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3" w:rsidRPr="00E40B7E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0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</w:t>
      </w:r>
    </w:p>
    <w:p w:rsidR="003B59E5" w:rsidRPr="00E40B7E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«Обществознание» </w:t>
      </w:r>
      <w:r w:rsidR="00E40B7E" w:rsidRPr="00E40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</w:t>
      </w:r>
      <w:r w:rsidRPr="00E40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3B59E5" w:rsidRPr="00E40B7E" w:rsidRDefault="003B59E5" w:rsidP="003B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Рабочая программа составлена на основании</w:t>
      </w:r>
      <w:r w:rsidRPr="00E40B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0B7E" w:rsidRPr="00E40B7E" w:rsidRDefault="00E40FD3" w:rsidP="00E40B7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B7E">
        <w:rPr>
          <w:rStyle w:val="1"/>
          <w:color w:val="000000"/>
          <w:sz w:val="28"/>
          <w:szCs w:val="28"/>
        </w:rPr>
        <w:t xml:space="preserve">         </w:t>
      </w:r>
      <w:r w:rsidR="00E40B7E" w:rsidRPr="00E4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Данная программа продолжает авторскую линию курса «Обществознание» для основной школы и создает условия подготовки обучающихся к изучению обществознания в старших классах.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="00E40B7E" w:rsidRPr="00E4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учебных</w:t>
      </w:r>
      <w:proofErr w:type="gramEnd"/>
      <w:r w:rsidR="00E40B7E" w:rsidRPr="00E40B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(1 час в неделю).</w:t>
      </w:r>
    </w:p>
    <w:p w:rsidR="00E40FD3" w:rsidRPr="00E40B7E" w:rsidRDefault="00E40FD3" w:rsidP="00E40FD3">
      <w:pPr>
        <w:pStyle w:val="a4"/>
        <w:shd w:val="clear" w:color="auto" w:fill="auto"/>
        <w:spacing w:line="240" w:lineRule="auto"/>
        <w:ind w:firstLine="0"/>
        <w:jc w:val="both"/>
        <w:rPr>
          <w:rStyle w:val="1"/>
          <w:color w:val="000000"/>
          <w:sz w:val="28"/>
          <w:szCs w:val="28"/>
        </w:rPr>
      </w:pPr>
    </w:p>
    <w:p w:rsidR="00E40FD3" w:rsidRPr="00E40B7E" w:rsidRDefault="00E40FD3" w:rsidP="00E40FD3">
      <w:pPr>
        <w:pStyle w:val="a4"/>
        <w:shd w:val="clear" w:color="auto" w:fill="auto"/>
        <w:spacing w:line="240" w:lineRule="auto"/>
        <w:ind w:firstLine="0"/>
        <w:jc w:val="both"/>
        <w:rPr>
          <w:rStyle w:val="1"/>
          <w:color w:val="000000"/>
          <w:sz w:val="28"/>
          <w:szCs w:val="28"/>
        </w:rPr>
      </w:pPr>
    </w:p>
    <w:p w:rsidR="00E40FD3" w:rsidRPr="00E40B7E" w:rsidRDefault="00E40FD3" w:rsidP="00E40FD3">
      <w:pPr>
        <w:pStyle w:val="a4"/>
        <w:shd w:val="clear" w:color="auto" w:fill="auto"/>
        <w:spacing w:line="240" w:lineRule="auto"/>
        <w:ind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40B7E">
        <w:rPr>
          <w:rFonts w:eastAsia="Times New Roman"/>
          <w:b/>
          <w:i/>
          <w:sz w:val="28"/>
          <w:szCs w:val="28"/>
        </w:rPr>
        <w:t>Информация, об используемом учебно-методическом комплексе:</w:t>
      </w:r>
    </w:p>
    <w:p w:rsidR="00E40B7E" w:rsidRPr="00E40B7E" w:rsidRDefault="00E40B7E" w:rsidP="00E40B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sz w:val="28"/>
          <w:szCs w:val="28"/>
        </w:rPr>
        <w:t>Обществознание. 7 класс: учебник для общеобразовательных учреждений / Л.Н.Боголюбов, Н.И.Городецкая, Л.Ф.Иванова и др./; под редакцией Л.Н.Боголюбова, Л.Ф.Ивановой; Рос</w:t>
      </w:r>
      <w:proofErr w:type="gramStart"/>
      <w:r w:rsidRPr="00E40B7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0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0B7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40B7E">
        <w:rPr>
          <w:rFonts w:ascii="Times New Roman" w:eastAsia="Times New Roman" w:hAnsi="Times New Roman" w:cs="Times New Roman"/>
          <w:sz w:val="28"/>
          <w:szCs w:val="28"/>
        </w:rPr>
        <w:t>кад. наук, Рос. акад. образования, изд-во «Просвещение». – 3-е изд. – М.: Просвещение, 2011.</w:t>
      </w:r>
    </w:p>
    <w:p w:rsidR="00E40FD3" w:rsidRPr="00E40B7E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0FD3" w:rsidRPr="00E40B7E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Цели и задачи, решаемые при реализации рабочей программы:</w:t>
      </w:r>
    </w:p>
    <w:p w:rsidR="00E40B7E" w:rsidRPr="00E40B7E" w:rsidRDefault="00E40FD3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              </w:t>
      </w:r>
      <w:r w:rsidR="00E40B7E" w:rsidRPr="00E40B7E">
        <w:rPr>
          <w:sz w:val="28"/>
          <w:szCs w:val="28"/>
        </w:rPr>
        <w:t xml:space="preserve">- </w:t>
      </w:r>
      <w:r w:rsidR="00E40B7E" w:rsidRPr="00E40B7E">
        <w:rPr>
          <w:b/>
          <w:sz w:val="28"/>
          <w:szCs w:val="28"/>
        </w:rPr>
        <w:t xml:space="preserve">создать </w:t>
      </w:r>
      <w:r w:rsidR="00E40B7E" w:rsidRPr="00E40B7E">
        <w:rPr>
          <w:sz w:val="28"/>
          <w:szCs w:val="28"/>
        </w:rPr>
        <w:t>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>способствовать</w:t>
      </w:r>
      <w:r w:rsidRPr="00E40B7E">
        <w:rPr>
          <w:sz w:val="28"/>
          <w:szCs w:val="28"/>
        </w:rPr>
        <w:t xml:space="preserve"> усвоению на информационном, практическом и эмоциональном уровне идеалов и ценностей </w:t>
      </w:r>
      <w:proofErr w:type="gramStart"/>
      <w:r w:rsidRPr="00E40B7E">
        <w:rPr>
          <w:sz w:val="28"/>
          <w:szCs w:val="28"/>
        </w:rPr>
        <w:t>демократического общества</w:t>
      </w:r>
      <w:proofErr w:type="gramEnd"/>
      <w:r w:rsidRPr="00E40B7E">
        <w:rPr>
          <w:sz w:val="28"/>
          <w:szCs w:val="28"/>
        </w:rPr>
        <w:t xml:space="preserve"> (патриотизма, уважения гражданских прав и свобод, осознанного и ответственного выбора в условиях социальных альтернатив);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>помочь сориентироваться</w:t>
      </w:r>
      <w:r w:rsidRPr="00E40B7E">
        <w:rPr>
          <w:sz w:val="28"/>
          <w:szCs w:val="28"/>
        </w:rPr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личностному самоопределению;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>содействовать</w:t>
      </w:r>
      <w:r w:rsidRPr="00E40B7E">
        <w:rPr>
          <w:sz w:val="28"/>
          <w:szCs w:val="28"/>
        </w:rPr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учащийся основной школы, труженик, собственник, потребитель, гражданин);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 xml:space="preserve">обеспечить </w:t>
      </w:r>
      <w:r w:rsidRPr="00E40B7E">
        <w:rPr>
          <w:sz w:val="28"/>
          <w:szCs w:val="28"/>
        </w:rPr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числе включенной в содержание курса;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>предоставить</w:t>
      </w:r>
      <w:r w:rsidRPr="00E40B7E">
        <w:rPr>
          <w:sz w:val="28"/>
          <w:szCs w:val="28"/>
        </w:rPr>
        <w:t xml:space="preserve"> возможность учащимся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правильного употребления в различном контексте в процессе ориентировки в социальной информации;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>помочь</w:t>
      </w:r>
      <w:r w:rsidRPr="00E40B7E">
        <w:rPr>
          <w:sz w:val="28"/>
          <w:szCs w:val="28"/>
        </w:rPr>
        <w:t xml:space="preserve"> формированию осведомленности и практическому освоению </w:t>
      </w:r>
      <w:r w:rsidRPr="00E40B7E">
        <w:rPr>
          <w:sz w:val="28"/>
          <w:szCs w:val="28"/>
        </w:rPr>
        <w:lastRenderedPageBreak/>
        <w:t xml:space="preserve">конструктивных способов учебной и социальной коммуникации, при котором достигается толерантное </w:t>
      </w:r>
      <w:proofErr w:type="spellStart"/>
      <w:r w:rsidRPr="00E40B7E">
        <w:rPr>
          <w:sz w:val="28"/>
          <w:szCs w:val="28"/>
        </w:rPr>
        <w:t>взаимоприятие</w:t>
      </w:r>
      <w:proofErr w:type="spellEnd"/>
      <w:r w:rsidRPr="00E40B7E">
        <w:rPr>
          <w:sz w:val="28"/>
          <w:szCs w:val="28"/>
        </w:rPr>
        <w:t xml:space="preserve"> партнера, гуманное поведение в социальных конфликтах;</w:t>
      </w:r>
    </w:p>
    <w:p w:rsidR="00E40B7E" w:rsidRPr="00E40B7E" w:rsidRDefault="00E40B7E" w:rsidP="00E40B7E">
      <w:pPr>
        <w:pStyle w:val="a4"/>
        <w:spacing w:line="240" w:lineRule="auto"/>
        <w:ind w:firstLine="708"/>
        <w:jc w:val="both"/>
        <w:rPr>
          <w:sz w:val="28"/>
          <w:szCs w:val="28"/>
        </w:rPr>
      </w:pPr>
      <w:r w:rsidRPr="00E40B7E">
        <w:rPr>
          <w:sz w:val="28"/>
          <w:szCs w:val="28"/>
        </w:rPr>
        <w:t xml:space="preserve">- </w:t>
      </w:r>
      <w:r w:rsidRPr="00E40B7E">
        <w:rPr>
          <w:b/>
          <w:sz w:val="28"/>
          <w:szCs w:val="28"/>
        </w:rPr>
        <w:t>предоставить</w:t>
      </w:r>
      <w:r w:rsidRPr="00E40B7E">
        <w:rPr>
          <w:sz w:val="28"/>
          <w:szCs w:val="28"/>
        </w:rPr>
        <w:t xml:space="preserve"> для практического освоения необходимую информацию о возможностях и особенностях получения образования, рефлексии своих склонностей, способностей и перспектив до профессиональной подготовки;</w:t>
      </w:r>
    </w:p>
    <w:p w:rsidR="00E40B7E" w:rsidRPr="00E40B7E" w:rsidRDefault="00E40B7E" w:rsidP="00E40B7E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 xml:space="preserve">Изучение обществознания в 7 классе – это второй этап, который ориентирован на более сложный круг вопросов не только сопровождает процесс социализации, но и способствует с учётом возрастных рубежей изменению социального статуса, социального опыта, познавательных возможностей учащихся. </w:t>
      </w:r>
    </w:p>
    <w:p w:rsidR="003B59E5" w:rsidRPr="00E40B7E" w:rsidRDefault="003B59E5" w:rsidP="00E40B7E">
      <w:pPr>
        <w:pStyle w:val="a4"/>
        <w:spacing w:line="240" w:lineRule="auto"/>
        <w:ind w:firstLine="0"/>
        <w:jc w:val="both"/>
        <w:rPr>
          <w:rFonts w:eastAsia="Times New Roman"/>
          <w:sz w:val="28"/>
          <w:szCs w:val="28"/>
        </w:rPr>
      </w:pPr>
      <w:r w:rsidRPr="00E40B7E">
        <w:rPr>
          <w:rFonts w:eastAsia="Times New Roman"/>
          <w:b/>
          <w:bCs/>
          <w:sz w:val="28"/>
          <w:szCs w:val="28"/>
          <w:u w:val="single"/>
        </w:rPr>
        <w:t>Формы контроля</w:t>
      </w:r>
      <w:r w:rsidRPr="00E40B7E">
        <w:rPr>
          <w:rFonts w:eastAsia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3B59E5" w:rsidRPr="00E40B7E" w:rsidRDefault="003B59E5" w:rsidP="00E40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E40B7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0B7E" w:rsidRPr="00E40B7E" w:rsidRDefault="00E40B7E" w:rsidP="00E40B7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0B7E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обществознания в 7 классе  учащиеся должны 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В результате изучения обществознания (включая экономику и право) ученик 7 класса должен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0B7E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социальные свойства человека, его взаимодействие с другими людьми;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сущность общества как формы совместной деятельности людей;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содержание и значение социальных норм, регулирующих общественные отношения.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0B7E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оценивать поведение людей с точки зрения социальных норм, экономической рациональности;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lastRenderedPageBreak/>
        <w:t>• самостоятельно составлять простейшие виды правовых документов (записки, заявления, справки и т.п.).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E40B7E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E40B7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40B7E">
        <w:rPr>
          <w:rFonts w:ascii="Times New Roman" w:hAnsi="Times New Roman" w:cs="Times New Roman"/>
          <w:sz w:val="28"/>
          <w:szCs w:val="28"/>
        </w:rPr>
        <w:t>: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полноценного выполнения типичных для подростка социальных ролей;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общей ориентации в актуальных общественных событиях и процессах;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нравственной и правовой оценки конкретных поступков людей;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реализации и защиты прав человека и гражданина, осознанного выполнения гражданских обязанностей</w:t>
      </w:r>
    </w:p>
    <w:p w:rsidR="00E40B7E" w:rsidRPr="00E40B7E" w:rsidRDefault="00E40B7E" w:rsidP="00E4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40B7E">
        <w:rPr>
          <w:rFonts w:ascii="Times New Roman" w:hAnsi="Times New Roman" w:cs="Times New Roman"/>
          <w:sz w:val="28"/>
          <w:szCs w:val="28"/>
        </w:rPr>
        <w:t>• первичного анализа и использования социальной информации.</w:t>
      </w: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B7E" w:rsidRPr="00E40B7E" w:rsidRDefault="00E40B7E" w:rsidP="00E40B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40B7E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0FD3" w:rsidRPr="00E40B7E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40B7E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40B7E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0FD3" w:rsidRPr="00E40B7E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59E5" w:rsidRPr="00E40B7E" w:rsidRDefault="003B59E5" w:rsidP="003B59E5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B59E5" w:rsidRPr="00E40B7E" w:rsidRDefault="003B59E5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B7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07B4" w:rsidRPr="00E40B7E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7B4" w:rsidRPr="00E40B7E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4085" w:rsidRPr="00E40B7E" w:rsidRDefault="008D4085">
      <w:pPr>
        <w:rPr>
          <w:sz w:val="28"/>
          <w:szCs w:val="28"/>
        </w:rPr>
      </w:pPr>
    </w:p>
    <w:sectPr w:rsidR="008D4085" w:rsidRPr="00E40B7E" w:rsidSect="00DD185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BBE"/>
    <w:multiLevelType w:val="multilevel"/>
    <w:tmpl w:val="E0EC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9E5"/>
    <w:rsid w:val="00131073"/>
    <w:rsid w:val="003B59E5"/>
    <w:rsid w:val="00623378"/>
    <w:rsid w:val="00660B33"/>
    <w:rsid w:val="00662379"/>
    <w:rsid w:val="008D4085"/>
    <w:rsid w:val="00D92048"/>
    <w:rsid w:val="00DD07B4"/>
    <w:rsid w:val="00DD1857"/>
    <w:rsid w:val="00E40B7E"/>
    <w:rsid w:val="00E40FD3"/>
    <w:rsid w:val="00EC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D3"/>
    <w:pPr>
      <w:ind w:left="720"/>
      <w:contextualSpacing/>
    </w:pPr>
  </w:style>
  <w:style w:type="paragraph" w:styleId="a4">
    <w:name w:val="Body Text"/>
    <w:basedOn w:val="a"/>
    <w:link w:val="1"/>
    <w:uiPriority w:val="99"/>
    <w:unhideWhenUsed/>
    <w:rsid w:val="00E40FD3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0FD3"/>
  </w:style>
  <w:style w:type="character" w:customStyle="1" w:styleId="1">
    <w:name w:val="Основной текст Знак1"/>
    <w:basedOn w:val="a0"/>
    <w:link w:val="a4"/>
    <w:uiPriority w:val="99"/>
    <w:locked/>
    <w:rsid w:val="00E40FD3"/>
    <w:rPr>
      <w:rFonts w:ascii="Times New Roman" w:hAnsi="Times New Roman" w:cs="Times New Roman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E40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0FD3"/>
  </w:style>
  <w:style w:type="paragraph" w:styleId="a6">
    <w:name w:val="Plain Text"/>
    <w:basedOn w:val="a"/>
    <w:link w:val="a7"/>
    <w:rsid w:val="00E40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40F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sergei</cp:lastModifiedBy>
  <cp:revision>2</cp:revision>
  <dcterms:created xsi:type="dcterms:W3CDTF">2015-12-17T20:47:00Z</dcterms:created>
  <dcterms:modified xsi:type="dcterms:W3CDTF">2015-12-17T20:47:00Z</dcterms:modified>
</cp:coreProperties>
</file>