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FF" w:rsidRDefault="00554DFF" w:rsidP="00554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50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на 201</w:t>
      </w:r>
      <w:r w:rsidR="00304B2D">
        <w:rPr>
          <w:rFonts w:ascii="Times New Roman" w:hAnsi="Times New Roman" w:cs="Times New Roman"/>
          <w:sz w:val="24"/>
          <w:szCs w:val="24"/>
        </w:rPr>
        <w:t>6</w:t>
      </w:r>
      <w:r w:rsidRPr="00A579C5">
        <w:rPr>
          <w:rFonts w:ascii="Times New Roman" w:hAnsi="Times New Roman" w:cs="Times New Roman"/>
          <w:sz w:val="24"/>
          <w:szCs w:val="24"/>
        </w:rPr>
        <w:t>-201</w:t>
      </w:r>
      <w:r w:rsidR="00304B2D">
        <w:rPr>
          <w:rFonts w:ascii="Times New Roman" w:hAnsi="Times New Roman" w:cs="Times New Roman"/>
          <w:sz w:val="24"/>
          <w:szCs w:val="24"/>
        </w:rPr>
        <w:t>7</w:t>
      </w:r>
      <w:r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E96DF3" w:rsidRDefault="00E96DF3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Ларихинский детский сад</w:t>
      </w:r>
    </w:p>
    <w:p w:rsidR="00E517BA" w:rsidRDefault="00E517BA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7BA" w:rsidRDefault="00E517BA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CB6" w:rsidRDefault="005B4CB6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3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134"/>
        <w:gridCol w:w="1984"/>
        <w:gridCol w:w="1716"/>
        <w:gridCol w:w="851"/>
        <w:gridCol w:w="1134"/>
        <w:gridCol w:w="1402"/>
        <w:gridCol w:w="567"/>
        <w:gridCol w:w="567"/>
        <w:gridCol w:w="567"/>
        <w:gridCol w:w="567"/>
      </w:tblGrid>
      <w:tr w:rsidR="0058407B" w:rsidTr="00304B2D">
        <w:trPr>
          <w:jc w:val="center"/>
        </w:trPr>
        <w:tc>
          <w:tcPr>
            <w:tcW w:w="568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418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716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851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134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2" w:type="dxa"/>
            <w:vMerge w:val="restart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</w:tr>
      <w:tr w:rsidR="0058407B" w:rsidTr="00304B2D">
        <w:trPr>
          <w:cantSplit/>
          <w:trHeight w:val="1765"/>
          <w:jc w:val="center"/>
        </w:trPr>
        <w:tc>
          <w:tcPr>
            <w:tcW w:w="568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58407B" w:rsidRPr="00A579C5" w:rsidRDefault="0058407B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58407B" w:rsidRPr="00A579C5" w:rsidRDefault="0058407B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567" w:type="dxa"/>
            <w:textDirection w:val="btLr"/>
          </w:tcPr>
          <w:p w:rsidR="0058407B" w:rsidRPr="00A579C5" w:rsidRDefault="0058407B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567" w:type="dxa"/>
            <w:textDirection w:val="btLr"/>
          </w:tcPr>
          <w:p w:rsidR="0058407B" w:rsidRPr="00A579C5" w:rsidRDefault="0058407B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567" w:type="dxa"/>
            <w:textDirection w:val="btLr"/>
          </w:tcPr>
          <w:p w:rsidR="0058407B" w:rsidRPr="00A579C5" w:rsidRDefault="0058407B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</w:tr>
      <w:tr w:rsidR="0058407B" w:rsidTr="00304B2D">
        <w:trPr>
          <w:jc w:val="center"/>
        </w:trPr>
        <w:tc>
          <w:tcPr>
            <w:tcW w:w="568" w:type="dxa"/>
          </w:tcPr>
          <w:p w:rsidR="0058407B" w:rsidRPr="006D3906" w:rsidRDefault="005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Галина Владимировна</w:t>
            </w:r>
          </w:p>
        </w:tc>
        <w:tc>
          <w:tcPr>
            <w:tcW w:w="1418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филиалом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8407B" w:rsidRPr="006D3906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8407B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высшее, ИГПИ 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с доп. специальностью «Физика»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407B" w:rsidRPr="006D3906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«Современный образовательный менеджмент. Принцип государственно-общественного управления реализацией ФГОС дошкольного образования», 2014г.</w:t>
            </w: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2" w:type="dxa"/>
          </w:tcPr>
          <w:p w:rsidR="0058407B" w:rsidRPr="006D3906" w:rsidRDefault="0058407B" w:rsidP="001A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</w:tcPr>
          <w:p w:rsidR="0058407B" w:rsidRPr="006D3906" w:rsidRDefault="0058407B" w:rsidP="00304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4B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</w:tcPr>
          <w:p w:rsidR="0058407B" w:rsidRPr="006D3906" w:rsidRDefault="0058407B" w:rsidP="00304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4B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</w:tcPr>
          <w:p w:rsidR="0058407B" w:rsidRPr="006D3906" w:rsidRDefault="00304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407B">
              <w:rPr>
                <w:rFonts w:ascii="Times New Roman" w:hAnsi="Times New Roman" w:cs="Times New Roman"/>
                <w:sz w:val="20"/>
                <w:szCs w:val="20"/>
              </w:rPr>
              <w:t>,5г</w:t>
            </w:r>
          </w:p>
        </w:tc>
        <w:tc>
          <w:tcPr>
            <w:tcW w:w="567" w:type="dxa"/>
          </w:tcPr>
          <w:p w:rsidR="0058407B" w:rsidRPr="006D3906" w:rsidRDefault="00304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407B">
              <w:rPr>
                <w:rFonts w:ascii="Times New Roman" w:hAnsi="Times New Roman" w:cs="Times New Roman"/>
                <w:sz w:val="20"/>
                <w:szCs w:val="20"/>
              </w:rPr>
              <w:t>,5г</w:t>
            </w:r>
          </w:p>
        </w:tc>
      </w:tr>
      <w:tr w:rsidR="0058407B" w:rsidTr="00304B2D">
        <w:trPr>
          <w:jc w:val="center"/>
        </w:trPr>
        <w:tc>
          <w:tcPr>
            <w:tcW w:w="568" w:type="dxa"/>
          </w:tcPr>
          <w:p w:rsidR="0058407B" w:rsidRPr="006D3906" w:rsidRDefault="005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58407B" w:rsidRPr="006D3906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</w:tcPr>
          <w:p w:rsidR="0058407B" w:rsidRPr="006D3906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58407B" w:rsidRPr="006D3906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58407B" w:rsidRPr="006D3906" w:rsidRDefault="0058407B" w:rsidP="0056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1A3">
              <w:rPr>
                <w:rFonts w:ascii="Times New Roman" w:hAnsi="Times New Roman" w:cs="Times New Roman"/>
                <w:sz w:val="20"/>
                <w:szCs w:val="20"/>
              </w:rPr>
              <w:t xml:space="preserve">ИГПИ </w:t>
            </w:r>
            <w:proofErr w:type="spellStart"/>
            <w:r w:rsidRPr="005611A3">
              <w:rPr>
                <w:rFonts w:ascii="Times New Roman" w:hAnsi="Times New Roman" w:cs="Times New Roman"/>
                <w:sz w:val="20"/>
                <w:szCs w:val="20"/>
              </w:rPr>
              <w:t>им.П.П.Ершова</w:t>
            </w:r>
            <w:proofErr w:type="spellEnd"/>
            <w:r w:rsidRPr="005611A3">
              <w:rPr>
                <w:rFonts w:ascii="Times New Roman" w:hAnsi="Times New Roman" w:cs="Times New Roman"/>
                <w:sz w:val="20"/>
                <w:szCs w:val="20"/>
              </w:rPr>
              <w:t xml:space="preserve">, 2013г. </w:t>
            </w:r>
            <w:r w:rsidRPr="005611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квалификация педагог по специальности «Физическая культура» </w:t>
            </w:r>
          </w:p>
        </w:tc>
        <w:tc>
          <w:tcPr>
            <w:tcW w:w="1716" w:type="dxa"/>
          </w:tcPr>
          <w:p w:rsidR="0058407B" w:rsidRPr="006D3906" w:rsidRDefault="0058407B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"Организационно-педагогические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образовательного процесса в условиях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перехода на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2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vAlign w:val="center"/>
          </w:tcPr>
          <w:p w:rsidR="0058407B" w:rsidRPr="006D3906" w:rsidRDefault="00304B2D" w:rsidP="00561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40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vAlign w:val="center"/>
          </w:tcPr>
          <w:p w:rsidR="0058407B" w:rsidRPr="006D3906" w:rsidRDefault="00304B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0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vAlign w:val="center"/>
          </w:tcPr>
          <w:p w:rsidR="0058407B" w:rsidRPr="006D3906" w:rsidRDefault="00304B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0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vAlign w:val="center"/>
          </w:tcPr>
          <w:p w:rsidR="0058407B" w:rsidRPr="006D3906" w:rsidRDefault="005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407B" w:rsidRPr="006D3906" w:rsidTr="00304B2D">
        <w:trPr>
          <w:jc w:val="center"/>
        </w:trPr>
        <w:tc>
          <w:tcPr>
            <w:tcW w:w="568" w:type="dxa"/>
          </w:tcPr>
          <w:p w:rsidR="0058407B" w:rsidRPr="006D3906" w:rsidRDefault="005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Потапова Олеся Павловна</w:t>
            </w:r>
          </w:p>
        </w:tc>
        <w:tc>
          <w:tcPr>
            <w:tcW w:w="1418" w:type="dxa"/>
          </w:tcPr>
          <w:p w:rsidR="0058407B" w:rsidRPr="006D3906" w:rsidRDefault="0058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58407B" w:rsidRPr="006D3906" w:rsidRDefault="0058407B" w:rsidP="001A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84" w:type="dxa"/>
          </w:tcPr>
          <w:p w:rsidR="0058407B" w:rsidRPr="006D3906" w:rsidRDefault="0058407B" w:rsidP="001A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ИГПИ 2010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  <w:r w:rsidRPr="001A3B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</w:t>
            </w:r>
            <w:proofErr w:type="gramStart"/>
            <w:r w:rsidRPr="001A3B05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1A3B05">
              <w:rPr>
                <w:rFonts w:ascii="Times New Roman" w:hAnsi="Times New Roman" w:cs="Times New Roman"/>
                <w:sz w:val="20"/>
                <w:szCs w:val="20"/>
              </w:rPr>
              <w:t>етодист дошкольного образования по специальности:  «Педагогика и методика дошкольного образования»</w:t>
            </w:r>
          </w:p>
        </w:tc>
        <w:tc>
          <w:tcPr>
            <w:tcW w:w="1716" w:type="dxa"/>
          </w:tcPr>
          <w:p w:rsidR="0058407B" w:rsidRPr="00836097" w:rsidRDefault="0058407B" w:rsidP="001A3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1A3B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Организационно-педагогические основы образовательного процесса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свете реализации ФГТ к структуре программы», 2014г.</w:t>
            </w:r>
          </w:p>
        </w:tc>
        <w:tc>
          <w:tcPr>
            <w:tcW w:w="851" w:type="dxa"/>
          </w:tcPr>
          <w:p w:rsidR="0058407B" w:rsidRPr="006D3906" w:rsidRDefault="005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8407B" w:rsidRPr="006D3906" w:rsidRDefault="00304B2D" w:rsidP="001A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категория, 2016г.</w:t>
            </w:r>
          </w:p>
        </w:tc>
        <w:tc>
          <w:tcPr>
            <w:tcW w:w="1402" w:type="dxa"/>
          </w:tcPr>
          <w:p w:rsidR="0058407B" w:rsidRPr="006D3906" w:rsidRDefault="0058407B" w:rsidP="001A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</w:tcPr>
          <w:p w:rsidR="0058407B" w:rsidRPr="006D3906" w:rsidRDefault="00304B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407B">
              <w:rPr>
                <w:rFonts w:ascii="Times New Roman" w:hAnsi="Times New Roman" w:cs="Times New Roman"/>
                <w:sz w:val="20"/>
                <w:szCs w:val="20"/>
              </w:rPr>
              <w:t>,5г</w:t>
            </w:r>
          </w:p>
        </w:tc>
        <w:tc>
          <w:tcPr>
            <w:tcW w:w="567" w:type="dxa"/>
          </w:tcPr>
          <w:p w:rsidR="0058407B" w:rsidRPr="006D3906" w:rsidRDefault="00304B2D" w:rsidP="001A3B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407B">
              <w:rPr>
                <w:rFonts w:ascii="Times New Roman" w:hAnsi="Times New Roman" w:cs="Times New Roman"/>
                <w:sz w:val="20"/>
                <w:szCs w:val="20"/>
              </w:rPr>
              <w:t>,5г</w:t>
            </w:r>
          </w:p>
        </w:tc>
        <w:tc>
          <w:tcPr>
            <w:tcW w:w="567" w:type="dxa"/>
          </w:tcPr>
          <w:p w:rsidR="0058407B" w:rsidRPr="006D3906" w:rsidRDefault="00304B2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="0058407B">
              <w:rPr>
                <w:rFonts w:ascii="Times New Roman" w:hAnsi="Times New Roman" w:cs="Times New Roman"/>
                <w:sz w:val="20"/>
                <w:szCs w:val="20"/>
              </w:rPr>
              <w:t>,5г</w:t>
            </w:r>
          </w:p>
        </w:tc>
        <w:tc>
          <w:tcPr>
            <w:tcW w:w="567" w:type="dxa"/>
          </w:tcPr>
          <w:p w:rsidR="0058407B" w:rsidRPr="006D3906" w:rsidRDefault="00584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579C5" w:rsidRPr="006D3906" w:rsidRDefault="00A579C5" w:rsidP="00A579C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579C5" w:rsidRPr="006D3906" w:rsidSect="00A579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C5"/>
    <w:rsid w:val="000D6505"/>
    <w:rsid w:val="001A3B05"/>
    <w:rsid w:val="00304B2D"/>
    <w:rsid w:val="00467AE8"/>
    <w:rsid w:val="005253ED"/>
    <w:rsid w:val="00554DFF"/>
    <w:rsid w:val="005611A3"/>
    <w:rsid w:val="00581A8A"/>
    <w:rsid w:val="0058407B"/>
    <w:rsid w:val="005B4CB6"/>
    <w:rsid w:val="005F1BF4"/>
    <w:rsid w:val="006B5EE0"/>
    <w:rsid w:val="006D3906"/>
    <w:rsid w:val="008230F1"/>
    <w:rsid w:val="00836097"/>
    <w:rsid w:val="008B0221"/>
    <w:rsid w:val="00A579C5"/>
    <w:rsid w:val="00C804B5"/>
    <w:rsid w:val="00E517BA"/>
    <w:rsid w:val="00E96DF3"/>
    <w:rsid w:val="00F07D56"/>
    <w:rsid w:val="00F40BCD"/>
    <w:rsid w:val="00F52558"/>
    <w:rsid w:val="00F93219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6683-ABFF-47A0-82A5-AA0F9DB2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сад</cp:lastModifiedBy>
  <cp:revision>2</cp:revision>
  <dcterms:created xsi:type="dcterms:W3CDTF">2016-09-28T04:40:00Z</dcterms:created>
  <dcterms:modified xsi:type="dcterms:W3CDTF">2016-09-28T04:40:00Z</dcterms:modified>
</cp:coreProperties>
</file>