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DA" w:rsidRDefault="00496CDA" w:rsidP="00496C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2E01" w:rsidRPr="00496CDA" w:rsidRDefault="00202E01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CDA" w:rsidRPr="00496CDA" w:rsidRDefault="00202E01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34050" cy="8172450"/>
            <wp:effectExtent l="0" t="0" r="0" b="0"/>
            <wp:docPr id="1" name="Рисунок 1" descr="C:\Users\Школа\Desktop\уп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п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/>
                    <a:stretch/>
                  </pic:blipFill>
                  <pic:spPr bwMode="auto">
                    <a:xfrm>
                      <a:off x="0" y="0"/>
                      <a:ext cx="57340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CDA" w:rsidRPr="00496CDA" w:rsidRDefault="00496CDA" w:rsidP="00496CDA">
      <w:pPr>
        <w:spacing w:after="0" w:line="240" w:lineRule="auto"/>
        <w:ind w:right="555" w:firstLine="300"/>
        <w:rPr>
          <w:rFonts w:ascii="Times New Roman" w:hAnsi="Times New Roman" w:cs="Times New Roman"/>
          <w:b/>
          <w:sz w:val="24"/>
          <w:szCs w:val="24"/>
        </w:rPr>
      </w:pPr>
    </w:p>
    <w:p w:rsidR="00496CDA" w:rsidRPr="00496CDA" w:rsidRDefault="00496CDA" w:rsidP="00202E0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496CDA" w:rsidRPr="00496CDA" w:rsidRDefault="00496CDA" w:rsidP="00496CDA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  <w:r w:rsidRPr="00496CDA">
        <w:rPr>
          <w:rFonts w:ascii="Times New Roman" w:hAnsi="Times New Roman" w:cs="Times New Roman"/>
          <w:b/>
          <w:color w:val="FF0000"/>
          <w:sz w:val="24"/>
          <w:szCs w:val="24"/>
        </w:rPr>
        <w:t>УЧЕБНЫЙ ПЛАН</w:t>
      </w:r>
    </w:p>
    <w:p w:rsidR="00496CDA" w:rsidRPr="00496CDA" w:rsidRDefault="00496CDA" w:rsidP="00496CD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МАОУ Гагаринская средняя общеобразовательная школа на 201</w:t>
      </w:r>
      <w:r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7</w:t>
      </w: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8</w:t>
      </w: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 xml:space="preserve"> учебный год,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реализующий</w:t>
      </w:r>
      <w:proofErr w:type="gramEnd"/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адаптированную основную образовательную программу начального образования  для учащихся с интеллектуальными нарушениями 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условиях общеобразовательного класса</w:t>
      </w:r>
    </w:p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155" w:type="dxa"/>
        <w:jc w:val="center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2"/>
        <w:gridCol w:w="2833"/>
      </w:tblGrid>
      <w:tr w:rsidR="00496CDA" w:rsidRPr="00496CDA" w:rsidTr="00040A55">
        <w:trPr>
          <w:cantSplit/>
          <w:trHeight w:val="277"/>
          <w:jc w:val="center"/>
        </w:trPr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CDA" w:rsidRPr="00496CDA" w:rsidTr="00040A55">
        <w:trPr>
          <w:cantSplit/>
          <w:trHeight w:val="260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/>
              <w:jc w:val="center"/>
              <w:rPr>
                <w:rFonts w:eastAsia="Calibri" w:cs="Times New Roman"/>
                <w:b/>
                <w:lang w:eastAsia="en-US"/>
              </w:rPr>
            </w:pPr>
            <w:r w:rsidRPr="00496CDA">
              <w:rPr>
                <w:rFonts w:eastAsia="Calibri" w:cs="Times New Roman"/>
                <w:b/>
                <w:lang w:eastAsia="en-US"/>
              </w:rPr>
              <w:t>2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</w:t>
            </w: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подготовка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6CDA">
              <w:rPr>
                <w:rFonts w:ascii="Times New Roman" w:hAnsi="Times New Roman" w:cs="Times New Roman"/>
                <w:color w:val="000000"/>
              </w:rPr>
              <w:t>ритмика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6C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учебной нагрузки при 5-дневной учебной неделе: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49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DA">
        <w:rPr>
          <w:rFonts w:ascii="Times New Roman" w:hAnsi="Times New Roman" w:cs="Times New Roman"/>
          <w:b/>
          <w:sz w:val="24"/>
          <w:szCs w:val="24"/>
        </w:rPr>
        <w:t>Обязательные индивидуальные и групповые коррекционные занятия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230"/>
      </w:tblGrid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eastAsia="Calibri" w:cs="Times New Roman"/>
                <w:lang w:eastAsia="en-US"/>
              </w:rPr>
            </w:pPr>
            <w:r w:rsidRPr="00496CDA">
              <w:rPr>
                <w:rFonts w:eastAsia="Calibri" w:cs="Times New Roman"/>
                <w:lang w:eastAsia="en-US"/>
              </w:rPr>
              <w:t>1</w:t>
            </w: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496CD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  <w:r w:rsidRPr="00496CDA">
        <w:rPr>
          <w:rFonts w:ascii="Times New Roman" w:hAnsi="Times New Roman" w:cs="Times New Roman"/>
          <w:b/>
          <w:color w:val="FF0000"/>
          <w:sz w:val="24"/>
          <w:szCs w:val="24"/>
        </w:rPr>
        <w:t>УЧЕБНЫЙ ПЛАН</w:t>
      </w:r>
    </w:p>
    <w:p w:rsidR="00496CDA" w:rsidRPr="00496CDA" w:rsidRDefault="00496CDA" w:rsidP="00496CDA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МАОУ Гагаринская средняя общеобразовательная школа на 201</w:t>
      </w:r>
      <w:r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7</w:t>
      </w: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-201</w:t>
      </w:r>
      <w:r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>8</w:t>
      </w:r>
      <w:r w:rsidRPr="00496CDA">
        <w:rPr>
          <w:rFonts w:ascii="Times New Roman" w:hAnsi="Times New Roman" w:cs="Times New Roman"/>
          <w:b/>
          <w:bCs/>
          <w:color w:val="FF0000"/>
          <w:kern w:val="32"/>
          <w:sz w:val="24"/>
          <w:szCs w:val="24"/>
        </w:rPr>
        <w:t xml:space="preserve"> учебный год,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реализующий</w:t>
      </w:r>
      <w:proofErr w:type="gramEnd"/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адаптированную основную образовательную программу начального образования  для учащихся с интеллектуальными нарушениями 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 условиях общеобразовательного класса</w:t>
      </w:r>
    </w:p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155" w:type="dxa"/>
        <w:jc w:val="center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2"/>
        <w:gridCol w:w="2833"/>
      </w:tblGrid>
      <w:tr w:rsidR="00496CDA" w:rsidRPr="00496CDA" w:rsidTr="00040A55">
        <w:trPr>
          <w:cantSplit/>
          <w:trHeight w:val="277"/>
          <w:jc w:val="center"/>
        </w:trPr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722422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6CDA" w:rsidRPr="00496CDA" w:rsidTr="00040A55">
        <w:trPr>
          <w:cantSplit/>
          <w:trHeight w:val="260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722422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722422" w:rsidP="0004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6CDA" w:rsidRPr="00496CDA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пение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722422" w:rsidP="00040A55">
            <w:pPr>
              <w:spacing w:after="0"/>
              <w:jc w:val="center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4</w:t>
            </w:r>
          </w:p>
        </w:tc>
      </w:tr>
      <w:tr w:rsidR="00496CDA" w:rsidRPr="00496CDA" w:rsidTr="00040A55">
        <w:trPr>
          <w:cantSplit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</w:t>
            </w: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подготовка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040A55">
            <w:pPr>
              <w:spacing w:after="0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color w:val="000000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A" w:rsidRPr="00496CDA" w:rsidRDefault="00496CDA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6CDA">
              <w:rPr>
                <w:rFonts w:ascii="Times New Roman" w:hAnsi="Times New Roman" w:cs="Times New Roman"/>
                <w:color w:val="000000"/>
              </w:rPr>
              <w:t>ритмика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96CDA" w:rsidRPr="00496CDA" w:rsidTr="00040A55">
        <w:trPr>
          <w:cantSplit/>
          <w:trHeight w:val="36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496CDA" w:rsidP="00040A5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96C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учебной нагрузки при 5-дневной учебной неделе: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A" w:rsidRPr="00496CDA" w:rsidRDefault="00722422" w:rsidP="0004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DA">
        <w:rPr>
          <w:rFonts w:ascii="Times New Roman" w:hAnsi="Times New Roman" w:cs="Times New Roman"/>
          <w:b/>
          <w:sz w:val="24"/>
          <w:szCs w:val="24"/>
        </w:rPr>
        <w:t>Обязательные индивидуальные и групповые коррекционные занятия</w:t>
      </w: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230"/>
      </w:tblGrid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040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1E" w:rsidRDefault="00722422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040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eastAsia="Calibri" w:cs="Times New Roman"/>
                <w:lang w:eastAsia="en-US"/>
              </w:rPr>
            </w:pPr>
            <w:r w:rsidRPr="00496CDA">
              <w:rPr>
                <w:rFonts w:eastAsia="Calibri" w:cs="Times New Roman"/>
                <w:lang w:eastAsia="en-US"/>
              </w:rPr>
              <w:t>1</w:t>
            </w: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040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ЛФК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040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DA" w:rsidRPr="00496CDA" w:rsidTr="00040A5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040A5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A" w:rsidRPr="00496CDA" w:rsidRDefault="00496CDA" w:rsidP="002F54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6CDA" w:rsidRPr="00496CDA" w:rsidRDefault="00496CDA" w:rsidP="00496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5432" w:rsidRDefault="002F5432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5432" w:rsidRDefault="002F5432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5432" w:rsidRDefault="002F5432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96CDA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Пояснительная записка к учебному плану, реализующему адаптированную основную образовательную программу начального образования  для учащихся с интеллектуальными нарушениями  в условиях общеобразовательного класса</w:t>
      </w:r>
    </w:p>
    <w:p w:rsidR="00496CDA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496CD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496CDA">
        <w:rPr>
          <w:rFonts w:ascii="Times New Roman" w:eastAsia="Calibri" w:hAnsi="Times New Roman" w:cs="Times New Roman"/>
          <w:sz w:val="24"/>
          <w:szCs w:val="24"/>
        </w:rPr>
        <w:t>Учебный план разработан в соответствии Федеральным законом «Об образовании в Российской Федерации» от 29.12.2012  № 273-ФЗ, с приказом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развитии», на основании  письма  департамента образования и науки Тюменской области от 14.05.2014 № 3437 «О формировании учебных планов на 2014-2015 учебный год», приказом</w:t>
      </w:r>
      <w:proofErr w:type="gramEnd"/>
      <w:r w:rsidRPr="00496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96CDA">
        <w:rPr>
          <w:rFonts w:ascii="Times New Roman" w:eastAsia="Calibri" w:hAnsi="Times New Roman" w:cs="Times New Roman"/>
          <w:sz w:val="24"/>
          <w:szCs w:val="24"/>
        </w:rPr>
        <w:t>отдела образования администрации Ишимского района  № 104 от 19.05.2014 «О формировании учебных планов ОУ на 2012-2013г.», с  действующими требованиями к максимально допустимой недельной нагрузке (СанПиН 2.4.2.2821-10 от 29.12.2010 №189), 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  <w:proofErr w:type="gramEnd"/>
    </w:p>
    <w:p w:rsidR="00496CDA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496CD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496CDA">
        <w:rPr>
          <w:rFonts w:ascii="Times New Roman" w:eastAsia="Calibri" w:hAnsi="Times New Roman" w:cs="Times New Roman"/>
          <w:color w:val="000000"/>
          <w:sz w:val="24"/>
          <w:szCs w:val="24"/>
        </w:rPr>
        <w:t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</w:t>
      </w:r>
    </w:p>
    <w:p w:rsidR="00496CDA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CDA">
        <w:rPr>
          <w:rFonts w:ascii="Times New Roman" w:eastAsia="Calibri" w:hAnsi="Times New Roman" w:cs="Times New Roman"/>
          <w:sz w:val="24"/>
          <w:szCs w:val="24"/>
        </w:rPr>
        <w:t xml:space="preserve"> Начало и продолжительность учебного года и каникул </w:t>
      </w:r>
      <w:proofErr w:type="gramStart"/>
      <w:r w:rsidRPr="00496CDA">
        <w:rPr>
          <w:rFonts w:ascii="Times New Roman" w:eastAsia="Calibri" w:hAnsi="Times New Roman" w:cs="Times New Roman"/>
          <w:sz w:val="24"/>
          <w:szCs w:val="24"/>
        </w:rPr>
        <w:t>установлены</w:t>
      </w:r>
      <w:proofErr w:type="gramEnd"/>
      <w:r w:rsidRPr="00496CD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со сроками, действующими  в общеобразовательном учреждении.</w:t>
      </w:r>
    </w:p>
    <w:p w:rsidR="00496CDA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CDA">
        <w:rPr>
          <w:rFonts w:ascii="Times New Roman" w:eastAsia="Calibri" w:hAnsi="Times New Roman" w:cs="Times New Roman"/>
          <w:sz w:val="24"/>
          <w:szCs w:val="24"/>
        </w:rPr>
        <w:t xml:space="preserve">Исходя из основной цели </w:t>
      </w:r>
      <w:proofErr w:type="gramStart"/>
      <w:r w:rsidRPr="00496CDA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496CDA">
        <w:rPr>
          <w:rFonts w:ascii="Times New Roman" w:eastAsia="Calibri" w:hAnsi="Times New Roman" w:cs="Times New Roman"/>
          <w:sz w:val="24"/>
          <w:szCs w:val="24"/>
        </w:rPr>
        <w:t xml:space="preserve"> адаптированной программе для умственно-отсталых детей,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496CDA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CDA">
        <w:rPr>
          <w:rFonts w:ascii="Times New Roman" w:eastAsia="Calibri" w:hAnsi="Times New Roman" w:cs="Times New Roman"/>
          <w:sz w:val="24"/>
          <w:szCs w:val="24"/>
        </w:rPr>
        <w:tab/>
        <w:t>В 1-4 классах интегрированного обучения осуществляется начальный этап обучения, на котором общеобразовательная подготовка должна сочетаться с коррекционной и пропедевтической работой.</w:t>
      </w:r>
    </w:p>
    <w:p w:rsidR="002F5432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CD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96CDA">
        <w:rPr>
          <w:rFonts w:ascii="Times New Roman" w:eastAsia="Calibri" w:hAnsi="Times New Roman" w:cs="Times New Roman"/>
          <w:sz w:val="24"/>
          <w:szCs w:val="24"/>
        </w:rPr>
        <w:t xml:space="preserve">В 1-9 классах из традиционных обязательных учебных предметов изучаются: чтение и развитие речи, письмо и развитие речи, русский язык, математика, биология, история, география, обществознание, изобразительное искусство, музыка, физическая  культура, трудовое и профессионально-трудовое обучение. </w:t>
      </w:r>
      <w:proofErr w:type="gramEnd"/>
    </w:p>
    <w:p w:rsidR="00496CDA" w:rsidRPr="00496CDA" w:rsidRDefault="002F5432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>К коррекционным занятиям в младших (1 - 4) классах относятся занятия по развитию устной речи на основе изучения предметов и явлений окружающей действительности, специальные занятия по ритмике.</w:t>
      </w:r>
    </w:p>
    <w:p w:rsidR="00496CDA" w:rsidRPr="00496CDA" w:rsidRDefault="002F5432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496CDA" w:rsidRPr="00496CDA">
        <w:rPr>
          <w:rFonts w:ascii="Times New Roman" w:eastAsia="Calibri" w:hAnsi="Times New Roman" w:cs="Times New Roman"/>
          <w:color w:val="000000"/>
          <w:sz w:val="24"/>
          <w:szCs w:val="24"/>
        </w:rPr>
        <w:t>На предмет «</w:t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 xml:space="preserve">Математика (3- 6, 9 </w:t>
      </w:r>
      <w:proofErr w:type="gramStart"/>
      <w:r w:rsidR="00496CDA" w:rsidRPr="00496CDA">
        <w:rPr>
          <w:rFonts w:ascii="Times New Roman" w:eastAsia="Calibri" w:hAnsi="Times New Roman" w:cs="Times New Roman"/>
          <w:sz w:val="24"/>
          <w:szCs w:val="24"/>
        </w:rPr>
        <w:t>классах</w:t>
      </w:r>
      <w:proofErr w:type="gramEnd"/>
      <w:r w:rsidR="00496CDA" w:rsidRPr="00496CDA">
        <w:rPr>
          <w:rFonts w:ascii="Times New Roman" w:eastAsia="Calibri" w:hAnsi="Times New Roman" w:cs="Times New Roman"/>
          <w:sz w:val="24"/>
          <w:szCs w:val="24"/>
        </w:rPr>
        <w:t>)</w:t>
      </w:r>
      <w:r w:rsidR="00496CDA" w:rsidRPr="00496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отведено 5 часов вместо шести, в соответствии с Примерным учебным планом учреждений общего образования Тюменской области, а также с целью соответствия учебной нагрузки санитарным нормам.</w:t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ab/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ab/>
        <w:t xml:space="preserve">Специфические коррекционные предметы, входящие в школьный компонент: развитие речи, ритмика, социально-бытовая ориентировка (далее - СБО). </w:t>
      </w:r>
    </w:p>
    <w:p w:rsidR="00496CDA" w:rsidRPr="00496CDA" w:rsidRDefault="002F5432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="00496CDA" w:rsidRPr="00496CDA">
        <w:rPr>
          <w:rFonts w:ascii="Times New Roman" w:eastAsia="Calibri" w:hAnsi="Times New Roman" w:cs="Times New Roman"/>
          <w:sz w:val="24"/>
          <w:szCs w:val="24"/>
        </w:rPr>
        <w:t>Обучение детей  по</w:t>
      </w:r>
      <w:proofErr w:type="gramEnd"/>
      <w:r w:rsidR="00496CDA" w:rsidRPr="00496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CDA" w:rsidRPr="00496CDA">
        <w:rPr>
          <w:rFonts w:ascii="Times New Roman" w:eastAsia="Calibri" w:hAnsi="Times New Roman" w:cs="Times New Roman"/>
          <w:bCs/>
          <w:sz w:val="24"/>
          <w:szCs w:val="24"/>
        </w:rPr>
        <w:t>адаптированной программе для умственно-отсталых детей</w:t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 xml:space="preserve"> в условиях общеобразовательного класса проходит по индивидуальному учебному плану и расписанию.</w:t>
      </w:r>
    </w:p>
    <w:p w:rsidR="00496CDA" w:rsidRPr="00496CDA" w:rsidRDefault="002F5432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 xml:space="preserve">Недостающие часы  по </w:t>
      </w:r>
      <w:r w:rsidR="00496CDA" w:rsidRPr="00496CDA">
        <w:rPr>
          <w:rFonts w:ascii="Times New Roman" w:eastAsia="Calibri" w:hAnsi="Times New Roman" w:cs="Times New Roman"/>
          <w:bCs/>
          <w:sz w:val="24"/>
          <w:szCs w:val="24"/>
        </w:rPr>
        <w:t>адаптированной программе для умственно-отсталых детей</w:t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 xml:space="preserve">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программе.</w:t>
      </w:r>
    </w:p>
    <w:p w:rsidR="00496CDA" w:rsidRPr="00496CDA" w:rsidRDefault="002F5432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>Учебный план предусматривает коррекционные занятия, которые  призваны скорректировать отставание в развитии обучающихся, ликвидируя пробелы в знаниях и представлениях об окружающем мире, включая недостатки мыслительной деятельности, речи, логопедическую коррекцию, социально-бытовую адаптацию.</w:t>
      </w:r>
    </w:p>
    <w:p w:rsidR="00496CDA" w:rsidRPr="00496CDA" w:rsidRDefault="002F5432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96CDA" w:rsidRPr="00496CDA">
        <w:rPr>
          <w:rFonts w:ascii="Times New Roman" w:eastAsia="Calibri" w:hAnsi="Times New Roman" w:cs="Times New Roman"/>
          <w:sz w:val="24"/>
          <w:szCs w:val="24"/>
        </w:rPr>
        <w:t>Перечень коррекционных занятий определяется исходя из рекомендаций психолого-медико-педагогических комиссий (консилиумов), ИПР (при наличии).</w:t>
      </w:r>
    </w:p>
    <w:p w:rsidR="00496CDA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CDA">
        <w:rPr>
          <w:rFonts w:ascii="Times New Roman" w:eastAsia="Calibri" w:hAnsi="Times New Roman" w:cs="Times New Roman"/>
          <w:sz w:val="24"/>
          <w:szCs w:val="24"/>
        </w:rPr>
        <w:t>Промежуточная аттестация  включает следующие виды аттестационных испытаний: письменные контрольные работы по письму и развитию речи, математике; контрольное чтение по чтению и развитию речи.</w:t>
      </w:r>
    </w:p>
    <w:p w:rsidR="00496CDA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3"/>
        <w:tblW w:w="9048" w:type="dxa"/>
        <w:tblLook w:val="01E0" w:firstRow="1" w:lastRow="1" w:firstColumn="1" w:lastColumn="1" w:noHBand="0" w:noVBand="0"/>
      </w:tblPr>
      <w:tblGrid>
        <w:gridCol w:w="540"/>
        <w:gridCol w:w="1128"/>
        <w:gridCol w:w="3506"/>
        <w:gridCol w:w="3874"/>
      </w:tblGrid>
      <w:tr w:rsidR="00496CDA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</w:tr>
      <w:tr w:rsidR="00496CDA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E61F15"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- 4 </w:t>
            </w:r>
          </w:p>
          <w:p w:rsidR="002F5432" w:rsidRPr="00F17F27" w:rsidRDefault="002F5432" w:rsidP="00E6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496CDA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15" w:rsidRPr="00F17F27" w:rsidRDefault="00E61F15" w:rsidP="00E61F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3 - 4 </w:t>
            </w:r>
          </w:p>
          <w:p w:rsidR="002F5432" w:rsidRPr="00F17F27" w:rsidRDefault="002F5432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DA" w:rsidRPr="00F17F27" w:rsidRDefault="00496CDA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контрольный диктант с </w:t>
            </w:r>
            <w:proofErr w:type="gramStart"/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грамматическим</w:t>
            </w:r>
            <w:proofErr w:type="gramEnd"/>
          </w:p>
          <w:p w:rsidR="00496CDA" w:rsidRPr="00F17F27" w:rsidRDefault="002F5432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заданием</w:t>
            </w:r>
          </w:p>
        </w:tc>
      </w:tr>
      <w:tr w:rsidR="00F17F27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D33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3 - 4 </w:t>
            </w:r>
          </w:p>
          <w:p w:rsidR="00F17F27" w:rsidRPr="00F17F27" w:rsidRDefault="00F17F27" w:rsidP="00D336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7F27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F17F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3 - 4 </w:t>
            </w:r>
          </w:p>
          <w:p w:rsidR="00F17F27" w:rsidRPr="00F17F27" w:rsidRDefault="00F17F27" w:rsidP="00D33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0D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7F27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F17F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3 - 4 </w:t>
            </w:r>
          </w:p>
          <w:p w:rsidR="00F17F27" w:rsidRPr="00F17F27" w:rsidRDefault="00F17F27" w:rsidP="00D33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0D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7F27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F17F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3 - 4 </w:t>
            </w:r>
          </w:p>
          <w:p w:rsidR="00F17F27" w:rsidRPr="00F17F27" w:rsidRDefault="00F17F27" w:rsidP="00D33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0D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7F27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F17F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3 - 4 </w:t>
            </w:r>
          </w:p>
          <w:p w:rsidR="00F17F27" w:rsidRPr="00F17F27" w:rsidRDefault="00F17F27" w:rsidP="00D33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0D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17F27" w:rsidRPr="00F17F27" w:rsidTr="00F17F2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27" w:rsidRPr="00F17F27" w:rsidRDefault="00F17F27" w:rsidP="00F17F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3 - 4 </w:t>
            </w:r>
          </w:p>
          <w:p w:rsidR="00F17F27" w:rsidRPr="00F17F27" w:rsidRDefault="00F17F27" w:rsidP="00D336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 устной речи на основе изучения предметов и явлений окружающей действительности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27" w:rsidRPr="00F17F27" w:rsidRDefault="00F17F27" w:rsidP="00496C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</w:t>
            </w:r>
          </w:p>
        </w:tc>
      </w:tr>
    </w:tbl>
    <w:p w:rsidR="00496CDA" w:rsidRPr="00496CDA" w:rsidRDefault="00496CDA" w:rsidP="00496C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CDA">
        <w:rPr>
          <w:rFonts w:ascii="Times New Roman" w:eastAsia="Calibri" w:hAnsi="Times New Roman" w:cs="Times New Roman"/>
          <w:sz w:val="24"/>
          <w:szCs w:val="24"/>
        </w:rPr>
        <w:tab/>
      </w:r>
    </w:p>
    <w:p w:rsidR="00496CDA" w:rsidRPr="00496CDA" w:rsidRDefault="00496CDA" w:rsidP="00496CDA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6CDA" w:rsidRPr="00496CDA" w:rsidRDefault="00496CDA" w:rsidP="00496CDA">
      <w:pPr>
        <w:rPr>
          <w:rFonts w:eastAsia="Calibri" w:cs="Times New Roman"/>
          <w:lang w:eastAsia="en-US"/>
        </w:rPr>
      </w:pPr>
    </w:p>
    <w:p w:rsidR="00496CDA" w:rsidRDefault="00496CDA"/>
    <w:p w:rsidR="00496CDA" w:rsidRDefault="00496CDA"/>
    <w:p w:rsidR="00F17F27" w:rsidRPr="00F17F27" w:rsidRDefault="00F17F27" w:rsidP="00F17F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Учебный план</w:t>
      </w:r>
    </w:p>
    <w:p w:rsidR="00F17F27" w:rsidRPr="00F17F27" w:rsidRDefault="00F17F27" w:rsidP="00F17F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F17F27" w:rsidRPr="00F17F27" w:rsidRDefault="00F17F27" w:rsidP="00F17F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>Гагаринская средняя общеобразовательная школа, реализующего адаптированную основную общеобразовательную программу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начального образования</w:t>
      </w: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на дому </w:t>
      </w:r>
    </w:p>
    <w:p w:rsidR="00F17F27" w:rsidRPr="00F17F27" w:rsidRDefault="00F17F27" w:rsidP="00F17F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>в 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>-201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учебном году для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F17F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класса</w:t>
      </w:r>
    </w:p>
    <w:p w:rsidR="00F17F27" w:rsidRPr="00F17F27" w:rsidRDefault="00F17F27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4934"/>
        <w:gridCol w:w="4687"/>
      </w:tblGrid>
      <w:tr w:rsidR="00F17F27" w:rsidRPr="00F17F27" w:rsidTr="00D33611">
        <w:trPr>
          <w:jc w:val="center"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учебных часов в неделю</w:t>
            </w:r>
          </w:p>
        </w:tc>
      </w:tr>
      <w:tr w:rsidR="00F17F27" w:rsidRPr="00F17F27" w:rsidTr="00D33611">
        <w:trPr>
          <w:jc w:val="center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17F27" w:rsidRPr="00F17F27" w:rsidTr="00D33611">
        <w:trPr>
          <w:trHeight w:val="34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F27" w:rsidRPr="00F17F27" w:rsidTr="00D33611">
        <w:trPr>
          <w:trHeight w:val="30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F27" w:rsidRPr="00F17F27" w:rsidTr="00D33611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F27" w:rsidRPr="00F17F27" w:rsidTr="00D33611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Живой мир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7F27" w:rsidRPr="00F17F27" w:rsidTr="00D33611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/музыка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7F27" w:rsidRPr="00F17F27" w:rsidTr="00D33611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7F27" w:rsidRPr="00F17F27" w:rsidTr="00D33611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7F27" w:rsidRPr="00F17F27" w:rsidTr="00D33611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17F27" w:rsidRPr="00F17F27" w:rsidTr="00D33611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нагрузки: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F27" w:rsidRPr="00F17F27" w:rsidRDefault="00F17F27" w:rsidP="00F17F2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17F27" w:rsidRPr="00F17F27" w:rsidRDefault="00F17F27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27" w:rsidRPr="00F17F27" w:rsidRDefault="00F17F27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27" w:rsidRPr="00F17F27" w:rsidRDefault="00F17F27" w:rsidP="00F17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F27" w:rsidRPr="00F17F27" w:rsidRDefault="00F17F27" w:rsidP="00F17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27">
        <w:rPr>
          <w:rFonts w:ascii="Times New Roman" w:hAnsi="Times New Roman" w:cs="Times New Roman"/>
          <w:b/>
          <w:sz w:val="24"/>
          <w:szCs w:val="24"/>
        </w:rPr>
        <w:t>Обязательные индивидуальные  коррекционные занятия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0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3402"/>
      </w:tblGrid>
      <w:tr w:rsidR="00F17F27" w:rsidRPr="00F17F27" w:rsidTr="00D33611">
        <w:trPr>
          <w:trHeight w:val="516"/>
          <w:jc w:val="center"/>
        </w:trPr>
        <w:tc>
          <w:tcPr>
            <w:tcW w:w="5502" w:type="dxa"/>
          </w:tcPr>
          <w:p w:rsidR="00F17F27" w:rsidRPr="00F17F27" w:rsidRDefault="00F17F27" w:rsidP="00F17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3402" w:type="dxa"/>
          </w:tcPr>
          <w:p w:rsidR="00F17F27" w:rsidRPr="00F17F27" w:rsidRDefault="00F17F27" w:rsidP="00F17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7F27" w:rsidRPr="00F17F27" w:rsidTr="00D33611">
        <w:trPr>
          <w:jc w:val="center"/>
        </w:trPr>
        <w:tc>
          <w:tcPr>
            <w:tcW w:w="5502" w:type="dxa"/>
          </w:tcPr>
          <w:p w:rsidR="00F17F27" w:rsidRPr="00F17F27" w:rsidRDefault="00F17F27" w:rsidP="00F17F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3402" w:type="dxa"/>
          </w:tcPr>
          <w:p w:rsidR="00F17F27" w:rsidRPr="00F17F27" w:rsidRDefault="00F17F27" w:rsidP="00F1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F27" w:rsidRPr="00F17F27" w:rsidTr="00D33611">
        <w:trPr>
          <w:jc w:val="center"/>
        </w:trPr>
        <w:tc>
          <w:tcPr>
            <w:tcW w:w="5502" w:type="dxa"/>
          </w:tcPr>
          <w:p w:rsidR="00F17F27" w:rsidRPr="00F17F27" w:rsidRDefault="00F17F27" w:rsidP="00F17F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3402" w:type="dxa"/>
          </w:tcPr>
          <w:p w:rsidR="00F17F27" w:rsidRPr="00F17F27" w:rsidRDefault="00F17F27" w:rsidP="00F1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F27" w:rsidRPr="00F17F27" w:rsidTr="00D33611">
        <w:trPr>
          <w:jc w:val="center"/>
        </w:trPr>
        <w:tc>
          <w:tcPr>
            <w:tcW w:w="5502" w:type="dxa"/>
          </w:tcPr>
          <w:p w:rsidR="00F17F27" w:rsidRPr="00F17F27" w:rsidRDefault="00F17F27" w:rsidP="00F17F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  <w:p w:rsidR="00F17F27" w:rsidRPr="00F17F27" w:rsidRDefault="00F17F27" w:rsidP="00F17F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(по учебным предметам)</w:t>
            </w:r>
          </w:p>
        </w:tc>
        <w:tc>
          <w:tcPr>
            <w:tcW w:w="3402" w:type="dxa"/>
          </w:tcPr>
          <w:p w:rsidR="00F17F27" w:rsidRPr="00F17F27" w:rsidRDefault="00F17F27" w:rsidP="00F17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7F27" w:rsidRPr="00F17F27" w:rsidTr="00D33611">
        <w:trPr>
          <w:jc w:val="center"/>
        </w:trPr>
        <w:tc>
          <w:tcPr>
            <w:tcW w:w="5502" w:type="dxa"/>
          </w:tcPr>
          <w:p w:rsidR="00F17F27" w:rsidRPr="00F17F27" w:rsidRDefault="00F17F27" w:rsidP="00F17F2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F17F27" w:rsidRPr="00F17F27" w:rsidRDefault="00F17F27" w:rsidP="00F17F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F2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F17F27">
        <w:rPr>
          <w:rFonts w:ascii="Times New Roman" w:hAnsi="Times New Roman" w:cs="Times New Roman"/>
          <w:sz w:val="24"/>
          <w:szCs w:val="24"/>
        </w:rPr>
        <w:t>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в соответствии с ч. 5 статьи 41 Федерального закона от 29 декабря 2012 г. N 273-ФЗ "Об образовании в Российской Федерации"</w:t>
      </w:r>
      <w:proofErr w:type="gramEnd"/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17F27">
        <w:rPr>
          <w:rFonts w:ascii="Times New Roman" w:hAnsi="Times New Roman" w:cs="Times New Roman"/>
          <w:color w:val="000000"/>
          <w:sz w:val="24"/>
          <w:szCs w:val="24"/>
        </w:rPr>
        <w:t>Обучение на дому направлено на создание благоприятных условий для обучающихся с учётом возрастных и индивидуальных особенностей, соматического и нервно-психического здоровья.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17F27">
        <w:rPr>
          <w:rFonts w:ascii="Times New Roman" w:hAnsi="Times New Roman" w:cs="Times New Roman"/>
          <w:color w:val="000000"/>
          <w:sz w:val="24"/>
          <w:szCs w:val="24"/>
        </w:rPr>
        <w:t>Целью индивидуального обучения детей на дому является обеспечение выполнения больными детьми, детьми-инвалидами федерального государственного образовательного стандарта, обеспечения их оптимальной социальной интеграции, сохранения и укрепления здоровья больных детей.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F17F27">
        <w:rPr>
          <w:rFonts w:ascii="Times New Roman" w:hAnsi="Times New Roman" w:cs="Times New Roman"/>
          <w:kern w:val="32"/>
          <w:sz w:val="24"/>
          <w:szCs w:val="24"/>
        </w:rPr>
        <w:t xml:space="preserve">Учебный план школы разработан на основании: 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F27">
        <w:rPr>
          <w:rFonts w:ascii="Times New Roman" w:hAnsi="Times New Roman" w:cs="Times New Roman"/>
          <w:kern w:val="32"/>
          <w:sz w:val="24"/>
          <w:szCs w:val="24"/>
        </w:rPr>
        <w:t>-</w:t>
      </w:r>
      <w:r w:rsidRPr="00F17F27">
        <w:rPr>
          <w:rFonts w:ascii="Times New Roman" w:hAnsi="Times New Roman" w:cs="Times New Roman"/>
          <w:sz w:val="24"/>
          <w:szCs w:val="24"/>
        </w:rPr>
        <w:t>Федерального закона от 29 декабря 2012 г. N 273-ФЗ "Об образовании в Российской Федерации"</w:t>
      </w:r>
      <w:r w:rsidRPr="00F17F27">
        <w:rPr>
          <w:rFonts w:ascii="Times New Roman" w:hAnsi="Times New Roman" w:cs="Times New Roman"/>
          <w:kern w:val="32"/>
          <w:sz w:val="24"/>
          <w:szCs w:val="24"/>
        </w:rPr>
        <w:t xml:space="preserve">; 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F17F27">
        <w:rPr>
          <w:rFonts w:ascii="Times New Roman" w:hAnsi="Times New Roman" w:cs="Times New Roman"/>
          <w:kern w:val="32"/>
          <w:sz w:val="24"/>
          <w:szCs w:val="24"/>
        </w:rPr>
        <w:t xml:space="preserve">            - письма Министерства образования и науки РФ от 18 апреля 2008 г. N АФ-150/06 «О создании условий для получения образования детьми с ограниченными возможностями здоровья и детьми-инвалидами»;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F27">
        <w:rPr>
          <w:rFonts w:ascii="Times New Roman" w:hAnsi="Times New Roman" w:cs="Times New Roman"/>
          <w:sz w:val="24"/>
          <w:szCs w:val="24"/>
        </w:rPr>
        <w:t xml:space="preserve">           - постановления администрации Тюменской области от 20 декабря 2004 г. № 198-пк «О порядке воспитания и обучения детей-инвалидов на дому и дополнительных мерах социальной поддержки по обеспечению доступа инвалидов к получению образования» (с изменениями от 25 декабря 2007 г.)».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F2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34 </w:t>
      </w:r>
      <w:proofErr w:type="gramStart"/>
      <w:r w:rsidRPr="00F17F27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17F27">
        <w:rPr>
          <w:rFonts w:ascii="Times New Roman" w:hAnsi="Times New Roman" w:cs="Times New Roman"/>
          <w:sz w:val="24"/>
          <w:szCs w:val="24"/>
        </w:rPr>
        <w:t xml:space="preserve"> недели.  Начало и продолжительность учебного года и каникул соответствуют срокам, действующим в образовательном учреждении.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F27">
        <w:rPr>
          <w:rFonts w:ascii="Times New Roman" w:hAnsi="Times New Roman" w:cs="Times New Roman"/>
          <w:sz w:val="24"/>
          <w:szCs w:val="24"/>
        </w:rPr>
        <w:t xml:space="preserve">  Общая недельная нагрузка составляет  во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7F27">
        <w:rPr>
          <w:rFonts w:ascii="Times New Roman" w:hAnsi="Times New Roman" w:cs="Times New Roman"/>
          <w:sz w:val="24"/>
          <w:szCs w:val="24"/>
        </w:rPr>
        <w:t>-м  классе –  7 часов, на учебные предметы «Музыка» и «Изобразительное искусство» -0,5 часа (1-я неделя месяц</w:t>
      </w:r>
      <w:proofErr w:type="gramStart"/>
      <w:r w:rsidRPr="00F17F2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17F27">
        <w:rPr>
          <w:rFonts w:ascii="Times New Roman" w:hAnsi="Times New Roman" w:cs="Times New Roman"/>
          <w:sz w:val="24"/>
          <w:szCs w:val="24"/>
        </w:rPr>
        <w:t xml:space="preserve"> музыка, 2-я неделя месяца -ИЗО).</w:t>
      </w:r>
    </w:p>
    <w:p w:rsidR="00F17F27" w:rsidRPr="00F17F27" w:rsidRDefault="00F17F27" w:rsidP="00F17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7F27">
        <w:rPr>
          <w:rFonts w:ascii="Times New Roman" w:hAnsi="Times New Roman" w:cs="Times New Roman"/>
          <w:sz w:val="24"/>
          <w:szCs w:val="24"/>
        </w:rPr>
        <w:t>В целях более спешного продвижения в общем развитии обучающихся, коррекции недостатков их психического развития и развития познавательных интересов, позволяющих учащимся осваивать общеобразовательные предметы, вводится психологическая коррекция. Психологическая коррекция проводится психологом  в форме индивидуальных и групповых коррекционных занятий в рамках  сетевого взаимодействия с РПМПК. В целях ликвидации имеющихся или предупреждения возможных пробелов в знаниях  по учебным предметам вводится педагогическая коррекция. Педагогическая коррекция проводится учителями начальных классов в форме индивидуальных коррекционных занятий. Ло</w:t>
      </w:r>
      <w:r>
        <w:rPr>
          <w:rFonts w:ascii="Times New Roman" w:hAnsi="Times New Roman" w:cs="Times New Roman"/>
          <w:sz w:val="24"/>
          <w:szCs w:val="24"/>
        </w:rPr>
        <w:t>гопедическая коррекция с учащим</w:t>
      </w:r>
      <w:r w:rsidRPr="00F17F27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17F27">
        <w:rPr>
          <w:rFonts w:ascii="Times New Roman" w:hAnsi="Times New Roman" w:cs="Times New Roman"/>
          <w:sz w:val="24"/>
          <w:szCs w:val="24"/>
        </w:rPr>
        <w:t xml:space="preserve"> класса осуществляется логопедическим пунктом при МАОУ Гагаринская СОШ. 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F17F27" w:rsidRPr="00F17F27" w:rsidRDefault="00F17F27" w:rsidP="00F17F27">
      <w:pPr>
        <w:rPr>
          <w:rFonts w:asciiTheme="minorHAnsi" w:eastAsiaTheme="minorHAnsi" w:hAnsiTheme="minorHAnsi" w:cstheme="minorBidi"/>
          <w:lang w:eastAsia="en-US"/>
        </w:rPr>
      </w:pPr>
    </w:p>
    <w:p w:rsidR="00496CDA" w:rsidRDefault="00496CDA"/>
    <w:p w:rsidR="00496CDA" w:rsidRDefault="00496CDA"/>
    <w:sectPr w:rsidR="00496C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52" w:rsidRDefault="00267152" w:rsidP="000E6161">
      <w:pPr>
        <w:spacing w:after="0" w:line="240" w:lineRule="auto"/>
      </w:pPr>
      <w:r>
        <w:separator/>
      </w:r>
    </w:p>
  </w:endnote>
  <w:endnote w:type="continuationSeparator" w:id="0">
    <w:p w:rsidR="00267152" w:rsidRDefault="00267152" w:rsidP="000E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015281"/>
      <w:docPartObj>
        <w:docPartGallery w:val="Page Numbers (Bottom of Page)"/>
        <w:docPartUnique/>
      </w:docPartObj>
    </w:sdtPr>
    <w:sdtEndPr/>
    <w:sdtContent>
      <w:p w:rsidR="000E6161" w:rsidRDefault="000E616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E01">
          <w:rPr>
            <w:noProof/>
          </w:rPr>
          <w:t>2</w:t>
        </w:r>
        <w:r>
          <w:fldChar w:fldCharType="end"/>
        </w:r>
      </w:p>
    </w:sdtContent>
  </w:sdt>
  <w:p w:rsidR="000E6161" w:rsidRDefault="000E61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52" w:rsidRDefault="00267152" w:rsidP="000E6161">
      <w:pPr>
        <w:spacing w:after="0" w:line="240" w:lineRule="auto"/>
      </w:pPr>
      <w:r>
        <w:separator/>
      </w:r>
    </w:p>
  </w:footnote>
  <w:footnote w:type="continuationSeparator" w:id="0">
    <w:p w:rsidR="00267152" w:rsidRDefault="00267152" w:rsidP="000E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DA"/>
    <w:rsid w:val="000C4D1E"/>
    <w:rsid w:val="000E6161"/>
    <w:rsid w:val="00202E01"/>
    <w:rsid w:val="00267152"/>
    <w:rsid w:val="00292B4C"/>
    <w:rsid w:val="002F5432"/>
    <w:rsid w:val="00496CDA"/>
    <w:rsid w:val="00722422"/>
    <w:rsid w:val="00AE03A1"/>
    <w:rsid w:val="00BB29AE"/>
    <w:rsid w:val="00E61F15"/>
    <w:rsid w:val="00F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D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C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16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0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161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E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D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C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16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0E6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161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E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2017-06-26T07:06:00Z</cp:lastPrinted>
  <dcterms:created xsi:type="dcterms:W3CDTF">2017-06-23T07:09:00Z</dcterms:created>
  <dcterms:modified xsi:type="dcterms:W3CDTF">2017-09-05T12:21:00Z</dcterms:modified>
</cp:coreProperties>
</file>