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C3C" w:rsidRPr="00465C3C" w:rsidRDefault="00465C3C" w:rsidP="00465C3C">
      <w:pPr>
        <w:pStyle w:val="a3"/>
        <w:rPr>
          <w:rFonts w:ascii="Times New Roman" w:hAnsi="Times New Roman" w:cs="Times New Roman"/>
        </w:rPr>
      </w:pPr>
    </w:p>
    <w:p w:rsidR="00465C3C" w:rsidRPr="00465C3C" w:rsidRDefault="00465C3C" w:rsidP="00465C3C">
      <w:pPr>
        <w:pStyle w:val="a3"/>
        <w:rPr>
          <w:rFonts w:ascii="Times New Roman" w:eastAsia="Times New Roman" w:hAnsi="Times New Roman" w:cs="Times New Roman"/>
          <w:b/>
          <w:bCs/>
        </w:rPr>
      </w:pPr>
    </w:p>
    <w:p w:rsidR="00465C3C" w:rsidRPr="00465C3C" w:rsidRDefault="00732590" w:rsidP="00465C3C">
      <w:pPr>
        <w:pStyle w:val="a3"/>
        <w:rPr>
          <w:rFonts w:ascii="Times New Roman" w:eastAsia="Times New Roman" w:hAnsi="Times New Roman" w:cs="Times New Roman"/>
          <w:b/>
          <w:bCs/>
        </w:rPr>
      </w:pPr>
      <w:r>
        <w:rPr>
          <w:rFonts w:ascii="Times New Roman" w:hAnsi="Times New Roman" w:cs="Times New Roman"/>
          <w:noProof/>
        </w:rPr>
        <w:drawing>
          <wp:inline distT="0" distB="0" distL="0" distR="0">
            <wp:extent cx="6294474" cy="8653873"/>
            <wp:effectExtent l="0" t="0" r="0" b="0"/>
            <wp:docPr id="2" name="Рисунок 2" descr="C:\Users\Школа\Desktop\У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УП.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5964" cy="8655921"/>
                    </a:xfrm>
                    <a:prstGeom prst="rect">
                      <a:avLst/>
                    </a:prstGeom>
                    <a:noFill/>
                    <a:ln>
                      <a:noFill/>
                    </a:ln>
                  </pic:spPr>
                </pic:pic>
              </a:graphicData>
            </a:graphic>
          </wp:inline>
        </w:drawing>
      </w:r>
    </w:p>
    <w:p w:rsidR="00465C3C" w:rsidRPr="00465C3C" w:rsidRDefault="00465C3C" w:rsidP="00465C3C">
      <w:pPr>
        <w:pStyle w:val="a3"/>
        <w:rPr>
          <w:rFonts w:ascii="Times New Roman" w:eastAsia="Times New Roman" w:hAnsi="Times New Roman" w:cs="Times New Roman"/>
          <w:b/>
          <w:bCs/>
        </w:rPr>
      </w:pPr>
    </w:p>
    <w:p w:rsidR="00465C3C" w:rsidRPr="00465C3C" w:rsidRDefault="00465C3C" w:rsidP="00465C3C">
      <w:pPr>
        <w:pStyle w:val="a3"/>
        <w:rPr>
          <w:rFonts w:ascii="Times New Roman" w:eastAsia="Times New Roman" w:hAnsi="Times New Roman" w:cs="Times New Roman"/>
          <w:b/>
          <w:bCs/>
        </w:rPr>
      </w:pPr>
    </w:p>
    <w:p w:rsidR="00465C3C" w:rsidRPr="00465C3C" w:rsidRDefault="00465C3C" w:rsidP="00465C3C">
      <w:pPr>
        <w:pStyle w:val="a3"/>
        <w:rPr>
          <w:rFonts w:ascii="Times New Roman" w:eastAsia="Times New Roman" w:hAnsi="Times New Roman" w:cs="Times New Roman"/>
          <w:b/>
          <w:bCs/>
        </w:rPr>
      </w:pPr>
    </w:p>
    <w:p w:rsidR="00465C3C" w:rsidRPr="00465C3C" w:rsidRDefault="00465C3C" w:rsidP="00465C3C">
      <w:pPr>
        <w:pStyle w:val="a3"/>
        <w:rPr>
          <w:rFonts w:ascii="Times New Roman" w:eastAsia="Times New Roman" w:hAnsi="Times New Roman" w:cs="Times New Roman"/>
          <w:b/>
          <w:bCs/>
        </w:rPr>
      </w:pPr>
    </w:p>
    <w:p w:rsidR="00465C3C" w:rsidRPr="00465C3C" w:rsidRDefault="00465C3C" w:rsidP="00465C3C">
      <w:pPr>
        <w:pStyle w:val="a3"/>
        <w:rPr>
          <w:rFonts w:ascii="Times New Roman" w:eastAsia="Times New Roman" w:hAnsi="Times New Roman" w:cs="Times New Roman"/>
          <w:b/>
          <w:bCs/>
        </w:rPr>
      </w:pPr>
    </w:p>
    <w:p w:rsidR="003528B2" w:rsidRDefault="00116FD8" w:rsidP="003F7F6B">
      <w:pPr>
        <w:widowControl w:val="0"/>
        <w:overflowPunct w:val="0"/>
        <w:autoSpaceDE w:val="0"/>
        <w:autoSpaceDN w:val="0"/>
        <w:adjustRightInd w:val="0"/>
        <w:spacing w:after="0" w:line="360" w:lineRule="auto"/>
        <w:ind w:right="220"/>
        <w:jc w:val="center"/>
        <w:rPr>
          <w:rFonts w:ascii="Times New Roman" w:hAnsi="Times New Roman" w:cs="Times New Roman"/>
          <w:b/>
          <w:bCs/>
          <w:color w:val="FF0000"/>
          <w:sz w:val="24"/>
          <w:szCs w:val="24"/>
        </w:rPr>
      </w:pPr>
      <w:bookmarkStart w:id="0" w:name="page3"/>
      <w:bookmarkEnd w:id="0"/>
      <w:r w:rsidRPr="000B21FE">
        <w:rPr>
          <w:rFonts w:ascii="Times New Roman" w:hAnsi="Times New Roman" w:cs="Times New Roman"/>
          <w:b/>
          <w:bCs/>
          <w:color w:val="FF0000"/>
          <w:sz w:val="24"/>
          <w:szCs w:val="24"/>
        </w:rPr>
        <w:t>Учебный план</w:t>
      </w:r>
    </w:p>
    <w:p w:rsidR="003528B2" w:rsidRDefault="003528B2" w:rsidP="003F7F6B">
      <w:pPr>
        <w:widowControl w:val="0"/>
        <w:overflowPunct w:val="0"/>
        <w:autoSpaceDE w:val="0"/>
        <w:autoSpaceDN w:val="0"/>
        <w:adjustRightInd w:val="0"/>
        <w:spacing w:after="0" w:line="360" w:lineRule="auto"/>
        <w:ind w:left="1940" w:right="220" w:hanging="1694"/>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М</w:t>
      </w:r>
      <w:r w:rsidR="00116FD8" w:rsidRPr="000B21FE">
        <w:rPr>
          <w:rFonts w:ascii="Times New Roman" w:hAnsi="Times New Roman" w:cs="Times New Roman"/>
          <w:b/>
          <w:bCs/>
          <w:color w:val="FF0000"/>
          <w:sz w:val="24"/>
          <w:szCs w:val="24"/>
        </w:rPr>
        <w:t>униципального автономного общеобразовательного учреждения</w:t>
      </w:r>
    </w:p>
    <w:p w:rsidR="000D1757" w:rsidRPr="000B21FE" w:rsidRDefault="00143B0B" w:rsidP="003F7F6B">
      <w:pPr>
        <w:widowControl w:val="0"/>
        <w:overflowPunct w:val="0"/>
        <w:autoSpaceDE w:val="0"/>
        <w:autoSpaceDN w:val="0"/>
        <w:adjustRightInd w:val="0"/>
        <w:spacing w:after="0" w:line="360" w:lineRule="auto"/>
        <w:ind w:left="1940" w:right="220" w:hanging="1694"/>
        <w:jc w:val="center"/>
        <w:rPr>
          <w:rFonts w:ascii="Times New Roman" w:hAnsi="Times New Roman" w:cs="Times New Roman"/>
          <w:sz w:val="24"/>
          <w:szCs w:val="24"/>
        </w:rPr>
      </w:pPr>
      <w:r w:rsidRPr="000B21FE">
        <w:rPr>
          <w:rFonts w:ascii="Times New Roman" w:hAnsi="Times New Roman" w:cs="Times New Roman"/>
          <w:b/>
          <w:bCs/>
          <w:color w:val="FF0000"/>
          <w:sz w:val="24"/>
          <w:szCs w:val="24"/>
        </w:rPr>
        <w:t>Гагаринская с</w:t>
      </w:r>
      <w:r w:rsidR="00116FD8" w:rsidRPr="000B21FE">
        <w:rPr>
          <w:rFonts w:ascii="Times New Roman" w:hAnsi="Times New Roman" w:cs="Times New Roman"/>
          <w:b/>
          <w:bCs/>
          <w:color w:val="FF0000"/>
          <w:sz w:val="24"/>
          <w:szCs w:val="24"/>
        </w:rPr>
        <w:t>ре</w:t>
      </w:r>
      <w:r w:rsidRPr="000B21FE">
        <w:rPr>
          <w:rFonts w:ascii="Times New Roman" w:hAnsi="Times New Roman" w:cs="Times New Roman"/>
          <w:b/>
          <w:bCs/>
          <w:color w:val="FF0000"/>
          <w:sz w:val="24"/>
          <w:szCs w:val="24"/>
        </w:rPr>
        <w:t>дняя общеобразовательная школа</w:t>
      </w:r>
    </w:p>
    <w:p w:rsidR="000D1757" w:rsidRPr="000B21FE" w:rsidRDefault="00116FD8" w:rsidP="003F7F6B">
      <w:pPr>
        <w:widowControl w:val="0"/>
        <w:autoSpaceDE w:val="0"/>
        <w:autoSpaceDN w:val="0"/>
        <w:adjustRightInd w:val="0"/>
        <w:spacing w:after="0" w:line="360" w:lineRule="auto"/>
        <w:ind w:left="2540"/>
        <w:rPr>
          <w:rFonts w:ascii="Times New Roman" w:hAnsi="Times New Roman" w:cs="Times New Roman"/>
          <w:sz w:val="24"/>
          <w:szCs w:val="24"/>
        </w:rPr>
      </w:pPr>
      <w:r w:rsidRPr="000B21FE">
        <w:rPr>
          <w:rFonts w:ascii="Times New Roman" w:hAnsi="Times New Roman" w:cs="Times New Roman"/>
          <w:b/>
          <w:bCs/>
          <w:color w:val="FF0000"/>
          <w:sz w:val="24"/>
          <w:szCs w:val="24"/>
        </w:rPr>
        <w:t>на 201</w:t>
      </w:r>
      <w:r w:rsidR="00143B0B" w:rsidRPr="000B21FE">
        <w:rPr>
          <w:rFonts w:ascii="Times New Roman" w:hAnsi="Times New Roman" w:cs="Times New Roman"/>
          <w:b/>
          <w:bCs/>
          <w:color w:val="FF0000"/>
          <w:sz w:val="24"/>
          <w:szCs w:val="24"/>
        </w:rPr>
        <w:t>6</w:t>
      </w:r>
      <w:r w:rsidRPr="000B21FE">
        <w:rPr>
          <w:rFonts w:ascii="Times New Roman" w:hAnsi="Times New Roman" w:cs="Times New Roman"/>
          <w:b/>
          <w:bCs/>
          <w:color w:val="FF0000"/>
          <w:sz w:val="24"/>
          <w:szCs w:val="24"/>
        </w:rPr>
        <w:t>-201</w:t>
      </w:r>
      <w:r w:rsidR="00143B0B" w:rsidRPr="000B21FE">
        <w:rPr>
          <w:rFonts w:ascii="Times New Roman" w:hAnsi="Times New Roman" w:cs="Times New Roman"/>
          <w:b/>
          <w:bCs/>
          <w:color w:val="FF0000"/>
          <w:sz w:val="24"/>
          <w:szCs w:val="24"/>
        </w:rPr>
        <w:t>7</w:t>
      </w:r>
      <w:r w:rsidRPr="000B21FE">
        <w:rPr>
          <w:rFonts w:ascii="Times New Roman" w:hAnsi="Times New Roman" w:cs="Times New Roman"/>
          <w:b/>
          <w:bCs/>
          <w:color w:val="FF0000"/>
          <w:sz w:val="24"/>
          <w:szCs w:val="24"/>
        </w:rPr>
        <w:t xml:space="preserve"> учебный год для I – IV классов</w:t>
      </w:r>
    </w:p>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3540"/>
        <w:gridCol w:w="100"/>
        <w:gridCol w:w="2760"/>
        <w:gridCol w:w="980"/>
        <w:gridCol w:w="1000"/>
        <w:gridCol w:w="860"/>
        <w:gridCol w:w="1080"/>
      </w:tblGrid>
      <w:tr w:rsidR="000D1757" w:rsidRPr="000B21FE">
        <w:trPr>
          <w:trHeight w:val="280"/>
        </w:trPr>
        <w:tc>
          <w:tcPr>
            <w:tcW w:w="3540" w:type="dxa"/>
            <w:tcBorders>
              <w:top w:val="single" w:sz="8" w:space="0" w:color="auto"/>
              <w:left w:val="single" w:sz="8" w:space="0" w:color="auto"/>
              <w:bottom w:val="nil"/>
              <w:right w:val="single" w:sz="8" w:space="0" w:color="auto"/>
            </w:tcBorders>
            <w:vAlign w:val="bottom"/>
          </w:tcPr>
          <w:p w:rsidR="000D1757" w:rsidRPr="000B21FE" w:rsidRDefault="00291C81" w:rsidP="00291C81">
            <w:pPr>
              <w:widowControl w:val="0"/>
              <w:autoSpaceDE w:val="0"/>
              <w:autoSpaceDN w:val="0"/>
              <w:adjustRightInd w:val="0"/>
              <w:spacing w:after="0"/>
              <w:ind w:left="500"/>
              <w:jc w:val="both"/>
              <w:rPr>
                <w:rFonts w:ascii="Times New Roman" w:hAnsi="Times New Roman" w:cs="Times New Roman"/>
                <w:sz w:val="24"/>
                <w:szCs w:val="24"/>
              </w:rPr>
            </w:pPr>
            <w:r w:rsidRPr="000B21FE">
              <w:rPr>
                <w:rFonts w:ascii="Times New Roman" w:hAnsi="Times New Roman" w:cs="Times New Roman"/>
                <w:b/>
                <w:bCs/>
                <w:sz w:val="24"/>
                <w:szCs w:val="24"/>
              </w:rPr>
              <w:t>П</w:t>
            </w:r>
            <w:r w:rsidR="00116FD8" w:rsidRPr="000B21FE">
              <w:rPr>
                <w:rFonts w:ascii="Times New Roman" w:hAnsi="Times New Roman" w:cs="Times New Roman"/>
                <w:b/>
                <w:bCs/>
                <w:sz w:val="24"/>
                <w:szCs w:val="24"/>
              </w:rPr>
              <w:t>редметные области</w:t>
            </w:r>
          </w:p>
        </w:tc>
        <w:tc>
          <w:tcPr>
            <w:tcW w:w="100" w:type="dxa"/>
            <w:tcBorders>
              <w:top w:val="single" w:sz="8" w:space="0" w:color="auto"/>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single" w:sz="8" w:space="0" w:color="auto"/>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right="20"/>
              <w:jc w:val="center"/>
              <w:rPr>
                <w:rFonts w:ascii="Times New Roman" w:hAnsi="Times New Roman" w:cs="Times New Roman"/>
                <w:sz w:val="24"/>
                <w:szCs w:val="24"/>
              </w:rPr>
            </w:pPr>
            <w:r w:rsidRPr="000B21FE">
              <w:rPr>
                <w:rFonts w:ascii="Times New Roman" w:hAnsi="Times New Roman" w:cs="Times New Roman"/>
                <w:b/>
                <w:bCs/>
                <w:w w:val="99"/>
                <w:sz w:val="24"/>
                <w:szCs w:val="24"/>
              </w:rPr>
              <w:t>Образовательные</w:t>
            </w:r>
          </w:p>
        </w:tc>
        <w:tc>
          <w:tcPr>
            <w:tcW w:w="3920" w:type="dxa"/>
            <w:gridSpan w:val="4"/>
            <w:tcBorders>
              <w:top w:val="single" w:sz="8" w:space="0" w:color="auto"/>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9"/>
                <w:sz w:val="24"/>
                <w:szCs w:val="24"/>
              </w:rPr>
              <w:t>Количество часов в неделю</w:t>
            </w:r>
          </w:p>
        </w:tc>
      </w:tr>
      <w:tr w:rsidR="000D1757" w:rsidRPr="000B21FE">
        <w:trPr>
          <w:trHeight w:val="268"/>
        </w:trPr>
        <w:tc>
          <w:tcPr>
            <w:tcW w:w="3540" w:type="dxa"/>
            <w:tcBorders>
              <w:top w:val="nil"/>
              <w:left w:val="single" w:sz="8" w:space="0" w:color="auto"/>
              <w:bottom w:val="nil"/>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9"/>
                <w:sz w:val="24"/>
                <w:szCs w:val="24"/>
              </w:rPr>
              <w:t>компоненты</w:t>
            </w:r>
          </w:p>
        </w:tc>
        <w:tc>
          <w:tcPr>
            <w:tcW w:w="980" w:type="dxa"/>
            <w:tcBorders>
              <w:top w:val="nil"/>
              <w:left w:val="nil"/>
              <w:bottom w:val="single" w:sz="8" w:space="0" w:color="auto"/>
              <w:right w:val="single" w:sz="8" w:space="0" w:color="FFC000"/>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860" w:type="dxa"/>
            <w:gridSpan w:val="2"/>
            <w:tcBorders>
              <w:top w:val="nil"/>
              <w:left w:val="nil"/>
              <w:bottom w:val="single" w:sz="8" w:space="0" w:color="auto"/>
              <w:right w:val="single" w:sz="8" w:space="0" w:color="FFC000"/>
            </w:tcBorders>
            <w:shd w:val="clear" w:color="auto" w:fill="FFC000"/>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b/>
                <w:bCs/>
                <w:sz w:val="24"/>
                <w:szCs w:val="24"/>
              </w:rPr>
              <w:t>ФГОС НОО</w:t>
            </w:r>
          </w:p>
        </w:tc>
        <w:tc>
          <w:tcPr>
            <w:tcW w:w="108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r>
      <w:tr w:rsidR="000D1757" w:rsidRPr="000B21FE">
        <w:trPr>
          <w:trHeight w:val="264"/>
        </w:trPr>
        <w:tc>
          <w:tcPr>
            <w:tcW w:w="3540" w:type="dxa"/>
            <w:tcBorders>
              <w:top w:val="nil"/>
              <w:left w:val="single" w:sz="8" w:space="0" w:color="auto"/>
              <w:bottom w:val="nil"/>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right="20"/>
              <w:jc w:val="center"/>
              <w:rPr>
                <w:rFonts w:ascii="Times New Roman" w:hAnsi="Times New Roman" w:cs="Times New Roman"/>
                <w:sz w:val="24"/>
                <w:szCs w:val="24"/>
              </w:rPr>
            </w:pPr>
            <w:r w:rsidRPr="000B21FE">
              <w:rPr>
                <w:rFonts w:ascii="Times New Roman" w:hAnsi="Times New Roman" w:cs="Times New Roman"/>
                <w:b/>
                <w:bCs/>
                <w:w w:val="99"/>
                <w:sz w:val="24"/>
                <w:szCs w:val="24"/>
              </w:rPr>
              <w:t>(учебные предметы)</w:t>
            </w:r>
          </w:p>
        </w:tc>
        <w:tc>
          <w:tcPr>
            <w:tcW w:w="9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1</w:t>
            </w:r>
          </w:p>
        </w:tc>
        <w:tc>
          <w:tcPr>
            <w:tcW w:w="10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2</w:t>
            </w:r>
          </w:p>
        </w:tc>
        <w:tc>
          <w:tcPr>
            <w:tcW w:w="8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3</w:t>
            </w:r>
          </w:p>
        </w:tc>
        <w:tc>
          <w:tcPr>
            <w:tcW w:w="10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89"/>
                <w:sz w:val="24"/>
                <w:szCs w:val="24"/>
              </w:rPr>
              <w:t>4</w:t>
            </w:r>
          </w:p>
        </w:tc>
      </w:tr>
      <w:tr w:rsidR="000D1757" w:rsidRPr="000B21FE">
        <w:trPr>
          <w:trHeight w:val="43"/>
        </w:trPr>
        <w:tc>
          <w:tcPr>
            <w:tcW w:w="3540" w:type="dxa"/>
            <w:tcBorders>
              <w:top w:val="nil"/>
              <w:left w:val="single" w:sz="8" w:space="0" w:color="auto"/>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3"/>
        </w:trPr>
        <w:tc>
          <w:tcPr>
            <w:tcW w:w="3540" w:type="dxa"/>
            <w:tcBorders>
              <w:top w:val="nil"/>
              <w:left w:val="single" w:sz="8" w:space="0" w:color="auto"/>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FBE4D5"/>
            </w:tcBorders>
            <w:shd w:val="clear" w:color="auto" w:fill="FBE4D5"/>
            <w:vAlign w:val="bottom"/>
          </w:tcPr>
          <w:p w:rsidR="000D1757" w:rsidRPr="000B21FE" w:rsidRDefault="00116FD8" w:rsidP="00291C81">
            <w:pPr>
              <w:widowControl w:val="0"/>
              <w:autoSpaceDE w:val="0"/>
              <w:autoSpaceDN w:val="0"/>
              <w:adjustRightInd w:val="0"/>
              <w:spacing w:after="0"/>
              <w:ind w:left="160"/>
              <w:jc w:val="both"/>
              <w:rPr>
                <w:rFonts w:ascii="Times New Roman" w:hAnsi="Times New Roman" w:cs="Times New Roman"/>
                <w:sz w:val="24"/>
                <w:szCs w:val="24"/>
              </w:rPr>
            </w:pPr>
            <w:r w:rsidRPr="000B21FE">
              <w:rPr>
                <w:rFonts w:ascii="Times New Roman" w:hAnsi="Times New Roman" w:cs="Times New Roman"/>
                <w:b/>
                <w:bCs/>
                <w:w w:val="99"/>
                <w:sz w:val="24"/>
                <w:szCs w:val="24"/>
              </w:rPr>
              <w:t>Инвариантная часть</w:t>
            </w:r>
          </w:p>
        </w:tc>
        <w:tc>
          <w:tcPr>
            <w:tcW w:w="980" w:type="dxa"/>
            <w:tcBorders>
              <w:top w:val="nil"/>
              <w:left w:val="nil"/>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BE4D5"/>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6"/>
        </w:trPr>
        <w:tc>
          <w:tcPr>
            <w:tcW w:w="3540" w:type="dxa"/>
            <w:tcBorders>
              <w:top w:val="nil"/>
              <w:left w:val="single" w:sz="8" w:space="0" w:color="auto"/>
              <w:bottom w:val="nil"/>
              <w:right w:val="single" w:sz="8" w:space="0" w:color="auto"/>
            </w:tcBorders>
            <w:vAlign w:val="bottom"/>
          </w:tcPr>
          <w:p w:rsidR="000D1757" w:rsidRPr="000B21FE" w:rsidRDefault="00DA0732" w:rsidP="00291C81">
            <w:pPr>
              <w:widowControl w:val="0"/>
              <w:autoSpaceDE w:val="0"/>
              <w:autoSpaceDN w:val="0"/>
              <w:adjustRightInd w:val="0"/>
              <w:spacing w:after="0"/>
              <w:ind w:left="120"/>
              <w:jc w:val="both"/>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Русский язык</w:t>
            </w:r>
          </w:p>
        </w:tc>
        <w:tc>
          <w:tcPr>
            <w:tcW w:w="9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5</w:t>
            </w:r>
          </w:p>
        </w:tc>
        <w:tc>
          <w:tcPr>
            <w:tcW w:w="10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5</w:t>
            </w:r>
          </w:p>
        </w:tc>
        <w:tc>
          <w:tcPr>
            <w:tcW w:w="8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5</w:t>
            </w:r>
          </w:p>
        </w:tc>
        <w:tc>
          <w:tcPr>
            <w:tcW w:w="10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5</w:t>
            </w:r>
          </w:p>
        </w:tc>
      </w:tr>
      <w:tr w:rsidR="000D1757" w:rsidRPr="000B21FE" w:rsidTr="00DA0732">
        <w:trPr>
          <w:trHeight w:val="268"/>
        </w:trPr>
        <w:tc>
          <w:tcPr>
            <w:tcW w:w="3540" w:type="dxa"/>
            <w:tcBorders>
              <w:top w:val="nil"/>
              <w:left w:val="single" w:sz="8" w:space="0" w:color="auto"/>
              <w:bottom w:val="single" w:sz="4"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Литературное чтение</w:t>
            </w:r>
          </w:p>
        </w:tc>
        <w:tc>
          <w:tcPr>
            <w:tcW w:w="9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10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8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10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3</w:t>
            </w:r>
          </w:p>
        </w:tc>
      </w:tr>
      <w:tr w:rsidR="000D1757" w:rsidRPr="000B21FE" w:rsidTr="00DA0732">
        <w:trPr>
          <w:trHeight w:val="266"/>
        </w:trPr>
        <w:tc>
          <w:tcPr>
            <w:tcW w:w="3540" w:type="dxa"/>
            <w:tcBorders>
              <w:top w:val="single" w:sz="4" w:space="0" w:color="auto"/>
              <w:left w:val="single" w:sz="8" w:space="0" w:color="auto"/>
              <w:bottom w:val="single" w:sz="8" w:space="0" w:color="auto"/>
              <w:right w:val="single" w:sz="8" w:space="0" w:color="auto"/>
            </w:tcBorders>
            <w:vAlign w:val="bottom"/>
          </w:tcPr>
          <w:p w:rsidR="000D1757" w:rsidRPr="000B21FE" w:rsidRDefault="00DA0732" w:rsidP="00291C81">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Иностранный язык</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Иностранный язык</w:t>
            </w:r>
          </w:p>
        </w:tc>
        <w:tc>
          <w:tcPr>
            <w:tcW w:w="9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8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10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2</w:t>
            </w:r>
          </w:p>
        </w:tc>
      </w:tr>
      <w:tr w:rsidR="000D1757" w:rsidRPr="000B21FE">
        <w:trPr>
          <w:trHeight w:val="263"/>
        </w:trPr>
        <w:tc>
          <w:tcPr>
            <w:tcW w:w="3540" w:type="dxa"/>
            <w:tcBorders>
              <w:top w:val="nil"/>
              <w:left w:val="single" w:sz="8" w:space="0" w:color="auto"/>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Математика и информатика</w:t>
            </w: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Математика и</w:t>
            </w:r>
          </w:p>
        </w:tc>
        <w:tc>
          <w:tcPr>
            <w:tcW w:w="9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10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8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10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4</w:t>
            </w:r>
          </w:p>
        </w:tc>
      </w:tr>
      <w:tr w:rsidR="000D1757" w:rsidRPr="000B21FE">
        <w:trPr>
          <w:trHeight w:val="279"/>
        </w:trPr>
        <w:tc>
          <w:tcPr>
            <w:tcW w:w="3540" w:type="dxa"/>
            <w:tcBorders>
              <w:top w:val="nil"/>
              <w:left w:val="single" w:sz="8" w:space="0" w:color="auto"/>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информатика</w:t>
            </w:r>
          </w:p>
        </w:tc>
        <w:tc>
          <w:tcPr>
            <w:tcW w:w="9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3"/>
        </w:trPr>
        <w:tc>
          <w:tcPr>
            <w:tcW w:w="3540" w:type="dxa"/>
            <w:tcBorders>
              <w:top w:val="nil"/>
              <w:left w:val="single" w:sz="8" w:space="0" w:color="auto"/>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Обществознание и</w:t>
            </w: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Окружающий мир</w:t>
            </w:r>
          </w:p>
        </w:tc>
        <w:tc>
          <w:tcPr>
            <w:tcW w:w="9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10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8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10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2</w:t>
            </w:r>
          </w:p>
        </w:tc>
      </w:tr>
      <w:tr w:rsidR="000D1757" w:rsidRPr="000B21FE">
        <w:trPr>
          <w:trHeight w:val="279"/>
        </w:trPr>
        <w:tc>
          <w:tcPr>
            <w:tcW w:w="3540" w:type="dxa"/>
            <w:tcBorders>
              <w:top w:val="nil"/>
              <w:left w:val="single" w:sz="8" w:space="0" w:color="auto"/>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естествознание</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3"/>
        </w:trPr>
        <w:tc>
          <w:tcPr>
            <w:tcW w:w="3540" w:type="dxa"/>
            <w:tcBorders>
              <w:top w:val="nil"/>
              <w:left w:val="single" w:sz="8" w:space="0" w:color="auto"/>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Основы религиозных культур</w:t>
            </w: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Основы религиозных</w:t>
            </w:r>
          </w:p>
        </w:tc>
        <w:tc>
          <w:tcPr>
            <w:tcW w:w="98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1</w:t>
            </w:r>
          </w:p>
        </w:tc>
      </w:tr>
      <w:tr w:rsidR="000D1757" w:rsidRPr="000B21FE">
        <w:trPr>
          <w:trHeight w:val="276"/>
        </w:trPr>
        <w:tc>
          <w:tcPr>
            <w:tcW w:w="3540" w:type="dxa"/>
            <w:tcBorders>
              <w:top w:val="nil"/>
              <w:left w:val="single" w:sz="8" w:space="0" w:color="auto"/>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и светской этики</w:t>
            </w: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культур и светской</w:t>
            </w:r>
          </w:p>
        </w:tc>
        <w:tc>
          <w:tcPr>
            <w:tcW w:w="98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79"/>
        </w:trPr>
        <w:tc>
          <w:tcPr>
            <w:tcW w:w="3540" w:type="dxa"/>
            <w:tcBorders>
              <w:top w:val="nil"/>
              <w:left w:val="single" w:sz="8" w:space="0" w:color="auto"/>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этики</w:t>
            </w:r>
          </w:p>
        </w:tc>
        <w:tc>
          <w:tcPr>
            <w:tcW w:w="9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6"/>
        </w:trPr>
        <w:tc>
          <w:tcPr>
            <w:tcW w:w="3540" w:type="dxa"/>
            <w:tcBorders>
              <w:top w:val="nil"/>
              <w:left w:val="single" w:sz="8" w:space="0" w:color="auto"/>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Искусство</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Музыка</w:t>
            </w:r>
          </w:p>
        </w:tc>
        <w:tc>
          <w:tcPr>
            <w:tcW w:w="9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8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1</w:t>
            </w:r>
          </w:p>
        </w:tc>
      </w:tr>
      <w:tr w:rsidR="000D1757" w:rsidRPr="000B21FE">
        <w:trPr>
          <w:trHeight w:val="265"/>
        </w:trPr>
        <w:tc>
          <w:tcPr>
            <w:tcW w:w="3540" w:type="dxa"/>
            <w:tcBorders>
              <w:top w:val="nil"/>
              <w:left w:val="single" w:sz="8" w:space="0" w:color="auto"/>
              <w:bottom w:val="nil"/>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Изобразительное</w:t>
            </w:r>
          </w:p>
        </w:tc>
        <w:tc>
          <w:tcPr>
            <w:tcW w:w="9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8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1</w:t>
            </w:r>
          </w:p>
        </w:tc>
      </w:tr>
      <w:tr w:rsidR="000D1757" w:rsidRPr="000B21FE">
        <w:trPr>
          <w:trHeight w:val="279"/>
        </w:trPr>
        <w:tc>
          <w:tcPr>
            <w:tcW w:w="3540" w:type="dxa"/>
            <w:tcBorders>
              <w:top w:val="nil"/>
              <w:left w:val="single" w:sz="8" w:space="0" w:color="auto"/>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искусство (ИЗО)</w:t>
            </w:r>
          </w:p>
        </w:tc>
        <w:tc>
          <w:tcPr>
            <w:tcW w:w="9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6"/>
        </w:trPr>
        <w:tc>
          <w:tcPr>
            <w:tcW w:w="3540" w:type="dxa"/>
            <w:tcBorders>
              <w:top w:val="nil"/>
              <w:left w:val="single" w:sz="8" w:space="0" w:color="auto"/>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Технология</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Технология</w:t>
            </w:r>
          </w:p>
        </w:tc>
        <w:tc>
          <w:tcPr>
            <w:tcW w:w="9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8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1</w:t>
            </w:r>
          </w:p>
        </w:tc>
      </w:tr>
      <w:tr w:rsidR="000D1757" w:rsidRPr="000B21FE">
        <w:trPr>
          <w:trHeight w:val="266"/>
        </w:trPr>
        <w:tc>
          <w:tcPr>
            <w:tcW w:w="3540" w:type="dxa"/>
            <w:tcBorders>
              <w:top w:val="nil"/>
              <w:left w:val="single" w:sz="8" w:space="0" w:color="auto"/>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Физическая культура</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Физическая культура</w:t>
            </w:r>
          </w:p>
        </w:tc>
        <w:tc>
          <w:tcPr>
            <w:tcW w:w="9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3</w:t>
            </w:r>
          </w:p>
        </w:tc>
        <w:tc>
          <w:tcPr>
            <w:tcW w:w="10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3</w:t>
            </w:r>
          </w:p>
        </w:tc>
        <w:tc>
          <w:tcPr>
            <w:tcW w:w="8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3</w:t>
            </w:r>
          </w:p>
        </w:tc>
        <w:tc>
          <w:tcPr>
            <w:tcW w:w="10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3</w:t>
            </w:r>
          </w:p>
        </w:tc>
      </w:tr>
      <w:tr w:rsidR="000D1757" w:rsidRPr="000B21FE">
        <w:trPr>
          <w:trHeight w:val="263"/>
        </w:trPr>
        <w:tc>
          <w:tcPr>
            <w:tcW w:w="3540" w:type="dxa"/>
            <w:tcBorders>
              <w:top w:val="nil"/>
              <w:left w:val="single" w:sz="8" w:space="0" w:color="auto"/>
              <w:bottom w:val="nil"/>
              <w:right w:val="single" w:sz="8" w:space="0" w:color="auto"/>
            </w:tcBorders>
            <w:shd w:val="clear" w:color="auto" w:fill="FBE4D5"/>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Объем аудиторной</w:t>
            </w:r>
          </w:p>
        </w:tc>
        <w:tc>
          <w:tcPr>
            <w:tcW w:w="100" w:type="dxa"/>
            <w:tcBorders>
              <w:top w:val="nil"/>
              <w:left w:val="nil"/>
              <w:bottom w:val="nil"/>
              <w:right w:val="nil"/>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shd w:val="clear" w:color="auto" w:fill="FBE4D5"/>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b/>
                <w:bCs/>
                <w:sz w:val="24"/>
                <w:szCs w:val="24"/>
              </w:rPr>
              <w:t>Итого:</w:t>
            </w:r>
          </w:p>
        </w:tc>
        <w:tc>
          <w:tcPr>
            <w:tcW w:w="98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97"/>
                <w:sz w:val="24"/>
                <w:szCs w:val="24"/>
              </w:rPr>
              <w:t>21</w:t>
            </w:r>
          </w:p>
        </w:tc>
        <w:tc>
          <w:tcPr>
            <w:tcW w:w="100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97"/>
                <w:sz w:val="24"/>
                <w:szCs w:val="24"/>
              </w:rPr>
              <w:t>23</w:t>
            </w:r>
          </w:p>
        </w:tc>
        <w:tc>
          <w:tcPr>
            <w:tcW w:w="86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97"/>
                <w:sz w:val="24"/>
                <w:szCs w:val="24"/>
              </w:rPr>
              <w:t>23</w:t>
            </w:r>
          </w:p>
        </w:tc>
        <w:tc>
          <w:tcPr>
            <w:tcW w:w="108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23</w:t>
            </w:r>
          </w:p>
        </w:tc>
      </w:tr>
      <w:tr w:rsidR="000D1757" w:rsidRPr="000B21FE">
        <w:trPr>
          <w:trHeight w:val="279"/>
        </w:trPr>
        <w:tc>
          <w:tcPr>
            <w:tcW w:w="3540" w:type="dxa"/>
            <w:tcBorders>
              <w:top w:val="nil"/>
              <w:left w:val="single" w:sz="8" w:space="0" w:color="auto"/>
              <w:bottom w:val="single" w:sz="8" w:space="0" w:color="auto"/>
              <w:right w:val="single" w:sz="8" w:space="0" w:color="auto"/>
            </w:tcBorders>
            <w:shd w:val="clear" w:color="auto" w:fill="FBE4D5"/>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нагрузки</w:t>
            </w:r>
          </w:p>
        </w:tc>
        <w:tc>
          <w:tcPr>
            <w:tcW w:w="100" w:type="dxa"/>
            <w:tcBorders>
              <w:top w:val="nil"/>
              <w:left w:val="nil"/>
              <w:bottom w:val="single" w:sz="8" w:space="0" w:color="auto"/>
              <w:right w:val="nil"/>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r>
      <w:tr w:rsidR="000D1757" w:rsidRPr="000B21FE">
        <w:trPr>
          <w:trHeight w:val="266"/>
        </w:trPr>
        <w:tc>
          <w:tcPr>
            <w:tcW w:w="3540" w:type="dxa"/>
            <w:tcBorders>
              <w:top w:val="nil"/>
              <w:left w:val="single" w:sz="8" w:space="0" w:color="auto"/>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3840" w:type="dxa"/>
            <w:gridSpan w:val="3"/>
            <w:tcBorders>
              <w:top w:val="nil"/>
              <w:left w:val="nil"/>
              <w:bottom w:val="single" w:sz="8" w:space="0" w:color="auto"/>
              <w:right w:val="single" w:sz="8" w:space="0" w:color="FBE4D5"/>
            </w:tcBorders>
            <w:shd w:val="clear" w:color="auto" w:fill="FBE4D5"/>
            <w:vAlign w:val="bottom"/>
          </w:tcPr>
          <w:p w:rsidR="000D1757" w:rsidRPr="000B21FE" w:rsidRDefault="00116FD8" w:rsidP="00291C81">
            <w:pPr>
              <w:widowControl w:val="0"/>
              <w:autoSpaceDE w:val="0"/>
              <w:autoSpaceDN w:val="0"/>
              <w:adjustRightInd w:val="0"/>
              <w:spacing w:after="0"/>
              <w:ind w:right="500"/>
              <w:jc w:val="both"/>
              <w:rPr>
                <w:rFonts w:ascii="Times New Roman" w:hAnsi="Times New Roman" w:cs="Times New Roman"/>
                <w:sz w:val="24"/>
                <w:szCs w:val="24"/>
              </w:rPr>
            </w:pPr>
            <w:r w:rsidRPr="000B21FE">
              <w:rPr>
                <w:rFonts w:ascii="Times New Roman" w:hAnsi="Times New Roman" w:cs="Times New Roman"/>
                <w:b/>
                <w:bCs/>
                <w:w w:val="99"/>
                <w:sz w:val="24"/>
                <w:szCs w:val="24"/>
              </w:rPr>
              <w:t>внеурочная деятельность</w:t>
            </w:r>
          </w:p>
        </w:tc>
        <w:tc>
          <w:tcPr>
            <w:tcW w:w="1000" w:type="dxa"/>
            <w:tcBorders>
              <w:top w:val="nil"/>
              <w:left w:val="nil"/>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860" w:type="dxa"/>
            <w:tcBorders>
              <w:top w:val="nil"/>
              <w:left w:val="nil"/>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r>
      <w:tr w:rsidR="000D1757" w:rsidRPr="000B21FE">
        <w:trPr>
          <w:trHeight w:val="266"/>
        </w:trPr>
        <w:tc>
          <w:tcPr>
            <w:tcW w:w="3540" w:type="dxa"/>
            <w:tcBorders>
              <w:top w:val="nil"/>
              <w:left w:val="single" w:sz="8" w:space="0" w:color="auto"/>
              <w:bottom w:val="single" w:sz="8" w:space="0" w:color="auto"/>
              <w:right w:val="nil"/>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Объём нагрузки</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0D1757" w:rsidRPr="006049E1" w:rsidRDefault="006049E1" w:rsidP="00291C81">
            <w:pPr>
              <w:widowControl w:val="0"/>
              <w:autoSpaceDE w:val="0"/>
              <w:autoSpaceDN w:val="0"/>
              <w:adjustRightInd w:val="0"/>
              <w:spacing w:after="0"/>
              <w:jc w:val="center"/>
              <w:rPr>
                <w:rFonts w:ascii="Times New Roman" w:hAnsi="Times New Roman" w:cs="Times New Roman"/>
                <w:b/>
                <w:sz w:val="24"/>
                <w:szCs w:val="24"/>
              </w:rPr>
            </w:pPr>
            <w:r w:rsidRPr="006049E1">
              <w:rPr>
                <w:rFonts w:ascii="Times New Roman" w:hAnsi="Times New Roman" w:cs="Times New Roman"/>
                <w:b/>
                <w:w w:val="97"/>
                <w:sz w:val="24"/>
                <w:szCs w:val="24"/>
              </w:rPr>
              <w:t>8</w:t>
            </w:r>
          </w:p>
        </w:tc>
        <w:tc>
          <w:tcPr>
            <w:tcW w:w="1000" w:type="dxa"/>
            <w:tcBorders>
              <w:top w:val="nil"/>
              <w:left w:val="nil"/>
              <w:bottom w:val="single" w:sz="8" w:space="0" w:color="auto"/>
              <w:right w:val="single" w:sz="8" w:space="0" w:color="auto"/>
            </w:tcBorders>
            <w:vAlign w:val="bottom"/>
          </w:tcPr>
          <w:p w:rsidR="000D1757" w:rsidRPr="006049E1" w:rsidRDefault="006049E1" w:rsidP="00291C81">
            <w:pPr>
              <w:widowControl w:val="0"/>
              <w:autoSpaceDE w:val="0"/>
              <w:autoSpaceDN w:val="0"/>
              <w:adjustRightInd w:val="0"/>
              <w:spacing w:after="0"/>
              <w:jc w:val="center"/>
              <w:rPr>
                <w:rFonts w:ascii="Times New Roman" w:hAnsi="Times New Roman" w:cs="Times New Roman"/>
                <w:b/>
                <w:sz w:val="24"/>
                <w:szCs w:val="24"/>
              </w:rPr>
            </w:pPr>
            <w:r w:rsidRPr="006049E1">
              <w:rPr>
                <w:rFonts w:ascii="Times New Roman" w:hAnsi="Times New Roman" w:cs="Times New Roman"/>
                <w:b/>
                <w:sz w:val="24"/>
                <w:szCs w:val="24"/>
              </w:rPr>
              <w:t>8</w:t>
            </w:r>
          </w:p>
        </w:tc>
        <w:tc>
          <w:tcPr>
            <w:tcW w:w="860" w:type="dxa"/>
            <w:tcBorders>
              <w:top w:val="nil"/>
              <w:left w:val="nil"/>
              <w:bottom w:val="single" w:sz="8" w:space="0" w:color="auto"/>
              <w:right w:val="single" w:sz="8" w:space="0" w:color="auto"/>
            </w:tcBorders>
            <w:vAlign w:val="bottom"/>
          </w:tcPr>
          <w:p w:rsidR="000D1757" w:rsidRPr="006049E1" w:rsidRDefault="006049E1" w:rsidP="00291C81">
            <w:pPr>
              <w:widowControl w:val="0"/>
              <w:autoSpaceDE w:val="0"/>
              <w:autoSpaceDN w:val="0"/>
              <w:adjustRightInd w:val="0"/>
              <w:spacing w:after="0"/>
              <w:jc w:val="center"/>
              <w:rPr>
                <w:rFonts w:ascii="Times New Roman" w:hAnsi="Times New Roman" w:cs="Times New Roman"/>
                <w:b/>
                <w:sz w:val="24"/>
                <w:szCs w:val="24"/>
              </w:rPr>
            </w:pPr>
            <w:r w:rsidRPr="006049E1">
              <w:rPr>
                <w:rFonts w:ascii="Times New Roman" w:hAnsi="Times New Roman" w:cs="Times New Roman"/>
                <w:b/>
                <w:sz w:val="24"/>
                <w:szCs w:val="24"/>
              </w:rPr>
              <w:t>8</w:t>
            </w:r>
          </w:p>
        </w:tc>
        <w:tc>
          <w:tcPr>
            <w:tcW w:w="1080" w:type="dxa"/>
            <w:tcBorders>
              <w:top w:val="nil"/>
              <w:left w:val="nil"/>
              <w:bottom w:val="single" w:sz="8" w:space="0" w:color="auto"/>
              <w:right w:val="single" w:sz="8" w:space="0" w:color="auto"/>
            </w:tcBorders>
            <w:vAlign w:val="bottom"/>
          </w:tcPr>
          <w:p w:rsidR="000D1757" w:rsidRPr="006049E1" w:rsidRDefault="006049E1" w:rsidP="00291C81">
            <w:pPr>
              <w:widowControl w:val="0"/>
              <w:autoSpaceDE w:val="0"/>
              <w:autoSpaceDN w:val="0"/>
              <w:adjustRightInd w:val="0"/>
              <w:spacing w:after="0"/>
              <w:jc w:val="center"/>
              <w:rPr>
                <w:rFonts w:ascii="Times New Roman" w:hAnsi="Times New Roman" w:cs="Times New Roman"/>
                <w:b/>
                <w:sz w:val="24"/>
                <w:szCs w:val="24"/>
              </w:rPr>
            </w:pPr>
            <w:r w:rsidRPr="006049E1">
              <w:rPr>
                <w:rFonts w:ascii="Times New Roman" w:hAnsi="Times New Roman" w:cs="Times New Roman"/>
                <w:b/>
                <w:sz w:val="24"/>
                <w:szCs w:val="24"/>
              </w:rPr>
              <w:t>8</w:t>
            </w:r>
          </w:p>
        </w:tc>
      </w:tr>
      <w:tr w:rsidR="000D1757" w:rsidRPr="000B21FE">
        <w:trPr>
          <w:trHeight w:val="263"/>
        </w:trPr>
        <w:tc>
          <w:tcPr>
            <w:tcW w:w="6400" w:type="dxa"/>
            <w:gridSpan w:val="3"/>
            <w:tcBorders>
              <w:top w:val="nil"/>
              <w:left w:val="single" w:sz="8" w:space="0" w:color="auto"/>
              <w:bottom w:val="nil"/>
              <w:right w:val="single" w:sz="8" w:space="0" w:color="auto"/>
            </w:tcBorders>
            <w:shd w:val="clear" w:color="auto" w:fill="FBE4D5"/>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Максимальный объём нагрузки при 5-дневной</w:t>
            </w:r>
          </w:p>
        </w:tc>
        <w:tc>
          <w:tcPr>
            <w:tcW w:w="98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7"/>
                <w:sz w:val="24"/>
                <w:szCs w:val="24"/>
              </w:rPr>
              <w:t>31</w:t>
            </w:r>
          </w:p>
        </w:tc>
        <w:tc>
          <w:tcPr>
            <w:tcW w:w="100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7"/>
                <w:sz w:val="24"/>
                <w:szCs w:val="24"/>
              </w:rPr>
              <w:t>33</w:t>
            </w:r>
          </w:p>
        </w:tc>
        <w:tc>
          <w:tcPr>
            <w:tcW w:w="86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7"/>
                <w:sz w:val="24"/>
                <w:szCs w:val="24"/>
              </w:rPr>
              <w:t>33</w:t>
            </w:r>
          </w:p>
        </w:tc>
        <w:tc>
          <w:tcPr>
            <w:tcW w:w="108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33</w:t>
            </w:r>
          </w:p>
        </w:tc>
      </w:tr>
      <w:tr w:rsidR="000D1757" w:rsidRPr="000B21FE">
        <w:trPr>
          <w:trHeight w:val="279"/>
        </w:trPr>
        <w:tc>
          <w:tcPr>
            <w:tcW w:w="3540" w:type="dxa"/>
            <w:tcBorders>
              <w:top w:val="nil"/>
              <w:left w:val="single" w:sz="8" w:space="0" w:color="auto"/>
              <w:bottom w:val="single" w:sz="8" w:space="0" w:color="auto"/>
              <w:right w:val="single" w:sz="8" w:space="0" w:color="FBE4D5"/>
            </w:tcBorders>
            <w:shd w:val="clear" w:color="auto" w:fill="FBE4D5"/>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учебной неделе</w:t>
            </w:r>
          </w:p>
        </w:tc>
        <w:tc>
          <w:tcPr>
            <w:tcW w:w="100" w:type="dxa"/>
            <w:tcBorders>
              <w:top w:val="nil"/>
              <w:left w:val="nil"/>
              <w:bottom w:val="single" w:sz="8" w:space="0" w:color="auto"/>
              <w:right w:val="nil"/>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r>
    </w:tbl>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sectPr w:rsidR="000D1757" w:rsidRPr="000B21FE" w:rsidSect="003F7F6B">
          <w:footerReference w:type="default" r:id="rId9"/>
          <w:pgSz w:w="11900" w:h="16840"/>
          <w:pgMar w:top="568" w:right="520" w:bottom="1440" w:left="1080" w:header="720" w:footer="720" w:gutter="0"/>
          <w:cols w:space="720" w:equalWidth="0">
            <w:col w:w="10300"/>
          </w:cols>
          <w:noEndnote/>
        </w:sectPr>
      </w:pPr>
    </w:p>
    <w:p w:rsidR="000D1757" w:rsidRPr="000B21FE" w:rsidRDefault="00116FD8" w:rsidP="003F7F6B">
      <w:pPr>
        <w:widowControl w:val="0"/>
        <w:autoSpaceDE w:val="0"/>
        <w:autoSpaceDN w:val="0"/>
        <w:adjustRightInd w:val="0"/>
        <w:spacing w:after="0" w:line="360" w:lineRule="auto"/>
        <w:ind w:left="3667"/>
        <w:jc w:val="both"/>
        <w:rPr>
          <w:rFonts w:ascii="Times New Roman" w:hAnsi="Times New Roman" w:cs="Times New Roman"/>
          <w:sz w:val="24"/>
          <w:szCs w:val="24"/>
        </w:rPr>
      </w:pPr>
      <w:bookmarkStart w:id="1" w:name="page5"/>
      <w:bookmarkStart w:id="2" w:name="page7"/>
      <w:bookmarkEnd w:id="1"/>
      <w:bookmarkEnd w:id="2"/>
      <w:r w:rsidRPr="000B21FE">
        <w:rPr>
          <w:rFonts w:ascii="Times New Roman" w:hAnsi="Times New Roman" w:cs="Times New Roman"/>
          <w:b/>
          <w:bCs/>
          <w:color w:val="FF0000"/>
          <w:sz w:val="24"/>
          <w:szCs w:val="24"/>
        </w:rPr>
        <w:lastRenderedPageBreak/>
        <w:t>Пояснительная записка</w:t>
      </w:r>
    </w:p>
    <w:p w:rsidR="000D1757" w:rsidRPr="000B21FE" w:rsidRDefault="00116FD8" w:rsidP="003F7F6B">
      <w:pPr>
        <w:widowControl w:val="0"/>
        <w:autoSpaceDE w:val="0"/>
        <w:autoSpaceDN w:val="0"/>
        <w:adjustRightInd w:val="0"/>
        <w:spacing w:after="0" w:line="360" w:lineRule="auto"/>
        <w:ind w:left="1387"/>
        <w:jc w:val="both"/>
        <w:rPr>
          <w:rFonts w:ascii="Times New Roman" w:hAnsi="Times New Roman" w:cs="Times New Roman"/>
          <w:sz w:val="24"/>
          <w:szCs w:val="24"/>
        </w:rPr>
      </w:pPr>
      <w:r w:rsidRPr="000B21FE">
        <w:rPr>
          <w:rFonts w:ascii="Times New Roman" w:hAnsi="Times New Roman" w:cs="Times New Roman"/>
          <w:b/>
          <w:bCs/>
          <w:color w:val="FF0000"/>
          <w:sz w:val="24"/>
          <w:szCs w:val="24"/>
        </w:rPr>
        <w:t>к Учебному плану для I – IV классов на 201</w:t>
      </w:r>
      <w:r w:rsidR="00143B0B" w:rsidRPr="000B21FE">
        <w:rPr>
          <w:rFonts w:ascii="Times New Roman" w:hAnsi="Times New Roman" w:cs="Times New Roman"/>
          <w:b/>
          <w:bCs/>
          <w:color w:val="FF0000"/>
          <w:sz w:val="24"/>
          <w:szCs w:val="24"/>
        </w:rPr>
        <w:t>6</w:t>
      </w:r>
      <w:r w:rsidRPr="000B21FE">
        <w:rPr>
          <w:rFonts w:ascii="Times New Roman" w:hAnsi="Times New Roman" w:cs="Times New Roman"/>
          <w:b/>
          <w:bCs/>
          <w:color w:val="FF0000"/>
          <w:sz w:val="24"/>
          <w:szCs w:val="24"/>
        </w:rPr>
        <w:t>-201</w:t>
      </w:r>
      <w:r w:rsidR="00143B0B" w:rsidRPr="000B21FE">
        <w:rPr>
          <w:rFonts w:ascii="Times New Roman" w:hAnsi="Times New Roman" w:cs="Times New Roman"/>
          <w:b/>
          <w:bCs/>
          <w:color w:val="FF0000"/>
          <w:sz w:val="24"/>
          <w:szCs w:val="24"/>
        </w:rPr>
        <w:t>7</w:t>
      </w:r>
      <w:r w:rsidRPr="000B21FE">
        <w:rPr>
          <w:rFonts w:ascii="Times New Roman" w:hAnsi="Times New Roman" w:cs="Times New Roman"/>
          <w:b/>
          <w:bCs/>
          <w:color w:val="FF0000"/>
          <w:sz w:val="24"/>
          <w:szCs w:val="24"/>
        </w:rPr>
        <w:t xml:space="preserve"> учебный год</w:t>
      </w:r>
    </w:p>
    <w:p w:rsidR="000D1757" w:rsidRPr="000B21FE" w:rsidRDefault="00116FD8" w:rsidP="003F7F6B">
      <w:pPr>
        <w:widowControl w:val="0"/>
        <w:overflowPunct w:val="0"/>
        <w:autoSpaceDE w:val="0"/>
        <w:autoSpaceDN w:val="0"/>
        <w:adjustRightInd w:val="0"/>
        <w:spacing w:after="0" w:line="360" w:lineRule="auto"/>
        <w:ind w:left="7" w:firstLine="734"/>
        <w:jc w:val="both"/>
        <w:rPr>
          <w:rFonts w:ascii="Times New Roman" w:hAnsi="Times New Roman" w:cs="Times New Roman"/>
          <w:sz w:val="24"/>
          <w:szCs w:val="24"/>
        </w:rPr>
      </w:pPr>
      <w:r w:rsidRPr="000B21FE">
        <w:rPr>
          <w:rFonts w:ascii="Times New Roman" w:hAnsi="Times New Roman" w:cs="Times New Roman"/>
          <w:sz w:val="24"/>
          <w:szCs w:val="24"/>
        </w:rPr>
        <w:t xml:space="preserve">Учебный план МАОУ </w:t>
      </w:r>
      <w:r w:rsidR="00143B0B" w:rsidRPr="000B21FE">
        <w:rPr>
          <w:rFonts w:ascii="Times New Roman" w:hAnsi="Times New Roman" w:cs="Times New Roman"/>
          <w:sz w:val="24"/>
          <w:szCs w:val="24"/>
        </w:rPr>
        <w:t xml:space="preserve">Гагаринская </w:t>
      </w:r>
      <w:r w:rsidRPr="000B21FE">
        <w:rPr>
          <w:rFonts w:ascii="Times New Roman" w:hAnsi="Times New Roman" w:cs="Times New Roman"/>
          <w:sz w:val="24"/>
          <w:szCs w:val="24"/>
        </w:rPr>
        <w:t>СОШ для I – IV классов на 201</w:t>
      </w:r>
      <w:r w:rsidR="00143B0B" w:rsidRPr="000B21FE">
        <w:rPr>
          <w:rFonts w:ascii="Times New Roman" w:hAnsi="Times New Roman" w:cs="Times New Roman"/>
          <w:sz w:val="24"/>
          <w:szCs w:val="24"/>
        </w:rPr>
        <w:t>6</w:t>
      </w:r>
      <w:r w:rsidRPr="000B21FE">
        <w:rPr>
          <w:rFonts w:ascii="Times New Roman" w:hAnsi="Times New Roman" w:cs="Times New Roman"/>
          <w:sz w:val="24"/>
          <w:szCs w:val="24"/>
        </w:rPr>
        <w:t xml:space="preserve"> – 201</w:t>
      </w:r>
      <w:r w:rsidR="00143B0B" w:rsidRPr="000B21FE">
        <w:rPr>
          <w:rFonts w:ascii="Times New Roman" w:hAnsi="Times New Roman" w:cs="Times New Roman"/>
          <w:sz w:val="24"/>
          <w:szCs w:val="24"/>
        </w:rPr>
        <w:t>7</w:t>
      </w:r>
      <w:r w:rsidRPr="000B21FE">
        <w:rPr>
          <w:rFonts w:ascii="Times New Roman" w:hAnsi="Times New Roman" w:cs="Times New Roman"/>
          <w:sz w:val="24"/>
          <w:szCs w:val="24"/>
        </w:rPr>
        <w:t xml:space="preserve"> учебный год разработан на основании Перечня нормативно-правовых документов, регламентирующих формирование Учебных планов общеобразовательных учреждений (Приложение 1).</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Учебный план для I – IV классов ориентирован на 4-летний нормативный срок освоения образовательных программ начального общего образования, сформирован с учетом перехода на ФГОС начального образования и является частью образовательной программы, которая включает в себя учебный план и план внеурочной деятельности.</w:t>
      </w:r>
    </w:p>
    <w:p w:rsidR="000D1757" w:rsidRPr="000B21FE" w:rsidRDefault="00116FD8" w:rsidP="003F7F6B">
      <w:pPr>
        <w:widowControl w:val="0"/>
        <w:overflowPunct w:val="0"/>
        <w:autoSpaceDE w:val="0"/>
        <w:autoSpaceDN w:val="0"/>
        <w:adjustRightInd w:val="0"/>
        <w:spacing w:after="0" w:line="360" w:lineRule="auto"/>
        <w:ind w:left="7"/>
        <w:jc w:val="both"/>
        <w:rPr>
          <w:rFonts w:ascii="Times New Roman" w:hAnsi="Times New Roman" w:cs="Times New Roman"/>
          <w:sz w:val="24"/>
          <w:szCs w:val="24"/>
        </w:rPr>
      </w:pPr>
      <w:r w:rsidRPr="000B21FE">
        <w:rPr>
          <w:rFonts w:ascii="Times New Roman" w:hAnsi="Times New Roman" w:cs="Times New Roman"/>
          <w:sz w:val="24"/>
          <w:szCs w:val="24"/>
        </w:rPr>
        <w:t>Начальная школа работает</w:t>
      </w:r>
      <w:r w:rsidR="00FA20E1" w:rsidRPr="000B21FE">
        <w:rPr>
          <w:rFonts w:ascii="Times New Roman" w:eastAsia="Times New Roman" w:hAnsi="Times New Roman" w:cs="Times New Roman"/>
          <w:sz w:val="24"/>
          <w:szCs w:val="24"/>
        </w:rPr>
        <w:t xml:space="preserve"> при использовании учебно-методического комплекта</w:t>
      </w:r>
      <w:r w:rsidRPr="000B21FE">
        <w:rPr>
          <w:rFonts w:ascii="Times New Roman" w:hAnsi="Times New Roman" w:cs="Times New Roman"/>
          <w:sz w:val="24"/>
          <w:szCs w:val="24"/>
        </w:rPr>
        <w:t xml:space="preserve"> «Начальная школа 21 века» (руководитель проекта чл.-корр. РАО, профессор Н.Ф.Виноградова).</w:t>
      </w:r>
    </w:p>
    <w:p w:rsidR="000D1757" w:rsidRPr="000B21FE" w:rsidRDefault="00116FD8" w:rsidP="003F7F6B">
      <w:pPr>
        <w:widowControl w:val="0"/>
        <w:autoSpaceDE w:val="0"/>
        <w:autoSpaceDN w:val="0"/>
        <w:adjustRightInd w:val="0"/>
        <w:spacing w:after="0" w:line="360" w:lineRule="auto"/>
        <w:ind w:left="7"/>
        <w:jc w:val="both"/>
        <w:rPr>
          <w:rFonts w:ascii="Times New Roman" w:hAnsi="Times New Roman" w:cs="Times New Roman"/>
          <w:sz w:val="24"/>
          <w:szCs w:val="24"/>
        </w:rPr>
      </w:pPr>
      <w:r w:rsidRPr="000B21FE">
        <w:rPr>
          <w:rFonts w:ascii="Times New Roman" w:hAnsi="Times New Roman" w:cs="Times New Roman"/>
          <w:sz w:val="24"/>
          <w:szCs w:val="24"/>
        </w:rPr>
        <w:t>Инвариантная часть учебного плана (федеральный компонент):</w:t>
      </w:r>
    </w:p>
    <w:p w:rsidR="000D1757" w:rsidRPr="000B21FE" w:rsidRDefault="00116FD8" w:rsidP="003F7F6B">
      <w:pPr>
        <w:widowControl w:val="0"/>
        <w:numPr>
          <w:ilvl w:val="0"/>
          <w:numId w:val="1"/>
        </w:numPr>
        <w:tabs>
          <w:tab w:val="clear" w:pos="720"/>
          <w:tab w:val="num" w:pos="276"/>
        </w:tabs>
        <w:overflowPunct w:val="0"/>
        <w:autoSpaceDE w:val="0"/>
        <w:autoSpaceDN w:val="0"/>
        <w:adjustRightInd w:val="0"/>
        <w:spacing w:after="0" w:line="360" w:lineRule="auto"/>
        <w:ind w:left="7" w:hanging="7"/>
        <w:jc w:val="both"/>
        <w:rPr>
          <w:rFonts w:ascii="Times New Roman" w:hAnsi="Times New Roman" w:cs="Times New Roman"/>
          <w:sz w:val="24"/>
          <w:szCs w:val="24"/>
        </w:rPr>
      </w:pPr>
      <w:r w:rsidRPr="000B21FE">
        <w:rPr>
          <w:rFonts w:ascii="Times New Roman" w:hAnsi="Times New Roman" w:cs="Times New Roman"/>
          <w:sz w:val="24"/>
          <w:szCs w:val="24"/>
        </w:rPr>
        <w:t xml:space="preserve">включает в себя обязательные для изучения учебные предметы федерального компонента Учебного плана, </w:t>
      </w:r>
    </w:p>
    <w:p w:rsidR="000D1757" w:rsidRPr="000B21FE" w:rsidRDefault="00116FD8" w:rsidP="003F7F6B">
      <w:pPr>
        <w:widowControl w:val="0"/>
        <w:numPr>
          <w:ilvl w:val="0"/>
          <w:numId w:val="1"/>
        </w:numPr>
        <w:tabs>
          <w:tab w:val="clear" w:pos="720"/>
          <w:tab w:val="num" w:pos="168"/>
        </w:tabs>
        <w:overflowPunct w:val="0"/>
        <w:autoSpaceDE w:val="0"/>
        <w:autoSpaceDN w:val="0"/>
        <w:adjustRightInd w:val="0"/>
        <w:spacing w:after="0" w:line="360" w:lineRule="auto"/>
        <w:ind w:left="7" w:hanging="7"/>
        <w:jc w:val="both"/>
        <w:rPr>
          <w:rFonts w:ascii="Times New Roman" w:hAnsi="Times New Roman" w:cs="Times New Roman"/>
          <w:sz w:val="24"/>
          <w:szCs w:val="24"/>
        </w:rPr>
      </w:pPr>
      <w:r w:rsidRPr="000B21FE">
        <w:rPr>
          <w:rFonts w:ascii="Times New Roman" w:hAnsi="Times New Roman" w:cs="Times New Roman"/>
          <w:sz w:val="24"/>
          <w:szCs w:val="24"/>
        </w:rPr>
        <w:t xml:space="preserve">определяет максимальный объём учебного времени, отводимого на изучение программ начального общего образования, </w:t>
      </w:r>
    </w:p>
    <w:p w:rsidR="000D1757" w:rsidRPr="000B21FE" w:rsidRDefault="00116FD8" w:rsidP="003F7F6B">
      <w:pPr>
        <w:widowControl w:val="0"/>
        <w:numPr>
          <w:ilvl w:val="0"/>
          <w:numId w:val="1"/>
        </w:numPr>
        <w:tabs>
          <w:tab w:val="clear" w:pos="720"/>
          <w:tab w:val="num" w:pos="147"/>
        </w:tabs>
        <w:overflowPunct w:val="0"/>
        <w:autoSpaceDE w:val="0"/>
        <w:autoSpaceDN w:val="0"/>
        <w:adjustRightInd w:val="0"/>
        <w:spacing w:after="0" w:line="360" w:lineRule="auto"/>
        <w:ind w:left="147" w:hanging="147"/>
        <w:jc w:val="both"/>
        <w:rPr>
          <w:rFonts w:ascii="Times New Roman" w:hAnsi="Times New Roman" w:cs="Times New Roman"/>
          <w:sz w:val="24"/>
          <w:szCs w:val="24"/>
        </w:rPr>
      </w:pPr>
      <w:r w:rsidRPr="000B21FE">
        <w:rPr>
          <w:rFonts w:ascii="Times New Roman" w:hAnsi="Times New Roman" w:cs="Times New Roman"/>
          <w:sz w:val="24"/>
          <w:szCs w:val="24"/>
        </w:rPr>
        <w:t xml:space="preserve">отражает содержание образования в соответствии с ФГОС НОО. </w:t>
      </w:r>
    </w:p>
    <w:p w:rsidR="00FA20E1" w:rsidRPr="000B21FE" w:rsidRDefault="00116FD8" w:rsidP="003F7F6B">
      <w:pPr>
        <w:widowControl w:val="0"/>
        <w:overflowPunct w:val="0"/>
        <w:autoSpaceDE w:val="0"/>
        <w:autoSpaceDN w:val="0"/>
        <w:adjustRightInd w:val="0"/>
        <w:spacing w:after="0" w:line="360" w:lineRule="auto"/>
        <w:ind w:left="7" w:firstLine="802"/>
        <w:jc w:val="both"/>
        <w:rPr>
          <w:rFonts w:ascii="Times New Roman" w:hAnsi="Times New Roman" w:cs="Times New Roman"/>
          <w:sz w:val="24"/>
          <w:szCs w:val="24"/>
        </w:rPr>
      </w:pPr>
      <w:r w:rsidRPr="000B21FE">
        <w:rPr>
          <w:rFonts w:ascii="Times New Roman" w:hAnsi="Times New Roman" w:cs="Times New Roman"/>
          <w:sz w:val="24"/>
          <w:szCs w:val="24"/>
        </w:rPr>
        <w:t>Инвариантная часть учебного плана I – IV классов отражает полную учебную нагрузку при пятидневной неделе.</w:t>
      </w:r>
    </w:p>
    <w:p w:rsidR="000D1757" w:rsidRPr="00AF410A" w:rsidRDefault="00116FD8" w:rsidP="003F7F6B">
      <w:pPr>
        <w:pStyle w:val="a3"/>
        <w:spacing w:line="360" w:lineRule="auto"/>
        <w:rPr>
          <w:rFonts w:ascii="Times New Roman" w:hAnsi="Times New Roman" w:cs="Times New Roman"/>
          <w:sz w:val="24"/>
          <w:szCs w:val="24"/>
        </w:rPr>
      </w:pPr>
      <w:r w:rsidRPr="00AF410A">
        <w:rPr>
          <w:rFonts w:ascii="Times New Roman" w:hAnsi="Times New Roman" w:cs="Times New Roman"/>
          <w:sz w:val="24"/>
          <w:szCs w:val="24"/>
        </w:rPr>
        <w:t>Учебный план рассчитан на работу в режиме 5-дневной учебной недели. Продолжительность учебного года и урока соответственно:</w:t>
      </w:r>
    </w:p>
    <w:p w:rsidR="000D1757" w:rsidRPr="00AF410A" w:rsidRDefault="00116FD8" w:rsidP="003F7F6B">
      <w:pPr>
        <w:pStyle w:val="a3"/>
        <w:spacing w:line="360" w:lineRule="auto"/>
        <w:rPr>
          <w:rFonts w:ascii="Times New Roman" w:eastAsia="Times New Roman" w:hAnsi="Times New Roman" w:cs="Times New Roman"/>
          <w:i/>
          <w:sz w:val="24"/>
          <w:szCs w:val="24"/>
        </w:rPr>
      </w:pPr>
      <w:r w:rsidRPr="00AF410A">
        <w:rPr>
          <w:rFonts w:ascii="Times New Roman" w:hAnsi="Times New Roman" w:cs="Times New Roman"/>
          <w:sz w:val="24"/>
          <w:szCs w:val="24"/>
        </w:rPr>
        <w:t xml:space="preserve">- </w:t>
      </w:r>
      <w:r w:rsidR="00FA20E1" w:rsidRPr="00AF410A">
        <w:rPr>
          <w:rFonts w:ascii="Times New Roman" w:eastAsia="Times New Roman" w:hAnsi="Times New Roman" w:cs="Times New Roman"/>
          <w:sz w:val="24"/>
          <w:szCs w:val="24"/>
        </w:rPr>
        <w:t xml:space="preserve"> в 1-м классе  учебные занятия проводятся только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 В середине учебного дня организуется  динамическая пауза продолжительностью не менее 40 минут. О</w:t>
      </w:r>
      <w:r w:rsidR="00FA20E1" w:rsidRPr="00AF410A">
        <w:rPr>
          <w:rFonts w:ascii="Times New Roman" w:eastAsia="Times New Roman" w:hAnsi="Times New Roman" w:cs="Times New Roman"/>
          <w:i/>
          <w:sz w:val="24"/>
          <w:szCs w:val="24"/>
        </w:rPr>
        <w:t>бучение проводится без балльного оценивания занятий обучающихся и домашних заданий;</w:t>
      </w:r>
    </w:p>
    <w:p w:rsidR="000D1757" w:rsidRPr="00AF410A" w:rsidRDefault="00116FD8" w:rsidP="003F7F6B">
      <w:pPr>
        <w:pStyle w:val="a3"/>
        <w:spacing w:line="360" w:lineRule="auto"/>
        <w:rPr>
          <w:rFonts w:ascii="Times New Roman" w:hAnsi="Times New Roman" w:cs="Times New Roman"/>
          <w:sz w:val="24"/>
          <w:szCs w:val="24"/>
        </w:rPr>
      </w:pPr>
      <w:r w:rsidRPr="00AF410A">
        <w:rPr>
          <w:rFonts w:ascii="Times New Roman" w:hAnsi="Times New Roman" w:cs="Times New Roman"/>
          <w:sz w:val="24"/>
          <w:szCs w:val="24"/>
        </w:rPr>
        <w:t xml:space="preserve">для II-IV классов– 34 недели, с продолжительностью урока 45 минут. Федеральный компонент выполняется полностью. Учебная нагрузка не превышает максимальной нагрузки при 5-дневной учебной неделе. </w:t>
      </w:r>
    </w:p>
    <w:p w:rsidR="000D1757" w:rsidRPr="000B21FE" w:rsidRDefault="00116FD8" w:rsidP="003F7F6B">
      <w:pPr>
        <w:widowControl w:val="0"/>
        <w:overflowPunct w:val="0"/>
        <w:autoSpaceDE w:val="0"/>
        <w:autoSpaceDN w:val="0"/>
        <w:adjustRightInd w:val="0"/>
        <w:spacing w:after="0" w:line="360" w:lineRule="auto"/>
        <w:ind w:left="7" w:firstLine="734"/>
        <w:jc w:val="both"/>
        <w:rPr>
          <w:rFonts w:ascii="Times New Roman" w:hAnsi="Times New Roman" w:cs="Times New Roman"/>
          <w:sz w:val="24"/>
          <w:szCs w:val="24"/>
        </w:rPr>
      </w:pPr>
      <w:r w:rsidRPr="000B21FE">
        <w:rPr>
          <w:rFonts w:ascii="Times New Roman" w:hAnsi="Times New Roman" w:cs="Times New Roman"/>
          <w:sz w:val="24"/>
          <w:szCs w:val="24"/>
        </w:rPr>
        <w:t xml:space="preserve">Обязательная часть учебного плана представлена следующими предметными областями: </w:t>
      </w:r>
    </w:p>
    <w:p w:rsidR="000D1757" w:rsidRPr="000B21FE" w:rsidRDefault="004B1DAD" w:rsidP="004B1DAD">
      <w:pPr>
        <w:widowControl w:val="0"/>
        <w:overflowPunct w:val="0"/>
        <w:autoSpaceDE w:val="0"/>
        <w:autoSpaceDN w:val="0"/>
        <w:adjustRightInd w:val="0"/>
        <w:spacing w:after="0" w:line="360" w:lineRule="auto"/>
        <w:ind w:left="7"/>
        <w:jc w:val="both"/>
        <w:rPr>
          <w:rFonts w:ascii="Times New Roman" w:hAnsi="Times New Roman" w:cs="Times New Roman"/>
          <w:sz w:val="24"/>
          <w:szCs w:val="24"/>
        </w:rPr>
      </w:pPr>
      <w:r>
        <w:rPr>
          <w:rFonts w:ascii="Times New Roman" w:hAnsi="Times New Roman" w:cs="Times New Roman"/>
          <w:b/>
          <w:sz w:val="24"/>
          <w:szCs w:val="24"/>
        </w:rPr>
        <w:t xml:space="preserve">1. </w:t>
      </w:r>
      <w:r w:rsidR="00465C3C" w:rsidRPr="004B1DAD">
        <w:rPr>
          <w:rFonts w:ascii="Times New Roman" w:hAnsi="Times New Roman" w:cs="Times New Roman"/>
          <w:b/>
          <w:sz w:val="24"/>
          <w:szCs w:val="24"/>
        </w:rPr>
        <w:t>«Русский язык и литература</w:t>
      </w:r>
      <w:r w:rsidR="00116FD8" w:rsidRPr="004B1DAD">
        <w:rPr>
          <w:rFonts w:ascii="Times New Roman" w:hAnsi="Times New Roman" w:cs="Times New Roman"/>
          <w:b/>
          <w:sz w:val="24"/>
          <w:szCs w:val="24"/>
        </w:rPr>
        <w:t>».</w:t>
      </w:r>
      <w:r w:rsidR="00116FD8" w:rsidRPr="000B21FE">
        <w:rPr>
          <w:rFonts w:ascii="Times New Roman" w:hAnsi="Times New Roman" w:cs="Times New Roman"/>
          <w:sz w:val="24"/>
          <w:szCs w:val="24"/>
        </w:rPr>
        <w:t xml:space="preserve"> Основными задачами реализации 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w:t>
      </w:r>
      <w:r w:rsidR="00116FD8" w:rsidRPr="000B21FE">
        <w:rPr>
          <w:rFonts w:ascii="Times New Roman" w:hAnsi="Times New Roman" w:cs="Times New Roman"/>
          <w:sz w:val="24"/>
          <w:szCs w:val="24"/>
        </w:rPr>
        <w:lastRenderedPageBreak/>
        <w:t xml:space="preserve">нравственных и эстетических чувств, способностей к творческой деятельности. </w:t>
      </w:r>
    </w:p>
    <w:p w:rsidR="000D1757" w:rsidRPr="000B21FE" w:rsidRDefault="00465C3C"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Предметная область «Русский язык и литература</w:t>
      </w:r>
      <w:r w:rsidR="00116FD8" w:rsidRPr="000B21FE">
        <w:rPr>
          <w:rFonts w:ascii="Times New Roman" w:hAnsi="Times New Roman" w:cs="Times New Roman"/>
          <w:sz w:val="24"/>
          <w:szCs w:val="24"/>
        </w:rPr>
        <w:t xml:space="preserve">» включает учебные предметы: русский язык, литературное чтение, </w:t>
      </w:r>
    </w:p>
    <w:p w:rsidR="000D1757" w:rsidRPr="000B21FE" w:rsidRDefault="00116FD8" w:rsidP="003F7F6B">
      <w:pPr>
        <w:widowControl w:val="0"/>
        <w:overflowPunct w:val="0"/>
        <w:autoSpaceDE w:val="0"/>
        <w:autoSpaceDN w:val="0"/>
        <w:adjustRightInd w:val="0"/>
        <w:spacing w:after="0" w:line="360" w:lineRule="auto"/>
        <w:ind w:left="7"/>
        <w:jc w:val="both"/>
        <w:rPr>
          <w:rFonts w:ascii="Times New Roman" w:hAnsi="Times New Roman" w:cs="Times New Roman"/>
          <w:sz w:val="24"/>
          <w:szCs w:val="24"/>
        </w:rPr>
      </w:pPr>
      <w:r w:rsidRPr="000B21FE">
        <w:rPr>
          <w:rFonts w:ascii="Times New Roman" w:hAnsi="Times New Roman" w:cs="Times New Roman"/>
          <w:sz w:val="24"/>
          <w:szCs w:val="24"/>
        </w:rPr>
        <w:t xml:space="preserve">Русский язык изучается: в 1 классе – 5 часов в неделю (165 часов в год), во 2- 4 классах – </w:t>
      </w:r>
    </w:p>
    <w:p w:rsidR="000D1757" w:rsidRPr="000B21FE" w:rsidRDefault="00116FD8" w:rsidP="003F7F6B">
      <w:pPr>
        <w:widowControl w:val="0"/>
        <w:numPr>
          <w:ilvl w:val="0"/>
          <w:numId w:val="4"/>
        </w:numPr>
        <w:tabs>
          <w:tab w:val="clear" w:pos="720"/>
          <w:tab w:val="num" w:pos="207"/>
        </w:tabs>
        <w:overflowPunct w:val="0"/>
        <w:autoSpaceDE w:val="0"/>
        <w:autoSpaceDN w:val="0"/>
        <w:adjustRightInd w:val="0"/>
        <w:spacing w:after="0" w:line="360" w:lineRule="auto"/>
        <w:ind w:left="207" w:hanging="207"/>
        <w:jc w:val="both"/>
        <w:rPr>
          <w:rFonts w:ascii="Times New Roman" w:hAnsi="Times New Roman" w:cs="Times New Roman"/>
          <w:sz w:val="24"/>
          <w:szCs w:val="24"/>
        </w:rPr>
      </w:pPr>
      <w:r w:rsidRPr="000B21FE">
        <w:rPr>
          <w:rFonts w:ascii="Times New Roman" w:hAnsi="Times New Roman" w:cs="Times New Roman"/>
          <w:sz w:val="24"/>
          <w:szCs w:val="24"/>
        </w:rPr>
        <w:t xml:space="preserve">часов в неделю (170 часов в год). </w:t>
      </w:r>
    </w:p>
    <w:p w:rsidR="000D1757" w:rsidRPr="000B21FE" w:rsidRDefault="00116FD8" w:rsidP="003F7F6B">
      <w:pPr>
        <w:pStyle w:val="a3"/>
        <w:spacing w:line="360" w:lineRule="auto"/>
        <w:jc w:val="both"/>
        <w:rPr>
          <w:rFonts w:ascii="Times New Roman" w:hAnsi="Times New Roman" w:cs="Times New Roman"/>
          <w:sz w:val="24"/>
          <w:szCs w:val="24"/>
        </w:rPr>
      </w:pPr>
      <w:r w:rsidRPr="000B21FE">
        <w:rPr>
          <w:rFonts w:ascii="Times New Roman" w:hAnsi="Times New Roman" w:cs="Times New Roman"/>
          <w:sz w:val="24"/>
          <w:szCs w:val="24"/>
        </w:rPr>
        <w:t xml:space="preserve">Литературное чтение изучается: в 1 классе – 4 часа в неделю (132 часа), во 2-3 классах – </w:t>
      </w:r>
    </w:p>
    <w:p w:rsidR="00465C3C" w:rsidRDefault="00116FD8" w:rsidP="003F7F6B">
      <w:pPr>
        <w:pStyle w:val="a3"/>
        <w:spacing w:line="360" w:lineRule="auto"/>
        <w:jc w:val="both"/>
        <w:rPr>
          <w:rFonts w:ascii="Times New Roman" w:hAnsi="Times New Roman" w:cs="Times New Roman"/>
          <w:sz w:val="24"/>
          <w:szCs w:val="24"/>
        </w:rPr>
      </w:pPr>
      <w:r w:rsidRPr="000B21FE">
        <w:rPr>
          <w:rFonts w:ascii="Times New Roman" w:hAnsi="Times New Roman" w:cs="Times New Roman"/>
          <w:sz w:val="24"/>
          <w:szCs w:val="24"/>
        </w:rPr>
        <w:t>часа в неделю (136 часов в год), в 4 классе – 3 часа в неделю (102</w:t>
      </w:r>
      <w:r w:rsidR="00F7474A" w:rsidRPr="000B21FE">
        <w:rPr>
          <w:rFonts w:ascii="Times New Roman" w:hAnsi="Times New Roman" w:cs="Times New Roman"/>
          <w:sz w:val="24"/>
          <w:szCs w:val="24"/>
        </w:rPr>
        <w:t xml:space="preserve"> часа в </w:t>
      </w:r>
      <w:r w:rsidRPr="000B21FE">
        <w:rPr>
          <w:rFonts w:ascii="Times New Roman" w:hAnsi="Times New Roman" w:cs="Times New Roman"/>
          <w:sz w:val="24"/>
          <w:szCs w:val="24"/>
        </w:rPr>
        <w:t xml:space="preserve">год). </w:t>
      </w:r>
    </w:p>
    <w:p w:rsidR="0067374F" w:rsidRPr="004B1DAD" w:rsidRDefault="00465C3C" w:rsidP="0067374F">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4B1DAD">
        <w:rPr>
          <w:rFonts w:ascii="Times New Roman" w:hAnsi="Times New Roman" w:cs="Times New Roman"/>
          <w:b/>
          <w:sz w:val="24"/>
          <w:szCs w:val="24"/>
        </w:rPr>
        <w:t>2.Предметная область «Иностранный язык»</w:t>
      </w:r>
      <w:r w:rsidR="0067374F" w:rsidRPr="004B1DAD">
        <w:rPr>
          <w:rFonts w:ascii="Times New Roman" w:hAnsi="Times New Roman" w:cs="Times New Roman"/>
          <w:b/>
          <w:sz w:val="24"/>
          <w:szCs w:val="24"/>
        </w:rPr>
        <w:t>.</w:t>
      </w:r>
      <w:r w:rsidR="0067374F">
        <w:rPr>
          <w:rFonts w:ascii="Times New Roman" w:hAnsi="Times New Roman" w:cs="Times New Roman"/>
          <w:sz w:val="24"/>
          <w:szCs w:val="24"/>
        </w:rPr>
        <w:t xml:space="preserve"> Основными задачами реализации </w:t>
      </w:r>
      <w:r w:rsidR="0067374F" w:rsidRPr="000B21FE">
        <w:rPr>
          <w:rFonts w:ascii="Times New Roman" w:hAnsi="Times New Roman" w:cs="Times New Roman"/>
          <w:sz w:val="24"/>
          <w:szCs w:val="24"/>
        </w:rPr>
        <w:t xml:space="preserve">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r w:rsidR="0067374F" w:rsidRPr="0067374F">
        <w:rPr>
          <w:rFonts w:ascii="Times New Roman" w:eastAsia="SimSun" w:hAnsi="Times New Roman" w:cs="Times New Roman"/>
          <w:sz w:val="24"/>
          <w:szCs w:val="24"/>
          <w:lang w:eastAsia="en-US"/>
        </w:rPr>
        <w:t>Формирование представлений об английском языке как средстве общения, позволяющем добиваться взаимопонимания с людьми, говорящими пишущими на английском языке, узнавать новое  через звучащие и письменные тексты</w:t>
      </w:r>
      <w:r w:rsidR="0067374F">
        <w:rPr>
          <w:rFonts w:ascii="Times New Roman" w:eastAsia="SimSun" w:hAnsi="Times New Roman" w:cs="Times New Roman"/>
          <w:sz w:val="24"/>
          <w:szCs w:val="24"/>
          <w:lang w:eastAsia="en-US"/>
        </w:rPr>
        <w:t>.</w:t>
      </w:r>
      <w:r w:rsidR="0067374F">
        <w:rPr>
          <w:rFonts w:ascii="Times New Roman" w:hAnsi="Times New Roman" w:cs="Times New Roman"/>
          <w:sz w:val="24"/>
          <w:szCs w:val="24"/>
        </w:rPr>
        <w:t>Предметная область «Иностранный язык» включает учебный предмет</w:t>
      </w:r>
      <w:r w:rsidR="0067374F" w:rsidRPr="000B21FE">
        <w:rPr>
          <w:rFonts w:ascii="Times New Roman" w:hAnsi="Times New Roman" w:cs="Times New Roman"/>
          <w:sz w:val="24"/>
          <w:szCs w:val="24"/>
        </w:rPr>
        <w:t>:</w:t>
      </w:r>
      <w:r w:rsidRPr="000B21FE">
        <w:rPr>
          <w:rFonts w:ascii="Times New Roman" w:hAnsi="Times New Roman" w:cs="Times New Roman"/>
          <w:sz w:val="24"/>
          <w:szCs w:val="24"/>
        </w:rPr>
        <w:t xml:space="preserve">иностранный язык. </w:t>
      </w:r>
      <w:r w:rsidR="00116FD8" w:rsidRPr="000B21FE">
        <w:rPr>
          <w:rFonts w:ascii="Times New Roman" w:hAnsi="Times New Roman" w:cs="Times New Roman"/>
          <w:sz w:val="24"/>
          <w:szCs w:val="24"/>
        </w:rPr>
        <w:t xml:space="preserve">Иностранный язык изучается: во 2-4 классах – 2 часа в неделю (68 часов в год). </w:t>
      </w:r>
    </w:p>
    <w:p w:rsidR="000D1757" w:rsidRPr="000B21FE" w:rsidRDefault="004B1DAD" w:rsidP="0067374F">
      <w:pPr>
        <w:widowControl w:val="0"/>
        <w:overflowPunct w:val="0"/>
        <w:autoSpaceDE w:val="0"/>
        <w:autoSpaceDN w:val="0"/>
        <w:adjustRightInd w:val="0"/>
        <w:spacing w:after="0" w:line="360" w:lineRule="auto"/>
        <w:ind w:left="7"/>
        <w:jc w:val="both"/>
        <w:rPr>
          <w:rFonts w:ascii="Times New Roman" w:hAnsi="Times New Roman" w:cs="Times New Roman"/>
          <w:sz w:val="24"/>
          <w:szCs w:val="24"/>
        </w:rPr>
      </w:pPr>
      <w:r>
        <w:rPr>
          <w:rFonts w:ascii="Times New Roman" w:hAnsi="Times New Roman" w:cs="Times New Roman"/>
          <w:b/>
          <w:sz w:val="24"/>
          <w:szCs w:val="24"/>
        </w:rPr>
        <w:t>3.</w:t>
      </w:r>
      <w:r w:rsidR="00116FD8" w:rsidRPr="004B1DAD">
        <w:rPr>
          <w:rFonts w:ascii="Times New Roman" w:hAnsi="Times New Roman" w:cs="Times New Roman"/>
          <w:b/>
          <w:sz w:val="24"/>
          <w:szCs w:val="24"/>
        </w:rPr>
        <w:t>Предметная область «Основы религиозных культур и светской этики».</w:t>
      </w:r>
      <w:r w:rsidR="00116FD8" w:rsidRPr="000B21FE">
        <w:rPr>
          <w:rFonts w:ascii="Times New Roman" w:hAnsi="Times New Roman" w:cs="Times New Roman"/>
          <w:sz w:val="24"/>
          <w:szCs w:val="24"/>
        </w:rPr>
        <w:t xml:space="preserve"> Основными задачами реализации содержания являются: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w:t>
      </w:r>
      <w:bookmarkStart w:id="3" w:name="page9"/>
      <w:bookmarkEnd w:id="3"/>
      <w:r w:rsidR="00116FD8" w:rsidRPr="000B21FE">
        <w:rPr>
          <w:rFonts w:ascii="Times New Roman" w:hAnsi="Times New Roman" w:cs="Times New Roman"/>
          <w:sz w:val="24"/>
          <w:szCs w:val="24"/>
        </w:rPr>
        <w:t>культуре, истории и современности России.</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 xml:space="preserve">Комплексный курс ОРКСЭ является светским. Выбор модуля, изучаемого в рамках курса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w:t>
      </w:r>
    </w:p>
    <w:p w:rsidR="000D1757"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В 201</w:t>
      </w:r>
      <w:r w:rsidR="008B3BE5" w:rsidRPr="000B21FE">
        <w:rPr>
          <w:rFonts w:ascii="Times New Roman" w:hAnsi="Times New Roman" w:cs="Times New Roman"/>
          <w:sz w:val="24"/>
          <w:szCs w:val="24"/>
        </w:rPr>
        <w:t>6</w:t>
      </w:r>
      <w:r w:rsidRPr="000B21FE">
        <w:rPr>
          <w:rFonts w:ascii="Times New Roman" w:hAnsi="Times New Roman" w:cs="Times New Roman"/>
          <w:sz w:val="24"/>
          <w:szCs w:val="24"/>
        </w:rPr>
        <w:t>-201</w:t>
      </w:r>
      <w:r w:rsidR="008B3BE5" w:rsidRPr="000B21FE">
        <w:rPr>
          <w:rFonts w:ascii="Times New Roman" w:hAnsi="Times New Roman" w:cs="Times New Roman"/>
          <w:sz w:val="24"/>
          <w:szCs w:val="24"/>
        </w:rPr>
        <w:t>7</w:t>
      </w:r>
      <w:r w:rsidRPr="000B21FE">
        <w:rPr>
          <w:rFonts w:ascii="Times New Roman" w:hAnsi="Times New Roman" w:cs="Times New Roman"/>
          <w:sz w:val="24"/>
          <w:szCs w:val="24"/>
        </w:rPr>
        <w:t xml:space="preserve"> учебном году по выбору родителей (законных представителей) обучающихся в 4-</w:t>
      </w:r>
      <w:r w:rsidR="008B3BE5" w:rsidRPr="000B21FE">
        <w:rPr>
          <w:rFonts w:ascii="Times New Roman" w:hAnsi="Times New Roman" w:cs="Times New Roman"/>
          <w:sz w:val="24"/>
          <w:szCs w:val="24"/>
        </w:rPr>
        <w:t>м классе</w:t>
      </w:r>
      <w:r w:rsidRPr="000B21FE">
        <w:rPr>
          <w:rFonts w:ascii="Times New Roman" w:hAnsi="Times New Roman" w:cs="Times New Roman"/>
          <w:sz w:val="24"/>
          <w:szCs w:val="24"/>
        </w:rPr>
        <w:t xml:space="preserve"> буд</w:t>
      </w:r>
      <w:r w:rsidR="008B3BE5" w:rsidRPr="000B21FE">
        <w:rPr>
          <w:rFonts w:ascii="Times New Roman" w:hAnsi="Times New Roman" w:cs="Times New Roman"/>
          <w:sz w:val="24"/>
          <w:szCs w:val="24"/>
        </w:rPr>
        <w:t xml:space="preserve">ет изучаться </w:t>
      </w:r>
      <w:r w:rsidRPr="000B21FE">
        <w:rPr>
          <w:rFonts w:ascii="Times New Roman" w:hAnsi="Times New Roman" w:cs="Times New Roman"/>
          <w:sz w:val="24"/>
          <w:szCs w:val="24"/>
        </w:rPr>
        <w:t xml:space="preserve"> мод</w:t>
      </w:r>
      <w:r w:rsidR="008B3BE5" w:rsidRPr="000B21FE">
        <w:rPr>
          <w:rFonts w:ascii="Times New Roman" w:hAnsi="Times New Roman" w:cs="Times New Roman"/>
          <w:sz w:val="24"/>
          <w:szCs w:val="24"/>
        </w:rPr>
        <w:t>уль</w:t>
      </w:r>
      <w:r w:rsidRPr="000B21FE">
        <w:rPr>
          <w:rFonts w:ascii="Times New Roman" w:hAnsi="Times New Roman" w:cs="Times New Roman"/>
          <w:sz w:val="24"/>
          <w:szCs w:val="24"/>
        </w:rPr>
        <w:t xml:space="preserve"> курса ОРКСЭ </w:t>
      </w:r>
      <w:r w:rsidR="008B3BE5" w:rsidRPr="000B21FE">
        <w:rPr>
          <w:rFonts w:ascii="Times New Roman" w:hAnsi="Times New Roman" w:cs="Times New Roman"/>
          <w:sz w:val="24"/>
          <w:szCs w:val="24"/>
        </w:rPr>
        <w:t>-</w:t>
      </w:r>
      <w:r w:rsidRPr="000B21FE">
        <w:rPr>
          <w:rFonts w:ascii="Times New Roman" w:hAnsi="Times New Roman" w:cs="Times New Roman"/>
          <w:sz w:val="24"/>
          <w:szCs w:val="24"/>
        </w:rPr>
        <w:t>«Основы светской этики»</w:t>
      </w:r>
      <w:r w:rsidR="008B3BE5" w:rsidRPr="000B21FE">
        <w:rPr>
          <w:rFonts w:ascii="Times New Roman" w:hAnsi="Times New Roman" w:cs="Times New Roman"/>
          <w:sz w:val="24"/>
          <w:szCs w:val="24"/>
        </w:rPr>
        <w:t xml:space="preserve">. </w:t>
      </w:r>
      <w:r w:rsidRPr="000B21FE">
        <w:rPr>
          <w:rFonts w:ascii="Times New Roman" w:hAnsi="Times New Roman" w:cs="Times New Roman"/>
          <w:sz w:val="24"/>
          <w:szCs w:val="24"/>
        </w:rPr>
        <w:t xml:space="preserve"> На учебный модуль «Основы светской этики» - 34 часа в год.</w:t>
      </w:r>
    </w:p>
    <w:p w:rsidR="006D27B5" w:rsidRPr="006D27B5" w:rsidRDefault="006D27B5" w:rsidP="006D27B5">
      <w:pPr>
        <w:spacing w:after="0" w:line="240" w:lineRule="auto"/>
        <w:jc w:val="both"/>
        <w:rPr>
          <w:rFonts w:ascii="Times New Roman" w:eastAsia="Calibri" w:hAnsi="Times New Roman" w:cs="Times New Roman"/>
          <w:sz w:val="24"/>
          <w:szCs w:val="24"/>
        </w:rPr>
      </w:pPr>
      <w:r w:rsidRPr="006D27B5">
        <w:rPr>
          <w:rFonts w:ascii="Times New Roman" w:eastAsia="Calibri" w:hAnsi="Times New Roman" w:cs="Times New Roman"/>
          <w:sz w:val="24"/>
          <w:szCs w:val="24"/>
        </w:rPr>
        <w:t>Курс ОРКСЭ не оценивается и на промежуточную аттестацию обучающихся 4 класса не выносится.</w:t>
      </w:r>
    </w:p>
    <w:p w:rsidR="000D1757" w:rsidRPr="000B21FE" w:rsidRDefault="004B1DAD" w:rsidP="003F7F6B">
      <w:pPr>
        <w:widowControl w:val="0"/>
        <w:overflowPunct w:val="0"/>
        <w:autoSpaceDE w:val="0"/>
        <w:autoSpaceDN w:val="0"/>
        <w:adjustRightInd w:val="0"/>
        <w:spacing w:after="0" w:line="360" w:lineRule="auto"/>
        <w:ind w:left="7" w:firstLine="67"/>
        <w:jc w:val="both"/>
        <w:rPr>
          <w:rFonts w:ascii="Times New Roman" w:hAnsi="Times New Roman" w:cs="Times New Roman"/>
          <w:sz w:val="24"/>
          <w:szCs w:val="24"/>
        </w:rPr>
      </w:pPr>
      <w:r>
        <w:rPr>
          <w:rFonts w:ascii="Times New Roman" w:hAnsi="Times New Roman" w:cs="Times New Roman"/>
          <w:b/>
          <w:sz w:val="24"/>
          <w:szCs w:val="24"/>
        </w:rPr>
        <w:t>4.</w:t>
      </w:r>
      <w:r w:rsidR="00116FD8" w:rsidRPr="004B1DAD">
        <w:rPr>
          <w:rFonts w:ascii="Times New Roman" w:hAnsi="Times New Roman" w:cs="Times New Roman"/>
          <w:b/>
          <w:sz w:val="24"/>
          <w:szCs w:val="24"/>
        </w:rPr>
        <w:t>Предметная область «Математика и информатика».</w:t>
      </w:r>
      <w:r w:rsidR="00116FD8" w:rsidRPr="000B21FE">
        <w:rPr>
          <w:rFonts w:ascii="Times New Roman" w:hAnsi="Times New Roman" w:cs="Times New Roman"/>
          <w:sz w:val="24"/>
          <w:szCs w:val="24"/>
        </w:rPr>
        <w:t xml:space="preserve"> Основными задачами реализации содержания являются: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 xml:space="preserve">Предметная область «Математика и информатика» представлена учебным предметом </w:t>
      </w:r>
      <w:r w:rsidRPr="000B21FE">
        <w:rPr>
          <w:rFonts w:ascii="Times New Roman" w:hAnsi="Times New Roman" w:cs="Times New Roman"/>
          <w:sz w:val="24"/>
          <w:szCs w:val="24"/>
        </w:rPr>
        <w:lastRenderedPageBreak/>
        <w:t>«Математика и информатика» и изучается: в 1 классе – 4 часа в неделю (132 часа в год), во 2-4 классах – 4 часа в неделю (136 часов в год).</w:t>
      </w:r>
    </w:p>
    <w:p w:rsidR="000D1757" w:rsidRPr="000B21FE" w:rsidRDefault="0067374F" w:rsidP="003F7F6B">
      <w:pPr>
        <w:widowControl w:val="0"/>
        <w:overflowPunct w:val="0"/>
        <w:autoSpaceDE w:val="0"/>
        <w:autoSpaceDN w:val="0"/>
        <w:adjustRightInd w:val="0"/>
        <w:spacing w:after="0" w:line="360" w:lineRule="auto"/>
        <w:ind w:left="7"/>
        <w:jc w:val="both"/>
        <w:rPr>
          <w:rFonts w:ascii="Times New Roman" w:hAnsi="Times New Roman" w:cs="Times New Roman"/>
          <w:sz w:val="24"/>
          <w:szCs w:val="24"/>
        </w:rPr>
      </w:pPr>
      <w:r w:rsidRPr="004B1DAD">
        <w:rPr>
          <w:rFonts w:ascii="Times New Roman" w:hAnsi="Times New Roman" w:cs="Times New Roman"/>
          <w:b/>
          <w:sz w:val="24"/>
          <w:szCs w:val="24"/>
        </w:rPr>
        <w:t>5.</w:t>
      </w:r>
      <w:r w:rsidR="00116FD8" w:rsidRPr="004B1DAD">
        <w:rPr>
          <w:rFonts w:ascii="Times New Roman" w:hAnsi="Times New Roman" w:cs="Times New Roman"/>
          <w:b/>
          <w:sz w:val="24"/>
          <w:szCs w:val="24"/>
        </w:rPr>
        <w:t xml:space="preserve"> Предметная область «Обществознание и естествознание (Окружающий мир)».</w:t>
      </w:r>
      <w:r w:rsidR="00116FD8" w:rsidRPr="000B21FE">
        <w:rPr>
          <w:rFonts w:ascii="Times New Roman" w:hAnsi="Times New Roman" w:cs="Times New Roman"/>
          <w:sz w:val="24"/>
          <w:szCs w:val="24"/>
        </w:rPr>
        <w:t xml:space="preserve"> Основными задачами реализации содержания являются: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Предметная область «Обществознание и естествознание» представлена учебным предметом «Окружающий мир».</w:t>
      </w:r>
    </w:p>
    <w:p w:rsidR="000D1757" w:rsidRPr="004B1DAD" w:rsidRDefault="00116FD8" w:rsidP="003F7F6B">
      <w:pPr>
        <w:widowControl w:val="0"/>
        <w:overflowPunct w:val="0"/>
        <w:autoSpaceDE w:val="0"/>
        <w:autoSpaceDN w:val="0"/>
        <w:adjustRightInd w:val="0"/>
        <w:spacing w:after="0" w:line="360" w:lineRule="auto"/>
        <w:ind w:right="1440"/>
        <w:jc w:val="both"/>
        <w:rPr>
          <w:rFonts w:ascii="Times New Roman" w:hAnsi="Times New Roman" w:cs="Times New Roman"/>
          <w:b/>
          <w:sz w:val="24"/>
          <w:szCs w:val="24"/>
        </w:rPr>
      </w:pPr>
      <w:r w:rsidRPr="000B21FE">
        <w:rPr>
          <w:rFonts w:ascii="Times New Roman" w:hAnsi="Times New Roman" w:cs="Times New Roman"/>
          <w:sz w:val="24"/>
          <w:szCs w:val="24"/>
        </w:rPr>
        <w:t xml:space="preserve">Окружающий мир изучается: в 1 классе – 2 часа в неделю (66 часов в год),во 2-4 </w:t>
      </w:r>
      <w:r w:rsidRPr="004B1DAD">
        <w:rPr>
          <w:rFonts w:ascii="Times New Roman" w:hAnsi="Times New Roman" w:cs="Times New Roman"/>
          <w:sz w:val="24"/>
          <w:szCs w:val="24"/>
        </w:rPr>
        <w:t>классах – 2 часа в неделю (68 часов в год).</w:t>
      </w:r>
    </w:p>
    <w:p w:rsidR="000D1757" w:rsidRPr="000B21FE" w:rsidRDefault="0067374F" w:rsidP="0067374F">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4B1DAD">
        <w:rPr>
          <w:rFonts w:ascii="Times New Roman" w:hAnsi="Times New Roman" w:cs="Times New Roman"/>
          <w:b/>
          <w:sz w:val="24"/>
          <w:szCs w:val="24"/>
        </w:rPr>
        <w:t xml:space="preserve">6. </w:t>
      </w:r>
      <w:r w:rsidR="00116FD8" w:rsidRPr="004B1DAD">
        <w:rPr>
          <w:rFonts w:ascii="Times New Roman" w:hAnsi="Times New Roman" w:cs="Times New Roman"/>
          <w:b/>
          <w:sz w:val="24"/>
          <w:szCs w:val="24"/>
        </w:rPr>
        <w:t>Предметная область «Искусство».</w:t>
      </w:r>
      <w:r w:rsidR="00116FD8" w:rsidRPr="000B21FE">
        <w:rPr>
          <w:rFonts w:ascii="Times New Roman" w:hAnsi="Times New Roman" w:cs="Times New Roman"/>
          <w:sz w:val="24"/>
          <w:szCs w:val="24"/>
        </w:rPr>
        <w:t xml:space="preserve"> Основными задачами реализации содержания являются: развитие способностей к художественно - образному, эмоционально - 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0D1757" w:rsidRPr="000B21FE" w:rsidRDefault="00116FD8" w:rsidP="003F7F6B">
      <w:pPr>
        <w:widowControl w:val="0"/>
        <w:overflowPunct w:val="0"/>
        <w:autoSpaceDE w:val="0"/>
        <w:autoSpaceDN w:val="0"/>
        <w:adjustRightInd w:val="0"/>
        <w:spacing w:after="0" w:line="360" w:lineRule="auto"/>
        <w:ind w:left="7"/>
        <w:jc w:val="both"/>
        <w:rPr>
          <w:rFonts w:ascii="Times New Roman" w:hAnsi="Times New Roman" w:cs="Times New Roman"/>
          <w:sz w:val="24"/>
          <w:szCs w:val="24"/>
        </w:rPr>
      </w:pPr>
      <w:r w:rsidRPr="000B21FE">
        <w:rPr>
          <w:rFonts w:ascii="Times New Roman" w:hAnsi="Times New Roman" w:cs="Times New Roman"/>
          <w:sz w:val="24"/>
          <w:szCs w:val="24"/>
        </w:rPr>
        <w:t xml:space="preserve">Предметная область «Искусство» представлена учебными предметами: «Музыка» и «Изобразительное искусство». </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 xml:space="preserve">Учебный предмет «Музыка» изучается: в 1 классе – 1 час в неделю (33 часа в год), во 2-4 классах – 1 час в неделю (34 часа в год). </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 xml:space="preserve">Учебный предмет «Изобразительное искусство» изучается: в 1 классе – 1 час в неделю (33 часа в год), во 2-4 классах – 1 час в неделю (34 часа в год). </w:t>
      </w:r>
    </w:p>
    <w:p w:rsidR="000D1757" w:rsidRPr="000B21FE" w:rsidRDefault="0067374F" w:rsidP="0067374F">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4B1DAD">
        <w:rPr>
          <w:rFonts w:ascii="Times New Roman" w:hAnsi="Times New Roman" w:cs="Times New Roman"/>
          <w:b/>
          <w:sz w:val="24"/>
          <w:szCs w:val="24"/>
        </w:rPr>
        <w:t xml:space="preserve">7. </w:t>
      </w:r>
      <w:r w:rsidR="00116FD8" w:rsidRPr="004B1DAD">
        <w:rPr>
          <w:rFonts w:ascii="Times New Roman" w:hAnsi="Times New Roman" w:cs="Times New Roman"/>
          <w:b/>
          <w:sz w:val="24"/>
          <w:szCs w:val="24"/>
        </w:rPr>
        <w:t>Предметная область «Технология».</w:t>
      </w:r>
      <w:r w:rsidR="00116FD8" w:rsidRPr="000B21FE">
        <w:rPr>
          <w:rFonts w:ascii="Times New Roman" w:hAnsi="Times New Roman" w:cs="Times New Roman"/>
          <w:sz w:val="24"/>
          <w:szCs w:val="24"/>
        </w:rPr>
        <w:t xml:space="preserve"> Основными задачами реализации содержания являются: формирование опыта как основы обучения и познания, осуществление поисково </w:t>
      </w:r>
    </w:p>
    <w:p w:rsidR="000D1757" w:rsidRPr="00AF410A" w:rsidRDefault="00116FD8" w:rsidP="003F7F6B">
      <w:pPr>
        <w:widowControl w:val="0"/>
        <w:numPr>
          <w:ilvl w:val="0"/>
          <w:numId w:val="7"/>
        </w:numPr>
        <w:tabs>
          <w:tab w:val="clear" w:pos="720"/>
          <w:tab w:val="num" w:pos="314"/>
        </w:tabs>
        <w:overflowPunct w:val="0"/>
        <w:autoSpaceDE w:val="0"/>
        <w:autoSpaceDN w:val="0"/>
        <w:adjustRightInd w:val="0"/>
        <w:spacing w:after="0" w:line="360" w:lineRule="auto"/>
        <w:ind w:left="7" w:hanging="7"/>
        <w:jc w:val="both"/>
        <w:rPr>
          <w:rFonts w:ascii="Times New Roman" w:hAnsi="Times New Roman" w:cs="Times New Roman"/>
          <w:sz w:val="24"/>
          <w:szCs w:val="24"/>
        </w:rPr>
      </w:pPr>
      <w:r w:rsidRPr="000B21FE">
        <w:rPr>
          <w:rFonts w:ascii="Times New Roman" w:hAnsi="Times New Roman" w:cs="Times New Roman"/>
          <w:sz w:val="24"/>
          <w:szCs w:val="24"/>
        </w:rPr>
        <w:t xml:space="preserve">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Учебный предмет «Технология» изучается: в 1 классе – 1 час в неделю (33 часа в год), во 2-4 классах – 1 час в неделю (34 часа в год). </w:t>
      </w:r>
    </w:p>
    <w:p w:rsidR="000D1757" w:rsidRPr="000B21FE" w:rsidRDefault="0067374F" w:rsidP="003F7F6B">
      <w:pPr>
        <w:widowControl w:val="0"/>
        <w:overflowPunct w:val="0"/>
        <w:autoSpaceDE w:val="0"/>
        <w:autoSpaceDN w:val="0"/>
        <w:adjustRightInd w:val="0"/>
        <w:spacing w:after="0" w:line="360" w:lineRule="auto"/>
        <w:ind w:left="7"/>
        <w:jc w:val="both"/>
        <w:rPr>
          <w:rFonts w:ascii="Times New Roman" w:hAnsi="Times New Roman" w:cs="Times New Roman"/>
          <w:sz w:val="24"/>
          <w:szCs w:val="24"/>
        </w:rPr>
      </w:pPr>
      <w:r w:rsidRPr="004B1DAD">
        <w:rPr>
          <w:rFonts w:ascii="Times New Roman" w:hAnsi="Times New Roman" w:cs="Times New Roman"/>
          <w:b/>
          <w:sz w:val="24"/>
          <w:szCs w:val="24"/>
        </w:rPr>
        <w:t>8</w:t>
      </w:r>
      <w:r w:rsidR="00116FD8" w:rsidRPr="004B1DAD">
        <w:rPr>
          <w:rFonts w:ascii="Times New Roman" w:hAnsi="Times New Roman" w:cs="Times New Roman"/>
          <w:b/>
          <w:sz w:val="24"/>
          <w:szCs w:val="24"/>
        </w:rPr>
        <w:t xml:space="preserve">. Предметная область «Физическая культура». </w:t>
      </w:r>
      <w:r w:rsidR="00116FD8" w:rsidRPr="000B21FE">
        <w:rPr>
          <w:rFonts w:ascii="Times New Roman" w:hAnsi="Times New Roman" w:cs="Times New Roman"/>
          <w:sz w:val="24"/>
          <w:szCs w:val="24"/>
        </w:rPr>
        <w:t>Основными задачами реализации содержания являются: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w:t>
      </w:r>
      <w:bookmarkStart w:id="4" w:name="page11"/>
      <w:bookmarkEnd w:id="4"/>
      <w:r w:rsidR="000E5BC9" w:rsidRPr="000B21FE">
        <w:rPr>
          <w:rFonts w:ascii="Times New Roman" w:hAnsi="Times New Roman" w:cs="Times New Roman"/>
          <w:sz w:val="24"/>
          <w:szCs w:val="24"/>
        </w:rPr>
        <w:t xml:space="preserve"> ж</w:t>
      </w:r>
      <w:r w:rsidR="00116FD8" w:rsidRPr="000B21FE">
        <w:rPr>
          <w:rFonts w:ascii="Times New Roman" w:hAnsi="Times New Roman" w:cs="Times New Roman"/>
          <w:sz w:val="24"/>
          <w:szCs w:val="24"/>
        </w:rPr>
        <w:t>изни.</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lastRenderedPageBreak/>
        <w:t>Учебный предмет «Физическая культура» изучается: в 1 классе – 3 часа в неделю (99 часов в год), во 2-4 классах – 3 часа в неделю (102 часа в год). В федеральном компоненте учебного плана 1 час в неделю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 проводится в индивидуально-групповом режиме с учётом состояния здоровья обучающихся, их интересов, социального заказа родителей (законных представителей) (подвижные игры). Целью данных занятий является повышение общей физической работоспособности и физической подготовленности обучающихся.</w:t>
      </w:r>
    </w:p>
    <w:p w:rsidR="000D1757" w:rsidRPr="000B21FE" w:rsidRDefault="00116FD8" w:rsidP="003F7F6B">
      <w:pPr>
        <w:widowControl w:val="0"/>
        <w:autoSpaceDE w:val="0"/>
        <w:autoSpaceDN w:val="0"/>
        <w:adjustRightInd w:val="0"/>
        <w:spacing w:after="0" w:line="360" w:lineRule="auto"/>
        <w:ind w:left="1120"/>
        <w:jc w:val="both"/>
        <w:rPr>
          <w:rFonts w:ascii="Times New Roman" w:hAnsi="Times New Roman" w:cs="Times New Roman"/>
          <w:sz w:val="24"/>
          <w:szCs w:val="24"/>
        </w:rPr>
      </w:pPr>
      <w:r w:rsidRPr="000B21FE">
        <w:rPr>
          <w:rFonts w:ascii="Times New Roman" w:hAnsi="Times New Roman" w:cs="Times New Roman"/>
          <w:sz w:val="24"/>
          <w:szCs w:val="24"/>
        </w:rPr>
        <w:t>При формировании Учебного плана учитывались следующие позиции:</w:t>
      </w:r>
    </w:p>
    <w:p w:rsidR="000D1757" w:rsidRPr="000B21FE" w:rsidRDefault="00116FD8" w:rsidP="003F7F6B">
      <w:pPr>
        <w:widowControl w:val="0"/>
        <w:numPr>
          <w:ilvl w:val="0"/>
          <w:numId w:val="8"/>
        </w:numPr>
        <w:tabs>
          <w:tab w:val="clear" w:pos="720"/>
          <w:tab w:val="num" w:pos="860"/>
        </w:tabs>
        <w:overflowPunct w:val="0"/>
        <w:autoSpaceDE w:val="0"/>
        <w:autoSpaceDN w:val="0"/>
        <w:adjustRightInd w:val="0"/>
        <w:spacing w:after="0" w:line="360" w:lineRule="auto"/>
        <w:ind w:left="860" w:hanging="356"/>
        <w:jc w:val="both"/>
        <w:rPr>
          <w:rFonts w:ascii="Times New Roman" w:hAnsi="Times New Roman" w:cs="Times New Roman"/>
          <w:sz w:val="24"/>
          <w:szCs w:val="24"/>
        </w:rPr>
      </w:pPr>
      <w:r w:rsidRPr="000B21FE">
        <w:rPr>
          <w:rFonts w:ascii="Times New Roman" w:hAnsi="Times New Roman" w:cs="Times New Roman"/>
          <w:sz w:val="24"/>
          <w:szCs w:val="24"/>
        </w:rPr>
        <w:t xml:space="preserve">использование  ИКТ,    электронного  обучения,    дистанционных  технологий, </w:t>
      </w:r>
    </w:p>
    <w:p w:rsidR="000D1757" w:rsidRPr="000B21FE" w:rsidRDefault="00116FD8" w:rsidP="003F7F6B">
      <w:pPr>
        <w:widowControl w:val="0"/>
        <w:overflowPunct w:val="0"/>
        <w:autoSpaceDE w:val="0"/>
        <w:autoSpaceDN w:val="0"/>
        <w:adjustRightInd w:val="0"/>
        <w:spacing w:after="0" w:line="360" w:lineRule="auto"/>
        <w:ind w:left="860"/>
        <w:jc w:val="both"/>
        <w:rPr>
          <w:rFonts w:ascii="Times New Roman" w:hAnsi="Times New Roman" w:cs="Times New Roman"/>
          <w:sz w:val="24"/>
          <w:szCs w:val="24"/>
        </w:rPr>
      </w:pPr>
      <w:r w:rsidRPr="000B21FE">
        <w:rPr>
          <w:rFonts w:ascii="Times New Roman" w:hAnsi="Times New Roman" w:cs="Times New Roman"/>
          <w:sz w:val="24"/>
          <w:szCs w:val="24"/>
        </w:rPr>
        <w:t>проектного обучения - являются одним из основных средств обучения, учитываются при формировании учебно-тематических планов, входят в систему работы каждого педагога и обучающихся;</w:t>
      </w:r>
    </w:p>
    <w:p w:rsidR="000D1757" w:rsidRPr="000B21FE" w:rsidRDefault="00116FD8" w:rsidP="003F7F6B">
      <w:pPr>
        <w:widowControl w:val="0"/>
        <w:numPr>
          <w:ilvl w:val="0"/>
          <w:numId w:val="9"/>
        </w:numPr>
        <w:tabs>
          <w:tab w:val="clear" w:pos="720"/>
          <w:tab w:val="num" w:pos="860"/>
        </w:tabs>
        <w:overflowPunct w:val="0"/>
        <w:autoSpaceDE w:val="0"/>
        <w:autoSpaceDN w:val="0"/>
        <w:adjustRightInd w:val="0"/>
        <w:spacing w:after="0" w:line="360" w:lineRule="auto"/>
        <w:ind w:left="860" w:hanging="356"/>
        <w:jc w:val="both"/>
        <w:rPr>
          <w:rFonts w:ascii="Times New Roman" w:hAnsi="Times New Roman" w:cs="Times New Roman"/>
          <w:sz w:val="24"/>
          <w:szCs w:val="24"/>
        </w:rPr>
      </w:pPr>
      <w:r w:rsidRPr="000B21FE">
        <w:rPr>
          <w:rFonts w:ascii="Times New Roman" w:hAnsi="Times New Roman" w:cs="Times New Roman"/>
          <w:sz w:val="24"/>
          <w:szCs w:val="24"/>
        </w:rPr>
        <w:t>организация работы с одарёнными детьми осуществляется через урочную</w:t>
      </w:r>
      <w:r w:rsidR="00D247F9">
        <w:rPr>
          <w:rFonts w:ascii="Times New Roman" w:hAnsi="Times New Roman" w:cs="Times New Roman"/>
          <w:sz w:val="24"/>
          <w:szCs w:val="24"/>
        </w:rPr>
        <w:t xml:space="preserve"> и внеурочную</w:t>
      </w:r>
      <w:r w:rsidRPr="000B21FE">
        <w:rPr>
          <w:rFonts w:ascii="Times New Roman" w:hAnsi="Times New Roman" w:cs="Times New Roman"/>
          <w:sz w:val="24"/>
          <w:szCs w:val="24"/>
        </w:rPr>
        <w:t xml:space="preserve"> деятельность; </w:t>
      </w:r>
    </w:p>
    <w:p w:rsidR="000D1757" w:rsidRPr="000B21FE" w:rsidRDefault="00116FD8" w:rsidP="003F7F6B">
      <w:pPr>
        <w:widowControl w:val="0"/>
        <w:numPr>
          <w:ilvl w:val="0"/>
          <w:numId w:val="9"/>
        </w:numPr>
        <w:tabs>
          <w:tab w:val="clear" w:pos="720"/>
          <w:tab w:val="num" w:pos="860"/>
        </w:tabs>
        <w:overflowPunct w:val="0"/>
        <w:autoSpaceDE w:val="0"/>
        <w:autoSpaceDN w:val="0"/>
        <w:adjustRightInd w:val="0"/>
        <w:spacing w:after="0" w:line="360" w:lineRule="auto"/>
        <w:ind w:left="860" w:hanging="356"/>
        <w:jc w:val="both"/>
        <w:rPr>
          <w:rFonts w:ascii="Times New Roman" w:hAnsi="Times New Roman" w:cs="Times New Roman"/>
          <w:sz w:val="24"/>
          <w:szCs w:val="24"/>
        </w:rPr>
      </w:pPr>
      <w:r w:rsidRPr="000B21FE">
        <w:rPr>
          <w:rFonts w:ascii="Times New Roman" w:hAnsi="Times New Roman" w:cs="Times New Roman"/>
          <w:sz w:val="24"/>
          <w:szCs w:val="24"/>
        </w:rPr>
        <w:t xml:space="preserve">развитие детей с ограниченными возможностями здоровья и детей-инвалидов, в том числе реализация интегрированных форм образования; </w:t>
      </w:r>
    </w:p>
    <w:p w:rsidR="003F7F6B" w:rsidRDefault="00116FD8" w:rsidP="003F7F6B">
      <w:pPr>
        <w:widowControl w:val="0"/>
        <w:numPr>
          <w:ilvl w:val="0"/>
          <w:numId w:val="9"/>
        </w:numPr>
        <w:tabs>
          <w:tab w:val="clear" w:pos="720"/>
          <w:tab w:val="num" w:pos="860"/>
        </w:tabs>
        <w:overflowPunct w:val="0"/>
        <w:autoSpaceDE w:val="0"/>
        <w:autoSpaceDN w:val="0"/>
        <w:adjustRightInd w:val="0"/>
        <w:spacing w:after="0" w:line="360" w:lineRule="auto"/>
        <w:ind w:left="860" w:hanging="356"/>
        <w:jc w:val="both"/>
        <w:rPr>
          <w:rFonts w:ascii="Times New Roman" w:hAnsi="Times New Roman" w:cs="Times New Roman"/>
          <w:sz w:val="24"/>
          <w:szCs w:val="24"/>
        </w:rPr>
      </w:pPr>
      <w:r w:rsidRPr="000B21FE">
        <w:rPr>
          <w:rFonts w:ascii="Times New Roman" w:hAnsi="Times New Roman" w:cs="Times New Roman"/>
          <w:sz w:val="24"/>
          <w:szCs w:val="24"/>
        </w:rPr>
        <w:t xml:space="preserve">изучение обучающимися региональных (национально-региональных) особенностей, тем краеведческой направленности учитывается при формировании педагогами Рабочих программ и учебно-тематических планов в рамках учебных предметов федерального компонента (литературное чтение, окружающий мир, музыка, изобразительное искусство, технология, в 4 классе – основы религиозных культур и светской этики) и составляет 10% от общего нормативного времени, отводимого на освоение программ по предметам: </w:t>
      </w:r>
    </w:p>
    <w:p w:rsidR="003F7F6B" w:rsidRPr="003F7F6B" w:rsidRDefault="003F7F6B" w:rsidP="0067374F">
      <w:pPr>
        <w:widowControl w:val="0"/>
        <w:overflowPunct w:val="0"/>
        <w:autoSpaceDE w:val="0"/>
        <w:autoSpaceDN w:val="0"/>
        <w:adjustRightInd w:val="0"/>
        <w:spacing w:after="0" w:line="360" w:lineRule="auto"/>
        <w:ind w:left="860"/>
        <w:jc w:val="both"/>
        <w:rPr>
          <w:rFonts w:ascii="Times New Roman" w:hAnsi="Times New Roman" w:cs="Times New Roman"/>
          <w:sz w:val="24"/>
          <w:szCs w:val="24"/>
        </w:rPr>
      </w:pPr>
    </w:p>
    <w:tbl>
      <w:tblPr>
        <w:tblStyle w:val="a5"/>
        <w:tblW w:w="9606" w:type="dxa"/>
        <w:jc w:val="center"/>
        <w:tblLook w:val="04A0"/>
      </w:tblPr>
      <w:tblGrid>
        <w:gridCol w:w="2392"/>
        <w:gridCol w:w="977"/>
        <w:gridCol w:w="2393"/>
        <w:gridCol w:w="3844"/>
      </w:tblGrid>
      <w:tr w:rsidR="000B21FE" w:rsidRPr="000B21FE" w:rsidTr="00291C81">
        <w:trPr>
          <w:jc w:val="center"/>
        </w:trPr>
        <w:tc>
          <w:tcPr>
            <w:tcW w:w="2392" w:type="dxa"/>
            <w:vMerge w:val="restart"/>
            <w:textDirection w:val="btLr"/>
          </w:tcPr>
          <w:p w:rsidR="000B21FE" w:rsidRPr="000B21FE" w:rsidRDefault="000B21FE" w:rsidP="00291C81">
            <w:pPr>
              <w:autoSpaceDE w:val="0"/>
              <w:autoSpaceDN w:val="0"/>
              <w:adjustRightInd w:val="0"/>
              <w:spacing w:line="276" w:lineRule="auto"/>
              <w:ind w:left="113" w:right="113"/>
              <w:jc w:val="center"/>
              <w:rPr>
                <w:rFonts w:ascii="Times New Roman" w:eastAsia="Times New Roman" w:hAnsi="Times New Roman" w:cs="Times New Roman"/>
                <w:b/>
                <w:sz w:val="24"/>
                <w:szCs w:val="24"/>
              </w:rPr>
            </w:pPr>
            <w:r w:rsidRPr="000B21FE">
              <w:rPr>
                <w:rFonts w:ascii="Times New Roman" w:eastAsia="Times New Roman" w:hAnsi="Times New Roman" w:cs="Times New Roman"/>
                <w:b/>
                <w:sz w:val="24"/>
                <w:szCs w:val="24"/>
              </w:rPr>
              <w:t>Экологическое направление</w:t>
            </w:r>
          </w:p>
        </w:tc>
        <w:tc>
          <w:tcPr>
            <w:tcW w:w="977"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b/>
                <w:sz w:val="24"/>
                <w:szCs w:val="24"/>
              </w:rPr>
            </w:pPr>
            <w:r w:rsidRPr="000B21FE">
              <w:rPr>
                <w:rFonts w:ascii="Times New Roman" w:eastAsia="Times New Roman" w:hAnsi="Times New Roman" w:cs="Times New Roman"/>
                <w:b/>
                <w:sz w:val="24"/>
                <w:szCs w:val="24"/>
              </w:rPr>
              <w:t>Класс</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b/>
                <w:sz w:val="24"/>
                <w:szCs w:val="24"/>
              </w:rPr>
            </w:pPr>
            <w:r w:rsidRPr="000B21FE">
              <w:rPr>
                <w:rFonts w:ascii="Times New Roman" w:eastAsia="Times New Roman" w:hAnsi="Times New Roman" w:cs="Times New Roman"/>
                <w:b/>
                <w:sz w:val="24"/>
                <w:szCs w:val="24"/>
              </w:rPr>
              <w:t>Предмет</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b/>
                <w:sz w:val="24"/>
                <w:szCs w:val="24"/>
              </w:rPr>
            </w:pPr>
            <w:r w:rsidRPr="000B21FE">
              <w:rPr>
                <w:rFonts w:ascii="Times New Roman" w:eastAsia="Times New Roman" w:hAnsi="Times New Roman" w:cs="Times New Roman"/>
                <w:b/>
                <w:sz w:val="24"/>
                <w:szCs w:val="24"/>
              </w:rPr>
              <w:t>Время, отводимое на реализацию регионального компонента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1</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Окружающий мир</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часов</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2</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Окружающий мир</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часов</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3</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Окружающий мир</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часов</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4</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Окружающий мир</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часов</w:t>
            </w:r>
          </w:p>
        </w:tc>
      </w:tr>
      <w:tr w:rsidR="000B21FE" w:rsidRPr="000B21FE" w:rsidTr="00291C81">
        <w:trPr>
          <w:jc w:val="center"/>
        </w:trPr>
        <w:tc>
          <w:tcPr>
            <w:tcW w:w="2392" w:type="dxa"/>
            <w:vMerge w:val="restart"/>
            <w:textDirection w:val="btLr"/>
          </w:tcPr>
          <w:p w:rsidR="000B21FE" w:rsidRPr="000B21FE" w:rsidRDefault="000B21FE" w:rsidP="00291C81">
            <w:pPr>
              <w:autoSpaceDE w:val="0"/>
              <w:autoSpaceDN w:val="0"/>
              <w:adjustRightInd w:val="0"/>
              <w:spacing w:line="276" w:lineRule="auto"/>
              <w:ind w:left="113" w:right="113"/>
              <w:jc w:val="center"/>
              <w:rPr>
                <w:rFonts w:ascii="Times New Roman" w:eastAsia="Times New Roman" w:hAnsi="Times New Roman" w:cs="Times New Roman"/>
                <w:b/>
                <w:sz w:val="24"/>
                <w:szCs w:val="24"/>
              </w:rPr>
            </w:pPr>
            <w:r w:rsidRPr="000B21FE">
              <w:rPr>
                <w:rFonts w:ascii="Times New Roman" w:eastAsia="Times New Roman" w:hAnsi="Times New Roman" w:cs="Times New Roman"/>
                <w:b/>
                <w:sz w:val="24"/>
                <w:szCs w:val="24"/>
              </w:rPr>
              <w:t>Краеведческое</w:t>
            </w:r>
            <w:r>
              <w:rPr>
                <w:rFonts w:ascii="Times New Roman" w:eastAsia="Times New Roman" w:hAnsi="Times New Roman" w:cs="Times New Roman"/>
                <w:b/>
                <w:sz w:val="24"/>
                <w:szCs w:val="24"/>
              </w:rPr>
              <w:t xml:space="preserve">   направление</w:t>
            </w:r>
          </w:p>
        </w:tc>
        <w:tc>
          <w:tcPr>
            <w:tcW w:w="977" w:type="dxa"/>
            <w:vMerge w:val="restart"/>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1</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Литературное чтение</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часов</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Музыка</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ИЗО</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Технология</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val="restart"/>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2</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Литературное чтение</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часов</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Музыка</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ИЗО</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Технология</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val="restart"/>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3</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Литературное чтение</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часов</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Музыка</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ИЗО</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Технология</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val="restart"/>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4</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Литературное чтение</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часов</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Музыка</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ИЗО</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Технология</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bl>
    <w:p w:rsidR="000D1757" w:rsidRPr="003F7F6B" w:rsidRDefault="000D1757" w:rsidP="00291C81">
      <w:pPr>
        <w:spacing w:after="0" w:line="360" w:lineRule="auto"/>
        <w:jc w:val="center"/>
        <w:rPr>
          <w:rFonts w:ascii="Times New Roman" w:eastAsia="Times New Roman" w:hAnsi="Times New Roman" w:cs="Times New Roman"/>
          <w:sz w:val="24"/>
          <w:szCs w:val="24"/>
        </w:rPr>
      </w:pPr>
    </w:p>
    <w:p w:rsidR="001A0C96" w:rsidRPr="00092F7E" w:rsidRDefault="00116FD8" w:rsidP="00092F7E">
      <w:pPr>
        <w:widowControl w:val="0"/>
        <w:overflowPunct w:val="0"/>
        <w:autoSpaceDE w:val="0"/>
        <w:autoSpaceDN w:val="0"/>
        <w:adjustRightInd w:val="0"/>
        <w:spacing w:after="0" w:line="360" w:lineRule="auto"/>
        <w:ind w:right="120"/>
        <w:jc w:val="both"/>
        <w:rPr>
          <w:rFonts w:ascii="Times New Roman" w:hAnsi="Times New Roman" w:cs="Times New Roman"/>
          <w:sz w:val="24"/>
          <w:szCs w:val="24"/>
        </w:rPr>
      </w:pPr>
      <w:r w:rsidRPr="000B21FE">
        <w:rPr>
          <w:rFonts w:ascii="Times New Roman" w:hAnsi="Times New Roman" w:cs="Times New Roman"/>
          <w:sz w:val="24"/>
          <w:szCs w:val="24"/>
        </w:rPr>
        <w:t>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обучающихся.</w:t>
      </w:r>
    </w:p>
    <w:p w:rsidR="000D1757" w:rsidRPr="000B21FE" w:rsidRDefault="00116FD8" w:rsidP="003F7F6B">
      <w:pPr>
        <w:widowControl w:val="0"/>
        <w:autoSpaceDE w:val="0"/>
        <w:autoSpaceDN w:val="0"/>
        <w:adjustRightInd w:val="0"/>
        <w:spacing w:after="0" w:line="360" w:lineRule="auto"/>
        <w:ind w:left="1260"/>
        <w:jc w:val="both"/>
        <w:rPr>
          <w:rFonts w:ascii="Times New Roman" w:hAnsi="Times New Roman" w:cs="Times New Roman"/>
          <w:sz w:val="24"/>
          <w:szCs w:val="24"/>
        </w:rPr>
      </w:pPr>
      <w:r w:rsidRPr="000B21FE">
        <w:rPr>
          <w:rFonts w:ascii="Times New Roman" w:hAnsi="Times New Roman" w:cs="Times New Roman"/>
          <w:sz w:val="24"/>
          <w:szCs w:val="24"/>
          <w:u w:val="single"/>
        </w:rPr>
        <w:t>Формы промежуточной аттестации обучающихся начальной школы:</w:t>
      </w:r>
    </w:p>
    <w:p w:rsidR="004B1DAD" w:rsidRDefault="00116FD8" w:rsidP="006D27B5">
      <w:pPr>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обучающихся.</w:t>
      </w:r>
      <w:r w:rsidR="004B1DAD">
        <w:rPr>
          <w:rFonts w:ascii="Times New Roman" w:hAnsi="Times New Roman" w:cs="Times New Roman"/>
          <w:sz w:val="24"/>
          <w:szCs w:val="24"/>
        </w:rPr>
        <w:t xml:space="preserve"> </w:t>
      </w:r>
    </w:p>
    <w:p w:rsidR="000D1757" w:rsidRPr="004B1DAD" w:rsidRDefault="004B1DAD" w:rsidP="004B1DAD">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6D27B5" w:rsidRPr="006D27B5">
        <w:rPr>
          <w:rFonts w:ascii="Times New Roman" w:eastAsia="Calibri" w:hAnsi="Times New Roman" w:cs="Times New Roman"/>
          <w:sz w:val="24"/>
          <w:szCs w:val="24"/>
        </w:rPr>
        <w:t xml:space="preserve">Учащиеся 1 класса выполняют в конце учебного года </w:t>
      </w:r>
      <w:r w:rsidRPr="006D27B5">
        <w:rPr>
          <w:rFonts w:ascii="Times New Roman" w:eastAsia="Calibri" w:hAnsi="Times New Roman" w:cs="Times New Roman"/>
          <w:sz w:val="24"/>
          <w:szCs w:val="24"/>
        </w:rPr>
        <w:t xml:space="preserve">диагностическую </w:t>
      </w:r>
      <w:r w:rsidR="006D27B5" w:rsidRPr="006D27B5">
        <w:rPr>
          <w:rFonts w:ascii="Times New Roman" w:eastAsia="Calibri" w:hAnsi="Times New Roman" w:cs="Times New Roman"/>
          <w:sz w:val="24"/>
          <w:szCs w:val="24"/>
        </w:rPr>
        <w:t>комплексную</w:t>
      </w:r>
      <w:r>
        <w:rPr>
          <w:rFonts w:ascii="Times New Roman" w:eastAsia="Calibri" w:hAnsi="Times New Roman" w:cs="Times New Roman"/>
          <w:sz w:val="24"/>
          <w:szCs w:val="24"/>
        </w:rPr>
        <w:t xml:space="preserve"> </w:t>
      </w:r>
      <w:r w:rsidR="006D27B5" w:rsidRPr="006D27B5">
        <w:rPr>
          <w:rFonts w:ascii="Times New Roman" w:eastAsia="Calibri" w:hAnsi="Times New Roman" w:cs="Times New Roman"/>
          <w:sz w:val="24"/>
          <w:szCs w:val="24"/>
        </w:rPr>
        <w:t xml:space="preserve"> работу, цел</w:t>
      </w:r>
      <w:r>
        <w:rPr>
          <w:rFonts w:ascii="Times New Roman" w:eastAsia="Calibri" w:hAnsi="Times New Roman" w:cs="Times New Roman"/>
          <w:sz w:val="24"/>
          <w:szCs w:val="24"/>
        </w:rPr>
        <w:t>ь</w:t>
      </w:r>
      <w:r w:rsidR="006D27B5" w:rsidRPr="006D27B5">
        <w:rPr>
          <w:rFonts w:ascii="Times New Roman" w:eastAsia="Calibri" w:hAnsi="Times New Roman" w:cs="Times New Roman"/>
          <w:sz w:val="24"/>
          <w:szCs w:val="24"/>
        </w:rPr>
        <w:t>ю которой является проверка уровня достижения учащимися 1 класса предметных и метапредметных результатов первого года обучения в соответствии с требованиями ФГОС.</w:t>
      </w:r>
    </w:p>
    <w:tbl>
      <w:tblPr>
        <w:tblW w:w="10320" w:type="dxa"/>
        <w:tblInd w:w="10" w:type="dxa"/>
        <w:tblLayout w:type="fixed"/>
        <w:tblCellMar>
          <w:left w:w="0" w:type="dxa"/>
          <w:right w:w="0" w:type="dxa"/>
        </w:tblCellMar>
        <w:tblLook w:val="0000"/>
      </w:tblPr>
      <w:tblGrid>
        <w:gridCol w:w="1100"/>
        <w:gridCol w:w="3720"/>
        <w:gridCol w:w="5500"/>
      </w:tblGrid>
      <w:tr w:rsidR="000D1757" w:rsidRPr="000B21FE" w:rsidTr="00291C81">
        <w:trPr>
          <w:trHeight w:val="280"/>
        </w:trPr>
        <w:tc>
          <w:tcPr>
            <w:tcW w:w="1100" w:type="dxa"/>
            <w:tcBorders>
              <w:top w:val="single" w:sz="8" w:space="0" w:color="auto"/>
              <w:left w:val="single" w:sz="8" w:space="0" w:color="auto"/>
              <w:bottom w:val="nil"/>
              <w:right w:val="single" w:sz="8" w:space="0" w:color="auto"/>
            </w:tcBorders>
            <w:shd w:val="clear" w:color="auto" w:fill="FFD965"/>
            <w:vAlign w:val="bottom"/>
          </w:tcPr>
          <w:p w:rsidR="000D1757" w:rsidRPr="00AF410A" w:rsidRDefault="00116FD8"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bCs/>
                <w:sz w:val="24"/>
                <w:szCs w:val="24"/>
              </w:rPr>
              <w:t>Класс</w:t>
            </w:r>
          </w:p>
        </w:tc>
        <w:tc>
          <w:tcPr>
            <w:tcW w:w="3720" w:type="dxa"/>
            <w:tcBorders>
              <w:top w:val="single" w:sz="8" w:space="0" w:color="auto"/>
              <w:left w:val="nil"/>
              <w:bottom w:val="nil"/>
              <w:right w:val="single" w:sz="8" w:space="0" w:color="auto"/>
            </w:tcBorders>
            <w:shd w:val="clear" w:color="auto" w:fill="FFD965"/>
            <w:vAlign w:val="bottom"/>
          </w:tcPr>
          <w:p w:rsidR="000D1757" w:rsidRPr="000B21FE" w:rsidRDefault="00116FD8" w:rsidP="00291C81">
            <w:pPr>
              <w:widowControl w:val="0"/>
              <w:autoSpaceDE w:val="0"/>
              <w:autoSpaceDN w:val="0"/>
              <w:adjustRightInd w:val="0"/>
              <w:spacing w:after="0"/>
              <w:ind w:left="780"/>
              <w:jc w:val="center"/>
              <w:rPr>
                <w:rFonts w:ascii="Times New Roman" w:hAnsi="Times New Roman" w:cs="Times New Roman"/>
                <w:sz w:val="24"/>
                <w:szCs w:val="24"/>
              </w:rPr>
            </w:pPr>
            <w:r w:rsidRPr="000B21FE">
              <w:rPr>
                <w:rFonts w:ascii="Times New Roman" w:hAnsi="Times New Roman" w:cs="Times New Roman"/>
                <w:b/>
                <w:bCs/>
                <w:sz w:val="24"/>
                <w:szCs w:val="24"/>
              </w:rPr>
              <w:t>Учебный предмет</w:t>
            </w:r>
          </w:p>
        </w:tc>
        <w:tc>
          <w:tcPr>
            <w:tcW w:w="5500" w:type="dxa"/>
            <w:tcBorders>
              <w:top w:val="single" w:sz="8" w:space="0" w:color="auto"/>
              <w:left w:val="nil"/>
              <w:bottom w:val="nil"/>
              <w:right w:val="single" w:sz="8" w:space="0" w:color="auto"/>
            </w:tcBorders>
            <w:shd w:val="clear" w:color="auto" w:fill="FFD965"/>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Форма проведения промежуточной</w:t>
            </w:r>
          </w:p>
        </w:tc>
      </w:tr>
      <w:tr w:rsidR="000D1757" w:rsidRPr="000B21FE" w:rsidTr="00291C81">
        <w:trPr>
          <w:trHeight w:val="279"/>
        </w:trPr>
        <w:tc>
          <w:tcPr>
            <w:tcW w:w="1100" w:type="dxa"/>
            <w:tcBorders>
              <w:top w:val="nil"/>
              <w:left w:val="single" w:sz="8" w:space="0" w:color="auto"/>
              <w:bottom w:val="single" w:sz="8" w:space="0" w:color="auto"/>
              <w:right w:val="single" w:sz="8" w:space="0" w:color="auto"/>
            </w:tcBorders>
            <w:shd w:val="clear" w:color="auto" w:fill="FFD965"/>
            <w:vAlign w:val="bottom"/>
          </w:tcPr>
          <w:p w:rsidR="000D1757" w:rsidRPr="00AF410A"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3720" w:type="dxa"/>
            <w:tcBorders>
              <w:top w:val="nil"/>
              <w:left w:val="nil"/>
              <w:bottom w:val="single" w:sz="8" w:space="0" w:color="auto"/>
              <w:right w:val="single" w:sz="8" w:space="0" w:color="auto"/>
            </w:tcBorders>
            <w:shd w:val="clear" w:color="auto" w:fill="FFD965"/>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5500" w:type="dxa"/>
            <w:tcBorders>
              <w:top w:val="nil"/>
              <w:left w:val="nil"/>
              <w:bottom w:val="single" w:sz="8" w:space="0" w:color="auto"/>
              <w:right w:val="single" w:sz="8" w:space="0" w:color="auto"/>
            </w:tcBorders>
            <w:shd w:val="clear" w:color="auto" w:fill="FFD965"/>
            <w:vAlign w:val="bottom"/>
          </w:tcPr>
          <w:p w:rsidR="000D1757" w:rsidRPr="000B21FE" w:rsidRDefault="00CE3708" w:rsidP="00291C8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bCs/>
                <w:w w:val="99"/>
                <w:sz w:val="24"/>
                <w:szCs w:val="24"/>
              </w:rPr>
              <w:t>а</w:t>
            </w:r>
            <w:r w:rsidR="00116FD8" w:rsidRPr="000B21FE">
              <w:rPr>
                <w:rFonts w:ascii="Times New Roman" w:hAnsi="Times New Roman" w:cs="Times New Roman"/>
                <w:b/>
                <w:bCs/>
                <w:w w:val="99"/>
                <w:sz w:val="24"/>
                <w:szCs w:val="24"/>
              </w:rPr>
              <w:t>ттестации</w:t>
            </w:r>
          </w:p>
        </w:tc>
      </w:tr>
      <w:tr w:rsidR="000D1757" w:rsidRPr="000B21FE" w:rsidTr="00291C81">
        <w:trPr>
          <w:trHeight w:val="265"/>
        </w:trPr>
        <w:tc>
          <w:tcPr>
            <w:tcW w:w="1100" w:type="dxa"/>
            <w:tcBorders>
              <w:top w:val="nil"/>
              <w:left w:val="single" w:sz="8" w:space="0" w:color="auto"/>
              <w:bottom w:val="nil"/>
              <w:right w:val="single" w:sz="8" w:space="0" w:color="auto"/>
            </w:tcBorders>
            <w:shd w:val="clear" w:color="auto" w:fill="FFE599"/>
            <w:vAlign w:val="bottom"/>
          </w:tcPr>
          <w:p w:rsidR="000D1757" w:rsidRPr="00AF410A" w:rsidRDefault="006D27B5" w:rsidP="00291C8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99"/>
                <w:sz w:val="24"/>
                <w:szCs w:val="24"/>
              </w:rPr>
              <w:t>2</w:t>
            </w:r>
            <w:r w:rsidR="00116FD8" w:rsidRPr="00AF410A">
              <w:rPr>
                <w:rFonts w:ascii="Times New Roman" w:hAnsi="Times New Roman" w:cs="Times New Roman"/>
                <w:w w:val="99"/>
                <w:sz w:val="24"/>
                <w:szCs w:val="24"/>
              </w:rPr>
              <w:t xml:space="preserve"> - 4</w:t>
            </w:r>
          </w:p>
        </w:tc>
        <w:tc>
          <w:tcPr>
            <w:tcW w:w="372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Комплексная проверочная</w:t>
            </w:r>
          </w:p>
        </w:tc>
        <w:tc>
          <w:tcPr>
            <w:tcW w:w="55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Диагностическая комплексная работа по</w:t>
            </w:r>
          </w:p>
        </w:tc>
      </w:tr>
      <w:tr w:rsidR="000D1757" w:rsidRPr="000B21FE" w:rsidTr="00291C81">
        <w:trPr>
          <w:trHeight w:val="276"/>
        </w:trPr>
        <w:tc>
          <w:tcPr>
            <w:tcW w:w="1100" w:type="dxa"/>
            <w:tcBorders>
              <w:top w:val="nil"/>
              <w:left w:val="single" w:sz="8" w:space="0" w:color="auto"/>
              <w:bottom w:val="nil"/>
              <w:right w:val="single" w:sz="8" w:space="0" w:color="auto"/>
            </w:tcBorders>
            <w:shd w:val="clear" w:color="auto" w:fill="FFE599"/>
            <w:vAlign w:val="bottom"/>
          </w:tcPr>
          <w:p w:rsidR="000D1757" w:rsidRPr="00AF410A"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372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работа на межпредметной</w:t>
            </w:r>
          </w:p>
        </w:tc>
        <w:tc>
          <w:tcPr>
            <w:tcW w:w="55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определению степени освоения</w:t>
            </w:r>
          </w:p>
        </w:tc>
      </w:tr>
      <w:tr w:rsidR="000D1757" w:rsidRPr="000B21FE" w:rsidTr="00291C81">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0D1757" w:rsidRPr="00AF410A"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372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основе</w:t>
            </w:r>
          </w:p>
        </w:tc>
        <w:tc>
          <w:tcPr>
            <w:tcW w:w="55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образовательной программы</w:t>
            </w:r>
          </w:p>
        </w:tc>
      </w:tr>
      <w:tr w:rsidR="000D1757" w:rsidRPr="000B21FE" w:rsidTr="00291C81">
        <w:trPr>
          <w:trHeight w:val="263"/>
        </w:trPr>
        <w:tc>
          <w:tcPr>
            <w:tcW w:w="1100" w:type="dxa"/>
            <w:tcBorders>
              <w:top w:val="nil"/>
              <w:left w:val="single" w:sz="8" w:space="0" w:color="auto"/>
              <w:bottom w:val="nil"/>
              <w:right w:val="single" w:sz="8" w:space="0" w:color="auto"/>
            </w:tcBorders>
            <w:shd w:val="clear" w:color="auto" w:fill="FFE599"/>
            <w:vAlign w:val="bottom"/>
          </w:tcPr>
          <w:p w:rsidR="000D1757" w:rsidRPr="00AF410A" w:rsidRDefault="0067374F" w:rsidP="00291C8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96"/>
                <w:sz w:val="24"/>
                <w:szCs w:val="24"/>
              </w:rPr>
              <w:t>2 -4</w:t>
            </w:r>
          </w:p>
        </w:tc>
        <w:tc>
          <w:tcPr>
            <w:tcW w:w="372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Русский язык</w:t>
            </w:r>
          </w:p>
        </w:tc>
        <w:tc>
          <w:tcPr>
            <w:tcW w:w="55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Контрольный диктант с грамматическим</w:t>
            </w:r>
          </w:p>
        </w:tc>
      </w:tr>
      <w:tr w:rsidR="000D1757" w:rsidRPr="000B21FE" w:rsidTr="00291C81">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0D1757" w:rsidRPr="00AF410A"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372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5500" w:type="dxa"/>
            <w:tcBorders>
              <w:top w:val="nil"/>
              <w:left w:val="nil"/>
              <w:bottom w:val="single" w:sz="8" w:space="0" w:color="auto"/>
              <w:right w:val="single" w:sz="8" w:space="0" w:color="auto"/>
            </w:tcBorders>
            <w:vAlign w:val="bottom"/>
          </w:tcPr>
          <w:p w:rsidR="000D1757" w:rsidRPr="000B21FE" w:rsidRDefault="00AF410A"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з</w:t>
            </w:r>
            <w:r w:rsidR="00116FD8" w:rsidRPr="000B21FE">
              <w:rPr>
                <w:rFonts w:ascii="Times New Roman" w:hAnsi="Times New Roman" w:cs="Times New Roman"/>
                <w:sz w:val="24"/>
                <w:szCs w:val="24"/>
              </w:rPr>
              <w:t>аданием</w:t>
            </w:r>
          </w:p>
        </w:tc>
      </w:tr>
      <w:tr w:rsidR="0067374F" w:rsidRPr="000B21FE" w:rsidTr="00291C81">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67374F" w:rsidRPr="00AF410A" w:rsidRDefault="0067374F" w:rsidP="00291C8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3720" w:type="dxa"/>
            <w:tcBorders>
              <w:top w:val="nil"/>
              <w:left w:val="nil"/>
              <w:bottom w:val="single" w:sz="8" w:space="0" w:color="auto"/>
              <w:right w:val="single" w:sz="8" w:space="0" w:color="auto"/>
            </w:tcBorders>
            <w:vAlign w:val="bottom"/>
          </w:tcPr>
          <w:p w:rsidR="0067374F" w:rsidRPr="000B21FE" w:rsidRDefault="0067374F" w:rsidP="00291C8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Математика и информатика </w:t>
            </w:r>
          </w:p>
        </w:tc>
        <w:tc>
          <w:tcPr>
            <w:tcW w:w="5500" w:type="dxa"/>
            <w:tcBorders>
              <w:top w:val="nil"/>
              <w:left w:val="nil"/>
              <w:bottom w:val="single" w:sz="8" w:space="0" w:color="auto"/>
              <w:right w:val="single" w:sz="8" w:space="0" w:color="auto"/>
            </w:tcBorders>
            <w:vAlign w:val="bottom"/>
          </w:tcPr>
          <w:p w:rsidR="0067374F" w:rsidRDefault="0067374F"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Итоговая контрольная работа, устный счет</w:t>
            </w:r>
          </w:p>
        </w:tc>
      </w:tr>
      <w:tr w:rsidR="00291C81" w:rsidRPr="000B21FE" w:rsidTr="00291C81">
        <w:trPr>
          <w:trHeight w:val="264"/>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AF410A" w:rsidRDefault="0067374F" w:rsidP="00291C8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Иностранный язык</w:t>
            </w:r>
          </w:p>
        </w:tc>
        <w:tc>
          <w:tcPr>
            <w:tcW w:w="5500" w:type="dxa"/>
            <w:tcBorders>
              <w:top w:val="nil"/>
              <w:left w:val="nil"/>
              <w:bottom w:val="single" w:sz="8" w:space="0" w:color="auto"/>
              <w:right w:val="single" w:sz="8" w:space="0" w:color="auto"/>
            </w:tcBorders>
            <w:vAlign w:val="bottom"/>
          </w:tcPr>
          <w:p w:rsidR="00291C81" w:rsidRPr="000B21FE" w:rsidRDefault="0067374F"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По итогам года</w:t>
            </w:r>
          </w:p>
        </w:tc>
      </w:tr>
      <w:tr w:rsidR="00291C81" w:rsidRPr="000B21FE" w:rsidTr="00291C81">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AF410A" w:rsidRDefault="00291C81"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Литературное чтение</w:t>
            </w:r>
          </w:p>
        </w:tc>
        <w:tc>
          <w:tcPr>
            <w:tcW w:w="5500" w:type="dxa"/>
            <w:tcBorders>
              <w:top w:val="nil"/>
              <w:left w:val="nil"/>
              <w:bottom w:val="single" w:sz="8" w:space="0" w:color="auto"/>
              <w:right w:val="single" w:sz="8" w:space="0" w:color="auto"/>
            </w:tcBorders>
            <w:vAlign w:val="bottom"/>
          </w:tcPr>
          <w:p w:rsidR="00291C81" w:rsidRPr="000B21FE" w:rsidRDefault="0067374F"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По итогам года</w:t>
            </w:r>
          </w:p>
        </w:tc>
      </w:tr>
      <w:tr w:rsidR="00291C81" w:rsidRPr="000B21FE" w:rsidTr="00291C81">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AF410A" w:rsidRDefault="00291C81"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Музыка</w:t>
            </w:r>
          </w:p>
        </w:tc>
        <w:tc>
          <w:tcPr>
            <w:tcW w:w="5500" w:type="dxa"/>
            <w:tcBorders>
              <w:top w:val="nil"/>
              <w:left w:val="nil"/>
              <w:bottom w:val="single" w:sz="8" w:space="0" w:color="auto"/>
              <w:right w:val="single" w:sz="8" w:space="0" w:color="auto"/>
            </w:tcBorders>
            <w:vAlign w:val="bottom"/>
          </w:tcPr>
          <w:p w:rsidR="00291C81" w:rsidRPr="000B21FE" w:rsidRDefault="0067374F"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Отчетный концерт</w:t>
            </w:r>
          </w:p>
        </w:tc>
      </w:tr>
      <w:tr w:rsidR="00291C81" w:rsidRPr="000B21FE" w:rsidTr="00291C81">
        <w:trPr>
          <w:trHeight w:val="268"/>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AF410A" w:rsidRDefault="00291C81"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Изобразительное искусство</w:t>
            </w:r>
            <w:r w:rsidR="0067374F" w:rsidRPr="000B21FE">
              <w:rPr>
                <w:rFonts w:ascii="Times New Roman" w:hAnsi="Times New Roman" w:cs="Times New Roman"/>
                <w:sz w:val="24"/>
                <w:szCs w:val="24"/>
              </w:rPr>
              <w:t>(ИЗО)</w:t>
            </w:r>
          </w:p>
        </w:tc>
        <w:tc>
          <w:tcPr>
            <w:tcW w:w="5500" w:type="dxa"/>
            <w:tcBorders>
              <w:top w:val="nil"/>
              <w:left w:val="nil"/>
              <w:bottom w:val="single" w:sz="8" w:space="0" w:color="auto"/>
              <w:right w:val="single" w:sz="8" w:space="0" w:color="auto"/>
            </w:tcBorders>
            <w:vAlign w:val="bottom"/>
          </w:tcPr>
          <w:p w:rsidR="00291C81" w:rsidRPr="000B21FE" w:rsidRDefault="0067374F"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Творческая работа для итоговой выставки</w:t>
            </w:r>
          </w:p>
        </w:tc>
      </w:tr>
      <w:tr w:rsidR="00291C81" w:rsidRPr="000B21FE" w:rsidTr="00291C81">
        <w:trPr>
          <w:trHeight w:val="264"/>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AF410A" w:rsidRDefault="00291C81"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Технология</w:t>
            </w:r>
          </w:p>
        </w:tc>
        <w:tc>
          <w:tcPr>
            <w:tcW w:w="5500" w:type="dxa"/>
            <w:tcBorders>
              <w:top w:val="nil"/>
              <w:left w:val="nil"/>
              <w:bottom w:val="single" w:sz="8" w:space="0" w:color="auto"/>
              <w:right w:val="single" w:sz="8" w:space="0" w:color="auto"/>
            </w:tcBorders>
            <w:vAlign w:val="bottom"/>
          </w:tcPr>
          <w:p w:rsidR="00291C81" w:rsidRPr="000B21FE" w:rsidRDefault="0067374F"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Творческая работа для итоговой выставки</w:t>
            </w:r>
          </w:p>
        </w:tc>
      </w:tr>
      <w:tr w:rsidR="00291C81" w:rsidRPr="000B21FE" w:rsidTr="00092F7E">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AF410A" w:rsidRDefault="00291C81"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Физическая культура</w:t>
            </w:r>
          </w:p>
        </w:tc>
        <w:tc>
          <w:tcPr>
            <w:tcW w:w="5500" w:type="dxa"/>
            <w:tcBorders>
              <w:top w:val="nil"/>
              <w:left w:val="nil"/>
              <w:bottom w:val="single" w:sz="8" w:space="0" w:color="auto"/>
              <w:right w:val="single" w:sz="8" w:space="0" w:color="auto"/>
            </w:tcBorders>
            <w:vAlign w:val="bottom"/>
          </w:tcPr>
          <w:p w:rsidR="00291C81" w:rsidRPr="000B21FE" w:rsidRDefault="0067374F"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Портфель спортивных достижений</w:t>
            </w:r>
          </w:p>
        </w:tc>
      </w:tr>
      <w:tr w:rsidR="00291C81" w:rsidRPr="000B21FE" w:rsidTr="00092F7E">
        <w:trPr>
          <w:trHeight w:val="266"/>
        </w:trPr>
        <w:tc>
          <w:tcPr>
            <w:tcW w:w="1100" w:type="dxa"/>
            <w:tcBorders>
              <w:top w:val="single" w:sz="8" w:space="0" w:color="auto"/>
              <w:left w:val="single" w:sz="8" w:space="0" w:color="auto"/>
              <w:bottom w:val="single" w:sz="8" w:space="0" w:color="auto"/>
              <w:right w:val="single" w:sz="8" w:space="0" w:color="auto"/>
            </w:tcBorders>
            <w:shd w:val="clear" w:color="auto" w:fill="FFE599"/>
            <w:vAlign w:val="bottom"/>
          </w:tcPr>
          <w:p w:rsidR="00291C81" w:rsidRPr="00AF410A" w:rsidRDefault="00291C81"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single" w:sz="8" w:space="0" w:color="auto"/>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Окружающий мир</w:t>
            </w:r>
          </w:p>
        </w:tc>
        <w:tc>
          <w:tcPr>
            <w:tcW w:w="5500" w:type="dxa"/>
            <w:tcBorders>
              <w:top w:val="single" w:sz="8" w:space="0" w:color="auto"/>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По итогам года</w:t>
            </w:r>
          </w:p>
        </w:tc>
      </w:tr>
      <w:tr w:rsidR="00092F7E" w:rsidRPr="000B21FE" w:rsidTr="00092F7E">
        <w:trPr>
          <w:trHeight w:val="266"/>
        </w:trPr>
        <w:tc>
          <w:tcPr>
            <w:tcW w:w="1100" w:type="dxa"/>
            <w:tcBorders>
              <w:top w:val="single" w:sz="8" w:space="0" w:color="auto"/>
              <w:left w:val="single" w:sz="8" w:space="0" w:color="auto"/>
              <w:bottom w:val="single" w:sz="8" w:space="0" w:color="auto"/>
              <w:right w:val="single" w:sz="8" w:space="0" w:color="auto"/>
            </w:tcBorders>
            <w:shd w:val="clear" w:color="auto" w:fill="FFE599"/>
            <w:vAlign w:val="bottom"/>
          </w:tcPr>
          <w:p w:rsidR="00092F7E" w:rsidRPr="00AF410A" w:rsidRDefault="00092F7E" w:rsidP="00291C81">
            <w:pPr>
              <w:widowControl w:val="0"/>
              <w:autoSpaceDE w:val="0"/>
              <w:autoSpaceDN w:val="0"/>
              <w:adjustRightInd w:val="0"/>
              <w:spacing w:after="0"/>
              <w:jc w:val="center"/>
              <w:rPr>
                <w:rFonts w:ascii="Times New Roman" w:hAnsi="Times New Roman" w:cs="Times New Roman"/>
                <w:w w:val="99"/>
                <w:sz w:val="24"/>
                <w:szCs w:val="24"/>
              </w:rPr>
            </w:pPr>
            <w:r>
              <w:rPr>
                <w:rFonts w:ascii="Times New Roman" w:hAnsi="Times New Roman" w:cs="Times New Roman"/>
                <w:w w:val="99"/>
                <w:sz w:val="24"/>
                <w:szCs w:val="24"/>
              </w:rPr>
              <w:t>4</w:t>
            </w:r>
          </w:p>
        </w:tc>
        <w:tc>
          <w:tcPr>
            <w:tcW w:w="3720" w:type="dxa"/>
            <w:tcBorders>
              <w:top w:val="single" w:sz="8" w:space="0" w:color="auto"/>
              <w:left w:val="nil"/>
              <w:bottom w:val="single" w:sz="8" w:space="0" w:color="auto"/>
              <w:right w:val="single" w:sz="8" w:space="0" w:color="auto"/>
            </w:tcBorders>
            <w:vAlign w:val="bottom"/>
          </w:tcPr>
          <w:p w:rsidR="00092F7E" w:rsidRPr="00092F7E" w:rsidRDefault="00092F7E" w:rsidP="00092F7E">
            <w:pPr>
              <w:pStyle w:val="a3"/>
              <w:jc w:val="center"/>
              <w:rPr>
                <w:rFonts w:ascii="Times New Roman" w:hAnsi="Times New Roman" w:cs="Times New Roman"/>
                <w:sz w:val="24"/>
                <w:szCs w:val="24"/>
              </w:rPr>
            </w:pPr>
            <w:r w:rsidRPr="00092F7E">
              <w:rPr>
                <w:rFonts w:ascii="Times New Roman" w:hAnsi="Times New Roman" w:cs="Times New Roman"/>
                <w:sz w:val="24"/>
                <w:szCs w:val="24"/>
              </w:rPr>
              <w:t>Основы религиозных культур и</w:t>
            </w:r>
          </w:p>
          <w:p w:rsidR="00092F7E" w:rsidRPr="00092F7E" w:rsidRDefault="00092F7E" w:rsidP="00092F7E">
            <w:pPr>
              <w:pStyle w:val="a3"/>
              <w:jc w:val="center"/>
              <w:rPr>
                <w:rFonts w:ascii="Times New Roman" w:hAnsi="Times New Roman" w:cs="Times New Roman"/>
                <w:sz w:val="24"/>
                <w:szCs w:val="24"/>
              </w:rPr>
            </w:pPr>
            <w:r w:rsidRPr="00092F7E">
              <w:rPr>
                <w:rFonts w:ascii="Times New Roman" w:hAnsi="Times New Roman" w:cs="Times New Roman"/>
                <w:sz w:val="24"/>
                <w:szCs w:val="24"/>
              </w:rPr>
              <w:t>светской этики</w:t>
            </w:r>
          </w:p>
        </w:tc>
        <w:tc>
          <w:tcPr>
            <w:tcW w:w="5500" w:type="dxa"/>
            <w:tcBorders>
              <w:top w:val="single" w:sz="8" w:space="0" w:color="auto"/>
              <w:left w:val="nil"/>
              <w:bottom w:val="single" w:sz="8" w:space="0" w:color="auto"/>
              <w:right w:val="single" w:sz="8" w:space="0" w:color="auto"/>
            </w:tcBorders>
            <w:vAlign w:val="bottom"/>
          </w:tcPr>
          <w:p w:rsidR="00092F7E" w:rsidRPr="00092F7E" w:rsidRDefault="00092F7E" w:rsidP="00092F7E">
            <w:pPr>
              <w:pStyle w:val="a3"/>
              <w:jc w:val="center"/>
              <w:rPr>
                <w:rFonts w:ascii="Times New Roman" w:hAnsi="Times New Roman" w:cs="Times New Roman"/>
                <w:sz w:val="24"/>
                <w:szCs w:val="24"/>
              </w:rPr>
            </w:pPr>
            <w:r w:rsidRPr="00092F7E">
              <w:rPr>
                <w:rFonts w:ascii="Times New Roman" w:hAnsi="Times New Roman" w:cs="Times New Roman"/>
                <w:sz w:val="24"/>
                <w:szCs w:val="24"/>
              </w:rPr>
              <w:t>Безотметочный курс</w:t>
            </w:r>
          </w:p>
        </w:tc>
      </w:tr>
    </w:tbl>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pPr>
    </w:p>
    <w:p w:rsidR="000D1757" w:rsidRPr="000B21FE" w:rsidRDefault="00116FD8" w:rsidP="003F7F6B">
      <w:pPr>
        <w:widowControl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b/>
          <w:bCs/>
          <w:sz w:val="24"/>
          <w:szCs w:val="24"/>
        </w:rPr>
        <w:lastRenderedPageBreak/>
        <w:t xml:space="preserve">Вариативная часть учебного плана (школьный компонент)  </w:t>
      </w:r>
      <w:r w:rsidRPr="000B21FE">
        <w:rPr>
          <w:rFonts w:ascii="Times New Roman" w:hAnsi="Times New Roman" w:cs="Times New Roman"/>
          <w:sz w:val="24"/>
          <w:szCs w:val="24"/>
        </w:rPr>
        <w:t>учитывает особенности,</w:t>
      </w:r>
    </w:p>
    <w:p w:rsidR="000D1757" w:rsidRPr="000B21FE" w:rsidRDefault="00116FD8" w:rsidP="003F7F6B">
      <w:pPr>
        <w:widowControl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образовательные потребности и интересы обучающихся.</w:t>
      </w:r>
    </w:p>
    <w:p w:rsidR="000D1757" w:rsidRPr="000B21FE" w:rsidRDefault="00116FD8" w:rsidP="003F7F6B">
      <w:pPr>
        <w:widowControl w:val="0"/>
        <w:overflowPunct w:val="0"/>
        <w:autoSpaceDE w:val="0"/>
        <w:autoSpaceDN w:val="0"/>
        <w:adjustRightInd w:val="0"/>
        <w:spacing w:after="0" w:line="360" w:lineRule="auto"/>
        <w:ind w:right="120"/>
        <w:jc w:val="both"/>
        <w:rPr>
          <w:rFonts w:ascii="Times New Roman" w:hAnsi="Times New Roman" w:cs="Times New Roman"/>
          <w:sz w:val="24"/>
          <w:szCs w:val="24"/>
        </w:rPr>
      </w:pPr>
      <w:r w:rsidRPr="000B21FE">
        <w:rPr>
          <w:rFonts w:ascii="Times New Roman" w:hAnsi="Times New Roman" w:cs="Times New Roman"/>
          <w:sz w:val="24"/>
          <w:szCs w:val="24"/>
        </w:rPr>
        <w:t>Внеурочная деятельность в рамках ФГОС направлена на достижение планируемых результатов освоения основной образовательной программы начального общего образования, является механизмом, обеспечивающим взаимосвязь и преемственность общего и дополнительного образования, способствует формированию соответствующих предметных, метапредметных, социальных компетенций и личностного развития детей.</w:t>
      </w:r>
    </w:p>
    <w:p w:rsidR="000D1757" w:rsidRPr="000B21FE" w:rsidRDefault="00116FD8" w:rsidP="003F7F6B">
      <w:pPr>
        <w:widowControl w:val="0"/>
        <w:overflowPunct w:val="0"/>
        <w:autoSpaceDE w:val="0"/>
        <w:autoSpaceDN w:val="0"/>
        <w:adjustRightInd w:val="0"/>
        <w:spacing w:after="0" w:line="360" w:lineRule="auto"/>
        <w:ind w:right="120"/>
        <w:jc w:val="both"/>
        <w:rPr>
          <w:rFonts w:ascii="Times New Roman" w:hAnsi="Times New Roman" w:cs="Times New Roman"/>
          <w:sz w:val="24"/>
          <w:szCs w:val="24"/>
        </w:rPr>
      </w:pPr>
      <w:r w:rsidRPr="000B21FE">
        <w:rPr>
          <w:rFonts w:ascii="Times New Roman" w:hAnsi="Times New Roman" w:cs="Times New Roman"/>
          <w:b/>
          <w:bCs/>
          <w:sz w:val="24"/>
          <w:szCs w:val="24"/>
        </w:rPr>
        <w:t xml:space="preserve">Внеурочная деятельность </w:t>
      </w:r>
      <w:r w:rsidRPr="000B21FE">
        <w:rPr>
          <w:rFonts w:ascii="Times New Roman" w:hAnsi="Times New Roman" w:cs="Times New Roman"/>
          <w:sz w:val="24"/>
          <w:szCs w:val="24"/>
        </w:rPr>
        <w:t>организуется до и после учебной деятельности с учётомдинамической паузы, которая проходит на свежем воздухе и осуществляется по направлениям: спортивно-оздоровительное, духовно-нравственное, общеинтеллектуальное, общекультурное, социальное, в форме реализации практико-ориентированных проектов, исследований, разработок, а также с использованием образовательных возможностей экскурсий, интеллектуальных игр, соревнований, олимпиад, школьного научного общества, предметных кружков, секций, студий и т.д. (до 1350 часов за четыре года обучения). Во время проведения динамической паузы между учебной и внеурочной деятельностью для обучающихся I – IV классов организуется работа по спортивно - оздоровительному направлению в рамках курса «Подвижные игры». Программа курса направлена на повышение у обучающихся двигательной активности через проведение подвижных игр.</w:t>
      </w:r>
    </w:p>
    <w:p w:rsidR="000D1757" w:rsidRPr="000B21FE" w:rsidRDefault="00116FD8" w:rsidP="003F7F6B">
      <w:pPr>
        <w:widowControl w:val="0"/>
        <w:overflowPunct w:val="0"/>
        <w:autoSpaceDE w:val="0"/>
        <w:autoSpaceDN w:val="0"/>
        <w:adjustRightInd w:val="0"/>
        <w:spacing w:after="0" w:line="360" w:lineRule="auto"/>
        <w:ind w:left="20"/>
        <w:jc w:val="both"/>
        <w:rPr>
          <w:rFonts w:ascii="Times New Roman" w:hAnsi="Times New Roman" w:cs="Times New Roman"/>
          <w:sz w:val="24"/>
          <w:szCs w:val="24"/>
        </w:rPr>
      </w:pPr>
      <w:bookmarkStart w:id="5" w:name="page17"/>
      <w:bookmarkEnd w:id="5"/>
      <w:r w:rsidRPr="000B21FE">
        <w:rPr>
          <w:rFonts w:ascii="Times New Roman" w:hAnsi="Times New Roman" w:cs="Times New Roman"/>
          <w:sz w:val="24"/>
          <w:szCs w:val="24"/>
        </w:rPr>
        <w:t>План внеурочной деятельности направлен на реализацию дополнительных образовательных программ, программы социализации обучающихся, воспитательных программ в соответствии с направл</w:t>
      </w:r>
      <w:r w:rsidR="00AF410A">
        <w:rPr>
          <w:rFonts w:ascii="Times New Roman" w:hAnsi="Times New Roman" w:cs="Times New Roman"/>
          <w:sz w:val="24"/>
          <w:szCs w:val="24"/>
        </w:rPr>
        <w:t>ениями и количеством 8</w:t>
      </w:r>
      <w:r w:rsidRPr="000B21FE">
        <w:rPr>
          <w:rFonts w:ascii="Times New Roman" w:hAnsi="Times New Roman" w:cs="Times New Roman"/>
          <w:sz w:val="24"/>
          <w:szCs w:val="24"/>
        </w:rPr>
        <w:t xml:space="preserve"> внеаудиторных часов учебного плана в I – IV классах во второй половине дня. </w:t>
      </w:r>
      <w:r w:rsidR="00AF410A" w:rsidRPr="00AF410A">
        <w:rPr>
          <w:rFonts w:ascii="Times New Roman" w:eastAsia="Times New Roman" w:hAnsi="Times New Roman" w:cs="Times New Roman"/>
          <w:sz w:val="24"/>
          <w:szCs w:val="24"/>
        </w:rPr>
        <w:t xml:space="preserve">Используются ресурсы школы, Гагаринского Дома культуры, библиотеки и учреждений дополнительного образования. Модель организации внеурочной </w:t>
      </w:r>
      <w:r w:rsidR="00AF410A">
        <w:rPr>
          <w:rFonts w:ascii="Times New Roman" w:eastAsia="Times New Roman" w:hAnsi="Times New Roman" w:cs="Times New Roman"/>
          <w:sz w:val="24"/>
          <w:szCs w:val="24"/>
        </w:rPr>
        <w:t xml:space="preserve">деятельности межведомственная. </w:t>
      </w:r>
      <w:r w:rsidRPr="000B21FE">
        <w:rPr>
          <w:rFonts w:ascii="Times New Roman" w:hAnsi="Times New Roman" w:cs="Times New Roman"/>
          <w:sz w:val="24"/>
          <w:szCs w:val="24"/>
        </w:rPr>
        <w:t>Внеурочная деятельность способствует закреплению и практическому использованию содержания программ учебных предметов, курсов, направленных на научно-познавательную, общественно-полезную деятельность, художественно-эстетическое развитие, патриотическое воспитание.</w:t>
      </w:r>
    </w:p>
    <w:p w:rsidR="00AF410A" w:rsidRPr="00AF410A" w:rsidRDefault="00AF410A" w:rsidP="003F7F6B">
      <w:pPr>
        <w:spacing w:after="0" w:line="360" w:lineRule="auto"/>
        <w:ind w:firstLine="708"/>
        <w:jc w:val="both"/>
        <w:rPr>
          <w:rFonts w:ascii="Times New Roman" w:eastAsia="Times New Roman" w:hAnsi="Times New Roman" w:cs="Times New Roman"/>
          <w:sz w:val="24"/>
          <w:szCs w:val="24"/>
        </w:rPr>
      </w:pPr>
      <w:r w:rsidRPr="00AF410A">
        <w:rPr>
          <w:rFonts w:ascii="Times New Roman" w:eastAsia="Times New Roman" w:hAnsi="Times New Roman" w:cs="Times New Roman"/>
          <w:sz w:val="24"/>
          <w:szCs w:val="24"/>
        </w:rPr>
        <w:t>Содержание занятий формируется с учётом пожеланий обучающихся и родителей.</w:t>
      </w:r>
      <w:r w:rsidRPr="00AF410A">
        <w:rPr>
          <w:rFonts w:ascii="Times New Roman" w:eastAsia="Times New Roman" w:hAnsi="Times New Roman" w:cs="Times New Roman"/>
          <w:sz w:val="24"/>
          <w:szCs w:val="24"/>
          <w:bdr w:val="none" w:sz="0" w:space="0" w:color="auto" w:frame="1"/>
        </w:rPr>
        <w:t xml:space="preserve">  Итогом внеурочной деятельности обучающихся, групп обучающихся, занимающихся тем или иным видом внеурочной деятельности, классов начального общего образования являются следующие конечные продукты: </w:t>
      </w:r>
    </w:p>
    <w:p w:rsidR="00AF410A" w:rsidRPr="00AF410A" w:rsidRDefault="00AF410A" w:rsidP="003F7F6B">
      <w:pPr>
        <w:numPr>
          <w:ilvl w:val="0"/>
          <w:numId w:val="24"/>
        </w:num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r w:rsidRPr="00AF410A">
        <w:rPr>
          <w:rFonts w:ascii="Times New Roman" w:eastAsia="Times New Roman" w:hAnsi="Times New Roman" w:cs="Times New Roman"/>
          <w:sz w:val="24"/>
          <w:szCs w:val="24"/>
          <w:bdr w:val="none" w:sz="0" w:space="0" w:color="auto" w:frame="1"/>
        </w:rPr>
        <w:t>участие   в общешкольных проектах;</w:t>
      </w:r>
    </w:p>
    <w:p w:rsidR="00AF410A" w:rsidRPr="00AF410A" w:rsidRDefault="00AF410A" w:rsidP="003F7F6B">
      <w:pPr>
        <w:numPr>
          <w:ilvl w:val="0"/>
          <w:numId w:val="24"/>
        </w:num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r w:rsidRPr="00AF410A">
        <w:rPr>
          <w:rFonts w:ascii="Times New Roman" w:eastAsia="Times New Roman" w:hAnsi="Times New Roman" w:cs="Times New Roman"/>
          <w:sz w:val="24"/>
          <w:szCs w:val="24"/>
          <w:bdr w:val="none" w:sz="0" w:space="0" w:color="auto" w:frame="1"/>
        </w:rPr>
        <w:t>участие в общешкольных праздниках;</w:t>
      </w:r>
    </w:p>
    <w:p w:rsidR="00AF410A" w:rsidRPr="00AF410A" w:rsidRDefault="00AF410A" w:rsidP="003F7F6B">
      <w:pPr>
        <w:numPr>
          <w:ilvl w:val="0"/>
          <w:numId w:val="24"/>
        </w:num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r w:rsidRPr="00AF410A">
        <w:rPr>
          <w:rFonts w:ascii="Times New Roman" w:eastAsia="Times New Roman" w:hAnsi="Times New Roman" w:cs="Times New Roman"/>
          <w:sz w:val="24"/>
          <w:szCs w:val="24"/>
          <w:bdr w:val="none" w:sz="0" w:space="0" w:color="auto" w:frame="1"/>
        </w:rPr>
        <w:t>участие в спортивных мероприятиях;</w:t>
      </w:r>
    </w:p>
    <w:p w:rsidR="00AF410A" w:rsidRPr="00AF410A" w:rsidRDefault="00AF410A" w:rsidP="003F7F6B">
      <w:pPr>
        <w:numPr>
          <w:ilvl w:val="0"/>
          <w:numId w:val="24"/>
        </w:num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r w:rsidRPr="00AF410A">
        <w:rPr>
          <w:rFonts w:ascii="Times New Roman" w:eastAsia="Times New Roman" w:hAnsi="Times New Roman" w:cs="Times New Roman"/>
          <w:sz w:val="24"/>
          <w:szCs w:val="24"/>
          <w:bdr w:val="none" w:sz="0" w:space="0" w:color="auto" w:frame="1"/>
        </w:rPr>
        <w:lastRenderedPageBreak/>
        <w:t>участие в школьных, окружных и районных конференциях молодых исследователей «Шаг в будущее» с индивидуальными и групповыми исследовательскими проектами;</w:t>
      </w:r>
    </w:p>
    <w:p w:rsidR="00665F0B" w:rsidRPr="00092F7E" w:rsidRDefault="00AF410A" w:rsidP="00092F7E">
      <w:pPr>
        <w:numPr>
          <w:ilvl w:val="0"/>
          <w:numId w:val="24"/>
        </w:num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r w:rsidRPr="00AF410A">
        <w:rPr>
          <w:rFonts w:ascii="Times New Roman" w:eastAsia="Times New Roman" w:hAnsi="Times New Roman" w:cs="Times New Roman"/>
          <w:sz w:val="24"/>
          <w:szCs w:val="24"/>
          <w:bdr w:val="none" w:sz="0" w:space="0" w:color="auto" w:frame="1"/>
        </w:rPr>
        <w:t>участие в выставках декоративно-прикладного, художественного  и технического творчества.</w:t>
      </w:r>
    </w:p>
    <w:p w:rsidR="00D866A8" w:rsidRPr="00D866A8" w:rsidRDefault="00D866A8" w:rsidP="003F7F6B">
      <w:pPr>
        <w:spacing w:before="240" w:after="240" w:line="360" w:lineRule="auto"/>
        <w:jc w:val="center"/>
        <w:rPr>
          <w:rFonts w:ascii="Times New Roman" w:eastAsia="Times New Roman" w:hAnsi="Times New Roman" w:cs="Times New Roman"/>
          <w:i/>
          <w:sz w:val="24"/>
          <w:szCs w:val="24"/>
        </w:rPr>
      </w:pPr>
      <w:r w:rsidRPr="00D866A8">
        <w:rPr>
          <w:rFonts w:ascii="Times New Roman" w:eastAsia="Times New Roman" w:hAnsi="Times New Roman" w:cs="Times New Roman"/>
          <w:b/>
          <w:sz w:val="24"/>
          <w:szCs w:val="24"/>
        </w:rPr>
        <w:t xml:space="preserve">План внеурочной деятельности </w:t>
      </w:r>
      <w:r w:rsidRPr="00D866A8">
        <w:rPr>
          <w:rFonts w:ascii="Times New Roman" w:eastAsia="Times New Roman" w:hAnsi="Times New Roman" w:cs="Times New Roman"/>
          <w:i/>
          <w:sz w:val="24"/>
          <w:szCs w:val="24"/>
        </w:rPr>
        <w:t>(межведомственная модель)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28"/>
        <w:gridCol w:w="2641"/>
        <w:gridCol w:w="1995"/>
        <w:gridCol w:w="841"/>
        <w:gridCol w:w="841"/>
        <w:gridCol w:w="841"/>
        <w:gridCol w:w="849"/>
      </w:tblGrid>
      <w:tr w:rsidR="00D866A8" w:rsidRPr="00D866A8" w:rsidTr="004C7D1C">
        <w:trPr>
          <w:trHeight w:val="439"/>
        </w:trPr>
        <w:tc>
          <w:tcPr>
            <w:tcW w:w="1163" w:type="pct"/>
            <w:vMerge w:val="restar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Направления</w:t>
            </w:r>
          </w:p>
        </w:tc>
        <w:tc>
          <w:tcPr>
            <w:tcW w:w="1265" w:type="pct"/>
            <w:vMerge w:val="restar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Наименование курсов</w:t>
            </w:r>
          </w:p>
        </w:tc>
        <w:tc>
          <w:tcPr>
            <w:tcW w:w="956" w:type="pct"/>
            <w:vMerge w:val="restar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Руководитель</w:t>
            </w:r>
          </w:p>
        </w:tc>
        <w:tc>
          <w:tcPr>
            <w:tcW w:w="1616" w:type="pct"/>
            <w:gridSpan w:val="4"/>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Количество часов в неделю</w:t>
            </w:r>
          </w:p>
        </w:tc>
      </w:tr>
      <w:tr w:rsidR="00D866A8" w:rsidRPr="00D866A8" w:rsidTr="00D866A8">
        <w:trPr>
          <w:trHeight w:val="251"/>
        </w:trPr>
        <w:tc>
          <w:tcPr>
            <w:tcW w:w="1163" w:type="pct"/>
            <w:vMerge/>
          </w:tcPr>
          <w:p w:rsidR="00D866A8" w:rsidRPr="00D866A8" w:rsidRDefault="00D866A8" w:rsidP="003F7F6B">
            <w:pPr>
              <w:spacing w:after="0"/>
              <w:jc w:val="center"/>
              <w:rPr>
                <w:rFonts w:ascii="Times New Roman" w:eastAsia="Times New Roman" w:hAnsi="Times New Roman" w:cs="Times New Roman"/>
                <w:sz w:val="24"/>
                <w:szCs w:val="24"/>
              </w:rPr>
            </w:pPr>
          </w:p>
        </w:tc>
        <w:tc>
          <w:tcPr>
            <w:tcW w:w="1265" w:type="pct"/>
            <w:vMerge/>
          </w:tcPr>
          <w:p w:rsidR="00D866A8" w:rsidRPr="00D866A8" w:rsidRDefault="00D866A8" w:rsidP="003F7F6B">
            <w:pPr>
              <w:spacing w:after="0"/>
              <w:jc w:val="center"/>
              <w:rPr>
                <w:rFonts w:ascii="Times New Roman" w:eastAsia="Times New Roman" w:hAnsi="Times New Roman" w:cs="Times New Roman"/>
                <w:sz w:val="24"/>
                <w:szCs w:val="24"/>
              </w:rPr>
            </w:pPr>
          </w:p>
        </w:tc>
        <w:tc>
          <w:tcPr>
            <w:tcW w:w="956" w:type="pct"/>
            <w:vMerge/>
          </w:tcPr>
          <w:p w:rsidR="00D866A8" w:rsidRPr="00D866A8" w:rsidRDefault="00D866A8" w:rsidP="003F7F6B">
            <w:pPr>
              <w:spacing w:after="0"/>
              <w:jc w:val="center"/>
              <w:rPr>
                <w:rFonts w:ascii="Times New Roman" w:eastAsia="Times New Roman" w:hAnsi="Times New Roman" w:cs="Times New Roman"/>
                <w:b/>
                <w:sz w:val="24"/>
                <w:szCs w:val="24"/>
              </w:rPr>
            </w:pPr>
          </w:p>
        </w:tc>
        <w:tc>
          <w:tcPr>
            <w:tcW w:w="403" w:type="pct"/>
          </w:tcPr>
          <w:p w:rsidR="00D866A8" w:rsidRPr="00D866A8" w:rsidRDefault="00D866A8" w:rsidP="003F7F6B">
            <w:pPr>
              <w:spacing w:after="0"/>
              <w:jc w:val="center"/>
              <w:rPr>
                <w:rFonts w:ascii="Times New Roman" w:eastAsia="Times New Roman" w:hAnsi="Times New Roman" w:cs="Times New Roman"/>
                <w:b/>
                <w:sz w:val="24"/>
                <w:szCs w:val="24"/>
              </w:rPr>
            </w:pPr>
            <w:r w:rsidRPr="00D866A8">
              <w:rPr>
                <w:rFonts w:ascii="Times New Roman" w:eastAsia="Times New Roman" w:hAnsi="Times New Roman" w:cs="Times New Roman"/>
                <w:b/>
                <w:sz w:val="24"/>
                <w:szCs w:val="24"/>
              </w:rPr>
              <w:t>1 класс</w:t>
            </w:r>
          </w:p>
        </w:tc>
        <w:tc>
          <w:tcPr>
            <w:tcW w:w="403" w:type="pct"/>
          </w:tcPr>
          <w:p w:rsidR="00D866A8" w:rsidRPr="00D866A8" w:rsidRDefault="00D866A8" w:rsidP="003F7F6B">
            <w:pPr>
              <w:spacing w:after="0"/>
              <w:jc w:val="center"/>
              <w:rPr>
                <w:rFonts w:ascii="Times New Roman" w:eastAsia="Times New Roman" w:hAnsi="Times New Roman" w:cs="Times New Roman"/>
                <w:b/>
                <w:sz w:val="24"/>
                <w:szCs w:val="24"/>
              </w:rPr>
            </w:pPr>
            <w:r w:rsidRPr="00D866A8">
              <w:rPr>
                <w:rFonts w:ascii="Times New Roman" w:eastAsia="Times New Roman" w:hAnsi="Times New Roman" w:cs="Times New Roman"/>
                <w:b/>
                <w:sz w:val="24"/>
                <w:szCs w:val="24"/>
              </w:rPr>
              <w:t>2 класс</w:t>
            </w:r>
          </w:p>
        </w:tc>
        <w:tc>
          <w:tcPr>
            <w:tcW w:w="403" w:type="pct"/>
          </w:tcPr>
          <w:p w:rsidR="00D866A8" w:rsidRPr="00D866A8" w:rsidRDefault="00D866A8" w:rsidP="003F7F6B">
            <w:pPr>
              <w:spacing w:after="0"/>
              <w:jc w:val="center"/>
              <w:rPr>
                <w:rFonts w:ascii="Times New Roman" w:eastAsia="Times New Roman" w:hAnsi="Times New Roman" w:cs="Times New Roman"/>
                <w:b/>
                <w:sz w:val="24"/>
                <w:szCs w:val="24"/>
              </w:rPr>
            </w:pPr>
            <w:r w:rsidRPr="00D866A8">
              <w:rPr>
                <w:rFonts w:ascii="Times New Roman" w:eastAsia="Times New Roman" w:hAnsi="Times New Roman" w:cs="Times New Roman"/>
                <w:b/>
                <w:sz w:val="24"/>
                <w:szCs w:val="24"/>
              </w:rPr>
              <w:t>3 класс</w:t>
            </w:r>
          </w:p>
        </w:tc>
        <w:tc>
          <w:tcPr>
            <w:tcW w:w="407" w:type="pct"/>
          </w:tcPr>
          <w:p w:rsidR="00D866A8" w:rsidRPr="00D866A8" w:rsidRDefault="00D866A8" w:rsidP="003F7F6B">
            <w:pPr>
              <w:spacing w:after="0"/>
              <w:jc w:val="center"/>
              <w:rPr>
                <w:rFonts w:ascii="Times New Roman" w:eastAsia="Times New Roman" w:hAnsi="Times New Roman" w:cs="Times New Roman"/>
                <w:b/>
                <w:sz w:val="24"/>
                <w:szCs w:val="24"/>
              </w:rPr>
            </w:pPr>
            <w:r w:rsidRPr="00D866A8">
              <w:rPr>
                <w:rFonts w:ascii="Times New Roman" w:eastAsia="Times New Roman" w:hAnsi="Times New Roman" w:cs="Times New Roman"/>
                <w:b/>
                <w:sz w:val="24"/>
                <w:szCs w:val="24"/>
              </w:rPr>
              <w:t>4 класс</w:t>
            </w:r>
          </w:p>
        </w:tc>
      </w:tr>
      <w:tr w:rsidR="00D866A8" w:rsidRPr="00D866A8" w:rsidTr="004C7D1C">
        <w:trPr>
          <w:trHeight w:val="938"/>
        </w:trPr>
        <w:tc>
          <w:tcPr>
            <w:tcW w:w="1163" w:type="pct"/>
          </w:tcPr>
          <w:p w:rsidR="00D866A8" w:rsidRPr="00D866A8" w:rsidRDefault="00D866A8" w:rsidP="003F7F6B">
            <w:pPr>
              <w:spacing w:after="0"/>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Спортивно-оздоровительное</w:t>
            </w:r>
          </w:p>
        </w:tc>
        <w:tc>
          <w:tcPr>
            <w:tcW w:w="1265" w:type="pct"/>
          </w:tcPr>
          <w:p w:rsidR="00D866A8" w:rsidRPr="00D866A8" w:rsidRDefault="00D866A8" w:rsidP="003F7F6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«Подвиж</w:t>
            </w:r>
            <w:r w:rsidRPr="00D866A8">
              <w:rPr>
                <w:rFonts w:ascii="Times New Roman" w:eastAsia="Times New Roman" w:hAnsi="Times New Roman" w:cs="Times New Roman"/>
                <w:sz w:val="24"/>
                <w:szCs w:val="24"/>
              </w:rPr>
              <w:t>ные игры»</w:t>
            </w:r>
            <w:r>
              <w:rPr>
                <w:rFonts w:ascii="Times New Roman" w:eastAsia="Times New Roman" w:hAnsi="Times New Roman" w:cs="Times New Roman"/>
                <w:sz w:val="24"/>
                <w:szCs w:val="24"/>
              </w:rPr>
              <w:t xml:space="preserve">, </w:t>
            </w:r>
            <w:r w:rsidR="007E460D">
              <w:rPr>
                <w:rFonts w:ascii="Times New Roman" w:eastAsia="Times New Roman" w:hAnsi="Times New Roman" w:cs="Times New Roman"/>
                <w:sz w:val="24"/>
                <w:szCs w:val="24"/>
              </w:rPr>
              <w:t>авторы В.И.Лях, А.А.Зданевич</w:t>
            </w:r>
          </w:p>
        </w:tc>
        <w:tc>
          <w:tcPr>
            <w:tcW w:w="956"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Учитель школы</w:t>
            </w:r>
          </w:p>
        </w:tc>
        <w:tc>
          <w:tcPr>
            <w:tcW w:w="403" w:type="pct"/>
          </w:tcPr>
          <w:p w:rsidR="00D866A8" w:rsidRPr="00D866A8" w:rsidRDefault="003E231D"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D866A8" w:rsidRPr="00D866A8" w:rsidRDefault="00D866A8" w:rsidP="003F7F6B">
            <w:pPr>
              <w:spacing w:after="0"/>
              <w:jc w:val="center"/>
              <w:rPr>
                <w:rFonts w:ascii="Times New Roman" w:eastAsia="Times New Roman" w:hAnsi="Times New Roman" w:cs="Times New Roman"/>
                <w:sz w:val="24"/>
                <w:szCs w:val="24"/>
              </w:rPr>
            </w:pPr>
          </w:p>
        </w:tc>
        <w:tc>
          <w:tcPr>
            <w:tcW w:w="407" w:type="pct"/>
          </w:tcPr>
          <w:p w:rsidR="00D866A8" w:rsidRPr="00D866A8" w:rsidRDefault="00D866A8"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866A8" w:rsidRPr="00D866A8" w:rsidTr="00D866A8">
        <w:tc>
          <w:tcPr>
            <w:tcW w:w="1163" w:type="pct"/>
          </w:tcPr>
          <w:p w:rsidR="00D866A8" w:rsidRPr="00D866A8" w:rsidRDefault="00D866A8" w:rsidP="003F7F6B">
            <w:pPr>
              <w:spacing w:after="0"/>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Духовно-нравственное</w:t>
            </w:r>
          </w:p>
        </w:tc>
        <w:tc>
          <w:tcPr>
            <w:tcW w:w="1265" w:type="pct"/>
          </w:tcPr>
          <w:p w:rsidR="00D866A8" w:rsidRPr="00D866A8" w:rsidRDefault="00D866A8" w:rsidP="003F7F6B">
            <w:pPr>
              <w:spacing w:after="0"/>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Кружок «Этика-азбука добра», автор И.С.Хомякова, В.И.Петрова</w:t>
            </w:r>
          </w:p>
        </w:tc>
        <w:tc>
          <w:tcPr>
            <w:tcW w:w="956" w:type="pct"/>
          </w:tcPr>
          <w:p w:rsidR="00D866A8" w:rsidRPr="00D866A8" w:rsidRDefault="00BA5F6F"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Педагог-организатор</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7"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r>
      <w:tr w:rsidR="00D866A8" w:rsidRPr="00D866A8" w:rsidTr="00D866A8">
        <w:tc>
          <w:tcPr>
            <w:tcW w:w="1163" w:type="pct"/>
            <w:vMerge w:val="restart"/>
          </w:tcPr>
          <w:p w:rsidR="00D866A8" w:rsidRPr="00D866A8" w:rsidRDefault="00D866A8" w:rsidP="003F7F6B">
            <w:pPr>
              <w:spacing w:after="0"/>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Обще-интеллектуальное</w:t>
            </w:r>
          </w:p>
        </w:tc>
        <w:tc>
          <w:tcPr>
            <w:tcW w:w="1265" w:type="pct"/>
          </w:tcPr>
          <w:p w:rsidR="00D866A8" w:rsidRPr="00D866A8" w:rsidRDefault="00D866A8" w:rsidP="003F7F6B">
            <w:pPr>
              <w:spacing w:after="0"/>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Кружок «В мире книг», автор Л.А. Ефросинина</w:t>
            </w:r>
          </w:p>
        </w:tc>
        <w:tc>
          <w:tcPr>
            <w:tcW w:w="956"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Библиотекарь ДК</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7"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r>
      <w:tr w:rsidR="00D866A8" w:rsidRPr="00D866A8" w:rsidTr="00D866A8">
        <w:tc>
          <w:tcPr>
            <w:tcW w:w="1163" w:type="pct"/>
            <w:vMerge/>
          </w:tcPr>
          <w:p w:rsidR="00D866A8" w:rsidRPr="00D866A8" w:rsidRDefault="00D866A8" w:rsidP="003F7F6B">
            <w:pPr>
              <w:spacing w:after="0"/>
              <w:rPr>
                <w:rFonts w:ascii="Times New Roman" w:eastAsia="Times New Roman" w:hAnsi="Times New Roman" w:cs="Times New Roman"/>
                <w:sz w:val="24"/>
                <w:szCs w:val="24"/>
              </w:rPr>
            </w:pPr>
          </w:p>
        </w:tc>
        <w:tc>
          <w:tcPr>
            <w:tcW w:w="1265" w:type="pct"/>
          </w:tcPr>
          <w:p w:rsidR="00D866A8" w:rsidRPr="00D866A8" w:rsidRDefault="00D866A8" w:rsidP="003F7F6B">
            <w:pPr>
              <w:spacing w:after="0"/>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Факультатив «Занимательная математика», автор Е.Э. Кочурова</w:t>
            </w:r>
          </w:p>
        </w:tc>
        <w:tc>
          <w:tcPr>
            <w:tcW w:w="956"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Учитель школы</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3" w:type="pct"/>
          </w:tcPr>
          <w:p w:rsidR="00D866A8" w:rsidRPr="00D866A8" w:rsidRDefault="003E231D"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3" w:type="pct"/>
          </w:tcPr>
          <w:p w:rsidR="00D866A8" w:rsidRPr="00D866A8" w:rsidRDefault="003E231D"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7" w:type="pct"/>
          </w:tcPr>
          <w:p w:rsidR="00D866A8" w:rsidRPr="00D866A8" w:rsidRDefault="003E231D"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866A8" w:rsidRPr="00D866A8" w:rsidTr="00D866A8">
        <w:tc>
          <w:tcPr>
            <w:tcW w:w="1163" w:type="pct"/>
            <w:vMerge/>
          </w:tcPr>
          <w:p w:rsidR="00D866A8" w:rsidRPr="00D866A8" w:rsidRDefault="00D866A8" w:rsidP="003F7F6B">
            <w:pPr>
              <w:spacing w:after="0"/>
              <w:rPr>
                <w:rFonts w:ascii="Times New Roman" w:eastAsia="Times New Roman" w:hAnsi="Times New Roman" w:cs="Times New Roman"/>
                <w:sz w:val="24"/>
                <w:szCs w:val="24"/>
              </w:rPr>
            </w:pPr>
          </w:p>
        </w:tc>
        <w:tc>
          <w:tcPr>
            <w:tcW w:w="1265" w:type="pct"/>
          </w:tcPr>
          <w:p w:rsidR="00D866A8" w:rsidRPr="003F7F6B" w:rsidRDefault="00D866A8" w:rsidP="003F7F6B">
            <w:pPr>
              <w:pStyle w:val="a3"/>
              <w:rPr>
                <w:rFonts w:ascii="Times New Roman" w:eastAsia="Times New Roman" w:hAnsi="Times New Roman" w:cs="Times New Roman"/>
                <w:sz w:val="24"/>
                <w:szCs w:val="24"/>
              </w:rPr>
            </w:pPr>
            <w:r w:rsidRPr="003F7F6B">
              <w:rPr>
                <w:rFonts w:ascii="Times New Roman" w:eastAsia="Times New Roman" w:hAnsi="Times New Roman" w:cs="Times New Roman"/>
                <w:sz w:val="24"/>
                <w:szCs w:val="24"/>
              </w:rPr>
              <w:t>Факультатив «</w:t>
            </w:r>
            <w:r w:rsidR="00D9399B" w:rsidRPr="003F7F6B">
              <w:rPr>
                <w:rFonts w:ascii="Times New Roman" w:eastAsia="Times New Roman" w:hAnsi="Times New Roman" w:cs="Times New Roman"/>
                <w:sz w:val="24"/>
                <w:szCs w:val="24"/>
              </w:rPr>
              <w:t>Школа развития речи</w:t>
            </w:r>
            <w:r w:rsidRPr="003F7F6B">
              <w:rPr>
                <w:rFonts w:ascii="Times New Roman" w:eastAsia="Times New Roman" w:hAnsi="Times New Roman" w:cs="Times New Roman"/>
                <w:sz w:val="24"/>
                <w:szCs w:val="24"/>
              </w:rPr>
              <w:t>», автор</w:t>
            </w:r>
            <w:r w:rsidR="003F7F6B" w:rsidRPr="003F7F6B">
              <w:rPr>
                <w:rFonts w:ascii="Times New Roman" w:hAnsi="Times New Roman" w:cs="Times New Roman"/>
                <w:sz w:val="24"/>
                <w:szCs w:val="24"/>
                <w:shd w:val="clear" w:color="auto" w:fill="FFFFFF"/>
              </w:rPr>
              <w:t>Соколова Т.Н.</w:t>
            </w:r>
          </w:p>
        </w:tc>
        <w:tc>
          <w:tcPr>
            <w:tcW w:w="956" w:type="pct"/>
          </w:tcPr>
          <w:p w:rsidR="00D866A8" w:rsidRPr="00D866A8" w:rsidRDefault="00D9399B"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Педагог-логопед</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p>
        </w:tc>
        <w:tc>
          <w:tcPr>
            <w:tcW w:w="407" w:type="pct"/>
          </w:tcPr>
          <w:p w:rsidR="00D866A8" w:rsidRPr="00D866A8" w:rsidRDefault="00D866A8" w:rsidP="003F7F6B">
            <w:pPr>
              <w:spacing w:after="0"/>
              <w:jc w:val="center"/>
              <w:rPr>
                <w:rFonts w:ascii="Times New Roman" w:eastAsia="Times New Roman" w:hAnsi="Times New Roman" w:cs="Times New Roman"/>
                <w:sz w:val="24"/>
                <w:szCs w:val="24"/>
              </w:rPr>
            </w:pPr>
          </w:p>
        </w:tc>
      </w:tr>
      <w:tr w:rsidR="00D866A8" w:rsidRPr="00D866A8" w:rsidTr="00D866A8">
        <w:tc>
          <w:tcPr>
            <w:tcW w:w="1163" w:type="pct"/>
          </w:tcPr>
          <w:p w:rsidR="00D866A8" w:rsidRPr="00D866A8" w:rsidRDefault="00D866A8" w:rsidP="003F7F6B">
            <w:pPr>
              <w:spacing w:after="0"/>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Общекультурное</w:t>
            </w:r>
          </w:p>
        </w:tc>
        <w:tc>
          <w:tcPr>
            <w:tcW w:w="1265" w:type="pct"/>
          </w:tcPr>
          <w:p w:rsidR="00D866A8" w:rsidRPr="00D866A8" w:rsidRDefault="003E231D" w:rsidP="003F7F6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Театральная студия «Искусство сцены», автор В.А.Горский</w:t>
            </w:r>
          </w:p>
        </w:tc>
        <w:tc>
          <w:tcPr>
            <w:tcW w:w="956" w:type="pct"/>
          </w:tcPr>
          <w:p w:rsidR="00D866A8" w:rsidRPr="00D866A8" w:rsidRDefault="003E231D"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Работники ДК</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7"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r>
      <w:tr w:rsidR="00BA5F6F" w:rsidRPr="00D866A8" w:rsidTr="00D866A8">
        <w:tc>
          <w:tcPr>
            <w:tcW w:w="1163" w:type="pct"/>
          </w:tcPr>
          <w:p w:rsidR="00BA5F6F" w:rsidRPr="00D866A8" w:rsidRDefault="00BA5F6F" w:rsidP="003F7F6B">
            <w:pPr>
              <w:spacing w:after="0"/>
              <w:rPr>
                <w:rFonts w:ascii="Times New Roman" w:eastAsia="Times New Roman" w:hAnsi="Times New Roman" w:cs="Times New Roman"/>
                <w:sz w:val="24"/>
                <w:szCs w:val="24"/>
              </w:rPr>
            </w:pPr>
          </w:p>
        </w:tc>
        <w:tc>
          <w:tcPr>
            <w:tcW w:w="1265" w:type="pct"/>
          </w:tcPr>
          <w:p w:rsidR="00BA5F6F" w:rsidRPr="003F7F6B" w:rsidRDefault="00841399" w:rsidP="003F7F6B">
            <w:pPr>
              <w:spacing w:after="0"/>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Мастерская «Умелые ру</w:t>
            </w:r>
            <w:r w:rsidR="00BA5F6F" w:rsidRPr="00D866A8">
              <w:rPr>
                <w:rFonts w:ascii="Times New Roman" w:eastAsia="Times New Roman" w:hAnsi="Times New Roman" w:cs="Times New Roman"/>
                <w:sz w:val="24"/>
                <w:szCs w:val="24"/>
              </w:rPr>
              <w:t xml:space="preserve">ки», </w:t>
            </w:r>
            <w:r w:rsidR="00BA5F6F" w:rsidRPr="006C1650">
              <w:rPr>
                <w:rFonts w:ascii="Times New Roman" w:eastAsia="Times New Roman" w:hAnsi="Times New Roman" w:cs="Times New Roman"/>
                <w:sz w:val="24"/>
                <w:szCs w:val="24"/>
              </w:rPr>
              <w:t>автор Т.Н. Проснякова</w:t>
            </w:r>
          </w:p>
        </w:tc>
        <w:tc>
          <w:tcPr>
            <w:tcW w:w="956" w:type="pct"/>
          </w:tcPr>
          <w:p w:rsidR="00BA5F6F" w:rsidRPr="00D866A8" w:rsidRDefault="00BA5F6F"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дополнительного образования</w:t>
            </w:r>
          </w:p>
        </w:tc>
        <w:tc>
          <w:tcPr>
            <w:tcW w:w="403" w:type="pct"/>
          </w:tcPr>
          <w:p w:rsidR="00BA5F6F" w:rsidRPr="00D866A8" w:rsidRDefault="00BA5F6F"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3" w:type="pct"/>
          </w:tcPr>
          <w:p w:rsidR="00BA5F6F" w:rsidRPr="00D866A8" w:rsidRDefault="00BA5F6F"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3" w:type="pct"/>
          </w:tcPr>
          <w:p w:rsidR="00BA5F6F" w:rsidRPr="00D866A8" w:rsidRDefault="00BA5F6F"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7" w:type="pct"/>
          </w:tcPr>
          <w:p w:rsidR="00BA5F6F" w:rsidRPr="00D866A8" w:rsidRDefault="00BA5F6F"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r>
      <w:tr w:rsidR="00BA5F6F" w:rsidRPr="00D866A8" w:rsidTr="00D866A8">
        <w:trPr>
          <w:trHeight w:val="433"/>
        </w:trPr>
        <w:tc>
          <w:tcPr>
            <w:tcW w:w="1163" w:type="pct"/>
          </w:tcPr>
          <w:p w:rsidR="00BA5F6F" w:rsidRPr="00D866A8" w:rsidRDefault="00BA5F6F" w:rsidP="003F7F6B">
            <w:pPr>
              <w:spacing w:after="0"/>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 xml:space="preserve">Социальное </w:t>
            </w:r>
          </w:p>
        </w:tc>
        <w:tc>
          <w:tcPr>
            <w:tcW w:w="1265" w:type="pct"/>
          </w:tcPr>
          <w:p w:rsidR="00BA5F6F" w:rsidRPr="00D866A8" w:rsidRDefault="00BA5F6F" w:rsidP="003F7F6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Лаборатория «Я-исследователь», автор А.И.Савенков</w:t>
            </w:r>
          </w:p>
        </w:tc>
        <w:tc>
          <w:tcPr>
            <w:tcW w:w="956" w:type="pct"/>
          </w:tcPr>
          <w:p w:rsidR="00BA5F6F" w:rsidRPr="00D866A8" w:rsidRDefault="00BA5F6F"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школы</w:t>
            </w:r>
          </w:p>
        </w:tc>
        <w:tc>
          <w:tcPr>
            <w:tcW w:w="403" w:type="pct"/>
          </w:tcPr>
          <w:p w:rsidR="00BA5F6F" w:rsidRPr="00D866A8" w:rsidRDefault="00BA5F6F"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3" w:type="pct"/>
          </w:tcPr>
          <w:p w:rsidR="00BA5F6F" w:rsidRPr="00D866A8" w:rsidRDefault="00BA5F6F"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3" w:type="pct"/>
          </w:tcPr>
          <w:p w:rsidR="00BA5F6F" w:rsidRPr="00D866A8" w:rsidRDefault="00BA5F6F"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7" w:type="pct"/>
          </w:tcPr>
          <w:p w:rsidR="00BA5F6F" w:rsidRPr="00D866A8" w:rsidRDefault="00BA5F6F"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A5F6F" w:rsidRPr="00D866A8" w:rsidTr="00D866A8">
        <w:trPr>
          <w:trHeight w:val="433"/>
        </w:trPr>
        <w:tc>
          <w:tcPr>
            <w:tcW w:w="1163" w:type="pct"/>
          </w:tcPr>
          <w:p w:rsidR="00BA5F6F" w:rsidRPr="00D866A8" w:rsidRDefault="00BA5F6F" w:rsidP="003F7F6B">
            <w:pPr>
              <w:spacing w:after="0"/>
              <w:rPr>
                <w:rFonts w:ascii="Times New Roman" w:eastAsia="Times New Roman" w:hAnsi="Times New Roman" w:cs="Times New Roman"/>
                <w:sz w:val="24"/>
                <w:szCs w:val="24"/>
              </w:rPr>
            </w:pPr>
          </w:p>
        </w:tc>
        <w:tc>
          <w:tcPr>
            <w:tcW w:w="1265" w:type="pct"/>
          </w:tcPr>
          <w:p w:rsidR="00BA5F6F" w:rsidRPr="00D866A8" w:rsidRDefault="00BA5F6F" w:rsidP="003F7F6B">
            <w:pPr>
              <w:spacing w:after="0"/>
              <w:rPr>
                <w:rFonts w:ascii="Times New Roman" w:eastAsia="Times New Roman" w:hAnsi="Times New Roman" w:cs="Times New Roman"/>
                <w:sz w:val="24"/>
                <w:szCs w:val="24"/>
              </w:rPr>
            </w:pPr>
            <w:r w:rsidRPr="00D866A8">
              <w:rPr>
                <w:rFonts w:ascii="Times New Roman" w:eastAsia="Times New Roman" w:hAnsi="Times New Roman" w:cs="Times New Roman"/>
                <w:b/>
                <w:sz w:val="24"/>
                <w:szCs w:val="24"/>
              </w:rPr>
              <w:t>ИТОГО:</w:t>
            </w:r>
          </w:p>
        </w:tc>
        <w:tc>
          <w:tcPr>
            <w:tcW w:w="956" w:type="pct"/>
          </w:tcPr>
          <w:p w:rsidR="00BA5F6F" w:rsidRPr="00D866A8" w:rsidRDefault="00BA5F6F" w:rsidP="003F7F6B">
            <w:pPr>
              <w:spacing w:after="0"/>
              <w:jc w:val="center"/>
              <w:rPr>
                <w:rFonts w:ascii="Times New Roman" w:eastAsia="Times New Roman" w:hAnsi="Times New Roman" w:cs="Times New Roman"/>
                <w:b/>
                <w:sz w:val="24"/>
                <w:szCs w:val="24"/>
              </w:rPr>
            </w:pPr>
          </w:p>
        </w:tc>
        <w:tc>
          <w:tcPr>
            <w:tcW w:w="403" w:type="pct"/>
          </w:tcPr>
          <w:p w:rsidR="00BA5F6F" w:rsidRPr="00D866A8" w:rsidRDefault="00BA5F6F" w:rsidP="003F7F6B">
            <w:pPr>
              <w:spacing w:after="0"/>
              <w:jc w:val="center"/>
              <w:rPr>
                <w:rFonts w:ascii="Times New Roman" w:eastAsia="Times New Roman" w:hAnsi="Times New Roman" w:cs="Times New Roman"/>
                <w:b/>
                <w:sz w:val="24"/>
                <w:szCs w:val="24"/>
              </w:rPr>
            </w:pPr>
            <w:r w:rsidRPr="00D866A8">
              <w:rPr>
                <w:rFonts w:ascii="Times New Roman" w:eastAsia="Times New Roman" w:hAnsi="Times New Roman" w:cs="Times New Roman"/>
                <w:b/>
                <w:sz w:val="24"/>
                <w:szCs w:val="24"/>
              </w:rPr>
              <w:t>8</w:t>
            </w:r>
          </w:p>
        </w:tc>
        <w:tc>
          <w:tcPr>
            <w:tcW w:w="403" w:type="pct"/>
          </w:tcPr>
          <w:p w:rsidR="00BA5F6F" w:rsidRPr="00D866A8" w:rsidRDefault="00BA5F6F" w:rsidP="003F7F6B">
            <w:pPr>
              <w:spacing w:after="0"/>
              <w:jc w:val="center"/>
              <w:rPr>
                <w:rFonts w:ascii="Times New Roman" w:eastAsia="Times New Roman" w:hAnsi="Times New Roman" w:cs="Times New Roman"/>
                <w:b/>
                <w:sz w:val="24"/>
                <w:szCs w:val="24"/>
              </w:rPr>
            </w:pPr>
            <w:r w:rsidRPr="00D866A8">
              <w:rPr>
                <w:rFonts w:ascii="Times New Roman" w:eastAsia="Times New Roman" w:hAnsi="Times New Roman" w:cs="Times New Roman"/>
                <w:b/>
                <w:sz w:val="24"/>
                <w:szCs w:val="24"/>
              </w:rPr>
              <w:t>8</w:t>
            </w:r>
          </w:p>
        </w:tc>
        <w:tc>
          <w:tcPr>
            <w:tcW w:w="403" w:type="pct"/>
          </w:tcPr>
          <w:p w:rsidR="00BA5F6F" w:rsidRPr="00D866A8" w:rsidRDefault="00BA5F6F" w:rsidP="003F7F6B">
            <w:pPr>
              <w:spacing w:after="0"/>
              <w:jc w:val="center"/>
              <w:rPr>
                <w:rFonts w:ascii="Times New Roman" w:eastAsia="Times New Roman" w:hAnsi="Times New Roman" w:cs="Times New Roman"/>
                <w:b/>
                <w:sz w:val="24"/>
                <w:szCs w:val="24"/>
              </w:rPr>
            </w:pPr>
            <w:r w:rsidRPr="00D866A8">
              <w:rPr>
                <w:rFonts w:ascii="Times New Roman" w:eastAsia="Times New Roman" w:hAnsi="Times New Roman" w:cs="Times New Roman"/>
                <w:b/>
                <w:sz w:val="24"/>
                <w:szCs w:val="24"/>
              </w:rPr>
              <w:t>8</w:t>
            </w:r>
          </w:p>
        </w:tc>
        <w:tc>
          <w:tcPr>
            <w:tcW w:w="407" w:type="pct"/>
          </w:tcPr>
          <w:p w:rsidR="00BA5F6F" w:rsidRPr="00D866A8" w:rsidRDefault="00BA5F6F" w:rsidP="003F7F6B">
            <w:pPr>
              <w:spacing w:after="0"/>
              <w:jc w:val="center"/>
              <w:rPr>
                <w:rFonts w:ascii="Times New Roman" w:eastAsia="Times New Roman" w:hAnsi="Times New Roman" w:cs="Times New Roman"/>
                <w:b/>
                <w:sz w:val="24"/>
                <w:szCs w:val="24"/>
              </w:rPr>
            </w:pPr>
            <w:r w:rsidRPr="00D866A8">
              <w:rPr>
                <w:rFonts w:ascii="Times New Roman" w:eastAsia="Times New Roman" w:hAnsi="Times New Roman" w:cs="Times New Roman"/>
                <w:b/>
                <w:sz w:val="24"/>
                <w:szCs w:val="24"/>
              </w:rPr>
              <w:t>8</w:t>
            </w:r>
          </w:p>
        </w:tc>
      </w:tr>
    </w:tbl>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pPr>
    </w:p>
    <w:p w:rsidR="000D1757" w:rsidRPr="000B21FE" w:rsidRDefault="00116FD8" w:rsidP="003F7F6B">
      <w:pPr>
        <w:widowControl w:val="0"/>
        <w:overflowPunct w:val="0"/>
        <w:autoSpaceDE w:val="0"/>
        <w:autoSpaceDN w:val="0"/>
        <w:adjustRightInd w:val="0"/>
        <w:spacing w:after="0" w:line="360" w:lineRule="auto"/>
        <w:ind w:left="20"/>
        <w:jc w:val="both"/>
        <w:rPr>
          <w:rFonts w:ascii="Times New Roman" w:hAnsi="Times New Roman" w:cs="Times New Roman"/>
          <w:sz w:val="24"/>
          <w:szCs w:val="24"/>
        </w:rPr>
      </w:pPr>
      <w:r w:rsidRPr="000B21FE">
        <w:rPr>
          <w:rFonts w:ascii="Times New Roman" w:hAnsi="Times New Roman" w:cs="Times New Roman"/>
          <w:i/>
          <w:iCs/>
          <w:color w:val="0070C0"/>
          <w:sz w:val="24"/>
          <w:szCs w:val="24"/>
        </w:rPr>
        <w:t xml:space="preserve">Преподавание по всем предметам организовано по учебникам, рекомендованным Министерством образования и науки (Приказ Министерства образования и науки Российской Федерации (Минобрнауки России)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0B21FE">
        <w:rPr>
          <w:rFonts w:ascii="Times New Roman" w:hAnsi="Times New Roman" w:cs="Times New Roman"/>
          <w:i/>
          <w:iCs/>
          <w:color w:val="0070C0"/>
          <w:sz w:val="24"/>
          <w:szCs w:val="24"/>
        </w:rPr>
        <w:lastRenderedPageBreak/>
        <w:t xml:space="preserve">(в учебном процессе также могут использоваться учебники, входящие в перечень, утверждённый приказом Минобрнауки России от 05.09.2013 №1047, а также учебные пособия, изданные организациями, входящими в перечень организаций, утверждённый приказом Минобрнауки России от 14.12.2009 №729, с изменениями, утверждёнными приказом Минобрнауки России от 13.01.2011 №2 (письмо Минобрнауки России от 29.04.2014 №08-548). (Приложение </w:t>
      </w:r>
      <w:r w:rsidR="001B346B">
        <w:rPr>
          <w:rFonts w:ascii="Times New Roman" w:hAnsi="Times New Roman" w:cs="Times New Roman"/>
          <w:i/>
          <w:iCs/>
          <w:color w:val="0070C0"/>
          <w:sz w:val="24"/>
          <w:szCs w:val="24"/>
        </w:rPr>
        <w:t>1</w:t>
      </w:r>
      <w:r w:rsidRPr="000B21FE">
        <w:rPr>
          <w:rFonts w:ascii="Times New Roman" w:hAnsi="Times New Roman" w:cs="Times New Roman"/>
          <w:i/>
          <w:iCs/>
          <w:color w:val="0070C0"/>
          <w:sz w:val="24"/>
          <w:szCs w:val="24"/>
        </w:rPr>
        <w:t>).</w:t>
      </w:r>
    </w:p>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sectPr w:rsidR="000D1757" w:rsidRPr="000B21FE">
          <w:pgSz w:w="11900" w:h="16840"/>
          <w:pgMar w:top="687" w:right="560" w:bottom="1440" w:left="1120" w:header="720" w:footer="720" w:gutter="0"/>
          <w:cols w:space="720" w:equalWidth="0">
            <w:col w:w="10220"/>
          </w:cols>
          <w:noEndnote/>
        </w:sectPr>
      </w:pPr>
    </w:p>
    <w:p w:rsidR="001E6ED3" w:rsidRPr="0061631F" w:rsidRDefault="00116FD8" w:rsidP="0061631F">
      <w:pPr>
        <w:pStyle w:val="a3"/>
        <w:spacing w:line="276" w:lineRule="auto"/>
        <w:jc w:val="center"/>
        <w:rPr>
          <w:rFonts w:ascii="Times New Roman" w:hAnsi="Times New Roman" w:cs="Times New Roman"/>
          <w:color w:val="FF0000"/>
          <w:sz w:val="24"/>
          <w:szCs w:val="24"/>
        </w:rPr>
      </w:pPr>
      <w:bookmarkStart w:id="6" w:name="page21"/>
      <w:bookmarkStart w:id="7" w:name="page23"/>
      <w:bookmarkEnd w:id="6"/>
      <w:bookmarkEnd w:id="7"/>
      <w:r w:rsidRPr="0061631F">
        <w:rPr>
          <w:rFonts w:ascii="Times New Roman" w:hAnsi="Times New Roman" w:cs="Times New Roman"/>
          <w:color w:val="FF0000"/>
          <w:sz w:val="24"/>
          <w:szCs w:val="24"/>
        </w:rPr>
        <w:lastRenderedPageBreak/>
        <w:t>Учебный план</w:t>
      </w:r>
    </w:p>
    <w:p w:rsidR="001E6ED3" w:rsidRPr="0061631F" w:rsidRDefault="00116FD8" w:rsidP="0061631F">
      <w:pPr>
        <w:pStyle w:val="a3"/>
        <w:spacing w:line="276" w:lineRule="auto"/>
        <w:jc w:val="center"/>
        <w:rPr>
          <w:rFonts w:ascii="Times New Roman" w:hAnsi="Times New Roman" w:cs="Times New Roman"/>
          <w:color w:val="FF0000"/>
          <w:sz w:val="24"/>
          <w:szCs w:val="24"/>
        </w:rPr>
      </w:pPr>
      <w:r w:rsidRPr="0061631F">
        <w:rPr>
          <w:rFonts w:ascii="Times New Roman" w:hAnsi="Times New Roman" w:cs="Times New Roman"/>
          <w:color w:val="FF0000"/>
          <w:sz w:val="24"/>
          <w:szCs w:val="24"/>
        </w:rPr>
        <w:t>Муниципального автономного общеобразовательного учреждения</w:t>
      </w:r>
    </w:p>
    <w:p w:rsidR="001E6ED3" w:rsidRPr="0061631F" w:rsidRDefault="001E6ED3" w:rsidP="0061631F">
      <w:pPr>
        <w:pStyle w:val="a3"/>
        <w:spacing w:line="276" w:lineRule="auto"/>
        <w:jc w:val="center"/>
        <w:rPr>
          <w:rFonts w:ascii="Times New Roman" w:hAnsi="Times New Roman" w:cs="Times New Roman"/>
          <w:color w:val="FF0000"/>
          <w:sz w:val="24"/>
          <w:szCs w:val="24"/>
        </w:rPr>
      </w:pPr>
      <w:r w:rsidRPr="0061631F">
        <w:rPr>
          <w:rFonts w:ascii="Times New Roman" w:hAnsi="Times New Roman" w:cs="Times New Roman"/>
          <w:color w:val="FF0000"/>
          <w:sz w:val="24"/>
          <w:szCs w:val="24"/>
        </w:rPr>
        <w:t>Гагаринская с</w:t>
      </w:r>
      <w:r w:rsidR="00116FD8" w:rsidRPr="0061631F">
        <w:rPr>
          <w:rFonts w:ascii="Times New Roman" w:hAnsi="Times New Roman" w:cs="Times New Roman"/>
          <w:color w:val="FF0000"/>
          <w:sz w:val="24"/>
          <w:szCs w:val="24"/>
        </w:rPr>
        <w:t xml:space="preserve">редняя </w:t>
      </w:r>
      <w:r w:rsidRPr="0061631F">
        <w:rPr>
          <w:rFonts w:ascii="Times New Roman" w:hAnsi="Times New Roman" w:cs="Times New Roman"/>
          <w:color w:val="FF0000"/>
          <w:sz w:val="24"/>
          <w:szCs w:val="24"/>
        </w:rPr>
        <w:t xml:space="preserve">общеобразовательная школа </w:t>
      </w:r>
      <w:r w:rsidR="00116FD8" w:rsidRPr="0061631F">
        <w:rPr>
          <w:rFonts w:ascii="Times New Roman" w:hAnsi="Times New Roman" w:cs="Times New Roman"/>
          <w:color w:val="FF0000"/>
          <w:sz w:val="24"/>
          <w:szCs w:val="24"/>
        </w:rPr>
        <w:t>на 201</w:t>
      </w:r>
      <w:r w:rsidRPr="0061631F">
        <w:rPr>
          <w:rFonts w:ascii="Times New Roman" w:hAnsi="Times New Roman" w:cs="Times New Roman"/>
          <w:color w:val="FF0000"/>
          <w:sz w:val="24"/>
          <w:szCs w:val="24"/>
        </w:rPr>
        <w:t xml:space="preserve">6-2017 </w:t>
      </w:r>
      <w:r w:rsidR="00116FD8" w:rsidRPr="0061631F">
        <w:rPr>
          <w:rFonts w:ascii="Times New Roman" w:hAnsi="Times New Roman" w:cs="Times New Roman"/>
          <w:color w:val="FF0000"/>
          <w:sz w:val="24"/>
          <w:szCs w:val="24"/>
        </w:rPr>
        <w:t>учебный год</w:t>
      </w:r>
    </w:p>
    <w:p w:rsidR="000D1757" w:rsidRPr="0061631F" w:rsidRDefault="00116FD8" w:rsidP="0061631F">
      <w:pPr>
        <w:pStyle w:val="a3"/>
        <w:spacing w:line="276" w:lineRule="auto"/>
        <w:jc w:val="center"/>
        <w:rPr>
          <w:rFonts w:ascii="Times New Roman" w:hAnsi="Times New Roman" w:cs="Times New Roman"/>
          <w:color w:val="FF0000"/>
          <w:sz w:val="24"/>
          <w:szCs w:val="24"/>
        </w:rPr>
      </w:pPr>
      <w:r w:rsidRPr="0061631F">
        <w:rPr>
          <w:rFonts w:ascii="Times New Roman" w:hAnsi="Times New Roman" w:cs="Times New Roman"/>
          <w:color w:val="FF0000"/>
          <w:sz w:val="24"/>
          <w:szCs w:val="24"/>
        </w:rPr>
        <w:t xml:space="preserve">для </w:t>
      </w:r>
      <w:r w:rsidR="001E6ED3" w:rsidRPr="0061631F">
        <w:rPr>
          <w:rFonts w:ascii="Times New Roman" w:hAnsi="Times New Roman" w:cs="Times New Roman"/>
          <w:color w:val="FF0000"/>
          <w:sz w:val="24"/>
          <w:szCs w:val="24"/>
        </w:rPr>
        <w:t>5,6</w:t>
      </w:r>
      <w:r w:rsidRPr="0061631F">
        <w:rPr>
          <w:rFonts w:ascii="Times New Roman" w:hAnsi="Times New Roman" w:cs="Times New Roman"/>
          <w:color w:val="FF0000"/>
          <w:sz w:val="24"/>
          <w:szCs w:val="24"/>
        </w:rPr>
        <w:t xml:space="preserve"> классов (ФГОС)</w:t>
      </w:r>
    </w:p>
    <w:p w:rsidR="00703EE7" w:rsidRPr="000B21FE" w:rsidRDefault="00703EE7" w:rsidP="003F7F6B">
      <w:pPr>
        <w:widowControl w:val="0"/>
        <w:overflowPunct w:val="0"/>
        <w:autoSpaceDE w:val="0"/>
        <w:autoSpaceDN w:val="0"/>
        <w:adjustRightInd w:val="0"/>
        <w:spacing w:after="0" w:line="360" w:lineRule="auto"/>
        <w:ind w:left="142" w:right="8"/>
        <w:jc w:val="center"/>
        <w:rPr>
          <w:rFonts w:ascii="Times New Roman" w:hAnsi="Times New Roman" w:cs="Times New Roman"/>
          <w:sz w:val="24"/>
          <w:szCs w:val="24"/>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0"/>
        <w:gridCol w:w="12"/>
        <w:gridCol w:w="3323"/>
        <w:gridCol w:w="1448"/>
        <w:gridCol w:w="1589"/>
      </w:tblGrid>
      <w:tr w:rsidR="00126566" w:rsidRPr="004C325B" w:rsidTr="00D1233B">
        <w:trPr>
          <w:tblHeader/>
          <w:jc w:val="center"/>
        </w:trPr>
        <w:tc>
          <w:tcPr>
            <w:tcW w:w="2510" w:type="dxa"/>
            <w:vMerge w:val="restart"/>
            <w:tcBorders>
              <w:top w:val="single" w:sz="4" w:space="0" w:color="auto"/>
              <w:left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Предметные области</w:t>
            </w:r>
          </w:p>
        </w:tc>
        <w:tc>
          <w:tcPr>
            <w:tcW w:w="3335" w:type="dxa"/>
            <w:gridSpan w:val="2"/>
            <w:vMerge w:val="restart"/>
            <w:tcBorders>
              <w:top w:val="single" w:sz="4" w:space="0" w:color="auto"/>
              <w:left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Учебные предметы</w:t>
            </w:r>
          </w:p>
        </w:tc>
        <w:tc>
          <w:tcPr>
            <w:tcW w:w="1448" w:type="dxa"/>
            <w:tcBorders>
              <w:top w:val="single" w:sz="4" w:space="0" w:color="auto"/>
              <w:left w:val="single" w:sz="4" w:space="0" w:color="auto"/>
              <w:bottom w:val="single" w:sz="4" w:space="0" w:color="auto"/>
              <w:right w:val="single" w:sz="4" w:space="0" w:color="auto"/>
            </w:tcBorders>
            <w:shd w:val="clear" w:color="auto" w:fill="FF9900"/>
            <w:vAlign w:val="bottom"/>
          </w:tcPr>
          <w:p w:rsidR="00126566" w:rsidRPr="00126566" w:rsidRDefault="00126566" w:rsidP="00291C81">
            <w:pPr>
              <w:widowControl w:val="0"/>
              <w:autoSpaceDE w:val="0"/>
              <w:autoSpaceDN w:val="0"/>
              <w:adjustRightInd w:val="0"/>
              <w:spacing w:after="0"/>
              <w:jc w:val="center"/>
              <w:rPr>
                <w:rFonts w:ascii="Times New Roman" w:hAnsi="Times New Roman" w:cs="Times New Roman"/>
                <w:sz w:val="24"/>
                <w:szCs w:val="24"/>
              </w:rPr>
            </w:pPr>
            <w:r w:rsidRPr="00126566">
              <w:rPr>
                <w:rFonts w:ascii="Times New Roman" w:hAnsi="Times New Roman" w:cs="Times New Roman"/>
                <w:bCs/>
                <w:sz w:val="24"/>
                <w:szCs w:val="24"/>
                <w:lang w:val="en-US"/>
              </w:rPr>
              <w:t>V</w:t>
            </w:r>
          </w:p>
        </w:tc>
        <w:tc>
          <w:tcPr>
            <w:tcW w:w="1589" w:type="dxa"/>
            <w:tcBorders>
              <w:top w:val="single" w:sz="4" w:space="0" w:color="auto"/>
              <w:left w:val="single" w:sz="4" w:space="0" w:color="auto"/>
              <w:bottom w:val="single" w:sz="4" w:space="0" w:color="auto"/>
              <w:right w:val="single" w:sz="4" w:space="0" w:color="auto"/>
            </w:tcBorders>
            <w:shd w:val="clear" w:color="auto" w:fill="FF9900"/>
            <w:vAlign w:val="bottom"/>
          </w:tcPr>
          <w:p w:rsidR="00126566" w:rsidRPr="00126566" w:rsidRDefault="00126566" w:rsidP="00092F7E">
            <w:pPr>
              <w:widowControl w:val="0"/>
              <w:autoSpaceDE w:val="0"/>
              <w:autoSpaceDN w:val="0"/>
              <w:adjustRightInd w:val="0"/>
              <w:spacing w:after="0"/>
              <w:jc w:val="center"/>
              <w:rPr>
                <w:rFonts w:ascii="Times New Roman" w:hAnsi="Times New Roman" w:cs="Times New Roman"/>
                <w:sz w:val="24"/>
                <w:szCs w:val="24"/>
                <w:lang w:val="en-US"/>
              </w:rPr>
            </w:pPr>
            <w:r w:rsidRPr="00126566">
              <w:rPr>
                <w:rFonts w:ascii="Times New Roman" w:hAnsi="Times New Roman" w:cs="Times New Roman"/>
                <w:bCs/>
                <w:sz w:val="24"/>
                <w:szCs w:val="24"/>
                <w:lang w:val="en-US"/>
              </w:rPr>
              <w:t>VI</w:t>
            </w:r>
          </w:p>
        </w:tc>
      </w:tr>
      <w:tr w:rsidR="00126566" w:rsidRPr="004C325B" w:rsidTr="00D1233B">
        <w:trPr>
          <w:tblHeader/>
          <w:jc w:val="center"/>
        </w:trPr>
        <w:tc>
          <w:tcPr>
            <w:tcW w:w="2510" w:type="dxa"/>
            <w:vMerge/>
            <w:tcBorders>
              <w:left w:val="single" w:sz="4" w:space="0" w:color="auto"/>
              <w:bottom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sz w:val="24"/>
                <w:szCs w:val="24"/>
              </w:rPr>
            </w:pPr>
          </w:p>
        </w:tc>
        <w:tc>
          <w:tcPr>
            <w:tcW w:w="3335" w:type="dxa"/>
            <w:gridSpan w:val="2"/>
            <w:vMerge/>
            <w:tcBorders>
              <w:left w:val="single" w:sz="4" w:space="0" w:color="auto"/>
              <w:bottom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FF9900"/>
            <w:vAlign w:val="center"/>
          </w:tcPr>
          <w:p w:rsidR="00126566" w:rsidRPr="00126566" w:rsidRDefault="00126566" w:rsidP="00291C81">
            <w:pPr>
              <w:spacing w:after="0"/>
              <w:jc w:val="center"/>
              <w:rPr>
                <w:rFonts w:ascii="Times New Roman" w:eastAsia="Times New Roman" w:hAnsi="Times New Roman" w:cs="Times New Roman"/>
                <w:sz w:val="24"/>
                <w:szCs w:val="24"/>
              </w:rPr>
            </w:pPr>
            <w:r w:rsidRPr="00126566">
              <w:rPr>
                <w:rFonts w:ascii="Times New Roman" w:eastAsia="Times New Roman" w:hAnsi="Times New Roman" w:cs="Times New Roman"/>
                <w:sz w:val="24"/>
                <w:szCs w:val="24"/>
              </w:rPr>
              <w:t>ФГОС</w:t>
            </w:r>
          </w:p>
        </w:tc>
        <w:tc>
          <w:tcPr>
            <w:tcW w:w="1589" w:type="dxa"/>
            <w:tcBorders>
              <w:top w:val="single" w:sz="4" w:space="0" w:color="auto"/>
              <w:left w:val="single" w:sz="4" w:space="0" w:color="auto"/>
              <w:bottom w:val="single" w:sz="4" w:space="0" w:color="auto"/>
              <w:right w:val="single" w:sz="4" w:space="0" w:color="auto"/>
            </w:tcBorders>
            <w:shd w:val="clear" w:color="auto" w:fill="FF9900"/>
          </w:tcPr>
          <w:p w:rsidR="00126566" w:rsidRPr="00126566" w:rsidRDefault="00126566" w:rsidP="00291C81">
            <w:pPr>
              <w:spacing w:after="0"/>
              <w:jc w:val="center"/>
              <w:rPr>
                <w:rFonts w:ascii="Times New Roman" w:eastAsia="Times New Roman" w:hAnsi="Times New Roman" w:cs="Times New Roman"/>
                <w:sz w:val="24"/>
                <w:szCs w:val="24"/>
              </w:rPr>
            </w:pPr>
            <w:r w:rsidRPr="00126566">
              <w:rPr>
                <w:rFonts w:ascii="Times New Roman" w:eastAsia="Times New Roman" w:hAnsi="Times New Roman" w:cs="Times New Roman"/>
                <w:sz w:val="24"/>
                <w:szCs w:val="24"/>
              </w:rPr>
              <w:t>ФГОС</w:t>
            </w:r>
          </w:p>
        </w:tc>
      </w:tr>
      <w:tr w:rsidR="00126566" w:rsidRPr="004C325B" w:rsidTr="00D1233B">
        <w:trPr>
          <w:tblHeader/>
          <w:jc w:val="center"/>
        </w:trPr>
        <w:tc>
          <w:tcPr>
            <w:tcW w:w="888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6566" w:rsidRPr="00126566" w:rsidRDefault="00126566" w:rsidP="00291C81">
            <w:pPr>
              <w:spacing w:after="0"/>
              <w:jc w:val="center"/>
              <w:rPr>
                <w:rFonts w:ascii="Times New Roman" w:eastAsia="Times New Roman" w:hAnsi="Times New Roman" w:cs="Times New Roman"/>
                <w:b/>
                <w:sz w:val="24"/>
                <w:szCs w:val="24"/>
              </w:rPr>
            </w:pPr>
            <w:r w:rsidRPr="00126566">
              <w:rPr>
                <w:rFonts w:ascii="Times New Roman" w:eastAsia="Times New Roman" w:hAnsi="Times New Roman" w:cs="Times New Roman"/>
                <w:b/>
                <w:sz w:val="24"/>
                <w:szCs w:val="24"/>
              </w:rPr>
              <w:t>Обязательная часть</w:t>
            </w:r>
          </w:p>
        </w:tc>
      </w:tr>
      <w:tr w:rsidR="00126566" w:rsidRPr="004C325B" w:rsidTr="00D1233B">
        <w:trPr>
          <w:jc w:val="center"/>
        </w:trPr>
        <w:tc>
          <w:tcPr>
            <w:tcW w:w="2510" w:type="dxa"/>
            <w:vMerge w:val="restart"/>
            <w:tcBorders>
              <w:top w:val="single" w:sz="4" w:space="0" w:color="auto"/>
              <w:left w:val="single" w:sz="4" w:space="0" w:color="auto"/>
              <w:bottom w:val="single" w:sz="4" w:space="0" w:color="auto"/>
              <w:right w:val="single" w:sz="4" w:space="0" w:color="auto"/>
            </w:tcBorders>
          </w:tcPr>
          <w:p w:rsidR="00126566" w:rsidRPr="004C325B" w:rsidRDefault="00561493" w:rsidP="00291C8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Русский язык и литература</w:t>
            </w:r>
          </w:p>
        </w:tc>
        <w:tc>
          <w:tcPr>
            <w:tcW w:w="3335" w:type="dxa"/>
            <w:gridSpan w:val="2"/>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Русский  язык</w:t>
            </w:r>
          </w:p>
        </w:tc>
        <w:tc>
          <w:tcPr>
            <w:tcW w:w="1448"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5</w:t>
            </w: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26566" w:rsidRPr="004C325B" w:rsidTr="00D1233B">
        <w:trPr>
          <w:jc w:val="center"/>
        </w:trPr>
        <w:tc>
          <w:tcPr>
            <w:tcW w:w="2510" w:type="dxa"/>
            <w:vMerge/>
            <w:tcBorders>
              <w:top w:val="single" w:sz="4" w:space="0" w:color="auto"/>
              <w:left w:val="single" w:sz="4" w:space="0" w:color="auto"/>
              <w:bottom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b/>
                <w:sz w:val="24"/>
                <w:szCs w:val="24"/>
              </w:rPr>
            </w:pPr>
          </w:p>
        </w:tc>
        <w:tc>
          <w:tcPr>
            <w:tcW w:w="3335" w:type="dxa"/>
            <w:gridSpan w:val="2"/>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Литература </w:t>
            </w:r>
          </w:p>
        </w:tc>
        <w:tc>
          <w:tcPr>
            <w:tcW w:w="1448"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3</w:t>
            </w: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26566" w:rsidRPr="004C325B" w:rsidTr="00D1233B">
        <w:trPr>
          <w:jc w:val="center"/>
        </w:trPr>
        <w:tc>
          <w:tcPr>
            <w:tcW w:w="2510" w:type="dxa"/>
            <w:vMerge w:val="restart"/>
            <w:tcBorders>
              <w:top w:val="single" w:sz="4" w:space="0" w:color="auto"/>
              <w:left w:val="single" w:sz="4" w:space="0" w:color="auto"/>
              <w:bottom w:val="single" w:sz="4" w:space="0" w:color="auto"/>
              <w:right w:val="single" w:sz="4" w:space="0" w:color="auto"/>
            </w:tcBorders>
            <w:vAlign w:val="center"/>
          </w:tcPr>
          <w:p w:rsidR="00561493" w:rsidRPr="004C325B" w:rsidRDefault="00561493" w:rsidP="00291C8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Иностранный язык</w:t>
            </w:r>
          </w:p>
          <w:p w:rsidR="00126566" w:rsidRPr="004C325B" w:rsidRDefault="00126566" w:rsidP="00291C81">
            <w:pPr>
              <w:spacing w:after="0"/>
              <w:jc w:val="both"/>
              <w:rPr>
                <w:rFonts w:ascii="Times New Roman" w:eastAsia="Times New Roman" w:hAnsi="Times New Roman" w:cs="Times New Roman"/>
                <w:b/>
                <w:sz w:val="24"/>
                <w:szCs w:val="24"/>
              </w:rPr>
            </w:pPr>
          </w:p>
        </w:tc>
        <w:tc>
          <w:tcPr>
            <w:tcW w:w="3335" w:type="dxa"/>
            <w:gridSpan w:val="2"/>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Иностранный язык (английский язык)</w:t>
            </w:r>
          </w:p>
        </w:tc>
        <w:tc>
          <w:tcPr>
            <w:tcW w:w="1448"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3</w:t>
            </w: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26566" w:rsidRPr="004C325B" w:rsidTr="00D1233B">
        <w:trPr>
          <w:jc w:val="center"/>
        </w:trPr>
        <w:tc>
          <w:tcPr>
            <w:tcW w:w="2510" w:type="dxa"/>
            <w:vMerge/>
            <w:tcBorders>
              <w:top w:val="single" w:sz="4" w:space="0" w:color="auto"/>
              <w:left w:val="single" w:sz="4" w:space="0" w:color="auto"/>
              <w:bottom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b/>
                <w:sz w:val="24"/>
                <w:szCs w:val="24"/>
              </w:rPr>
            </w:pPr>
          </w:p>
        </w:tc>
        <w:tc>
          <w:tcPr>
            <w:tcW w:w="3335" w:type="dxa"/>
            <w:gridSpan w:val="2"/>
            <w:tcBorders>
              <w:top w:val="single" w:sz="4" w:space="0" w:color="auto"/>
              <w:left w:val="single" w:sz="4" w:space="0" w:color="auto"/>
              <w:bottom w:val="single" w:sz="4" w:space="0" w:color="auto"/>
              <w:right w:val="single" w:sz="4" w:space="0" w:color="auto"/>
            </w:tcBorders>
            <w:shd w:val="clear" w:color="auto" w:fill="ACB9CA"/>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Второй иностранный язык (немецкий язык)</w:t>
            </w:r>
          </w:p>
        </w:tc>
        <w:tc>
          <w:tcPr>
            <w:tcW w:w="1448" w:type="dxa"/>
            <w:tcBorders>
              <w:top w:val="single" w:sz="4" w:space="0" w:color="auto"/>
              <w:left w:val="single" w:sz="4" w:space="0" w:color="auto"/>
              <w:bottom w:val="single" w:sz="4" w:space="0" w:color="auto"/>
              <w:right w:val="single" w:sz="4" w:space="0" w:color="auto"/>
            </w:tcBorders>
            <w:shd w:val="clear" w:color="auto" w:fill="ACB9CA"/>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2</w:t>
            </w:r>
          </w:p>
        </w:tc>
        <w:tc>
          <w:tcPr>
            <w:tcW w:w="1589" w:type="dxa"/>
            <w:tcBorders>
              <w:top w:val="single" w:sz="4" w:space="0" w:color="auto"/>
              <w:left w:val="single" w:sz="4" w:space="0" w:color="auto"/>
              <w:bottom w:val="single" w:sz="4" w:space="0" w:color="auto"/>
              <w:right w:val="single" w:sz="4" w:space="0" w:color="auto"/>
            </w:tcBorders>
            <w:shd w:val="clear" w:color="auto" w:fill="ACB9CA"/>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26566" w:rsidRPr="004C325B" w:rsidTr="00D1233B">
        <w:trPr>
          <w:jc w:val="center"/>
        </w:trPr>
        <w:tc>
          <w:tcPr>
            <w:tcW w:w="2510"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Математика  и информатика</w:t>
            </w:r>
          </w:p>
        </w:tc>
        <w:tc>
          <w:tcPr>
            <w:tcW w:w="3335" w:type="dxa"/>
            <w:gridSpan w:val="2"/>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Математика </w:t>
            </w:r>
          </w:p>
        </w:tc>
        <w:tc>
          <w:tcPr>
            <w:tcW w:w="1448"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5</w:t>
            </w: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61493" w:rsidRPr="004C325B" w:rsidTr="00D1233B">
        <w:trPr>
          <w:jc w:val="center"/>
        </w:trPr>
        <w:tc>
          <w:tcPr>
            <w:tcW w:w="2510" w:type="dxa"/>
            <w:vMerge w:val="restart"/>
            <w:tcBorders>
              <w:top w:val="single" w:sz="4" w:space="0" w:color="auto"/>
              <w:left w:val="single" w:sz="4" w:space="0" w:color="auto"/>
              <w:bottom w:val="single" w:sz="4" w:space="0" w:color="auto"/>
              <w:right w:val="single" w:sz="4" w:space="0" w:color="auto"/>
            </w:tcBorders>
          </w:tcPr>
          <w:p w:rsidR="00561493" w:rsidRPr="004C325B" w:rsidRDefault="00561493"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 xml:space="preserve">Общественно - научные предметы </w:t>
            </w:r>
          </w:p>
        </w:tc>
        <w:tc>
          <w:tcPr>
            <w:tcW w:w="3335" w:type="dxa"/>
            <w:gridSpan w:val="2"/>
            <w:tcBorders>
              <w:top w:val="single" w:sz="4" w:space="0" w:color="auto"/>
              <w:left w:val="single" w:sz="4" w:space="0" w:color="auto"/>
              <w:bottom w:val="single" w:sz="4" w:space="0" w:color="auto"/>
              <w:right w:val="single" w:sz="4" w:space="0" w:color="auto"/>
            </w:tcBorders>
          </w:tcPr>
          <w:p w:rsidR="00561493" w:rsidRPr="004C325B" w:rsidRDefault="00561493"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Всеобщая  история</w:t>
            </w:r>
          </w:p>
        </w:tc>
        <w:tc>
          <w:tcPr>
            <w:tcW w:w="1448" w:type="dxa"/>
            <w:tcBorders>
              <w:top w:val="single" w:sz="4" w:space="0" w:color="auto"/>
              <w:left w:val="single" w:sz="4" w:space="0" w:color="auto"/>
              <w:bottom w:val="single" w:sz="4" w:space="0" w:color="auto"/>
              <w:right w:val="single" w:sz="4" w:space="0" w:color="auto"/>
            </w:tcBorders>
          </w:tcPr>
          <w:p w:rsidR="00561493" w:rsidRPr="004C325B" w:rsidRDefault="00561493"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2</w:t>
            </w:r>
          </w:p>
        </w:tc>
        <w:tc>
          <w:tcPr>
            <w:tcW w:w="1589" w:type="dxa"/>
            <w:vMerge w:val="restart"/>
            <w:tcBorders>
              <w:top w:val="single" w:sz="4" w:space="0" w:color="auto"/>
              <w:left w:val="single" w:sz="4" w:space="0" w:color="auto"/>
              <w:right w:val="single" w:sz="4" w:space="0" w:color="auto"/>
            </w:tcBorders>
          </w:tcPr>
          <w:p w:rsidR="00561493"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61493" w:rsidRPr="004C325B" w:rsidTr="00D1233B">
        <w:trPr>
          <w:jc w:val="center"/>
        </w:trPr>
        <w:tc>
          <w:tcPr>
            <w:tcW w:w="2510" w:type="dxa"/>
            <w:vMerge/>
            <w:tcBorders>
              <w:top w:val="single" w:sz="4" w:space="0" w:color="auto"/>
              <w:left w:val="single" w:sz="4" w:space="0" w:color="auto"/>
              <w:bottom w:val="single" w:sz="4" w:space="0" w:color="auto"/>
              <w:right w:val="single" w:sz="4" w:space="0" w:color="auto"/>
            </w:tcBorders>
          </w:tcPr>
          <w:p w:rsidR="00561493" w:rsidRPr="004C325B" w:rsidRDefault="00561493" w:rsidP="00291C81">
            <w:pPr>
              <w:spacing w:after="0"/>
              <w:jc w:val="both"/>
              <w:rPr>
                <w:rFonts w:ascii="Times New Roman" w:eastAsia="Times New Roman" w:hAnsi="Times New Roman" w:cs="Times New Roman"/>
                <w:b/>
                <w:sz w:val="24"/>
                <w:szCs w:val="24"/>
              </w:rPr>
            </w:pPr>
          </w:p>
        </w:tc>
        <w:tc>
          <w:tcPr>
            <w:tcW w:w="3335" w:type="dxa"/>
            <w:gridSpan w:val="2"/>
            <w:tcBorders>
              <w:top w:val="single" w:sz="4" w:space="0" w:color="auto"/>
              <w:left w:val="single" w:sz="4" w:space="0" w:color="auto"/>
              <w:bottom w:val="single" w:sz="4" w:space="0" w:color="auto"/>
              <w:right w:val="single" w:sz="4" w:space="0" w:color="auto"/>
            </w:tcBorders>
          </w:tcPr>
          <w:p w:rsidR="00561493" w:rsidRPr="004C325B" w:rsidRDefault="00561493" w:rsidP="00291C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  России</w:t>
            </w:r>
          </w:p>
        </w:tc>
        <w:tc>
          <w:tcPr>
            <w:tcW w:w="1448" w:type="dxa"/>
            <w:tcBorders>
              <w:top w:val="single" w:sz="4" w:space="0" w:color="auto"/>
              <w:left w:val="single" w:sz="4" w:space="0" w:color="auto"/>
              <w:bottom w:val="single" w:sz="4" w:space="0" w:color="auto"/>
              <w:right w:val="single" w:sz="4" w:space="0" w:color="auto"/>
            </w:tcBorders>
          </w:tcPr>
          <w:p w:rsidR="00561493" w:rsidRPr="004C325B" w:rsidRDefault="00561493" w:rsidP="00291C81">
            <w:pPr>
              <w:spacing w:after="0"/>
              <w:jc w:val="center"/>
              <w:rPr>
                <w:rFonts w:ascii="Times New Roman" w:eastAsia="Times New Roman" w:hAnsi="Times New Roman" w:cs="Times New Roman"/>
                <w:sz w:val="24"/>
                <w:szCs w:val="24"/>
              </w:rPr>
            </w:pPr>
          </w:p>
        </w:tc>
        <w:tc>
          <w:tcPr>
            <w:tcW w:w="1589" w:type="dxa"/>
            <w:vMerge/>
            <w:tcBorders>
              <w:left w:val="single" w:sz="4" w:space="0" w:color="auto"/>
              <w:bottom w:val="single" w:sz="4" w:space="0" w:color="auto"/>
              <w:right w:val="single" w:sz="4" w:space="0" w:color="auto"/>
            </w:tcBorders>
          </w:tcPr>
          <w:p w:rsidR="00561493" w:rsidRPr="004C325B" w:rsidRDefault="00561493" w:rsidP="00291C81">
            <w:pPr>
              <w:spacing w:after="0"/>
              <w:jc w:val="center"/>
              <w:rPr>
                <w:rFonts w:ascii="Times New Roman" w:eastAsia="Times New Roman" w:hAnsi="Times New Roman" w:cs="Times New Roman"/>
                <w:sz w:val="24"/>
                <w:szCs w:val="24"/>
              </w:rPr>
            </w:pPr>
          </w:p>
        </w:tc>
      </w:tr>
      <w:tr w:rsidR="00126566" w:rsidRPr="004C325B" w:rsidTr="00D1233B">
        <w:trPr>
          <w:jc w:val="center"/>
        </w:trPr>
        <w:tc>
          <w:tcPr>
            <w:tcW w:w="2510" w:type="dxa"/>
            <w:vMerge/>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b/>
                <w:sz w:val="24"/>
                <w:szCs w:val="24"/>
              </w:rPr>
            </w:pPr>
          </w:p>
        </w:tc>
        <w:tc>
          <w:tcPr>
            <w:tcW w:w="3335" w:type="dxa"/>
            <w:gridSpan w:val="2"/>
            <w:tcBorders>
              <w:top w:val="single" w:sz="4" w:space="0" w:color="auto"/>
              <w:left w:val="single" w:sz="4" w:space="0" w:color="auto"/>
              <w:bottom w:val="single" w:sz="4" w:space="0" w:color="auto"/>
              <w:right w:val="single" w:sz="4" w:space="0" w:color="auto"/>
            </w:tcBorders>
          </w:tcPr>
          <w:p w:rsidR="00126566" w:rsidRDefault="00703EE7" w:rsidP="00291C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Обществознание </w:t>
            </w:r>
          </w:p>
        </w:tc>
        <w:tc>
          <w:tcPr>
            <w:tcW w:w="1448"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sz w:val="24"/>
                <w:szCs w:val="24"/>
              </w:rPr>
            </w:pP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26566" w:rsidRPr="004C325B" w:rsidTr="00D1233B">
        <w:trPr>
          <w:trHeight w:val="645"/>
          <w:jc w:val="center"/>
        </w:trPr>
        <w:tc>
          <w:tcPr>
            <w:tcW w:w="2510" w:type="dxa"/>
            <w:vMerge/>
            <w:tcBorders>
              <w:top w:val="single" w:sz="4" w:space="0" w:color="auto"/>
              <w:left w:val="single" w:sz="4" w:space="0" w:color="auto"/>
              <w:bottom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b/>
                <w:sz w:val="24"/>
                <w:szCs w:val="24"/>
              </w:rPr>
            </w:pPr>
          </w:p>
        </w:tc>
        <w:tc>
          <w:tcPr>
            <w:tcW w:w="3335" w:type="dxa"/>
            <w:gridSpan w:val="2"/>
            <w:tcBorders>
              <w:top w:val="single" w:sz="4" w:space="0" w:color="auto"/>
              <w:left w:val="single" w:sz="4" w:space="0" w:color="auto"/>
              <w:right w:val="single" w:sz="4" w:space="0" w:color="auto"/>
            </w:tcBorders>
            <w:shd w:val="clear" w:color="auto" w:fill="FFFFFF" w:themeFill="background1"/>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География </w:t>
            </w:r>
          </w:p>
        </w:tc>
        <w:tc>
          <w:tcPr>
            <w:tcW w:w="1448" w:type="dxa"/>
            <w:tcBorders>
              <w:top w:val="single" w:sz="4" w:space="0" w:color="auto"/>
              <w:left w:val="single" w:sz="4" w:space="0" w:color="auto"/>
              <w:right w:val="single" w:sz="4" w:space="0" w:color="auto"/>
            </w:tcBorders>
            <w:shd w:val="clear" w:color="auto" w:fill="FFFFFF" w:themeFill="background1"/>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1589" w:type="dxa"/>
            <w:tcBorders>
              <w:top w:val="single" w:sz="4" w:space="0" w:color="auto"/>
              <w:left w:val="single" w:sz="4" w:space="0" w:color="auto"/>
              <w:right w:val="single" w:sz="4" w:space="0" w:color="auto"/>
            </w:tcBorders>
            <w:shd w:val="clear" w:color="auto" w:fill="FFFFFF" w:themeFill="background1"/>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26566" w:rsidRPr="004C325B" w:rsidTr="00D1233B">
        <w:trPr>
          <w:jc w:val="center"/>
        </w:trPr>
        <w:tc>
          <w:tcPr>
            <w:tcW w:w="2510" w:type="dxa"/>
            <w:tcBorders>
              <w:top w:val="single" w:sz="4" w:space="0" w:color="auto"/>
              <w:left w:val="single" w:sz="4" w:space="0" w:color="auto"/>
              <w:bottom w:val="single" w:sz="4" w:space="0" w:color="auto"/>
              <w:right w:val="single" w:sz="4" w:space="0" w:color="auto"/>
            </w:tcBorders>
            <w:vAlign w:val="center"/>
          </w:tcPr>
          <w:p w:rsidR="00126566" w:rsidRPr="00126566" w:rsidRDefault="00561493" w:rsidP="00291C8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Естественно</w:t>
            </w:r>
            <w:r w:rsidR="00126566" w:rsidRPr="00126566">
              <w:rPr>
                <w:rFonts w:ascii="Times New Roman" w:eastAsia="Times New Roman" w:hAnsi="Times New Roman" w:cs="Times New Roman"/>
                <w:b/>
                <w:sz w:val="24"/>
                <w:szCs w:val="24"/>
              </w:rPr>
              <w:t>научные предметы</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Биология </w:t>
            </w: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26566" w:rsidRPr="004C325B" w:rsidTr="00D1233B">
        <w:trPr>
          <w:jc w:val="center"/>
        </w:trPr>
        <w:tc>
          <w:tcPr>
            <w:tcW w:w="2510" w:type="dxa"/>
            <w:vMerge w:val="restart"/>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 xml:space="preserve">Искусство </w:t>
            </w:r>
          </w:p>
        </w:tc>
        <w:tc>
          <w:tcPr>
            <w:tcW w:w="3335" w:type="dxa"/>
            <w:gridSpan w:val="2"/>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Изобразительное  искусство</w:t>
            </w:r>
          </w:p>
        </w:tc>
        <w:tc>
          <w:tcPr>
            <w:tcW w:w="1448"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26566" w:rsidRPr="004C325B" w:rsidTr="00D1233B">
        <w:trPr>
          <w:jc w:val="center"/>
        </w:trPr>
        <w:tc>
          <w:tcPr>
            <w:tcW w:w="2510" w:type="dxa"/>
            <w:vMerge/>
            <w:tcBorders>
              <w:top w:val="single" w:sz="4" w:space="0" w:color="auto"/>
              <w:left w:val="single" w:sz="4" w:space="0" w:color="auto"/>
              <w:bottom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b/>
                <w:sz w:val="24"/>
                <w:szCs w:val="24"/>
              </w:rPr>
            </w:pPr>
          </w:p>
        </w:tc>
        <w:tc>
          <w:tcPr>
            <w:tcW w:w="3335" w:type="dxa"/>
            <w:gridSpan w:val="2"/>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Музыка </w:t>
            </w:r>
          </w:p>
        </w:tc>
        <w:tc>
          <w:tcPr>
            <w:tcW w:w="1448"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26566" w:rsidRPr="004C325B" w:rsidTr="00D1233B">
        <w:trPr>
          <w:jc w:val="center"/>
        </w:trPr>
        <w:tc>
          <w:tcPr>
            <w:tcW w:w="2510"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 xml:space="preserve">Технология </w:t>
            </w:r>
          </w:p>
        </w:tc>
        <w:tc>
          <w:tcPr>
            <w:tcW w:w="3335" w:type="dxa"/>
            <w:gridSpan w:val="2"/>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Технология </w:t>
            </w:r>
          </w:p>
        </w:tc>
        <w:tc>
          <w:tcPr>
            <w:tcW w:w="1448"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2</w:t>
            </w: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26566" w:rsidRPr="004C325B" w:rsidTr="00D1233B">
        <w:trPr>
          <w:trHeight w:val="1431"/>
          <w:jc w:val="center"/>
        </w:trPr>
        <w:tc>
          <w:tcPr>
            <w:tcW w:w="2510"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Физическая  культура и основы безопасности жизнедеятельности</w:t>
            </w:r>
          </w:p>
        </w:tc>
        <w:tc>
          <w:tcPr>
            <w:tcW w:w="3335" w:type="dxa"/>
            <w:gridSpan w:val="2"/>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Физическая  культура</w:t>
            </w:r>
          </w:p>
        </w:tc>
        <w:tc>
          <w:tcPr>
            <w:tcW w:w="1448"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3</w:t>
            </w: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D34797"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94CCC">
              <w:rPr>
                <w:rFonts w:ascii="Times New Roman" w:eastAsia="Times New Roman" w:hAnsi="Times New Roman" w:cs="Times New Roman"/>
                <w:sz w:val="24"/>
                <w:szCs w:val="24"/>
              </w:rPr>
              <w:t>+1*</w:t>
            </w:r>
          </w:p>
        </w:tc>
      </w:tr>
      <w:tr w:rsidR="00126566" w:rsidRPr="004C325B" w:rsidTr="00D1233B">
        <w:trPr>
          <w:jc w:val="center"/>
        </w:trPr>
        <w:tc>
          <w:tcPr>
            <w:tcW w:w="5845" w:type="dxa"/>
            <w:gridSpan w:val="3"/>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sz w:val="24"/>
                <w:szCs w:val="24"/>
              </w:rPr>
              <w:t>ИТОГО</w:t>
            </w:r>
          </w:p>
        </w:tc>
        <w:tc>
          <w:tcPr>
            <w:tcW w:w="1448" w:type="dxa"/>
            <w:tcBorders>
              <w:top w:val="single" w:sz="4" w:space="0" w:color="auto"/>
              <w:left w:val="single" w:sz="4" w:space="0" w:color="auto"/>
              <w:bottom w:val="single" w:sz="4" w:space="0" w:color="auto"/>
              <w:right w:val="single" w:sz="4" w:space="0" w:color="auto"/>
            </w:tcBorders>
            <w:shd w:val="clear" w:color="auto" w:fill="FFC000"/>
          </w:tcPr>
          <w:p w:rsidR="00126566" w:rsidRPr="004C325B" w:rsidRDefault="00126566" w:rsidP="00291C81">
            <w:pPr>
              <w:spacing w:after="0"/>
              <w:jc w:val="center"/>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29</w:t>
            </w:r>
          </w:p>
        </w:tc>
        <w:tc>
          <w:tcPr>
            <w:tcW w:w="1589" w:type="dxa"/>
            <w:tcBorders>
              <w:top w:val="single" w:sz="4" w:space="0" w:color="auto"/>
              <w:left w:val="single" w:sz="4" w:space="0" w:color="auto"/>
              <w:bottom w:val="single" w:sz="4" w:space="0" w:color="auto"/>
              <w:right w:val="single" w:sz="4" w:space="0" w:color="auto"/>
            </w:tcBorders>
            <w:shd w:val="clear" w:color="auto" w:fill="FFC000"/>
          </w:tcPr>
          <w:p w:rsidR="00126566" w:rsidRPr="00703EE7" w:rsidRDefault="00D34797"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61631F">
              <w:rPr>
                <w:rFonts w:ascii="Times New Roman" w:eastAsia="Times New Roman" w:hAnsi="Times New Roman" w:cs="Times New Roman"/>
                <w:b/>
                <w:sz w:val="24"/>
                <w:szCs w:val="24"/>
              </w:rPr>
              <w:t>0</w:t>
            </w:r>
            <w:r w:rsidR="00583893">
              <w:rPr>
                <w:rFonts w:ascii="Times New Roman" w:eastAsia="Times New Roman" w:hAnsi="Times New Roman" w:cs="Times New Roman"/>
                <w:b/>
                <w:sz w:val="24"/>
                <w:szCs w:val="24"/>
              </w:rPr>
              <w:t>+1</w:t>
            </w:r>
            <w:r w:rsidR="00794CCC">
              <w:rPr>
                <w:rFonts w:ascii="Times New Roman" w:eastAsia="Times New Roman" w:hAnsi="Times New Roman" w:cs="Times New Roman"/>
                <w:b/>
                <w:sz w:val="24"/>
                <w:szCs w:val="24"/>
              </w:rPr>
              <w:t>*</w:t>
            </w:r>
          </w:p>
        </w:tc>
      </w:tr>
      <w:tr w:rsidR="00126566" w:rsidRPr="004C325B" w:rsidTr="00D1233B">
        <w:trPr>
          <w:jc w:val="center"/>
        </w:trPr>
        <w:tc>
          <w:tcPr>
            <w:tcW w:w="7293" w:type="dxa"/>
            <w:gridSpan w:val="4"/>
            <w:tcBorders>
              <w:top w:val="single" w:sz="4" w:space="0" w:color="auto"/>
              <w:left w:val="single" w:sz="4" w:space="0" w:color="auto"/>
              <w:bottom w:val="single" w:sz="4" w:space="0" w:color="auto"/>
              <w:right w:val="single" w:sz="4" w:space="0" w:color="auto"/>
            </w:tcBorders>
          </w:tcPr>
          <w:p w:rsidR="00126566" w:rsidRPr="004C325B" w:rsidRDefault="00126566" w:rsidP="00291C81">
            <w:pPr>
              <w:numPr>
                <w:ilvl w:val="0"/>
                <w:numId w:val="25"/>
              </w:numPr>
              <w:spacing w:after="0"/>
              <w:contextualSpacing/>
              <w:jc w:val="center"/>
              <w:rPr>
                <w:rFonts w:ascii="Times New Roman" w:eastAsia="Times New Roman" w:hAnsi="Times New Roman" w:cs="Times New Roman"/>
                <w:sz w:val="24"/>
                <w:szCs w:val="24"/>
                <w:lang w:eastAsia="en-US"/>
              </w:rPr>
            </w:pPr>
            <w:r w:rsidRPr="004C325B">
              <w:rPr>
                <w:rFonts w:ascii="Times New Roman" w:eastAsia="Times New Roman" w:hAnsi="Times New Roman" w:cs="Times New Roman"/>
                <w:b/>
                <w:bCs/>
                <w:i/>
                <w:iCs/>
                <w:color w:val="000000"/>
                <w:sz w:val="24"/>
                <w:szCs w:val="24"/>
              </w:rPr>
              <w:t>Вариативная часть (школьный компонент)</w:t>
            </w: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ind w:left="864"/>
              <w:contextualSpacing/>
              <w:jc w:val="center"/>
              <w:rPr>
                <w:rFonts w:ascii="Times New Roman" w:eastAsia="Times New Roman" w:hAnsi="Times New Roman" w:cs="Times New Roman"/>
                <w:b/>
                <w:bCs/>
                <w:i/>
                <w:iCs/>
                <w:color w:val="000000"/>
                <w:sz w:val="24"/>
                <w:szCs w:val="24"/>
              </w:rPr>
            </w:pPr>
          </w:p>
        </w:tc>
      </w:tr>
      <w:tr w:rsidR="00794CCC" w:rsidRPr="004C325B" w:rsidTr="00794CCC">
        <w:trPr>
          <w:trHeight w:val="645"/>
          <w:jc w:val="center"/>
        </w:trPr>
        <w:tc>
          <w:tcPr>
            <w:tcW w:w="2522" w:type="dxa"/>
            <w:gridSpan w:val="2"/>
            <w:tcBorders>
              <w:top w:val="single" w:sz="4" w:space="0" w:color="auto"/>
              <w:left w:val="single" w:sz="4" w:space="0" w:color="auto"/>
              <w:right w:val="single" w:sz="4" w:space="0" w:color="auto"/>
            </w:tcBorders>
            <w:vAlign w:val="center"/>
          </w:tcPr>
          <w:p w:rsidR="00794CCC" w:rsidRPr="004C325B" w:rsidRDefault="00794CCC" w:rsidP="00291C8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Общественно-научные предметы</w:t>
            </w:r>
          </w:p>
        </w:tc>
        <w:tc>
          <w:tcPr>
            <w:tcW w:w="3323" w:type="dxa"/>
            <w:tcBorders>
              <w:top w:val="single" w:sz="4" w:space="0" w:color="auto"/>
              <w:left w:val="single" w:sz="4" w:space="0" w:color="auto"/>
              <w:right w:val="single" w:sz="4" w:space="0" w:color="auto"/>
            </w:tcBorders>
            <w:vAlign w:val="center"/>
          </w:tcPr>
          <w:p w:rsidR="00794CCC" w:rsidRPr="004C325B" w:rsidRDefault="00794CCC"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 xml:space="preserve">Обществознание </w:t>
            </w:r>
          </w:p>
        </w:tc>
        <w:tc>
          <w:tcPr>
            <w:tcW w:w="1448" w:type="dxa"/>
            <w:tcBorders>
              <w:top w:val="single" w:sz="4" w:space="0" w:color="auto"/>
              <w:left w:val="single" w:sz="4" w:space="0" w:color="auto"/>
              <w:right w:val="single" w:sz="4" w:space="0" w:color="auto"/>
            </w:tcBorders>
          </w:tcPr>
          <w:p w:rsidR="00794CCC" w:rsidRPr="004C325B" w:rsidRDefault="00794CCC" w:rsidP="00291C81">
            <w:pPr>
              <w:spacing w:after="0"/>
              <w:jc w:val="center"/>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1</w:t>
            </w:r>
          </w:p>
        </w:tc>
        <w:tc>
          <w:tcPr>
            <w:tcW w:w="1589" w:type="dxa"/>
            <w:tcBorders>
              <w:top w:val="single" w:sz="4" w:space="0" w:color="auto"/>
              <w:left w:val="single" w:sz="4" w:space="0" w:color="auto"/>
              <w:right w:val="single" w:sz="4" w:space="0" w:color="auto"/>
            </w:tcBorders>
          </w:tcPr>
          <w:p w:rsidR="00794CCC" w:rsidRPr="004C325B" w:rsidRDefault="00794CCC" w:rsidP="00291C81">
            <w:pPr>
              <w:spacing w:after="0"/>
              <w:jc w:val="center"/>
              <w:rPr>
                <w:rFonts w:ascii="Times New Roman" w:eastAsia="Times New Roman" w:hAnsi="Times New Roman" w:cs="Times New Roman"/>
                <w:b/>
                <w:sz w:val="24"/>
                <w:szCs w:val="24"/>
              </w:rPr>
            </w:pPr>
          </w:p>
        </w:tc>
      </w:tr>
      <w:tr w:rsidR="00D1233B" w:rsidRPr="004C325B" w:rsidTr="00D1233B">
        <w:trPr>
          <w:jc w:val="center"/>
        </w:trPr>
        <w:tc>
          <w:tcPr>
            <w:tcW w:w="2522" w:type="dxa"/>
            <w:gridSpan w:val="2"/>
            <w:tcBorders>
              <w:left w:val="single" w:sz="4" w:space="0" w:color="auto"/>
              <w:bottom w:val="single" w:sz="4" w:space="0" w:color="auto"/>
              <w:right w:val="single" w:sz="4" w:space="0" w:color="auto"/>
            </w:tcBorders>
            <w:vAlign w:val="center"/>
          </w:tcPr>
          <w:p w:rsidR="00D1233B" w:rsidRPr="004C325B" w:rsidRDefault="00794CCC" w:rsidP="00291C81">
            <w:pPr>
              <w:spacing w:after="0"/>
              <w:jc w:val="both"/>
              <w:rPr>
                <w:rFonts w:ascii="Times New Roman" w:eastAsia="Times New Roman" w:hAnsi="Times New Roman" w:cs="Times New Roman"/>
                <w:b/>
                <w:i/>
                <w:iCs/>
                <w:color w:val="000000"/>
                <w:sz w:val="24"/>
                <w:szCs w:val="24"/>
              </w:rPr>
            </w:pPr>
            <w:r>
              <w:rPr>
                <w:rFonts w:ascii="Times New Roman" w:eastAsia="Times New Roman" w:hAnsi="Times New Roman" w:cs="Times New Roman"/>
                <w:b/>
                <w:i/>
                <w:iCs/>
                <w:color w:val="000000"/>
                <w:sz w:val="24"/>
                <w:szCs w:val="24"/>
              </w:rPr>
              <w:t>Элективный курс</w:t>
            </w:r>
          </w:p>
        </w:tc>
        <w:tc>
          <w:tcPr>
            <w:tcW w:w="3323" w:type="dxa"/>
            <w:tcBorders>
              <w:top w:val="single" w:sz="4" w:space="0" w:color="auto"/>
              <w:left w:val="single" w:sz="4" w:space="0" w:color="auto"/>
              <w:bottom w:val="single" w:sz="4" w:space="0" w:color="auto"/>
              <w:right w:val="single" w:sz="4" w:space="0" w:color="auto"/>
            </w:tcBorders>
            <w:vAlign w:val="center"/>
          </w:tcPr>
          <w:p w:rsidR="00D1233B" w:rsidRPr="004C325B" w:rsidRDefault="00D1233B" w:rsidP="00291C81">
            <w:pPr>
              <w:spacing w:after="0"/>
              <w:jc w:val="both"/>
              <w:rPr>
                <w:rFonts w:ascii="Times New Roman" w:eastAsia="Times New Roman" w:hAnsi="Times New Roman" w:cs="Times New Roman"/>
                <w:b/>
                <w:iCs/>
                <w:color w:val="000000"/>
                <w:sz w:val="24"/>
                <w:szCs w:val="24"/>
              </w:rPr>
            </w:pPr>
            <w:r w:rsidRPr="004C325B">
              <w:rPr>
                <w:rFonts w:ascii="Times New Roman" w:eastAsia="Times New Roman" w:hAnsi="Times New Roman" w:cs="Times New Roman"/>
                <w:b/>
                <w:iCs/>
                <w:color w:val="000000"/>
                <w:sz w:val="24"/>
                <w:szCs w:val="24"/>
              </w:rPr>
              <w:t xml:space="preserve">Математика </w:t>
            </w:r>
          </w:p>
        </w:tc>
        <w:tc>
          <w:tcPr>
            <w:tcW w:w="1448" w:type="dxa"/>
            <w:tcBorders>
              <w:top w:val="single" w:sz="4" w:space="0" w:color="auto"/>
              <w:left w:val="single" w:sz="4" w:space="0" w:color="auto"/>
              <w:bottom w:val="single" w:sz="4" w:space="0" w:color="auto"/>
              <w:right w:val="single" w:sz="4" w:space="0" w:color="auto"/>
            </w:tcBorders>
          </w:tcPr>
          <w:p w:rsidR="00D1233B" w:rsidRPr="004C325B" w:rsidRDefault="00D1233B" w:rsidP="00291C81">
            <w:pPr>
              <w:spacing w:after="0"/>
              <w:jc w:val="center"/>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1</w:t>
            </w:r>
          </w:p>
        </w:tc>
        <w:tc>
          <w:tcPr>
            <w:tcW w:w="1589" w:type="dxa"/>
            <w:tcBorders>
              <w:top w:val="single" w:sz="4" w:space="0" w:color="auto"/>
              <w:left w:val="single" w:sz="4" w:space="0" w:color="auto"/>
              <w:bottom w:val="single" w:sz="4" w:space="0" w:color="auto"/>
              <w:right w:val="single" w:sz="4" w:space="0" w:color="auto"/>
            </w:tcBorders>
          </w:tcPr>
          <w:p w:rsidR="00D1233B" w:rsidRPr="004C325B" w:rsidRDefault="00D1233B"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D1233B" w:rsidRPr="004C325B" w:rsidTr="00D1233B">
        <w:trPr>
          <w:jc w:val="center"/>
        </w:trPr>
        <w:tc>
          <w:tcPr>
            <w:tcW w:w="2522" w:type="dxa"/>
            <w:gridSpan w:val="2"/>
            <w:tcBorders>
              <w:top w:val="single" w:sz="4" w:space="0" w:color="auto"/>
              <w:left w:val="single" w:sz="4" w:space="0" w:color="auto"/>
              <w:bottom w:val="single" w:sz="4" w:space="0" w:color="auto"/>
              <w:right w:val="single" w:sz="4" w:space="0" w:color="auto"/>
            </w:tcBorders>
            <w:vAlign w:val="center"/>
          </w:tcPr>
          <w:p w:rsidR="00D1233B" w:rsidRPr="004C325B" w:rsidRDefault="00D1233B" w:rsidP="00291C81">
            <w:pPr>
              <w:spacing w:after="0"/>
              <w:jc w:val="both"/>
              <w:rPr>
                <w:rFonts w:ascii="Times New Roman" w:eastAsia="Times New Roman" w:hAnsi="Times New Roman" w:cs="Times New Roman"/>
                <w:b/>
                <w:i/>
                <w:iCs/>
                <w:color w:val="000000"/>
                <w:sz w:val="24"/>
                <w:szCs w:val="24"/>
              </w:rPr>
            </w:pPr>
          </w:p>
        </w:tc>
        <w:tc>
          <w:tcPr>
            <w:tcW w:w="3323" w:type="dxa"/>
            <w:tcBorders>
              <w:top w:val="single" w:sz="4" w:space="0" w:color="auto"/>
              <w:left w:val="single" w:sz="4" w:space="0" w:color="auto"/>
              <w:bottom w:val="single" w:sz="4" w:space="0" w:color="auto"/>
              <w:right w:val="single" w:sz="4" w:space="0" w:color="auto"/>
            </w:tcBorders>
            <w:vAlign w:val="center"/>
          </w:tcPr>
          <w:p w:rsidR="00D1233B" w:rsidRPr="004C325B" w:rsidRDefault="00D1233B" w:rsidP="00291C81">
            <w:pPr>
              <w:spacing w:after="0"/>
              <w:jc w:val="both"/>
              <w:rPr>
                <w:rFonts w:ascii="Times New Roman" w:eastAsia="Times New Roman" w:hAnsi="Times New Roman" w:cs="Times New Roman"/>
                <w:b/>
                <w:iCs/>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tcPr>
          <w:p w:rsidR="00D1233B" w:rsidRPr="004C325B" w:rsidRDefault="00D1233B" w:rsidP="00291C81">
            <w:pPr>
              <w:spacing w:after="0"/>
              <w:jc w:val="center"/>
              <w:rPr>
                <w:rFonts w:ascii="Times New Roman" w:eastAsia="Times New Roman" w:hAnsi="Times New Roman" w:cs="Times New Roman"/>
                <w:b/>
                <w:sz w:val="24"/>
                <w:szCs w:val="24"/>
              </w:rPr>
            </w:pPr>
          </w:p>
        </w:tc>
        <w:tc>
          <w:tcPr>
            <w:tcW w:w="1589" w:type="dxa"/>
            <w:tcBorders>
              <w:top w:val="single" w:sz="4" w:space="0" w:color="auto"/>
              <w:left w:val="single" w:sz="4" w:space="0" w:color="auto"/>
              <w:bottom w:val="single" w:sz="4" w:space="0" w:color="auto"/>
              <w:right w:val="single" w:sz="4" w:space="0" w:color="auto"/>
            </w:tcBorders>
          </w:tcPr>
          <w:p w:rsidR="00D1233B" w:rsidRDefault="00D1233B" w:rsidP="00291C81">
            <w:pPr>
              <w:spacing w:after="0"/>
              <w:jc w:val="center"/>
              <w:rPr>
                <w:rFonts w:ascii="Times New Roman" w:eastAsia="Times New Roman" w:hAnsi="Times New Roman" w:cs="Times New Roman"/>
                <w:b/>
                <w:sz w:val="24"/>
                <w:szCs w:val="24"/>
              </w:rPr>
            </w:pPr>
          </w:p>
        </w:tc>
      </w:tr>
      <w:tr w:rsidR="00126566" w:rsidRPr="004C325B" w:rsidTr="00D1233B">
        <w:trPr>
          <w:jc w:val="center"/>
        </w:trPr>
        <w:tc>
          <w:tcPr>
            <w:tcW w:w="5845" w:type="dxa"/>
            <w:gridSpan w:val="3"/>
            <w:tcBorders>
              <w:top w:val="single" w:sz="4" w:space="0" w:color="auto"/>
              <w:left w:val="single" w:sz="4" w:space="0" w:color="auto"/>
              <w:bottom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i/>
                <w:iCs/>
                <w:color w:val="000000"/>
                <w:sz w:val="24"/>
                <w:szCs w:val="24"/>
              </w:rPr>
              <w:t>Объём аудиторной нагрузки</w:t>
            </w:r>
          </w:p>
        </w:tc>
        <w:tc>
          <w:tcPr>
            <w:tcW w:w="1448" w:type="dxa"/>
            <w:tcBorders>
              <w:top w:val="single" w:sz="4" w:space="0" w:color="auto"/>
              <w:left w:val="single" w:sz="4" w:space="0" w:color="auto"/>
              <w:bottom w:val="single" w:sz="4" w:space="0" w:color="auto"/>
              <w:right w:val="single" w:sz="4" w:space="0" w:color="auto"/>
            </w:tcBorders>
            <w:shd w:val="clear" w:color="auto" w:fill="FFC000"/>
          </w:tcPr>
          <w:p w:rsidR="00126566" w:rsidRPr="004C325B" w:rsidRDefault="00126566" w:rsidP="00291C81">
            <w:pPr>
              <w:spacing w:after="0"/>
              <w:jc w:val="center"/>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31</w:t>
            </w:r>
          </w:p>
        </w:tc>
        <w:tc>
          <w:tcPr>
            <w:tcW w:w="1589" w:type="dxa"/>
            <w:tcBorders>
              <w:top w:val="single" w:sz="4" w:space="0" w:color="auto"/>
              <w:left w:val="single" w:sz="4" w:space="0" w:color="auto"/>
              <w:bottom w:val="single" w:sz="4" w:space="0" w:color="auto"/>
              <w:right w:val="single" w:sz="4" w:space="0" w:color="auto"/>
            </w:tcBorders>
            <w:shd w:val="clear" w:color="auto" w:fill="FFC000"/>
          </w:tcPr>
          <w:p w:rsidR="00126566" w:rsidRPr="004C325B" w:rsidRDefault="00561493"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794CCC">
              <w:rPr>
                <w:rFonts w:ascii="Times New Roman" w:eastAsia="Times New Roman" w:hAnsi="Times New Roman" w:cs="Times New Roman"/>
                <w:b/>
                <w:sz w:val="24"/>
                <w:szCs w:val="24"/>
              </w:rPr>
              <w:t>1+1*</w:t>
            </w:r>
          </w:p>
        </w:tc>
      </w:tr>
      <w:tr w:rsidR="00DB53D1" w:rsidRPr="004C325B" w:rsidTr="00D1233B">
        <w:trPr>
          <w:jc w:val="center"/>
        </w:trPr>
        <w:tc>
          <w:tcPr>
            <w:tcW w:w="8882" w:type="dxa"/>
            <w:gridSpan w:val="5"/>
            <w:tcBorders>
              <w:top w:val="single" w:sz="4" w:space="0" w:color="auto"/>
              <w:left w:val="single" w:sz="4" w:space="0" w:color="auto"/>
              <w:bottom w:val="single" w:sz="4" w:space="0" w:color="auto"/>
              <w:right w:val="single" w:sz="4" w:space="0" w:color="auto"/>
            </w:tcBorders>
            <w:vAlign w:val="center"/>
          </w:tcPr>
          <w:p w:rsidR="00DB53D1" w:rsidRDefault="00DB53D1" w:rsidP="00291C81">
            <w:pPr>
              <w:spacing w:after="0"/>
              <w:jc w:val="center"/>
              <w:rPr>
                <w:rFonts w:ascii="Times New Roman" w:eastAsia="Times New Roman" w:hAnsi="Times New Roman" w:cs="Times New Roman"/>
                <w:b/>
                <w:sz w:val="24"/>
                <w:szCs w:val="24"/>
              </w:rPr>
            </w:pPr>
            <w:r w:rsidRPr="000B21FE">
              <w:rPr>
                <w:rFonts w:ascii="Times New Roman" w:hAnsi="Times New Roman" w:cs="Times New Roman"/>
                <w:b/>
                <w:bCs/>
                <w:w w:val="99"/>
                <w:sz w:val="24"/>
                <w:szCs w:val="24"/>
              </w:rPr>
              <w:t>Внеурочная деятельность</w:t>
            </w:r>
          </w:p>
        </w:tc>
      </w:tr>
      <w:tr w:rsidR="00DB53D1" w:rsidRPr="004C325B" w:rsidTr="00D1233B">
        <w:trPr>
          <w:jc w:val="center"/>
        </w:trPr>
        <w:tc>
          <w:tcPr>
            <w:tcW w:w="5845" w:type="dxa"/>
            <w:gridSpan w:val="3"/>
            <w:tcBorders>
              <w:top w:val="single" w:sz="4" w:space="0" w:color="auto"/>
              <w:left w:val="single" w:sz="4" w:space="0" w:color="auto"/>
              <w:bottom w:val="single" w:sz="4" w:space="0" w:color="auto"/>
              <w:right w:val="single" w:sz="4" w:space="0" w:color="auto"/>
            </w:tcBorders>
            <w:vAlign w:val="center"/>
          </w:tcPr>
          <w:p w:rsidR="00DB53D1" w:rsidRPr="000B21FE" w:rsidRDefault="00DB53D1" w:rsidP="00291C81">
            <w:pPr>
              <w:spacing w:after="0"/>
              <w:jc w:val="both"/>
              <w:rPr>
                <w:rFonts w:ascii="Times New Roman" w:hAnsi="Times New Roman" w:cs="Times New Roman"/>
                <w:b/>
                <w:bCs/>
                <w:w w:val="99"/>
                <w:sz w:val="24"/>
                <w:szCs w:val="24"/>
              </w:rPr>
            </w:pPr>
            <w:r w:rsidRPr="000B21FE">
              <w:rPr>
                <w:rFonts w:ascii="Times New Roman" w:hAnsi="Times New Roman" w:cs="Times New Roman"/>
                <w:b/>
                <w:bCs/>
                <w:sz w:val="24"/>
                <w:szCs w:val="24"/>
              </w:rPr>
              <w:t>Объём нагрузки</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DB53D1" w:rsidRPr="004C325B" w:rsidRDefault="00DB53D1"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DB53D1" w:rsidRDefault="00DB53D1"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DB53D1" w:rsidRPr="004C325B" w:rsidTr="00D1233B">
        <w:trPr>
          <w:trHeight w:val="828"/>
          <w:jc w:val="center"/>
        </w:trPr>
        <w:tc>
          <w:tcPr>
            <w:tcW w:w="5845" w:type="dxa"/>
            <w:gridSpan w:val="3"/>
            <w:tcBorders>
              <w:top w:val="single" w:sz="4" w:space="0" w:color="auto"/>
              <w:left w:val="single" w:sz="4" w:space="0" w:color="auto"/>
              <w:right w:val="single" w:sz="4" w:space="0" w:color="auto"/>
            </w:tcBorders>
            <w:vAlign w:val="bottom"/>
          </w:tcPr>
          <w:p w:rsidR="00DB53D1" w:rsidRPr="000B21FE" w:rsidRDefault="00DB53D1"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Максимальный объём нагрузки при 5-дневной</w:t>
            </w:r>
          </w:p>
          <w:p w:rsidR="00DB53D1" w:rsidRPr="000B21FE" w:rsidRDefault="00DB53D1"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учебной неделе</w:t>
            </w:r>
          </w:p>
        </w:tc>
        <w:tc>
          <w:tcPr>
            <w:tcW w:w="1448" w:type="dxa"/>
            <w:tcBorders>
              <w:top w:val="single" w:sz="4" w:space="0" w:color="auto"/>
              <w:left w:val="single" w:sz="4" w:space="0" w:color="auto"/>
              <w:right w:val="single" w:sz="4" w:space="0" w:color="auto"/>
            </w:tcBorders>
            <w:shd w:val="clear" w:color="auto" w:fill="FFC000"/>
          </w:tcPr>
          <w:p w:rsidR="00DB53D1" w:rsidRPr="004C325B" w:rsidRDefault="00DB53D1" w:rsidP="00291C81">
            <w:pPr>
              <w:widowControl w:val="0"/>
              <w:autoSpaceDE w:val="0"/>
              <w:autoSpaceDN w:val="0"/>
              <w:adjustRightInd w:val="0"/>
              <w:spacing w:after="0"/>
              <w:jc w:val="center"/>
              <w:rPr>
                <w:rFonts w:ascii="Times New Roman" w:eastAsia="Times New Roman" w:hAnsi="Times New Roman" w:cs="Times New Roman"/>
                <w:b/>
                <w:sz w:val="24"/>
                <w:szCs w:val="24"/>
              </w:rPr>
            </w:pPr>
            <w:r w:rsidRPr="00DB53D1">
              <w:rPr>
                <w:rFonts w:ascii="Times New Roman" w:eastAsia="Times New Roman" w:hAnsi="Times New Roman" w:cs="Times New Roman"/>
                <w:b/>
                <w:sz w:val="24"/>
                <w:szCs w:val="24"/>
              </w:rPr>
              <w:t>39</w:t>
            </w:r>
          </w:p>
        </w:tc>
        <w:tc>
          <w:tcPr>
            <w:tcW w:w="1589" w:type="dxa"/>
            <w:tcBorders>
              <w:top w:val="single" w:sz="4" w:space="0" w:color="auto"/>
              <w:left w:val="single" w:sz="4" w:space="0" w:color="auto"/>
              <w:right w:val="single" w:sz="4" w:space="0" w:color="auto"/>
            </w:tcBorders>
            <w:shd w:val="clear" w:color="auto" w:fill="FFC000"/>
          </w:tcPr>
          <w:p w:rsidR="00DB53D1" w:rsidRDefault="00DB53D1" w:rsidP="00291C81">
            <w:pPr>
              <w:widowControl w:val="0"/>
              <w:autoSpaceDE w:val="0"/>
              <w:autoSpaceDN w:val="0"/>
              <w:adjustRightInd w:val="0"/>
              <w:spacing w:after="0"/>
              <w:jc w:val="center"/>
              <w:rPr>
                <w:rFonts w:ascii="Times New Roman" w:eastAsia="Times New Roman" w:hAnsi="Times New Roman" w:cs="Times New Roman"/>
                <w:b/>
                <w:sz w:val="24"/>
                <w:szCs w:val="24"/>
              </w:rPr>
            </w:pPr>
            <w:r w:rsidRPr="00DB53D1">
              <w:rPr>
                <w:rFonts w:ascii="Times New Roman" w:hAnsi="Times New Roman" w:cs="Times New Roman"/>
                <w:b/>
                <w:sz w:val="24"/>
                <w:szCs w:val="24"/>
              </w:rPr>
              <w:t>40</w:t>
            </w:r>
            <w:r w:rsidR="00794CCC">
              <w:rPr>
                <w:rFonts w:ascii="Times New Roman" w:hAnsi="Times New Roman" w:cs="Times New Roman"/>
                <w:b/>
                <w:sz w:val="24"/>
                <w:szCs w:val="24"/>
              </w:rPr>
              <w:t>+1*</w:t>
            </w:r>
          </w:p>
        </w:tc>
      </w:tr>
    </w:tbl>
    <w:p w:rsidR="00AD4047" w:rsidRPr="0061631F" w:rsidRDefault="0061631F" w:rsidP="0061631F">
      <w:pPr>
        <w:pStyle w:val="a3"/>
        <w:rPr>
          <w:rFonts w:ascii="Times New Roman" w:hAnsi="Times New Roman" w:cs="Times New Roman"/>
          <w:b/>
          <w:color w:val="FF0000"/>
          <w:sz w:val="24"/>
          <w:szCs w:val="24"/>
        </w:rPr>
      </w:pPr>
      <w:bookmarkStart w:id="8" w:name="page25"/>
      <w:bookmarkEnd w:id="8"/>
      <w:r w:rsidRPr="0061631F">
        <w:rPr>
          <w:rFonts w:ascii="Times New Roman" w:hAnsi="Times New Roman" w:cs="Times New Roman"/>
          <w:sz w:val="24"/>
          <w:szCs w:val="24"/>
        </w:rPr>
        <w:t>*1 час физической культуры вынесен за рамки аудиторной нагрузки (СанПиН 10.5.) в соответствии с СанПиН п. 10. 20.</w:t>
      </w:r>
    </w:p>
    <w:p w:rsidR="0061631F" w:rsidRDefault="0061631F" w:rsidP="00291C81">
      <w:pPr>
        <w:spacing w:after="0" w:line="360" w:lineRule="auto"/>
        <w:jc w:val="center"/>
        <w:rPr>
          <w:rFonts w:ascii="Times New Roman" w:hAnsi="Times New Roman" w:cs="Times New Roman"/>
          <w:b/>
          <w:color w:val="FF0000"/>
          <w:sz w:val="24"/>
          <w:szCs w:val="24"/>
        </w:rPr>
      </w:pPr>
    </w:p>
    <w:p w:rsidR="00277897" w:rsidRPr="00E13A9E" w:rsidRDefault="00277897" w:rsidP="00291C81">
      <w:pPr>
        <w:spacing w:after="0" w:line="360" w:lineRule="auto"/>
        <w:jc w:val="center"/>
        <w:rPr>
          <w:rFonts w:ascii="Times New Roman" w:hAnsi="Times New Roman" w:cs="Times New Roman"/>
          <w:b/>
          <w:color w:val="FF0000"/>
          <w:sz w:val="24"/>
          <w:szCs w:val="24"/>
        </w:rPr>
      </w:pPr>
      <w:r w:rsidRPr="00E13A9E">
        <w:rPr>
          <w:rFonts w:ascii="Times New Roman" w:hAnsi="Times New Roman" w:cs="Times New Roman"/>
          <w:b/>
          <w:color w:val="FF0000"/>
          <w:sz w:val="24"/>
          <w:szCs w:val="24"/>
        </w:rPr>
        <w:lastRenderedPageBreak/>
        <w:t>Пояснительная записка</w:t>
      </w:r>
    </w:p>
    <w:p w:rsidR="00277897" w:rsidRDefault="00277897" w:rsidP="003F7F6B">
      <w:pPr>
        <w:spacing w:after="0" w:line="360" w:lineRule="auto"/>
        <w:ind w:left="-284"/>
        <w:jc w:val="center"/>
        <w:rPr>
          <w:rFonts w:ascii="Times New Roman" w:hAnsi="Times New Roman" w:cs="Times New Roman"/>
          <w:b/>
          <w:color w:val="FF0000"/>
          <w:sz w:val="24"/>
          <w:szCs w:val="24"/>
        </w:rPr>
      </w:pPr>
      <w:r w:rsidRPr="00E13A9E">
        <w:rPr>
          <w:rFonts w:ascii="Times New Roman" w:hAnsi="Times New Roman" w:cs="Times New Roman"/>
          <w:b/>
          <w:color w:val="FF0000"/>
          <w:sz w:val="24"/>
          <w:szCs w:val="24"/>
        </w:rPr>
        <w:t xml:space="preserve">к Учебному плану для </w:t>
      </w:r>
      <w:r w:rsidRPr="00E13A9E">
        <w:rPr>
          <w:rFonts w:ascii="Times New Roman" w:hAnsi="Times New Roman" w:cs="Times New Roman"/>
          <w:b/>
          <w:bCs/>
          <w:color w:val="FF0000"/>
          <w:sz w:val="24"/>
          <w:szCs w:val="24"/>
          <w:lang w:val="en-US"/>
        </w:rPr>
        <w:t>V</w:t>
      </w:r>
      <w:r>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lang w:val="en-US"/>
        </w:rPr>
        <w:t>VI</w:t>
      </w:r>
      <w:r>
        <w:rPr>
          <w:rFonts w:ascii="Times New Roman" w:hAnsi="Times New Roman" w:cs="Times New Roman"/>
          <w:b/>
          <w:bCs/>
          <w:color w:val="FF0000"/>
          <w:sz w:val="24"/>
          <w:szCs w:val="24"/>
        </w:rPr>
        <w:t xml:space="preserve"> классов ФГОС ООО-штатный режим</w:t>
      </w:r>
    </w:p>
    <w:p w:rsidR="00AD4047" w:rsidRPr="00794CCC" w:rsidRDefault="00277897" w:rsidP="00794CCC">
      <w:pPr>
        <w:spacing w:after="0" w:line="360" w:lineRule="auto"/>
        <w:ind w:left="-28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на 2016-2017 учебный год</w:t>
      </w:r>
    </w:p>
    <w:p w:rsidR="00AD4047" w:rsidRPr="00AD4047" w:rsidRDefault="00AD4047" w:rsidP="00AD4047">
      <w:pPr>
        <w:pStyle w:val="a3"/>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Учебный план МАОУ Гагаринская  СОШ </w:t>
      </w:r>
      <w:r w:rsidRPr="00AD4047">
        <w:rPr>
          <w:rFonts w:ascii="Times New Roman" w:hAnsi="Times New Roman" w:cs="Times New Roman"/>
          <w:color w:val="000000"/>
          <w:sz w:val="24"/>
          <w:szCs w:val="24"/>
        </w:rPr>
        <w:t xml:space="preserve"> определяет максимальный объём</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учебной нагрузки, распределяет учебное время, отводимое на освоение</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федерального и школьного компонентов федерального государственного</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образовательного стандарта, государственного образовательного стандарта по</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классам и образовательным областям.</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Учеб</w:t>
      </w:r>
      <w:r>
        <w:rPr>
          <w:rFonts w:ascii="Times New Roman" w:hAnsi="Times New Roman" w:cs="Times New Roman"/>
          <w:color w:val="000000"/>
          <w:sz w:val="24"/>
          <w:szCs w:val="24"/>
        </w:rPr>
        <w:t>ный план МАОУ  Гагаринская СОШ</w:t>
      </w:r>
      <w:r w:rsidRPr="00AD4047">
        <w:rPr>
          <w:rFonts w:ascii="Times New Roman" w:hAnsi="Times New Roman" w:cs="Times New Roman"/>
          <w:color w:val="000000"/>
          <w:sz w:val="24"/>
          <w:szCs w:val="24"/>
        </w:rPr>
        <w:t xml:space="preserve"> на 2016-2017 учебный год разработан</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на основании Перечня нормативно-правовых документов, регламентирующих</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формирование Учебных планов общеобразовательных учреждений (приложение 1).</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Учебный план для V – VI классов составлен в соответствии с ФГОС</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основного общего образования, утверждённым приказом Минобрнауки России от</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17.12.2010 №1897 (в редакции от 31.12.2015 года) «Об утверждении федерального</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государственного образовательного стандарта основного общего образования» и</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является частью основной образовательной программы основного общего</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образования, которая включает в себя учебный план и план внеурочной</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деятельности, составленный с учётом интересов обучающихся и возможностей</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организации по направлениям развития личности.</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Учебный план включает две части: обязательную и формируемую участниками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образовательных отношений. Содержание образования, определенное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обязательной частью, обеспечивает приобщение обучающихся к общекультурным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национально-значимым ценностям, формирует систему предметных навыков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личностных качеств, соответствующих требованиям стандарта.</w:t>
      </w:r>
    </w:p>
    <w:p w:rsidR="00AD4047" w:rsidRPr="00AD4047" w:rsidRDefault="00AD4047" w:rsidP="00AD4047">
      <w:pPr>
        <w:pStyle w:val="a3"/>
        <w:spacing w:line="360" w:lineRule="auto"/>
        <w:jc w:val="both"/>
        <w:rPr>
          <w:rFonts w:ascii="Times New Roman" w:hAnsi="Times New Roman" w:cs="Times New Roman"/>
          <w:bCs/>
          <w:color w:val="000000"/>
          <w:sz w:val="24"/>
          <w:szCs w:val="24"/>
        </w:rPr>
      </w:pPr>
      <w:r w:rsidRPr="00AD4047">
        <w:rPr>
          <w:rFonts w:ascii="Times New Roman" w:hAnsi="Times New Roman" w:cs="Times New Roman"/>
          <w:color w:val="000000"/>
          <w:sz w:val="24"/>
          <w:szCs w:val="24"/>
        </w:rPr>
        <w:t xml:space="preserve">В учебный план входят следующие </w:t>
      </w:r>
      <w:r w:rsidRPr="00AD4047">
        <w:rPr>
          <w:rFonts w:ascii="Times New Roman" w:hAnsi="Times New Roman" w:cs="Times New Roman"/>
          <w:bCs/>
          <w:color w:val="000000"/>
          <w:sz w:val="24"/>
          <w:szCs w:val="24"/>
        </w:rPr>
        <w:t>обязательные предметные области:</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D04081">
        <w:rPr>
          <w:rFonts w:ascii="Times New Roman" w:hAnsi="Times New Roman" w:cs="Times New Roman"/>
          <w:b/>
          <w:bCs/>
          <w:color w:val="000000"/>
          <w:sz w:val="24"/>
          <w:szCs w:val="24"/>
        </w:rPr>
        <w:t>- «Русский язык и литература»</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включает предметы: русский язык: в 5 классе – 5</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часов в неделю (170 часов в год), в 6 классе – 6 часов в неделю (204 часа в год);</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литература: в 5-6 классах – 3 часа в неделю (102 часа в год). Основные задачи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реализации содержания: изучение предметной области Русский язык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литература» - языка как знаковой системы, лежащей в основе человеческого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общения, формирования российской гражданской, этнической и социальной</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идентичности, позволяющей понимать, быть понятым, выражать внутренний мир</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человека, в том числе при помощи альтернативных средств коммуникации, должно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обеспечить: включение в культурно-языковое поле русской и общечеловеческой</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культуры, воспитание ценностного отношения к русскому языку как носителю</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культуры, как государственному языку Российской Федерации, языку</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межнационального общения народов России; осознание тесной связи между</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языковым, литературным, интеллектуальным, духовно-нравственным развитием</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личности и ее социальным ростом; приобщение к российскому литературному</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наследию и через него - к сокровищам отечественной и мировой культуры;</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lastRenderedPageBreak/>
        <w:t>формирование причастности к национальным свершениям, традициям и осознание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исторической преемственности поколений; обогащение активного и потенциального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словарного запаса, развитие культуры владения русским литературным языком во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всей полноте его функциональных возможностей в соответствии с нормами устной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письменной речи, правилами русского речевого этикета; получение знаний о русском</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языке как системе и как развивающемся явлении, о его уровнях и единицах, 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закономерностях его функционирования, освоение базовых понятий лингвистики,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формирование аналитических умений в отношении языковых единиц и текстов</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разных функционально- смысловых типов и жанров.</w:t>
      </w:r>
    </w:p>
    <w:p w:rsidR="00AD4047" w:rsidRPr="007D791A" w:rsidRDefault="00AD4047" w:rsidP="00AD4047">
      <w:pPr>
        <w:pStyle w:val="a3"/>
        <w:spacing w:line="360" w:lineRule="auto"/>
        <w:jc w:val="both"/>
        <w:rPr>
          <w:rFonts w:ascii="Times New Roman" w:hAnsi="Times New Roman" w:cs="Times New Roman"/>
          <w:sz w:val="24"/>
          <w:szCs w:val="24"/>
        </w:rPr>
      </w:pPr>
      <w:r w:rsidRPr="00D04081">
        <w:rPr>
          <w:rFonts w:ascii="Times New Roman" w:hAnsi="Times New Roman" w:cs="Times New Roman"/>
          <w:b/>
          <w:color w:val="000000"/>
          <w:sz w:val="24"/>
          <w:szCs w:val="24"/>
        </w:rPr>
        <w:t xml:space="preserve">- </w:t>
      </w:r>
      <w:r w:rsidRPr="00D04081">
        <w:rPr>
          <w:rFonts w:ascii="Times New Roman" w:hAnsi="Times New Roman" w:cs="Times New Roman"/>
          <w:b/>
          <w:bCs/>
          <w:color w:val="000000"/>
          <w:sz w:val="24"/>
          <w:szCs w:val="24"/>
        </w:rPr>
        <w:t>«Иностранные языки»</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включает предметы: иностранный язык в 5-6 классах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изучается в объеме 3 часа в неделю (102 часа в год); второй иностранный язык</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(немецкий) в 5-6-х классах изучается в объеме 2 часа в неделю (68 часов в год).</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Общее количество часов, отведённых на изучение второго иностранного языка за</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весь период обучения в основной школе будет равно 340 часам. Основные задачи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реализации содержания: изучение предметной области "Иностранные языки"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должно обеспечить: приобщение к культурному наследию стран изучаемого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иностранного языка, воспитание ценностного отношения к иностранному языку как</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инструменту познания и достижения взаимопонимания между людьми и народами;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осознание тесной связи между овладением иностранными языками и личностным,</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социальным и профессиональным ростом; </w:t>
      </w:r>
      <w:r w:rsidR="00D04081">
        <w:rPr>
          <w:rFonts w:ascii="Times New Roman" w:hAnsi="Times New Roman" w:cs="Times New Roman"/>
          <w:color w:val="000000"/>
          <w:sz w:val="24"/>
          <w:szCs w:val="24"/>
        </w:rPr>
        <w:t xml:space="preserve">формирование </w:t>
      </w:r>
      <w:r w:rsidRPr="00AD4047">
        <w:rPr>
          <w:rFonts w:ascii="Times New Roman" w:hAnsi="Times New Roman" w:cs="Times New Roman"/>
          <w:color w:val="000000"/>
          <w:sz w:val="24"/>
          <w:szCs w:val="24"/>
        </w:rPr>
        <w:t>коммуникативной</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иноязычной компетенции (говорение, аудирование, чтение и письмо), необходимой</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для успешной социализации и самореализации; обогащение активного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потенциального словарного запаса, развитие у обучающихся культуры владения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иностранным языком в соответствии с требованиями к нормам устной и письменной</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речи, правилами речевого этикета.</w:t>
      </w:r>
      <w:r w:rsidR="007D791A" w:rsidRPr="007D791A">
        <w:rPr>
          <w:rFonts w:ascii="Times New Roman" w:hAnsi="Times New Roman" w:cs="Times New Roman"/>
          <w:sz w:val="24"/>
          <w:szCs w:val="24"/>
        </w:rPr>
        <w:t xml:space="preserve"> </w:t>
      </w:r>
      <w:r w:rsidR="007D791A" w:rsidRPr="002E4ED4">
        <w:rPr>
          <w:rFonts w:ascii="Times New Roman" w:hAnsi="Times New Roman" w:cs="Times New Roman"/>
          <w:sz w:val="24"/>
          <w:szCs w:val="24"/>
        </w:rPr>
        <w:t>В рамках учебного предмета «Иностранный язык» в 5</w:t>
      </w:r>
      <w:r w:rsidR="007D791A">
        <w:rPr>
          <w:rFonts w:ascii="Times New Roman" w:hAnsi="Times New Roman" w:cs="Times New Roman"/>
          <w:sz w:val="24"/>
          <w:szCs w:val="24"/>
        </w:rPr>
        <w:t>,6 классах</w:t>
      </w:r>
      <w:r w:rsidR="007D791A" w:rsidRPr="002E4ED4">
        <w:rPr>
          <w:rFonts w:ascii="Times New Roman" w:hAnsi="Times New Roman" w:cs="Times New Roman"/>
          <w:sz w:val="24"/>
          <w:szCs w:val="24"/>
        </w:rPr>
        <w:t xml:space="preserve"> реализуется программа учебного предмета «Английский язык» авторов Вербицкая М.В., Б.Эббс, Э. Уорелл, Э.Уорд,  под редакцией Вербицкой М.В.</w:t>
      </w:r>
      <w:r w:rsidR="007D791A">
        <w:rPr>
          <w:rFonts w:ascii="Times New Roman" w:hAnsi="Times New Roman" w:cs="Times New Roman"/>
          <w:sz w:val="24"/>
          <w:szCs w:val="24"/>
        </w:rPr>
        <w:t xml:space="preserve"> В</w:t>
      </w:r>
      <w:r w:rsidR="007D791A" w:rsidRPr="002E4ED4">
        <w:rPr>
          <w:rFonts w:ascii="Times New Roman" w:hAnsi="Times New Roman" w:cs="Times New Roman"/>
          <w:sz w:val="24"/>
          <w:szCs w:val="24"/>
        </w:rPr>
        <w:t>торой иностранный язык (немецкий) по 2 часа в неделю авторов М.М.Аверин, Ф.Джин, Л.Рорман.</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D04081">
        <w:rPr>
          <w:rFonts w:ascii="Times New Roman" w:hAnsi="Times New Roman" w:cs="Times New Roman"/>
          <w:b/>
          <w:bCs/>
          <w:color w:val="000000"/>
          <w:sz w:val="24"/>
          <w:szCs w:val="24"/>
        </w:rPr>
        <w:t>- «Математика и информатика</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включает предмет: математика: в 5-6 классах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объеме 5 часов в неделю (170 часов в год). Основными задачами реализации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содержания: осознание значения математики и информатики в повседневной жизни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человека; формирование представлений о социальных, культурных и исторических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факторах становления математической науки; понимание роли информационных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процессов в современном мире; формирование представлений о математике как</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части общечеловеческой культуры, универсальном языке науки, позволяющем</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описывать и изучать реальные процессы и явления. В результате изучения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предметной области «Математика и информатика» обучающиеся развивают</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логическое и математическое мышление, получают представление 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математических моделях; овладевают математическими рассуждениями; учатся</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lastRenderedPageBreak/>
        <w:t>применять математические знания при решении различных задач и оценивать</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полученные результаты; овладевают умениями решения учебных задач; развивают</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математическую интуицию; получают представление об основных информационных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процессах в реальных ситуациях.</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D04081">
        <w:rPr>
          <w:rFonts w:ascii="Times New Roman" w:hAnsi="Times New Roman" w:cs="Times New Roman"/>
          <w:b/>
          <w:bCs/>
          <w:color w:val="000000"/>
          <w:sz w:val="24"/>
          <w:szCs w:val="24"/>
        </w:rPr>
        <w:t>- «Общественно-научные предметы»</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включает предметы: история России,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всеобщая история – в 5-6 классах в объеме – 2 часа в неделю (68 часов в год);</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обществознание – в 6-х классах в объеме – 1 час в неделю (34 часа в год),</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география – в 5-6 классах в объеме – 1 час в неделю (34 часа в год). Предметная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общественно-научная область в пятом классе будет представлена</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предметным курсом «Обществознание») в количестве </w:t>
      </w:r>
      <w:r w:rsidR="00D04081">
        <w:rPr>
          <w:rFonts w:ascii="Times New Roman" w:hAnsi="Times New Roman" w:cs="Times New Roman"/>
          <w:color w:val="000000"/>
          <w:sz w:val="24"/>
          <w:szCs w:val="24"/>
        </w:rPr>
        <w:t>34</w:t>
      </w:r>
      <w:r w:rsidRPr="00AD4047">
        <w:rPr>
          <w:rFonts w:ascii="Times New Roman" w:hAnsi="Times New Roman" w:cs="Times New Roman"/>
          <w:color w:val="000000"/>
          <w:sz w:val="24"/>
          <w:szCs w:val="24"/>
        </w:rPr>
        <w:t xml:space="preserve"> часов</w:t>
      </w:r>
      <w:r w:rsidR="00D04081">
        <w:rPr>
          <w:rFonts w:ascii="Times New Roman" w:hAnsi="Times New Roman" w:cs="Times New Roman"/>
          <w:color w:val="000000"/>
          <w:sz w:val="24"/>
          <w:szCs w:val="24"/>
        </w:rPr>
        <w:t xml:space="preserve"> (1</w:t>
      </w:r>
      <w:r w:rsidRPr="00AD4047">
        <w:rPr>
          <w:rFonts w:ascii="Times New Roman" w:hAnsi="Times New Roman" w:cs="Times New Roman"/>
          <w:color w:val="000000"/>
          <w:sz w:val="24"/>
          <w:szCs w:val="24"/>
        </w:rPr>
        <w:t xml:space="preserve"> </w:t>
      </w:r>
      <w:r w:rsidR="00D04081">
        <w:rPr>
          <w:rFonts w:ascii="Times New Roman" w:hAnsi="Times New Roman" w:cs="Times New Roman"/>
          <w:color w:val="000000"/>
          <w:sz w:val="24"/>
          <w:szCs w:val="24"/>
        </w:rPr>
        <w:t xml:space="preserve">час </w:t>
      </w:r>
      <w:r w:rsidRPr="00AD4047">
        <w:rPr>
          <w:rFonts w:ascii="Times New Roman" w:hAnsi="Times New Roman" w:cs="Times New Roman"/>
          <w:color w:val="000000"/>
          <w:sz w:val="24"/>
          <w:szCs w:val="24"/>
        </w:rPr>
        <w:t>в год).</w:t>
      </w:r>
    </w:p>
    <w:p w:rsidR="00AD4047" w:rsidRPr="00AD4047" w:rsidRDefault="00D04081" w:rsidP="00AD4047">
      <w:pPr>
        <w:pStyle w:val="a3"/>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Основными задачами реализации содержания: формирование мировоззренческой,</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ценностно-смысловой сферы обучающихся, личностных основ российской</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гражданской идентичности, социальной ответственности, правового самосознания,</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поликультурности, толерантности, приверженности ценностям, закреплённым в</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Конституции Российской Федерации; понимание основных принципов жизни</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общества, роли окружающей среды как важного фактора формирования качеств</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личности, ее социализации; владение экологическим мышлением, обеспечивающим</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понимание взаимосвязи между природными, социальными, экономическими и</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политическими явлениями, их влияния на качество жизни человека и качество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окружающей его среды; осознание своей роли в целостном, многообразном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быстро изменяющемся глобальном мире; приобретение теоретических знаний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опыта их применения для адекватной ориентации в окружающем мире, выработки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способов адаптации в нём, формирования собственной активной позиции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общественной жизни при решении задач в области социальных отношений. При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изучении общественно-научных предметов задача развития и воспитания личности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обучающихся является приоритетной.</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D04081">
        <w:rPr>
          <w:rFonts w:ascii="Times New Roman" w:hAnsi="Times New Roman" w:cs="Times New Roman"/>
          <w:b/>
          <w:bCs/>
          <w:color w:val="000000"/>
          <w:sz w:val="24"/>
          <w:szCs w:val="24"/>
        </w:rPr>
        <w:t>- «Естественнонаучные предметы»</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включает предмет: биология - в 5-6 классах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объеме – 1 час в неделю (34 часа в год). Основные задачи реализации содержания: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формирование целостной научной картины мира; понимание возрастающей роли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естественных наук и научных исследований в современном мире, постоянного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процесса эволюции научного знания, значимости международного научного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сотрудничества; овладение научным подходом к решению различных задач;</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овладение умениями формулировать гипотезы, конструировать, проводить</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эксперименты, оценивать полученные результаты; овладение умением сопоставлять</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экспериментальные и теоретические знания с объективными реалиями жизни;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воспитание ответственного и бережного отношения к окружающей среде; овладение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экосистемной познавательной моделью и ее применение в целях прогноза</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экологических рисков для здоровья людей, безопасности жизни, качества</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окружающей среды; осознание значимости концепции устойчивого развития;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формирование умений безопасного и эффективного использования лабораторного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оборудования, проведения точных измерений и адекватной оценки полученных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результатов, представления </w:t>
      </w:r>
      <w:r w:rsidRPr="00AD4047">
        <w:rPr>
          <w:rFonts w:ascii="Times New Roman" w:hAnsi="Times New Roman" w:cs="Times New Roman"/>
          <w:color w:val="000000"/>
          <w:sz w:val="24"/>
          <w:szCs w:val="24"/>
        </w:rPr>
        <w:lastRenderedPageBreak/>
        <w:t>научно обоснованных аргументов своих действий,</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основанных на межпредметном анализе учебных задач.</w:t>
      </w:r>
    </w:p>
    <w:p w:rsidR="00AD4047" w:rsidRPr="007D791A" w:rsidRDefault="00AD4047" w:rsidP="00AD4047">
      <w:pPr>
        <w:pStyle w:val="a3"/>
        <w:spacing w:line="360" w:lineRule="auto"/>
        <w:jc w:val="both"/>
        <w:rPr>
          <w:rFonts w:ascii="Times New Roman" w:hAnsi="Times New Roman" w:cs="Times New Roman"/>
          <w:sz w:val="24"/>
          <w:szCs w:val="24"/>
        </w:rPr>
      </w:pPr>
      <w:r w:rsidRPr="00D04081">
        <w:rPr>
          <w:rFonts w:ascii="Times New Roman" w:hAnsi="Times New Roman" w:cs="Times New Roman"/>
          <w:b/>
          <w:bCs/>
          <w:color w:val="000000"/>
          <w:sz w:val="24"/>
          <w:szCs w:val="24"/>
        </w:rPr>
        <w:t>- «Искусство»</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включает предметы: музыка - в 5-6 классах в объеме – 1 час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неделю (34 часа в год); изобразительное искусство - в 5-6 классах в объеме – 1 час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неделю (34 часа в год). Основные задачи реализации содержания: осознание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значения искусства и творчества в личной и культурной самоидентификации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личности; развитие эстетического вкуса, художественного мышления обучающихся,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способности воспринимать эстетику природных объектов, сопереживать им,</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чувственно-эмоционально оценивать гармоничность взаимоотношений человека с</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природой и выражать свое отношение художественными средствами; развитие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индивидуальных творческих способностей обучающихся, формирование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устойчивого интереса к творческой деятельности; формирование интереса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уважительного отношения к культурному наследию и ценностям народов России,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сокровищам мировой цивилизации, их сохранению и приумножению.</w:t>
      </w:r>
      <w:r w:rsidR="007D791A" w:rsidRPr="007D791A">
        <w:rPr>
          <w:rFonts w:ascii="Times New Roman" w:hAnsi="Times New Roman" w:cs="Times New Roman"/>
          <w:sz w:val="24"/>
          <w:szCs w:val="24"/>
        </w:rPr>
        <w:t xml:space="preserve"> </w:t>
      </w:r>
      <w:r w:rsidR="007D791A" w:rsidRPr="002E4ED4">
        <w:rPr>
          <w:rFonts w:ascii="Times New Roman" w:hAnsi="Times New Roman" w:cs="Times New Roman"/>
          <w:sz w:val="24"/>
          <w:szCs w:val="24"/>
        </w:rPr>
        <w:t xml:space="preserve">В рамках предметной </w:t>
      </w:r>
      <w:r w:rsidR="007D791A">
        <w:rPr>
          <w:rFonts w:ascii="Times New Roman" w:hAnsi="Times New Roman" w:cs="Times New Roman"/>
          <w:sz w:val="24"/>
          <w:szCs w:val="24"/>
        </w:rPr>
        <w:t xml:space="preserve">области «Искусство» </w:t>
      </w:r>
      <w:r w:rsidR="007D791A" w:rsidRPr="002E4ED4">
        <w:rPr>
          <w:rFonts w:ascii="Times New Roman" w:hAnsi="Times New Roman" w:cs="Times New Roman"/>
          <w:sz w:val="24"/>
          <w:szCs w:val="24"/>
        </w:rPr>
        <w:t xml:space="preserve"> реализуются программы учебных предметов «Музыка» (авторы Е. Д. Критская, Г. П. Сергеева) и «Изобразительное искусство» (под ред.Б.Н. </w:t>
      </w:r>
      <w:r w:rsidR="007D791A">
        <w:rPr>
          <w:rFonts w:ascii="Times New Roman" w:hAnsi="Times New Roman" w:cs="Times New Roman"/>
          <w:sz w:val="24"/>
          <w:szCs w:val="24"/>
        </w:rPr>
        <w:t>Неменского).</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D04081">
        <w:rPr>
          <w:rFonts w:ascii="Times New Roman" w:hAnsi="Times New Roman" w:cs="Times New Roman"/>
          <w:b/>
          <w:bCs/>
          <w:color w:val="000000"/>
          <w:sz w:val="24"/>
          <w:szCs w:val="24"/>
        </w:rPr>
        <w:t>- «Технология»:</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включает предмет технология - в 5-6 классах в объеме – 2 часа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неделю (68 часов в год). Основные задачи реализации содержания: развитие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инновационной творческой деятельности обучающихся в процессе решения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прикладных учебных задач; активное использование знаний, полученных при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изучении других учебных предметов, и сформированных универсальных учебных</w:t>
      </w:r>
    </w:p>
    <w:p w:rsidR="00AD4047" w:rsidRPr="007D791A" w:rsidRDefault="00AD4047" w:rsidP="00AD4047">
      <w:pPr>
        <w:pStyle w:val="a3"/>
        <w:spacing w:line="360" w:lineRule="auto"/>
        <w:jc w:val="both"/>
        <w:rPr>
          <w:rFonts w:ascii="Times New Roman" w:hAnsi="Times New Roman" w:cs="Times New Roman"/>
          <w:sz w:val="24"/>
          <w:szCs w:val="24"/>
        </w:rPr>
      </w:pPr>
      <w:r w:rsidRPr="00AD4047">
        <w:rPr>
          <w:rFonts w:ascii="Times New Roman" w:hAnsi="Times New Roman" w:cs="Times New Roman"/>
          <w:color w:val="000000"/>
          <w:sz w:val="24"/>
          <w:szCs w:val="24"/>
        </w:rPr>
        <w:t>действий; совершенствование умений выполнения учебно- исследовательской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проектной деятельности; формирование представлений о социальных и этических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аспектах научно- технического прогресса; формирование способности придавать</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экологическую направленность любой деятельности, проекту; демонстрировать</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экологическое мышление в разных формах деятельности.</w:t>
      </w:r>
      <w:r w:rsidR="007D791A" w:rsidRPr="007D791A">
        <w:rPr>
          <w:rFonts w:ascii="Times New Roman" w:hAnsi="Times New Roman" w:cs="Times New Roman"/>
          <w:sz w:val="24"/>
          <w:szCs w:val="24"/>
        </w:rPr>
        <w:t xml:space="preserve"> </w:t>
      </w:r>
      <w:r w:rsidR="007D791A" w:rsidRPr="002E4ED4">
        <w:rPr>
          <w:rFonts w:ascii="Times New Roman" w:hAnsi="Times New Roman" w:cs="Times New Roman"/>
          <w:sz w:val="24"/>
          <w:szCs w:val="24"/>
        </w:rPr>
        <w:t>В рамках предметной области «Технология» реализуется учебный предмет «Технология», автора В.Д.Симоненко.</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D04081">
        <w:rPr>
          <w:rFonts w:ascii="Times New Roman" w:hAnsi="Times New Roman" w:cs="Times New Roman"/>
          <w:b/>
          <w:bCs/>
          <w:color w:val="000000"/>
          <w:sz w:val="24"/>
          <w:szCs w:val="24"/>
        </w:rPr>
        <w:t>- «Физическая культура и основы безопасности жизнедеятельности»</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включает</w:t>
      </w:r>
    </w:p>
    <w:p w:rsidR="00AD4047" w:rsidRPr="0061631F" w:rsidRDefault="00AD4047" w:rsidP="00AD4047">
      <w:pPr>
        <w:pStyle w:val="a3"/>
        <w:spacing w:line="360"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предметы: физическая культура – в 5-х классах реализуется в объеме 3 часа в</w:t>
      </w:r>
      <w:r w:rsidR="0061631F">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неделю (102 часа в год), в 6-х классах 2 часа в неделю в рамках аудиторной нагрузки</w:t>
      </w:r>
      <w:r w:rsidR="0061631F">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(68 часов в год). Один час физической культуры в неделю (6 класс) вынесен за</w:t>
      </w:r>
      <w:r w:rsidR="0061631F">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рамки аудиторной нагрузки (СанПиН 10.5) в соответствии с СанПиН п.10.20</w:t>
      </w:r>
      <w:r w:rsidR="007D791A">
        <w:rPr>
          <w:rFonts w:ascii="Times New Roman" w:hAnsi="Times New Roman" w:cs="Times New Roman"/>
          <w:color w:val="000000"/>
          <w:sz w:val="24"/>
          <w:szCs w:val="24"/>
        </w:rPr>
        <w:t>.</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Основные задачи реализации содержания: физическое, эмоциональное,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интеллектуальное и социальное развитие личности обучающихся с учётом</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исторической, общекультурной и ценностной составляющей предметной области;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формирование и развитие установок активного, экологически целесообразного,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здорового и безопасного образа жизни; понимание личной и общественной</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значимости современной культуры безопасности жизнедеятельности; овладение</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основами современной культуры безопасности жизнедеятельности, понимание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ценности экологического качества окружающей среды, как естественной основы</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безопасности жизни; </w:t>
      </w:r>
      <w:r w:rsidRPr="00AD4047">
        <w:rPr>
          <w:rFonts w:ascii="Times New Roman" w:hAnsi="Times New Roman" w:cs="Times New Roman"/>
          <w:color w:val="000000"/>
          <w:sz w:val="24"/>
          <w:szCs w:val="24"/>
        </w:rPr>
        <w:lastRenderedPageBreak/>
        <w:t>понимание роли государства и действующего законодательства</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в обеспечении национальной безопасности и защиты населения; развитие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двигательной активности обучающихся, достижение положительной динамики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развитии основных физических качеств и показателях физической</w:t>
      </w:r>
    </w:p>
    <w:p w:rsidR="00AD4047" w:rsidRPr="00583893" w:rsidRDefault="00AD4047" w:rsidP="00AD4047">
      <w:pPr>
        <w:pStyle w:val="a3"/>
        <w:spacing w:line="360" w:lineRule="auto"/>
        <w:jc w:val="both"/>
        <w:rPr>
          <w:rFonts w:ascii="Times New Roman" w:hAnsi="Times New Roman" w:cs="Times New Roman"/>
          <w:sz w:val="24"/>
          <w:szCs w:val="24"/>
        </w:rPr>
      </w:pPr>
      <w:r w:rsidRPr="00AD4047">
        <w:rPr>
          <w:rFonts w:ascii="Times New Roman" w:hAnsi="Times New Roman" w:cs="Times New Roman"/>
          <w:color w:val="000000"/>
          <w:sz w:val="24"/>
          <w:szCs w:val="24"/>
        </w:rPr>
        <w:t>подготовленности, формирование потребности в систематическом участии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физкультурно-спортивных и оздоровительных мероприятиях; установление связей</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между жизненным опытом обучающихся и знаниями из разных предметных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областей.</w:t>
      </w:r>
      <w:r w:rsidR="00583893" w:rsidRPr="00583893">
        <w:rPr>
          <w:rFonts w:ascii="Times New Roman" w:hAnsi="Times New Roman" w:cs="Times New Roman"/>
          <w:sz w:val="24"/>
          <w:szCs w:val="24"/>
        </w:rPr>
        <w:t xml:space="preserve"> </w:t>
      </w:r>
      <w:r w:rsidR="00583893" w:rsidRPr="002E4ED4">
        <w:rPr>
          <w:rFonts w:ascii="Times New Roman" w:hAnsi="Times New Roman" w:cs="Times New Roman"/>
          <w:sz w:val="24"/>
          <w:szCs w:val="24"/>
        </w:rPr>
        <w:t xml:space="preserve">В </w:t>
      </w:r>
      <w:r w:rsidR="00583893">
        <w:rPr>
          <w:rFonts w:ascii="Times New Roman" w:hAnsi="Times New Roman" w:cs="Times New Roman"/>
          <w:sz w:val="24"/>
          <w:szCs w:val="24"/>
        </w:rPr>
        <w:t>5-м классе</w:t>
      </w:r>
      <w:r w:rsidR="00583893" w:rsidRPr="002E4ED4">
        <w:rPr>
          <w:rFonts w:ascii="Times New Roman" w:hAnsi="Times New Roman" w:cs="Times New Roman"/>
          <w:sz w:val="24"/>
          <w:szCs w:val="24"/>
        </w:rPr>
        <w:t xml:space="preserve"> содержание третьего часа физической культуры направлено  на формирование правильной осанки, профилактику сезонных заболеваний, развитие двигательной активности школьников  через организацию занятий спортивными играми, играми на свежем воздухе, физическими упражнениями, направленными на снижение усталости и поддержку психо-эмоционального тонуса детей (авторы В.И.Лях, А.А.Зданевич «Комплексная программа физического воспитания»). </w:t>
      </w:r>
    </w:p>
    <w:p w:rsidR="002E4ED4" w:rsidRPr="007D791A" w:rsidRDefault="00AD4047" w:rsidP="00291C81">
      <w:pPr>
        <w:pStyle w:val="a3"/>
        <w:spacing w:line="360" w:lineRule="auto"/>
        <w:jc w:val="both"/>
        <w:rPr>
          <w:rFonts w:ascii="Times New Roman" w:hAnsi="Times New Roman" w:cs="Times New Roman"/>
          <w:b/>
          <w:color w:val="FF0000"/>
          <w:sz w:val="24"/>
          <w:szCs w:val="24"/>
        </w:rPr>
      </w:pPr>
      <w:r w:rsidRPr="007D791A">
        <w:rPr>
          <w:rFonts w:ascii="Times New Roman" w:hAnsi="Times New Roman" w:cs="Times New Roman"/>
          <w:b/>
          <w:bCs/>
          <w:color w:val="000000"/>
          <w:sz w:val="24"/>
          <w:szCs w:val="24"/>
        </w:rPr>
        <w:t>- «Основы духовно-нравственной культуры народов России»</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(далее -предметная область ОДНКНР) является логическим продолжением предметной</w:t>
      </w:r>
      <w:r w:rsidR="007D791A">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области (модульного учебного курса) «Основы религиозных культур и светской</w:t>
      </w:r>
      <w:r w:rsidR="007D791A">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этики» (далее – ОРКСЭ) начальной школы</w:t>
      </w:r>
      <w:r w:rsidR="007D791A" w:rsidRPr="007D791A">
        <w:rPr>
          <w:rFonts w:ascii="Times New Roman" w:hAnsi="Times New Roman" w:cs="Times New Roman"/>
          <w:sz w:val="24"/>
          <w:szCs w:val="24"/>
        </w:rPr>
        <w:t xml:space="preserve"> </w:t>
      </w:r>
      <w:r w:rsidR="007D791A" w:rsidRPr="002E4ED4">
        <w:rPr>
          <w:rFonts w:ascii="Times New Roman" w:hAnsi="Times New Roman" w:cs="Times New Roman"/>
          <w:sz w:val="24"/>
          <w:szCs w:val="24"/>
        </w:rPr>
        <w:t xml:space="preserve">изучается как образовательный модуль в рамках внеурочной деятельности </w:t>
      </w:r>
      <w:r w:rsidR="007D791A">
        <w:rPr>
          <w:rFonts w:ascii="Times New Roman" w:hAnsi="Times New Roman" w:cs="Times New Roman"/>
          <w:sz w:val="24"/>
          <w:szCs w:val="24"/>
        </w:rPr>
        <w:t xml:space="preserve"> в 5 классе </w:t>
      </w:r>
      <w:r w:rsidR="007D791A" w:rsidRPr="002E4ED4">
        <w:rPr>
          <w:rFonts w:ascii="Times New Roman" w:hAnsi="Times New Roman" w:cs="Times New Roman"/>
          <w:sz w:val="24"/>
          <w:szCs w:val="24"/>
        </w:rPr>
        <w:t>(факультатив «Основы светской этики», автор Студеникин М.Т</w:t>
      </w:r>
    </w:p>
    <w:p w:rsidR="002E4ED4" w:rsidRDefault="007D791A" w:rsidP="00291C8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4ED4" w:rsidRPr="00E13A9E">
        <w:rPr>
          <w:rFonts w:ascii="Times New Roman" w:hAnsi="Times New Roman" w:cs="Times New Roman"/>
          <w:sz w:val="24"/>
          <w:szCs w:val="24"/>
        </w:rPr>
        <w:t xml:space="preserve">Исходя из потребностей участников образовательного процесса, </w:t>
      </w:r>
      <w:r w:rsidR="00D247F9">
        <w:rPr>
          <w:rFonts w:ascii="Times New Roman" w:hAnsi="Times New Roman" w:cs="Times New Roman"/>
          <w:sz w:val="24"/>
          <w:szCs w:val="24"/>
        </w:rPr>
        <w:t>вариативная часть</w:t>
      </w:r>
      <w:r w:rsidR="002E4ED4" w:rsidRPr="00E13A9E">
        <w:rPr>
          <w:rFonts w:ascii="Times New Roman" w:hAnsi="Times New Roman" w:cs="Times New Roman"/>
          <w:sz w:val="24"/>
          <w:szCs w:val="24"/>
        </w:rPr>
        <w:t xml:space="preserve"> учебного плана </w:t>
      </w:r>
      <w:r w:rsidR="00D247F9">
        <w:rPr>
          <w:rFonts w:ascii="Times New Roman" w:hAnsi="Times New Roman" w:cs="Times New Roman"/>
          <w:sz w:val="24"/>
          <w:szCs w:val="24"/>
        </w:rPr>
        <w:t xml:space="preserve"> в 5 классе распределяется следующим образом:</w:t>
      </w:r>
      <w:r w:rsidR="00D247F9" w:rsidRPr="00E13A9E">
        <w:rPr>
          <w:rFonts w:ascii="Times New Roman" w:hAnsi="Times New Roman" w:cs="Times New Roman"/>
          <w:sz w:val="24"/>
          <w:szCs w:val="24"/>
        </w:rPr>
        <w:t xml:space="preserve">1 час </w:t>
      </w:r>
      <w:r w:rsidR="002E4ED4" w:rsidRPr="00E13A9E">
        <w:rPr>
          <w:rFonts w:ascii="Times New Roman" w:hAnsi="Times New Roman" w:cs="Times New Roman"/>
          <w:sz w:val="24"/>
          <w:szCs w:val="24"/>
        </w:rPr>
        <w:t>на изучение предметного курса «Обществознание»</w:t>
      </w:r>
      <w:r w:rsidR="00D247F9">
        <w:rPr>
          <w:rFonts w:ascii="Times New Roman" w:hAnsi="Times New Roman" w:cs="Times New Roman"/>
          <w:sz w:val="24"/>
          <w:szCs w:val="24"/>
        </w:rPr>
        <w:t xml:space="preserve"> и </w:t>
      </w:r>
      <w:r w:rsidR="00D247F9" w:rsidRPr="00E13A9E">
        <w:rPr>
          <w:rFonts w:ascii="Times New Roman" w:hAnsi="Times New Roman" w:cs="Times New Roman"/>
          <w:sz w:val="24"/>
          <w:szCs w:val="24"/>
        </w:rPr>
        <w:t xml:space="preserve">1 час на преподавание  элективного курса </w:t>
      </w:r>
      <w:r w:rsidR="00D247F9" w:rsidRPr="00A01CE1">
        <w:rPr>
          <w:rFonts w:ascii="Times New Roman" w:hAnsi="Times New Roman" w:cs="Times New Roman"/>
          <w:sz w:val="24"/>
          <w:szCs w:val="24"/>
        </w:rPr>
        <w:t>по математике</w:t>
      </w:r>
      <w:r w:rsidR="00BE71A2">
        <w:rPr>
          <w:rFonts w:ascii="Times New Roman" w:hAnsi="Times New Roman" w:cs="Times New Roman"/>
          <w:sz w:val="24"/>
          <w:szCs w:val="24"/>
        </w:rPr>
        <w:t>,</w:t>
      </w:r>
      <w:r w:rsidR="00583893">
        <w:rPr>
          <w:rFonts w:ascii="Times New Roman" w:hAnsi="Times New Roman" w:cs="Times New Roman"/>
          <w:sz w:val="24"/>
          <w:szCs w:val="24"/>
        </w:rPr>
        <w:t xml:space="preserve"> </w:t>
      </w:r>
      <w:r w:rsidR="00BE71A2">
        <w:rPr>
          <w:rFonts w:ascii="Times New Roman" w:hAnsi="Times New Roman" w:cs="Times New Roman"/>
          <w:sz w:val="24"/>
          <w:szCs w:val="24"/>
        </w:rPr>
        <w:t>в 6 классе-</w:t>
      </w:r>
      <w:r w:rsidR="002E4ED4" w:rsidRPr="00E13A9E">
        <w:rPr>
          <w:rFonts w:ascii="Times New Roman" w:hAnsi="Times New Roman" w:cs="Times New Roman"/>
          <w:sz w:val="24"/>
          <w:szCs w:val="24"/>
        </w:rPr>
        <w:t xml:space="preserve"> 1 час на преподавание  элективного курса </w:t>
      </w:r>
      <w:r w:rsidR="002E4ED4" w:rsidRPr="00A01CE1">
        <w:rPr>
          <w:rFonts w:ascii="Times New Roman" w:hAnsi="Times New Roman" w:cs="Times New Roman"/>
          <w:sz w:val="24"/>
          <w:szCs w:val="24"/>
        </w:rPr>
        <w:t>по математике</w:t>
      </w:r>
      <w:r w:rsidR="00BE71A2">
        <w:rPr>
          <w:rFonts w:ascii="Times New Roman" w:hAnsi="Times New Roman" w:cs="Times New Roman"/>
          <w:sz w:val="24"/>
          <w:szCs w:val="24"/>
        </w:rPr>
        <w:t>.</w:t>
      </w:r>
    </w:p>
    <w:p w:rsidR="00291C81" w:rsidRPr="00291C81" w:rsidRDefault="002E4ED4" w:rsidP="00794CCC">
      <w:pPr>
        <w:pStyle w:val="a3"/>
        <w:spacing w:line="360" w:lineRule="auto"/>
        <w:jc w:val="both"/>
        <w:rPr>
          <w:rFonts w:ascii="Times New Roman" w:hAnsi="Times New Roman" w:cs="Times New Roman"/>
          <w:sz w:val="24"/>
          <w:szCs w:val="24"/>
        </w:rPr>
      </w:pPr>
      <w:r w:rsidRPr="002E4ED4">
        <w:rPr>
          <w:rFonts w:ascii="Times New Roman" w:hAnsi="Times New Roman" w:cs="Times New Roman"/>
          <w:sz w:val="24"/>
          <w:szCs w:val="24"/>
        </w:rPr>
        <w:t>Изучение тематики национально-регионального содержания осуществляется при формировании учебно-тематических планов рабочих программ педагогов, которые самостоятельно определяют объем, порядок и время, отведенное на изучение указанных тем, с учетом возраста детей, особенностей класса и социокультурного окружения. На изучение национально-регионального содержания краеведческой и экологической направленности отводится 1</w:t>
      </w:r>
      <w:r>
        <w:rPr>
          <w:rFonts w:ascii="Times New Roman" w:hAnsi="Times New Roman" w:cs="Times New Roman"/>
          <w:sz w:val="24"/>
          <w:szCs w:val="24"/>
        </w:rPr>
        <w:t>0</w:t>
      </w:r>
      <w:r w:rsidRPr="002E4ED4">
        <w:rPr>
          <w:rFonts w:ascii="Times New Roman" w:hAnsi="Times New Roman" w:cs="Times New Roman"/>
          <w:sz w:val="24"/>
          <w:szCs w:val="24"/>
        </w:rPr>
        <w:t xml:space="preserve"> % времени от общего количества часов общеобразовательных предметов:  география, биология, история, литература, образовательной области «Искусство» в форме экскурсий, выставок, проектов и т.д. Реализация регионального компонента в учебных предметах в 5</w:t>
      </w:r>
      <w:r>
        <w:rPr>
          <w:rFonts w:ascii="Times New Roman" w:hAnsi="Times New Roman" w:cs="Times New Roman"/>
          <w:sz w:val="24"/>
          <w:szCs w:val="24"/>
        </w:rPr>
        <w:t>,6 классах</w:t>
      </w:r>
      <w:r w:rsidRPr="002E4ED4">
        <w:rPr>
          <w:rFonts w:ascii="Times New Roman" w:hAnsi="Times New Roman" w:cs="Times New Roman"/>
          <w:sz w:val="24"/>
          <w:szCs w:val="24"/>
        </w:rPr>
        <w:t xml:space="preserve"> осуществляется на основе методического пособия «Реализация регионального компонента в содержании общеобразовательных предметов с 1-11 класс», часть1, рекомендованного департаментом образования и науки Тюменской обл</w:t>
      </w:r>
      <w:r w:rsidR="00291C81">
        <w:rPr>
          <w:rFonts w:ascii="Times New Roman" w:hAnsi="Times New Roman" w:cs="Times New Roman"/>
          <w:sz w:val="24"/>
          <w:szCs w:val="24"/>
        </w:rPr>
        <w:t>асти ГАОУТО ДПО ТОГИРРО, 2014г.</w:t>
      </w:r>
    </w:p>
    <w:p w:rsidR="002E4ED4" w:rsidRPr="002E4ED4" w:rsidRDefault="002E4ED4" w:rsidP="00291C81">
      <w:pPr>
        <w:pStyle w:val="a3"/>
        <w:spacing w:line="276" w:lineRule="auto"/>
        <w:jc w:val="center"/>
        <w:rPr>
          <w:rFonts w:ascii="Times New Roman" w:hAnsi="Times New Roman" w:cs="Times New Roman"/>
          <w:b/>
          <w:sz w:val="24"/>
          <w:szCs w:val="24"/>
        </w:rPr>
      </w:pPr>
      <w:r w:rsidRPr="002E4ED4">
        <w:rPr>
          <w:rFonts w:ascii="Times New Roman" w:hAnsi="Times New Roman" w:cs="Times New Roman"/>
          <w:b/>
          <w:sz w:val="24"/>
          <w:szCs w:val="24"/>
        </w:rPr>
        <w:t>Распределение часов по национально-региональному компоненту</w:t>
      </w:r>
    </w:p>
    <w:tbl>
      <w:tblPr>
        <w:tblStyle w:val="a5"/>
        <w:tblpPr w:leftFromText="180" w:rightFromText="180" w:vertAnchor="text" w:horzAnchor="margin" w:tblpXSpec="center" w:tblpY="253"/>
        <w:tblOverlap w:val="never"/>
        <w:tblW w:w="9606" w:type="dxa"/>
        <w:tblLook w:val="04A0"/>
      </w:tblPr>
      <w:tblGrid>
        <w:gridCol w:w="2392"/>
        <w:gridCol w:w="1118"/>
        <w:gridCol w:w="1843"/>
        <w:gridCol w:w="4253"/>
      </w:tblGrid>
      <w:tr w:rsidR="002E4ED4" w:rsidRPr="00E13A9E" w:rsidTr="0023376B">
        <w:trPr>
          <w:cantSplit/>
          <w:trHeight w:val="563"/>
        </w:trPr>
        <w:tc>
          <w:tcPr>
            <w:tcW w:w="2392"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tcPr>
          <w:p w:rsidR="002E4ED4" w:rsidRPr="00E13A9E" w:rsidRDefault="002E4ED4" w:rsidP="00291C81">
            <w:pPr>
              <w:autoSpaceDE w:val="0"/>
              <w:autoSpaceDN w:val="0"/>
              <w:adjustRightInd w:val="0"/>
              <w:spacing w:line="276" w:lineRule="auto"/>
              <w:jc w:val="center"/>
              <w:rPr>
                <w:rFonts w:ascii="Times New Roman" w:hAnsi="Times New Roman" w:cs="Times New Roman"/>
                <w:b/>
                <w:sz w:val="24"/>
                <w:szCs w:val="24"/>
              </w:rPr>
            </w:pPr>
            <w:r w:rsidRPr="00E13A9E">
              <w:rPr>
                <w:rFonts w:ascii="Times New Roman" w:hAnsi="Times New Roman" w:cs="Times New Roman"/>
                <w:b/>
                <w:sz w:val="24"/>
                <w:szCs w:val="24"/>
              </w:rPr>
              <w:t>Класс</w:t>
            </w: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b/>
                <w:sz w:val="24"/>
                <w:szCs w:val="24"/>
              </w:rPr>
            </w:pPr>
            <w:r w:rsidRPr="00E13A9E">
              <w:rPr>
                <w:rFonts w:ascii="Times New Roman" w:hAnsi="Times New Roman" w:cs="Times New Roman"/>
                <w:b/>
                <w:sz w:val="24"/>
                <w:szCs w:val="24"/>
              </w:rPr>
              <w:t>Предмет</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b/>
                <w:sz w:val="24"/>
                <w:szCs w:val="24"/>
              </w:rPr>
            </w:pPr>
            <w:r w:rsidRPr="00E13A9E">
              <w:rPr>
                <w:rFonts w:ascii="Times New Roman" w:hAnsi="Times New Roman" w:cs="Times New Roman"/>
                <w:b/>
                <w:sz w:val="24"/>
                <w:szCs w:val="24"/>
              </w:rPr>
              <w:t>Время, отводимое на реал</w:t>
            </w:r>
            <w:r>
              <w:rPr>
                <w:rFonts w:ascii="Times New Roman" w:hAnsi="Times New Roman" w:cs="Times New Roman"/>
                <w:b/>
                <w:sz w:val="24"/>
                <w:szCs w:val="24"/>
              </w:rPr>
              <w:t>изацию регионального компонента</w:t>
            </w:r>
          </w:p>
        </w:tc>
      </w:tr>
      <w:tr w:rsidR="002E4ED4" w:rsidRPr="00E13A9E" w:rsidTr="0023376B">
        <w:tc>
          <w:tcPr>
            <w:tcW w:w="2392" w:type="dxa"/>
            <w:vMerge w:val="restart"/>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Экологическое направление</w:t>
            </w:r>
          </w:p>
        </w:tc>
        <w:tc>
          <w:tcPr>
            <w:tcW w:w="1118" w:type="dxa"/>
            <w:vMerge w:val="restart"/>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5</w:t>
            </w: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Биология</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География</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val="restart"/>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Биология</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2E4ED4"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География</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2E4ED4" w:rsidRPr="00E13A9E" w:rsidTr="0023376B">
        <w:tc>
          <w:tcPr>
            <w:tcW w:w="2392" w:type="dxa"/>
            <w:vMerge w:val="restart"/>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Краеведческое направление</w:t>
            </w:r>
          </w:p>
        </w:tc>
        <w:tc>
          <w:tcPr>
            <w:tcW w:w="1118" w:type="dxa"/>
            <w:vMerge w:val="restart"/>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5</w:t>
            </w: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Музыка</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ИЗО</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Технология</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Литература</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История</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val="restart"/>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vAlign w:val="bottom"/>
          </w:tcPr>
          <w:p w:rsidR="002E4ED4" w:rsidRPr="000B21FE" w:rsidRDefault="002E4ED4" w:rsidP="00291C81">
            <w:pPr>
              <w:widowControl w:val="0"/>
              <w:autoSpaceDE w:val="0"/>
              <w:autoSpaceDN w:val="0"/>
              <w:adjustRightInd w:val="0"/>
              <w:spacing w:line="276" w:lineRule="auto"/>
              <w:ind w:left="320"/>
              <w:jc w:val="center"/>
              <w:rPr>
                <w:rFonts w:ascii="Times New Roman" w:hAnsi="Times New Roman" w:cs="Times New Roman"/>
                <w:sz w:val="24"/>
                <w:szCs w:val="24"/>
              </w:rPr>
            </w:pPr>
            <w:r w:rsidRPr="000B21FE">
              <w:rPr>
                <w:rFonts w:ascii="Times New Roman" w:hAnsi="Times New Roman" w:cs="Times New Roman"/>
                <w:sz w:val="24"/>
                <w:szCs w:val="24"/>
              </w:rPr>
              <w:t>Музыка</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843" w:type="dxa"/>
            <w:vAlign w:val="bottom"/>
          </w:tcPr>
          <w:p w:rsidR="002E4ED4" w:rsidRPr="000B21FE" w:rsidRDefault="002E4ED4" w:rsidP="00291C81">
            <w:pPr>
              <w:widowControl w:val="0"/>
              <w:autoSpaceDE w:val="0"/>
              <w:autoSpaceDN w:val="0"/>
              <w:adjustRightInd w:val="0"/>
              <w:spacing w:line="276" w:lineRule="auto"/>
              <w:ind w:left="320"/>
              <w:jc w:val="center"/>
              <w:rPr>
                <w:rFonts w:ascii="Times New Roman" w:hAnsi="Times New Roman" w:cs="Times New Roman"/>
                <w:sz w:val="24"/>
                <w:szCs w:val="24"/>
              </w:rPr>
            </w:pPr>
            <w:r w:rsidRPr="000B21FE">
              <w:rPr>
                <w:rFonts w:ascii="Times New Roman" w:hAnsi="Times New Roman" w:cs="Times New Roman"/>
                <w:sz w:val="24"/>
                <w:szCs w:val="24"/>
              </w:rPr>
              <w:t>ИЗО</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843" w:type="dxa"/>
            <w:vAlign w:val="bottom"/>
          </w:tcPr>
          <w:p w:rsidR="002E4ED4" w:rsidRPr="000B21FE" w:rsidRDefault="002E4ED4" w:rsidP="00291C81">
            <w:pPr>
              <w:widowControl w:val="0"/>
              <w:autoSpaceDE w:val="0"/>
              <w:autoSpaceDN w:val="0"/>
              <w:adjustRightInd w:val="0"/>
              <w:spacing w:line="276" w:lineRule="auto"/>
              <w:ind w:left="320"/>
              <w:jc w:val="center"/>
              <w:rPr>
                <w:rFonts w:ascii="Times New Roman" w:hAnsi="Times New Roman" w:cs="Times New Roman"/>
                <w:sz w:val="24"/>
                <w:szCs w:val="24"/>
              </w:rPr>
            </w:pPr>
            <w:r w:rsidRPr="000B21FE">
              <w:rPr>
                <w:rFonts w:ascii="Times New Roman" w:hAnsi="Times New Roman" w:cs="Times New Roman"/>
                <w:sz w:val="24"/>
                <w:szCs w:val="24"/>
              </w:rPr>
              <w:t>Технология</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843" w:type="dxa"/>
            <w:vAlign w:val="bottom"/>
          </w:tcPr>
          <w:p w:rsidR="002E4ED4" w:rsidRPr="000B21FE" w:rsidRDefault="002E4ED4" w:rsidP="00291C81">
            <w:pPr>
              <w:widowControl w:val="0"/>
              <w:autoSpaceDE w:val="0"/>
              <w:autoSpaceDN w:val="0"/>
              <w:adjustRightInd w:val="0"/>
              <w:spacing w:line="276" w:lineRule="auto"/>
              <w:ind w:left="320"/>
              <w:jc w:val="center"/>
              <w:rPr>
                <w:rFonts w:ascii="Times New Roman" w:hAnsi="Times New Roman" w:cs="Times New Roman"/>
                <w:sz w:val="24"/>
                <w:szCs w:val="24"/>
              </w:rPr>
            </w:pPr>
            <w:r w:rsidRPr="000B21FE">
              <w:rPr>
                <w:rFonts w:ascii="Times New Roman" w:hAnsi="Times New Roman" w:cs="Times New Roman"/>
                <w:sz w:val="24"/>
                <w:szCs w:val="24"/>
              </w:rPr>
              <w:t>Литература</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2E4ED4" w:rsidRPr="00E13A9E" w:rsidTr="0023376B">
        <w:trPr>
          <w:trHeight w:val="77"/>
        </w:trPr>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843" w:type="dxa"/>
            <w:vAlign w:val="bottom"/>
          </w:tcPr>
          <w:p w:rsidR="002E4ED4" w:rsidRPr="000B21FE" w:rsidRDefault="002E4ED4" w:rsidP="00291C81">
            <w:pPr>
              <w:widowControl w:val="0"/>
              <w:autoSpaceDE w:val="0"/>
              <w:autoSpaceDN w:val="0"/>
              <w:adjustRightInd w:val="0"/>
              <w:spacing w:line="276" w:lineRule="auto"/>
              <w:ind w:left="320"/>
              <w:jc w:val="center"/>
              <w:rPr>
                <w:rFonts w:ascii="Times New Roman" w:hAnsi="Times New Roman" w:cs="Times New Roman"/>
                <w:sz w:val="24"/>
                <w:szCs w:val="24"/>
              </w:rPr>
            </w:pPr>
            <w:r w:rsidRPr="000B21FE">
              <w:rPr>
                <w:rFonts w:ascii="Times New Roman" w:hAnsi="Times New Roman" w:cs="Times New Roman"/>
                <w:sz w:val="24"/>
                <w:szCs w:val="24"/>
              </w:rPr>
              <w:t>История</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bl>
    <w:p w:rsidR="00CE3708" w:rsidRDefault="00CE3708" w:rsidP="003F7F6B">
      <w:pPr>
        <w:pStyle w:val="a3"/>
        <w:spacing w:line="360" w:lineRule="auto"/>
        <w:jc w:val="both"/>
        <w:rPr>
          <w:rFonts w:ascii="Times New Roman" w:hAnsi="Times New Roman" w:cs="Times New Roman"/>
          <w:sz w:val="24"/>
          <w:szCs w:val="24"/>
        </w:rPr>
      </w:pPr>
    </w:p>
    <w:p w:rsidR="00277897" w:rsidRPr="00E13A9E" w:rsidRDefault="00277897" w:rsidP="003F7F6B">
      <w:pPr>
        <w:pStyle w:val="a3"/>
        <w:spacing w:line="360" w:lineRule="auto"/>
        <w:jc w:val="both"/>
        <w:rPr>
          <w:rFonts w:ascii="Times New Roman" w:hAnsi="Times New Roman" w:cs="Times New Roman"/>
          <w:sz w:val="24"/>
          <w:szCs w:val="24"/>
        </w:rPr>
      </w:pPr>
      <w:r w:rsidRPr="00E13A9E">
        <w:rPr>
          <w:rFonts w:ascii="Times New Roman" w:hAnsi="Times New Roman" w:cs="Times New Roman"/>
          <w:sz w:val="24"/>
          <w:szCs w:val="24"/>
        </w:rPr>
        <w:t>Реализация учебного плана школы  на 201</w:t>
      </w:r>
      <w:r w:rsidR="00CE3708">
        <w:rPr>
          <w:rFonts w:ascii="Times New Roman" w:hAnsi="Times New Roman" w:cs="Times New Roman"/>
          <w:sz w:val="24"/>
          <w:szCs w:val="24"/>
        </w:rPr>
        <w:t>6</w:t>
      </w:r>
      <w:r w:rsidRPr="00E13A9E">
        <w:rPr>
          <w:rFonts w:ascii="Times New Roman" w:hAnsi="Times New Roman" w:cs="Times New Roman"/>
          <w:sz w:val="24"/>
          <w:szCs w:val="24"/>
        </w:rPr>
        <w:t>-201</w:t>
      </w:r>
      <w:r w:rsidR="00CE3708">
        <w:rPr>
          <w:rFonts w:ascii="Times New Roman" w:hAnsi="Times New Roman" w:cs="Times New Roman"/>
          <w:sz w:val="24"/>
          <w:szCs w:val="24"/>
        </w:rPr>
        <w:t>7</w:t>
      </w:r>
      <w:r w:rsidRPr="00E13A9E">
        <w:rPr>
          <w:rFonts w:ascii="Times New Roman" w:hAnsi="Times New Roman" w:cs="Times New Roman"/>
          <w:sz w:val="24"/>
          <w:szCs w:val="24"/>
        </w:rPr>
        <w:t xml:space="preserve"> учебный год предполагает отработку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 и включающих:</w:t>
      </w:r>
    </w:p>
    <w:p w:rsidR="00277897" w:rsidRPr="00E13A9E" w:rsidRDefault="00277897" w:rsidP="003F7F6B">
      <w:pPr>
        <w:pStyle w:val="a3"/>
        <w:spacing w:line="360" w:lineRule="auto"/>
        <w:jc w:val="both"/>
        <w:rPr>
          <w:rFonts w:ascii="Times New Roman" w:hAnsi="Times New Roman" w:cs="Times New Roman"/>
          <w:sz w:val="24"/>
          <w:szCs w:val="24"/>
        </w:rPr>
      </w:pPr>
      <w:r w:rsidRPr="00E13A9E">
        <w:rPr>
          <w:rFonts w:ascii="Times New Roman" w:hAnsi="Times New Roman" w:cs="Times New Roman"/>
          <w:sz w:val="24"/>
          <w:szCs w:val="24"/>
        </w:rPr>
        <w:t>-развитие системы проектной деятельности;</w:t>
      </w:r>
    </w:p>
    <w:p w:rsidR="00277897" w:rsidRPr="00E13A9E" w:rsidRDefault="00277897" w:rsidP="003F7F6B">
      <w:pPr>
        <w:pStyle w:val="a3"/>
        <w:spacing w:line="360" w:lineRule="auto"/>
        <w:jc w:val="both"/>
        <w:rPr>
          <w:rFonts w:ascii="Times New Roman" w:hAnsi="Times New Roman" w:cs="Times New Roman"/>
          <w:sz w:val="24"/>
          <w:szCs w:val="24"/>
        </w:rPr>
      </w:pPr>
      <w:r w:rsidRPr="00E13A9E">
        <w:rPr>
          <w:rFonts w:ascii="Times New Roman" w:hAnsi="Times New Roman" w:cs="Times New Roman"/>
          <w:sz w:val="24"/>
          <w:szCs w:val="24"/>
        </w:rPr>
        <w:t>-развитие системы проектных кружков;</w:t>
      </w:r>
    </w:p>
    <w:p w:rsidR="00291C81" w:rsidRDefault="00277897" w:rsidP="003F7F6B">
      <w:pPr>
        <w:pStyle w:val="a3"/>
        <w:spacing w:line="360" w:lineRule="auto"/>
        <w:jc w:val="both"/>
        <w:rPr>
          <w:rFonts w:ascii="Times New Roman" w:hAnsi="Times New Roman" w:cs="Times New Roman"/>
          <w:sz w:val="24"/>
          <w:szCs w:val="24"/>
        </w:rPr>
      </w:pPr>
      <w:r w:rsidRPr="00E13A9E">
        <w:rPr>
          <w:rFonts w:ascii="Times New Roman" w:hAnsi="Times New Roman" w:cs="Times New Roman"/>
          <w:sz w:val="24"/>
          <w:szCs w:val="24"/>
        </w:rPr>
        <w:t>-реализацию соци</w:t>
      </w:r>
      <w:r w:rsidR="00291C81">
        <w:rPr>
          <w:rFonts w:ascii="Times New Roman" w:hAnsi="Times New Roman" w:cs="Times New Roman"/>
          <w:sz w:val="24"/>
          <w:szCs w:val="24"/>
        </w:rPr>
        <w:t>ально-ориентированных проектов.</w:t>
      </w:r>
    </w:p>
    <w:p w:rsidR="008564CA" w:rsidRPr="00794CCC" w:rsidRDefault="00794CCC" w:rsidP="00794CCC">
      <w:pPr>
        <w:pStyle w:val="a3"/>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277897" w:rsidRPr="00794CCC">
        <w:rPr>
          <w:rFonts w:ascii="Times New Roman" w:hAnsi="Times New Roman" w:cs="Times New Roman"/>
          <w:b/>
          <w:sz w:val="24"/>
          <w:szCs w:val="24"/>
        </w:rPr>
        <w:t>Формы проведения  итоговой  промежуточной  аттестация обучающихся 5</w:t>
      </w:r>
      <w:r w:rsidR="00CE3708" w:rsidRPr="00794CCC">
        <w:rPr>
          <w:rFonts w:ascii="Times New Roman" w:hAnsi="Times New Roman" w:cs="Times New Roman"/>
          <w:b/>
          <w:sz w:val="24"/>
          <w:szCs w:val="24"/>
        </w:rPr>
        <w:t>-6 классов</w:t>
      </w:r>
      <w:bookmarkStart w:id="9" w:name="_GoBack"/>
      <w:bookmarkEnd w:id="9"/>
      <w:r w:rsidRPr="00794CCC">
        <w:rPr>
          <w:rFonts w:ascii="Times New Roman" w:hAnsi="Times New Roman" w:cs="Times New Roman"/>
          <w:b/>
          <w:sz w:val="24"/>
          <w:szCs w:val="24"/>
        </w:rPr>
        <w:t xml:space="preserve"> </w:t>
      </w:r>
      <w:r w:rsidR="00665F0B" w:rsidRPr="00794CCC">
        <w:rPr>
          <w:rFonts w:ascii="Times New Roman" w:hAnsi="Times New Roman" w:cs="Times New Roman"/>
          <w:b/>
          <w:sz w:val="24"/>
          <w:szCs w:val="24"/>
        </w:rPr>
        <w:t>(Приложение 2)</w:t>
      </w:r>
      <w:r w:rsidRPr="00794CCC">
        <w:rPr>
          <w:rFonts w:ascii="Times New Roman" w:hAnsi="Times New Roman" w:cs="Times New Roman"/>
          <w:b/>
          <w:sz w:val="24"/>
          <w:szCs w:val="24"/>
        </w:rPr>
        <w:t>.</w:t>
      </w:r>
    </w:p>
    <w:p w:rsidR="0023376B" w:rsidRDefault="00277897" w:rsidP="008958B1">
      <w:pPr>
        <w:spacing w:after="0" w:line="360" w:lineRule="auto"/>
        <w:jc w:val="both"/>
        <w:rPr>
          <w:rFonts w:ascii="Times New Roman" w:hAnsi="Times New Roman" w:cs="Times New Roman"/>
          <w:b/>
          <w:sz w:val="24"/>
          <w:szCs w:val="24"/>
          <w:lang w:eastAsia="en-US"/>
        </w:rPr>
      </w:pPr>
      <w:r w:rsidRPr="00E13A9E">
        <w:rPr>
          <w:rFonts w:ascii="Times New Roman" w:hAnsi="Times New Roman" w:cs="Times New Roman"/>
          <w:sz w:val="24"/>
          <w:szCs w:val="24"/>
        </w:rPr>
        <w:t>Внеурочная деятельность в рамках ФГОС  направлена, в первую очередь, на достижение планируемых результатов освоения основной образовательной программы,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метапредметных, социальных компетенций и личностного развития детей. 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в количестве 8</w:t>
      </w:r>
      <w:r w:rsidR="00794CCC">
        <w:rPr>
          <w:rFonts w:ascii="Times New Roman" w:hAnsi="Times New Roman" w:cs="Times New Roman"/>
          <w:sz w:val="24"/>
          <w:szCs w:val="24"/>
        </w:rPr>
        <w:t xml:space="preserve"> </w:t>
      </w:r>
      <w:r w:rsidRPr="00E13A9E">
        <w:rPr>
          <w:rFonts w:ascii="Times New Roman" w:hAnsi="Times New Roman" w:cs="Times New Roman"/>
          <w:sz w:val="24"/>
          <w:szCs w:val="24"/>
        </w:rPr>
        <w:t xml:space="preserve">часов. </w:t>
      </w:r>
    </w:p>
    <w:p w:rsidR="008564CA" w:rsidRPr="008564CA" w:rsidRDefault="008564CA" w:rsidP="0023376B">
      <w:pPr>
        <w:pStyle w:val="a3"/>
        <w:spacing w:line="276" w:lineRule="auto"/>
        <w:jc w:val="center"/>
        <w:rPr>
          <w:rFonts w:ascii="Times New Roman" w:hAnsi="Times New Roman" w:cs="Times New Roman"/>
          <w:b/>
          <w:sz w:val="24"/>
          <w:szCs w:val="24"/>
        </w:rPr>
      </w:pPr>
      <w:r w:rsidRPr="008564CA">
        <w:rPr>
          <w:rFonts w:ascii="Times New Roman" w:hAnsi="Times New Roman" w:cs="Times New Roman"/>
          <w:b/>
          <w:sz w:val="24"/>
          <w:szCs w:val="24"/>
        </w:rPr>
        <w:t xml:space="preserve">План внеурочной деятельности </w:t>
      </w:r>
      <w:r w:rsidRPr="008564CA">
        <w:rPr>
          <w:rFonts w:ascii="Times New Roman" w:hAnsi="Times New Roman" w:cs="Times New Roman"/>
          <w:b/>
          <w:i/>
          <w:sz w:val="24"/>
          <w:szCs w:val="24"/>
        </w:rPr>
        <w:t>(межведомственная модель)</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8"/>
        <w:gridCol w:w="3260"/>
        <w:gridCol w:w="2012"/>
        <w:gridCol w:w="1472"/>
        <w:gridCol w:w="6"/>
        <w:gridCol w:w="1398"/>
      </w:tblGrid>
      <w:tr w:rsidR="008564CA" w:rsidRPr="008564CA" w:rsidTr="0023376B">
        <w:trPr>
          <w:trHeight w:val="401"/>
          <w:jc w:val="center"/>
        </w:trPr>
        <w:tc>
          <w:tcPr>
            <w:tcW w:w="1141" w:type="pct"/>
            <w:vMerge w:val="restart"/>
          </w:tcPr>
          <w:p w:rsidR="008564CA" w:rsidRPr="0023376B" w:rsidRDefault="008564CA" w:rsidP="008958B1">
            <w:pPr>
              <w:pStyle w:val="a3"/>
              <w:spacing w:line="276" w:lineRule="auto"/>
              <w:jc w:val="center"/>
              <w:rPr>
                <w:rFonts w:ascii="Times New Roman" w:hAnsi="Times New Roman" w:cs="Times New Roman"/>
                <w:b/>
                <w:sz w:val="24"/>
                <w:szCs w:val="24"/>
              </w:rPr>
            </w:pPr>
            <w:r w:rsidRPr="0023376B">
              <w:rPr>
                <w:rFonts w:ascii="Times New Roman" w:hAnsi="Times New Roman" w:cs="Times New Roman"/>
                <w:b/>
                <w:sz w:val="24"/>
                <w:szCs w:val="24"/>
              </w:rPr>
              <w:t>Направления</w:t>
            </w:r>
          </w:p>
        </w:tc>
        <w:tc>
          <w:tcPr>
            <w:tcW w:w="1544" w:type="pct"/>
            <w:vMerge w:val="restart"/>
          </w:tcPr>
          <w:p w:rsidR="008564CA" w:rsidRPr="0023376B" w:rsidRDefault="008564CA" w:rsidP="008958B1">
            <w:pPr>
              <w:pStyle w:val="a3"/>
              <w:spacing w:line="276" w:lineRule="auto"/>
              <w:jc w:val="center"/>
              <w:rPr>
                <w:rFonts w:ascii="Times New Roman" w:hAnsi="Times New Roman" w:cs="Times New Roman"/>
                <w:b/>
                <w:sz w:val="24"/>
                <w:szCs w:val="24"/>
              </w:rPr>
            </w:pPr>
            <w:r w:rsidRPr="0023376B">
              <w:rPr>
                <w:rFonts w:ascii="Times New Roman" w:hAnsi="Times New Roman" w:cs="Times New Roman"/>
                <w:b/>
                <w:sz w:val="24"/>
                <w:szCs w:val="24"/>
              </w:rPr>
              <w:t>Наименование  курсов</w:t>
            </w:r>
          </w:p>
        </w:tc>
        <w:tc>
          <w:tcPr>
            <w:tcW w:w="953" w:type="pct"/>
            <w:vMerge w:val="restart"/>
          </w:tcPr>
          <w:p w:rsidR="008564CA" w:rsidRPr="0023376B" w:rsidRDefault="008564CA" w:rsidP="008958B1">
            <w:pPr>
              <w:pStyle w:val="a3"/>
              <w:spacing w:line="276" w:lineRule="auto"/>
              <w:jc w:val="center"/>
              <w:rPr>
                <w:rFonts w:ascii="Times New Roman" w:hAnsi="Times New Roman" w:cs="Times New Roman"/>
                <w:b/>
                <w:sz w:val="24"/>
                <w:szCs w:val="24"/>
              </w:rPr>
            </w:pPr>
            <w:r w:rsidRPr="0023376B">
              <w:rPr>
                <w:rFonts w:ascii="Times New Roman" w:hAnsi="Times New Roman" w:cs="Times New Roman"/>
                <w:b/>
                <w:sz w:val="24"/>
                <w:szCs w:val="24"/>
              </w:rPr>
              <w:t>Руководитель</w:t>
            </w:r>
          </w:p>
        </w:tc>
        <w:tc>
          <w:tcPr>
            <w:tcW w:w="1362" w:type="pct"/>
            <w:gridSpan w:val="3"/>
          </w:tcPr>
          <w:p w:rsidR="008564CA" w:rsidRPr="0023376B" w:rsidRDefault="008564CA" w:rsidP="008958B1">
            <w:pPr>
              <w:pStyle w:val="a3"/>
              <w:spacing w:line="276" w:lineRule="auto"/>
              <w:jc w:val="center"/>
              <w:rPr>
                <w:rFonts w:ascii="Times New Roman" w:hAnsi="Times New Roman" w:cs="Times New Roman"/>
                <w:b/>
                <w:sz w:val="24"/>
                <w:szCs w:val="24"/>
              </w:rPr>
            </w:pPr>
            <w:r w:rsidRPr="0023376B">
              <w:rPr>
                <w:rFonts w:ascii="Times New Roman" w:hAnsi="Times New Roman" w:cs="Times New Roman"/>
                <w:b/>
                <w:sz w:val="24"/>
                <w:szCs w:val="24"/>
              </w:rPr>
              <w:t>Количество часов в неделю</w:t>
            </w:r>
          </w:p>
        </w:tc>
      </w:tr>
      <w:tr w:rsidR="008564CA" w:rsidRPr="008564CA" w:rsidTr="0023376B">
        <w:trPr>
          <w:trHeight w:val="327"/>
          <w:jc w:val="center"/>
        </w:trPr>
        <w:tc>
          <w:tcPr>
            <w:tcW w:w="1141" w:type="pct"/>
            <w:vMerge/>
          </w:tcPr>
          <w:p w:rsidR="008564CA" w:rsidRPr="0023376B" w:rsidRDefault="008564CA" w:rsidP="008958B1">
            <w:pPr>
              <w:pStyle w:val="a3"/>
              <w:spacing w:line="276" w:lineRule="auto"/>
              <w:jc w:val="center"/>
              <w:rPr>
                <w:rFonts w:ascii="Times New Roman" w:hAnsi="Times New Roman" w:cs="Times New Roman"/>
                <w:b/>
                <w:sz w:val="24"/>
                <w:szCs w:val="24"/>
              </w:rPr>
            </w:pPr>
          </w:p>
        </w:tc>
        <w:tc>
          <w:tcPr>
            <w:tcW w:w="1544" w:type="pct"/>
            <w:vMerge/>
          </w:tcPr>
          <w:p w:rsidR="008564CA" w:rsidRPr="0023376B" w:rsidRDefault="008564CA" w:rsidP="008958B1">
            <w:pPr>
              <w:pStyle w:val="a3"/>
              <w:spacing w:line="276" w:lineRule="auto"/>
              <w:jc w:val="center"/>
              <w:rPr>
                <w:rFonts w:ascii="Times New Roman" w:hAnsi="Times New Roman" w:cs="Times New Roman"/>
                <w:b/>
                <w:sz w:val="24"/>
                <w:szCs w:val="24"/>
              </w:rPr>
            </w:pPr>
          </w:p>
        </w:tc>
        <w:tc>
          <w:tcPr>
            <w:tcW w:w="953" w:type="pct"/>
            <w:vMerge/>
          </w:tcPr>
          <w:p w:rsidR="008564CA" w:rsidRPr="0023376B" w:rsidRDefault="008564CA" w:rsidP="008958B1">
            <w:pPr>
              <w:pStyle w:val="a3"/>
              <w:spacing w:line="276" w:lineRule="auto"/>
              <w:jc w:val="center"/>
              <w:rPr>
                <w:rFonts w:ascii="Times New Roman" w:hAnsi="Times New Roman" w:cs="Times New Roman"/>
                <w:b/>
                <w:sz w:val="24"/>
                <w:szCs w:val="24"/>
              </w:rPr>
            </w:pPr>
          </w:p>
        </w:tc>
        <w:tc>
          <w:tcPr>
            <w:tcW w:w="697" w:type="pct"/>
            <w:tcBorders>
              <w:right w:val="single" w:sz="4" w:space="0" w:color="auto"/>
            </w:tcBorders>
          </w:tcPr>
          <w:p w:rsidR="008564CA" w:rsidRPr="0023376B" w:rsidRDefault="008564CA" w:rsidP="008958B1">
            <w:pPr>
              <w:pStyle w:val="a3"/>
              <w:spacing w:line="276" w:lineRule="auto"/>
              <w:jc w:val="center"/>
              <w:rPr>
                <w:rFonts w:ascii="Times New Roman" w:hAnsi="Times New Roman" w:cs="Times New Roman"/>
                <w:b/>
                <w:sz w:val="24"/>
                <w:szCs w:val="24"/>
              </w:rPr>
            </w:pPr>
            <w:r w:rsidRPr="0023376B">
              <w:rPr>
                <w:rFonts w:ascii="Times New Roman" w:hAnsi="Times New Roman" w:cs="Times New Roman"/>
                <w:b/>
                <w:sz w:val="24"/>
                <w:szCs w:val="24"/>
              </w:rPr>
              <w:t>5 класс</w:t>
            </w:r>
          </w:p>
        </w:tc>
        <w:tc>
          <w:tcPr>
            <w:tcW w:w="665" w:type="pct"/>
            <w:gridSpan w:val="2"/>
            <w:tcBorders>
              <w:right w:val="single" w:sz="4" w:space="0" w:color="auto"/>
            </w:tcBorders>
          </w:tcPr>
          <w:p w:rsidR="008564CA" w:rsidRPr="0023376B" w:rsidRDefault="008564CA" w:rsidP="008958B1">
            <w:pPr>
              <w:pStyle w:val="a3"/>
              <w:spacing w:line="276" w:lineRule="auto"/>
              <w:jc w:val="center"/>
              <w:rPr>
                <w:rFonts w:ascii="Times New Roman" w:hAnsi="Times New Roman" w:cs="Times New Roman"/>
                <w:b/>
                <w:sz w:val="24"/>
                <w:szCs w:val="24"/>
              </w:rPr>
            </w:pPr>
            <w:r w:rsidRPr="0023376B">
              <w:rPr>
                <w:rFonts w:ascii="Times New Roman" w:hAnsi="Times New Roman" w:cs="Times New Roman"/>
                <w:b/>
                <w:sz w:val="24"/>
                <w:szCs w:val="24"/>
              </w:rPr>
              <w:t>6 класс</w:t>
            </w:r>
          </w:p>
        </w:tc>
      </w:tr>
      <w:tr w:rsidR="008958B1" w:rsidRPr="008564CA" w:rsidTr="008958B1">
        <w:trPr>
          <w:trHeight w:val="730"/>
          <w:jc w:val="center"/>
        </w:trPr>
        <w:tc>
          <w:tcPr>
            <w:tcW w:w="1141" w:type="pct"/>
          </w:tcPr>
          <w:p w:rsidR="008958B1" w:rsidRPr="008564CA" w:rsidRDefault="008958B1"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Спортивно-оздоровительное</w:t>
            </w:r>
          </w:p>
        </w:tc>
        <w:tc>
          <w:tcPr>
            <w:tcW w:w="1544" w:type="pct"/>
          </w:tcPr>
          <w:p w:rsidR="008958B1" w:rsidRPr="008564CA" w:rsidRDefault="008958B1"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 xml:space="preserve">Секция </w:t>
            </w:r>
            <w:r>
              <w:rPr>
                <w:rFonts w:ascii="Times New Roman" w:hAnsi="Times New Roman" w:cs="Times New Roman"/>
                <w:sz w:val="24"/>
                <w:szCs w:val="24"/>
              </w:rPr>
              <w:t>Подвижные</w:t>
            </w:r>
            <w:r w:rsidRPr="008564CA">
              <w:rPr>
                <w:rFonts w:ascii="Times New Roman" w:hAnsi="Times New Roman" w:cs="Times New Roman"/>
                <w:sz w:val="24"/>
                <w:szCs w:val="24"/>
              </w:rPr>
              <w:t xml:space="preserve"> игры</w:t>
            </w:r>
          </w:p>
        </w:tc>
        <w:tc>
          <w:tcPr>
            <w:tcW w:w="953" w:type="pct"/>
          </w:tcPr>
          <w:p w:rsidR="008958B1" w:rsidRPr="008564CA" w:rsidRDefault="008958B1"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Доп. образование</w:t>
            </w:r>
          </w:p>
        </w:tc>
        <w:tc>
          <w:tcPr>
            <w:tcW w:w="700" w:type="pct"/>
            <w:gridSpan w:val="2"/>
          </w:tcPr>
          <w:p w:rsidR="008958B1" w:rsidRPr="008564CA" w:rsidRDefault="008958B1"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2" w:type="pct"/>
          </w:tcPr>
          <w:p w:rsidR="008958B1" w:rsidRPr="008564CA" w:rsidRDefault="008958B1"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564CA" w:rsidRPr="008564CA" w:rsidTr="0023376B">
        <w:trPr>
          <w:jc w:val="center"/>
        </w:trPr>
        <w:tc>
          <w:tcPr>
            <w:tcW w:w="1141" w:type="pct"/>
            <w:vMerge w:val="restart"/>
          </w:tcPr>
          <w:p w:rsidR="008564CA" w:rsidRP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Духовно-нравственное</w:t>
            </w:r>
          </w:p>
        </w:tc>
        <w:tc>
          <w:tcPr>
            <w:tcW w:w="1544" w:type="pct"/>
          </w:tcPr>
          <w:p w:rsid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Факультатив</w:t>
            </w:r>
          </w:p>
          <w:p w:rsidR="008564CA" w:rsidRPr="008564CA" w:rsidRDefault="008958B1"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008564CA" w:rsidRPr="008564CA">
              <w:rPr>
                <w:rFonts w:ascii="Times New Roman" w:hAnsi="Times New Roman" w:cs="Times New Roman"/>
                <w:sz w:val="24"/>
                <w:szCs w:val="24"/>
              </w:rPr>
              <w:t>Основы светской этики</w:t>
            </w:r>
            <w:r>
              <w:rPr>
                <w:rFonts w:ascii="Times New Roman" w:hAnsi="Times New Roman" w:cs="Times New Roman"/>
                <w:sz w:val="24"/>
                <w:szCs w:val="24"/>
              </w:rPr>
              <w:t>»</w:t>
            </w:r>
          </w:p>
        </w:tc>
        <w:tc>
          <w:tcPr>
            <w:tcW w:w="953" w:type="pct"/>
          </w:tcPr>
          <w:p w:rsidR="008564CA" w:rsidRP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Учитель</w:t>
            </w:r>
          </w:p>
        </w:tc>
        <w:tc>
          <w:tcPr>
            <w:tcW w:w="700" w:type="pct"/>
            <w:gridSpan w:val="2"/>
          </w:tcPr>
          <w:p w:rsidR="008564CA" w:rsidRP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1</w:t>
            </w:r>
          </w:p>
        </w:tc>
        <w:tc>
          <w:tcPr>
            <w:tcW w:w="662" w:type="pct"/>
          </w:tcPr>
          <w:p w:rsidR="008564CA" w:rsidRPr="008564CA" w:rsidRDefault="008564CA" w:rsidP="008958B1">
            <w:pPr>
              <w:pStyle w:val="a3"/>
              <w:spacing w:line="276" w:lineRule="auto"/>
              <w:jc w:val="center"/>
              <w:rPr>
                <w:rFonts w:ascii="Times New Roman" w:hAnsi="Times New Roman" w:cs="Times New Roman"/>
                <w:sz w:val="24"/>
                <w:szCs w:val="24"/>
              </w:rPr>
            </w:pPr>
          </w:p>
        </w:tc>
      </w:tr>
      <w:tr w:rsidR="008564CA" w:rsidRPr="008564CA" w:rsidTr="0023376B">
        <w:trPr>
          <w:jc w:val="center"/>
        </w:trPr>
        <w:tc>
          <w:tcPr>
            <w:tcW w:w="1141" w:type="pct"/>
            <w:vMerge/>
          </w:tcPr>
          <w:p w:rsidR="008564CA" w:rsidRPr="008564CA" w:rsidRDefault="008564CA" w:rsidP="008958B1">
            <w:pPr>
              <w:pStyle w:val="a3"/>
              <w:spacing w:line="276" w:lineRule="auto"/>
              <w:jc w:val="center"/>
              <w:rPr>
                <w:rFonts w:ascii="Times New Roman" w:hAnsi="Times New Roman" w:cs="Times New Roman"/>
                <w:sz w:val="24"/>
                <w:szCs w:val="24"/>
              </w:rPr>
            </w:pPr>
          </w:p>
        </w:tc>
        <w:tc>
          <w:tcPr>
            <w:tcW w:w="1544" w:type="pct"/>
          </w:tcPr>
          <w:p w:rsidR="008564CA" w:rsidRPr="008564CA" w:rsidRDefault="008564CA"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Кружок «Наследники»</w:t>
            </w:r>
          </w:p>
        </w:tc>
        <w:tc>
          <w:tcPr>
            <w:tcW w:w="953" w:type="pct"/>
          </w:tcPr>
          <w:p w:rsidR="008564CA" w:rsidRP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Доп. образование</w:t>
            </w:r>
          </w:p>
        </w:tc>
        <w:tc>
          <w:tcPr>
            <w:tcW w:w="700" w:type="pct"/>
            <w:gridSpan w:val="2"/>
          </w:tcPr>
          <w:p w:rsidR="008564CA" w:rsidRPr="008564CA" w:rsidRDefault="008564CA" w:rsidP="008958B1">
            <w:pPr>
              <w:pStyle w:val="a3"/>
              <w:spacing w:line="276" w:lineRule="auto"/>
              <w:jc w:val="center"/>
              <w:rPr>
                <w:rFonts w:ascii="Times New Roman" w:hAnsi="Times New Roman" w:cs="Times New Roman"/>
                <w:sz w:val="24"/>
                <w:szCs w:val="24"/>
              </w:rPr>
            </w:pPr>
          </w:p>
        </w:tc>
        <w:tc>
          <w:tcPr>
            <w:tcW w:w="662" w:type="pct"/>
          </w:tcPr>
          <w:p w:rsidR="008564CA" w:rsidRPr="008564CA" w:rsidRDefault="008564CA"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564CA" w:rsidRPr="008564CA" w:rsidTr="0023376B">
        <w:trPr>
          <w:jc w:val="center"/>
        </w:trPr>
        <w:tc>
          <w:tcPr>
            <w:tcW w:w="1141" w:type="pct"/>
            <w:vMerge w:val="restart"/>
          </w:tcPr>
          <w:p w:rsidR="008564CA" w:rsidRP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lastRenderedPageBreak/>
              <w:t>Обще-интеллектуальное</w:t>
            </w:r>
          </w:p>
        </w:tc>
        <w:tc>
          <w:tcPr>
            <w:tcW w:w="1544" w:type="pct"/>
          </w:tcPr>
          <w:p w:rsidR="008564CA" w:rsidRPr="008564CA" w:rsidRDefault="002B3FDE"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Шахматная школа</w:t>
            </w:r>
          </w:p>
        </w:tc>
        <w:tc>
          <w:tcPr>
            <w:tcW w:w="953" w:type="pct"/>
          </w:tcPr>
          <w:p w:rsidR="008564CA" w:rsidRPr="008564CA" w:rsidRDefault="002B3FDE"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Учитель</w:t>
            </w:r>
          </w:p>
        </w:tc>
        <w:tc>
          <w:tcPr>
            <w:tcW w:w="700" w:type="pct"/>
            <w:gridSpan w:val="2"/>
          </w:tcPr>
          <w:p w:rsidR="008564CA" w:rsidRP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1</w:t>
            </w:r>
          </w:p>
        </w:tc>
        <w:tc>
          <w:tcPr>
            <w:tcW w:w="662" w:type="pct"/>
          </w:tcPr>
          <w:p w:rsidR="008564CA" w:rsidRPr="008564CA" w:rsidRDefault="002B3FDE"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564CA" w:rsidRPr="008564CA" w:rsidTr="0023376B">
        <w:trPr>
          <w:jc w:val="center"/>
        </w:trPr>
        <w:tc>
          <w:tcPr>
            <w:tcW w:w="1141" w:type="pct"/>
            <w:vMerge/>
          </w:tcPr>
          <w:p w:rsidR="008564CA" w:rsidRPr="008564CA" w:rsidRDefault="008564CA" w:rsidP="008958B1">
            <w:pPr>
              <w:pStyle w:val="a3"/>
              <w:spacing w:line="276" w:lineRule="auto"/>
              <w:jc w:val="center"/>
              <w:rPr>
                <w:rFonts w:ascii="Times New Roman" w:hAnsi="Times New Roman" w:cs="Times New Roman"/>
                <w:sz w:val="24"/>
                <w:szCs w:val="24"/>
              </w:rPr>
            </w:pPr>
          </w:p>
        </w:tc>
        <w:tc>
          <w:tcPr>
            <w:tcW w:w="1544" w:type="pct"/>
          </w:tcPr>
          <w:p w:rsidR="008564CA" w:rsidRP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 xml:space="preserve">Кружок </w:t>
            </w:r>
            <w:r w:rsidR="008958B1">
              <w:rPr>
                <w:rFonts w:ascii="Times New Roman" w:hAnsi="Times New Roman" w:cs="Times New Roman"/>
                <w:sz w:val="24"/>
                <w:szCs w:val="24"/>
              </w:rPr>
              <w:t>моделирования «Геометрика»</w:t>
            </w:r>
          </w:p>
        </w:tc>
        <w:tc>
          <w:tcPr>
            <w:tcW w:w="953" w:type="pct"/>
          </w:tcPr>
          <w:p w:rsidR="008564CA" w:rsidRP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Учитель</w:t>
            </w:r>
          </w:p>
        </w:tc>
        <w:tc>
          <w:tcPr>
            <w:tcW w:w="700" w:type="pct"/>
            <w:gridSpan w:val="2"/>
          </w:tcPr>
          <w:p w:rsidR="008564CA" w:rsidRP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1</w:t>
            </w:r>
          </w:p>
        </w:tc>
        <w:tc>
          <w:tcPr>
            <w:tcW w:w="662" w:type="pct"/>
          </w:tcPr>
          <w:p w:rsidR="008564CA" w:rsidRPr="008564CA" w:rsidRDefault="008564CA" w:rsidP="008958B1">
            <w:pPr>
              <w:pStyle w:val="a3"/>
              <w:spacing w:line="276" w:lineRule="auto"/>
              <w:jc w:val="center"/>
              <w:rPr>
                <w:rFonts w:ascii="Times New Roman" w:hAnsi="Times New Roman" w:cs="Times New Roman"/>
                <w:sz w:val="24"/>
                <w:szCs w:val="24"/>
              </w:rPr>
            </w:pPr>
          </w:p>
        </w:tc>
      </w:tr>
      <w:tr w:rsidR="008564CA" w:rsidRPr="008564CA" w:rsidTr="0023376B">
        <w:trPr>
          <w:jc w:val="center"/>
        </w:trPr>
        <w:tc>
          <w:tcPr>
            <w:tcW w:w="1141" w:type="pct"/>
            <w:vMerge/>
          </w:tcPr>
          <w:p w:rsidR="008564CA" w:rsidRPr="008564CA" w:rsidRDefault="008564CA" w:rsidP="008958B1">
            <w:pPr>
              <w:pStyle w:val="a3"/>
              <w:spacing w:line="276" w:lineRule="auto"/>
              <w:jc w:val="center"/>
              <w:rPr>
                <w:rFonts w:ascii="Times New Roman" w:hAnsi="Times New Roman" w:cs="Times New Roman"/>
                <w:sz w:val="24"/>
                <w:szCs w:val="24"/>
              </w:rPr>
            </w:pPr>
          </w:p>
        </w:tc>
        <w:tc>
          <w:tcPr>
            <w:tcW w:w="1544" w:type="pct"/>
          </w:tcPr>
          <w:p w:rsidR="008564CA" w:rsidRPr="008564CA" w:rsidRDefault="002B3FDE"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Лаборатория «Создаем игры вместе»</w:t>
            </w:r>
          </w:p>
        </w:tc>
        <w:tc>
          <w:tcPr>
            <w:tcW w:w="953" w:type="pct"/>
          </w:tcPr>
          <w:p w:rsidR="008564CA" w:rsidRP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Учитель</w:t>
            </w:r>
          </w:p>
        </w:tc>
        <w:tc>
          <w:tcPr>
            <w:tcW w:w="700" w:type="pct"/>
            <w:gridSpan w:val="2"/>
          </w:tcPr>
          <w:p w:rsidR="008564CA" w:rsidRPr="008564CA" w:rsidRDefault="008564CA" w:rsidP="008958B1">
            <w:pPr>
              <w:pStyle w:val="a3"/>
              <w:spacing w:line="276" w:lineRule="auto"/>
              <w:jc w:val="center"/>
              <w:rPr>
                <w:rFonts w:ascii="Times New Roman" w:hAnsi="Times New Roman" w:cs="Times New Roman"/>
                <w:sz w:val="24"/>
                <w:szCs w:val="24"/>
              </w:rPr>
            </w:pPr>
          </w:p>
        </w:tc>
        <w:tc>
          <w:tcPr>
            <w:tcW w:w="662" w:type="pct"/>
          </w:tcPr>
          <w:p w:rsidR="008564CA" w:rsidRPr="008564CA" w:rsidRDefault="002B3FDE"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B3FDE" w:rsidRPr="008564CA" w:rsidTr="0023376B">
        <w:trPr>
          <w:jc w:val="center"/>
        </w:trPr>
        <w:tc>
          <w:tcPr>
            <w:tcW w:w="1141" w:type="pct"/>
            <w:vMerge w:val="restart"/>
          </w:tcPr>
          <w:p w:rsidR="002B3FDE" w:rsidRPr="008564CA" w:rsidRDefault="002B3FDE"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Общекультурное</w:t>
            </w:r>
          </w:p>
        </w:tc>
        <w:tc>
          <w:tcPr>
            <w:tcW w:w="1544" w:type="pct"/>
          </w:tcPr>
          <w:p w:rsidR="002B3FDE" w:rsidRPr="008564CA" w:rsidRDefault="00DD164C"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Кружок «Фантазия</w:t>
            </w:r>
            <w:r w:rsidR="002B3FDE">
              <w:rPr>
                <w:rFonts w:ascii="Times New Roman" w:hAnsi="Times New Roman" w:cs="Times New Roman"/>
                <w:sz w:val="24"/>
                <w:szCs w:val="24"/>
              </w:rPr>
              <w:t>»</w:t>
            </w:r>
          </w:p>
        </w:tc>
        <w:tc>
          <w:tcPr>
            <w:tcW w:w="953" w:type="pct"/>
          </w:tcPr>
          <w:p w:rsidR="002B3FDE" w:rsidRPr="008564CA" w:rsidRDefault="002B3FDE"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Педагог доп.образования</w:t>
            </w:r>
          </w:p>
        </w:tc>
        <w:tc>
          <w:tcPr>
            <w:tcW w:w="700" w:type="pct"/>
            <w:gridSpan w:val="2"/>
          </w:tcPr>
          <w:p w:rsidR="002B3FDE" w:rsidRPr="008564CA" w:rsidRDefault="002B3FDE" w:rsidP="008958B1">
            <w:pPr>
              <w:pStyle w:val="a3"/>
              <w:spacing w:line="276" w:lineRule="auto"/>
              <w:jc w:val="center"/>
              <w:rPr>
                <w:rFonts w:ascii="Times New Roman" w:hAnsi="Times New Roman" w:cs="Times New Roman"/>
                <w:sz w:val="24"/>
                <w:szCs w:val="24"/>
              </w:rPr>
            </w:pPr>
          </w:p>
        </w:tc>
        <w:tc>
          <w:tcPr>
            <w:tcW w:w="662" w:type="pct"/>
          </w:tcPr>
          <w:p w:rsidR="002B3FDE" w:rsidRPr="008564CA" w:rsidRDefault="002B3FDE"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B3FDE" w:rsidRPr="008564CA" w:rsidTr="0023376B">
        <w:trPr>
          <w:jc w:val="center"/>
        </w:trPr>
        <w:tc>
          <w:tcPr>
            <w:tcW w:w="1141" w:type="pct"/>
            <w:vMerge/>
          </w:tcPr>
          <w:p w:rsidR="002B3FDE" w:rsidRPr="008564CA" w:rsidRDefault="002B3FDE" w:rsidP="008958B1">
            <w:pPr>
              <w:pStyle w:val="a3"/>
              <w:spacing w:line="276" w:lineRule="auto"/>
              <w:jc w:val="center"/>
              <w:rPr>
                <w:rFonts w:ascii="Times New Roman" w:hAnsi="Times New Roman" w:cs="Times New Roman"/>
                <w:sz w:val="24"/>
                <w:szCs w:val="24"/>
              </w:rPr>
            </w:pPr>
          </w:p>
        </w:tc>
        <w:tc>
          <w:tcPr>
            <w:tcW w:w="1544" w:type="pct"/>
          </w:tcPr>
          <w:p w:rsidR="002B3FDE" w:rsidRDefault="00C1461D"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Кружок «Имею право»</w:t>
            </w:r>
          </w:p>
        </w:tc>
        <w:tc>
          <w:tcPr>
            <w:tcW w:w="953" w:type="pct"/>
          </w:tcPr>
          <w:p w:rsidR="002B3FDE" w:rsidRDefault="00C1461D"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Соц.педагог</w:t>
            </w:r>
          </w:p>
        </w:tc>
        <w:tc>
          <w:tcPr>
            <w:tcW w:w="700" w:type="pct"/>
            <w:gridSpan w:val="2"/>
          </w:tcPr>
          <w:p w:rsidR="002B3FDE" w:rsidRPr="008564CA" w:rsidRDefault="002B3FDE"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62" w:type="pct"/>
          </w:tcPr>
          <w:p w:rsidR="002B3FDE" w:rsidRDefault="002B3FDE" w:rsidP="008958B1">
            <w:pPr>
              <w:pStyle w:val="a3"/>
              <w:spacing w:line="276" w:lineRule="auto"/>
              <w:jc w:val="center"/>
              <w:rPr>
                <w:rFonts w:ascii="Times New Roman" w:hAnsi="Times New Roman" w:cs="Times New Roman"/>
                <w:sz w:val="24"/>
                <w:szCs w:val="24"/>
              </w:rPr>
            </w:pPr>
          </w:p>
        </w:tc>
      </w:tr>
      <w:tr w:rsidR="00E21F2E" w:rsidRPr="008564CA" w:rsidTr="0023376B">
        <w:trPr>
          <w:trHeight w:val="433"/>
          <w:jc w:val="center"/>
        </w:trPr>
        <w:tc>
          <w:tcPr>
            <w:tcW w:w="1141" w:type="pct"/>
            <w:vMerge w:val="restart"/>
          </w:tcPr>
          <w:p w:rsidR="00E21F2E" w:rsidRPr="008564CA" w:rsidRDefault="00E21F2E"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Социальное</w:t>
            </w:r>
          </w:p>
        </w:tc>
        <w:tc>
          <w:tcPr>
            <w:tcW w:w="1544" w:type="pct"/>
          </w:tcPr>
          <w:p w:rsidR="00E21F2E" w:rsidRPr="00E13A9E" w:rsidRDefault="00E21F2E" w:rsidP="008958B1">
            <w:pPr>
              <w:jc w:val="center"/>
              <w:rPr>
                <w:rFonts w:ascii="Times New Roman" w:hAnsi="Times New Roman" w:cs="Times New Roman"/>
                <w:sz w:val="24"/>
                <w:szCs w:val="24"/>
              </w:rPr>
            </w:pPr>
            <w:r w:rsidRPr="00E13A9E">
              <w:rPr>
                <w:rFonts w:ascii="Times New Roman" w:hAnsi="Times New Roman" w:cs="Times New Roman"/>
                <w:sz w:val="24"/>
                <w:szCs w:val="24"/>
              </w:rPr>
              <w:t>Волонтерская деятельность Школьная республика</w:t>
            </w:r>
          </w:p>
        </w:tc>
        <w:tc>
          <w:tcPr>
            <w:tcW w:w="953" w:type="pct"/>
          </w:tcPr>
          <w:p w:rsidR="00E21F2E" w:rsidRPr="00E13A9E" w:rsidRDefault="00E21F2E" w:rsidP="008958B1">
            <w:pPr>
              <w:jc w:val="center"/>
              <w:rPr>
                <w:rFonts w:ascii="Times New Roman" w:hAnsi="Times New Roman" w:cs="Times New Roman"/>
                <w:sz w:val="24"/>
                <w:szCs w:val="24"/>
              </w:rPr>
            </w:pPr>
            <w:r>
              <w:rPr>
                <w:rFonts w:ascii="Times New Roman" w:hAnsi="Times New Roman" w:cs="Times New Roman"/>
                <w:sz w:val="24"/>
                <w:szCs w:val="24"/>
              </w:rPr>
              <w:t>Педагог-организатор</w:t>
            </w:r>
          </w:p>
        </w:tc>
        <w:tc>
          <w:tcPr>
            <w:tcW w:w="700" w:type="pct"/>
            <w:gridSpan w:val="2"/>
          </w:tcPr>
          <w:p w:rsidR="00E21F2E" w:rsidRPr="008564CA" w:rsidRDefault="00E21F2E"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62" w:type="pct"/>
          </w:tcPr>
          <w:p w:rsidR="00E21F2E" w:rsidRPr="008564CA" w:rsidRDefault="00E21F2E" w:rsidP="008958B1">
            <w:pPr>
              <w:pStyle w:val="a3"/>
              <w:spacing w:line="276" w:lineRule="auto"/>
              <w:jc w:val="center"/>
              <w:rPr>
                <w:rFonts w:ascii="Times New Roman" w:hAnsi="Times New Roman" w:cs="Times New Roman"/>
                <w:sz w:val="24"/>
                <w:szCs w:val="24"/>
              </w:rPr>
            </w:pPr>
          </w:p>
        </w:tc>
      </w:tr>
      <w:tr w:rsidR="00E21F2E" w:rsidRPr="008564CA" w:rsidTr="0023376B">
        <w:trPr>
          <w:trHeight w:val="762"/>
          <w:jc w:val="center"/>
        </w:trPr>
        <w:tc>
          <w:tcPr>
            <w:tcW w:w="1141" w:type="pct"/>
            <w:vMerge/>
          </w:tcPr>
          <w:p w:rsidR="00E21F2E" w:rsidRPr="008564CA" w:rsidRDefault="00E21F2E" w:rsidP="008958B1">
            <w:pPr>
              <w:pStyle w:val="a3"/>
              <w:spacing w:line="276" w:lineRule="auto"/>
              <w:jc w:val="center"/>
              <w:rPr>
                <w:rFonts w:ascii="Times New Roman" w:hAnsi="Times New Roman" w:cs="Times New Roman"/>
                <w:sz w:val="24"/>
                <w:szCs w:val="24"/>
              </w:rPr>
            </w:pPr>
          </w:p>
        </w:tc>
        <w:tc>
          <w:tcPr>
            <w:tcW w:w="1544" w:type="pct"/>
          </w:tcPr>
          <w:p w:rsidR="00E21F2E" w:rsidRPr="008958B1" w:rsidRDefault="00E21F2E" w:rsidP="008958B1">
            <w:pPr>
              <w:pStyle w:val="a3"/>
              <w:jc w:val="center"/>
              <w:rPr>
                <w:rFonts w:ascii="Times New Roman" w:hAnsi="Times New Roman" w:cs="Times New Roman"/>
                <w:sz w:val="24"/>
                <w:szCs w:val="24"/>
              </w:rPr>
            </w:pPr>
            <w:r w:rsidRPr="008958B1">
              <w:rPr>
                <w:rFonts w:ascii="Times New Roman" w:hAnsi="Times New Roman" w:cs="Times New Roman"/>
                <w:sz w:val="24"/>
                <w:szCs w:val="24"/>
              </w:rPr>
              <w:t>Клуб «Познай себя»</w:t>
            </w:r>
          </w:p>
        </w:tc>
        <w:tc>
          <w:tcPr>
            <w:tcW w:w="953" w:type="pct"/>
          </w:tcPr>
          <w:p w:rsidR="00E21F2E" w:rsidRPr="008958B1" w:rsidRDefault="00E21F2E" w:rsidP="008958B1">
            <w:pPr>
              <w:pStyle w:val="a3"/>
              <w:jc w:val="center"/>
              <w:rPr>
                <w:rFonts w:ascii="Times New Roman" w:hAnsi="Times New Roman" w:cs="Times New Roman"/>
                <w:sz w:val="24"/>
                <w:szCs w:val="24"/>
              </w:rPr>
            </w:pPr>
            <w:r w:rsidRPr="008958B1">
              <w:rPr>
                <w:rFonts w:ascii="Times New Roman" w:hAnsi="Times New Roman" w:cs="Times New Roman"/>
                <w:sz w:val="24"/>
                <w:szCs w:val="24"/>
              </w:rPr>
              <w:t>Педагог-психолог</w:t>
            </w:r>
          </w:p>
        </w:tc>
        <w:tc>
          <w:tcPr>
            <w:tcW w:w="700" w:type="pct"/>
            <w:gridSpan w:val="2"/>
          </w:tcPr>
          <w:p w:rsidR="00E21F2E" w:rsidRPr="008958B1" w:rsidRDefault="00E21F2E" w:rsidP="008958B1">
            <w:pPr>
              <w:pStyle w:val="a3"/>
              <w:jc w:val="center"/>
              <w:rPr>
                <w:rFonts w:ascii="Times New Roman" w:hAnsi="Times New Roman" w:cs="Times New Roman"/>
                <w:sz w:val="24"/>
                <w:szCs w:val="24"/>
              </w:rPr>
            </w:pPr>
            <w:r w:rsidRPr="008958B1">
              <w:rPr>
                <w:rFonts w:ascii="Times New Roman" w:hAnsi="Times New Roman" w:cs="Times New Roman"/>
                <w:sz w:val="24"/>
                <w:szCs w:val="24"/>
              </w:rPr>
              <w:t>1</w:t>
            </w:r>
          </w:p>
        </w:tc>
        <w:tc>
          <w:tcPr>
            <w:tcW w:w="662" w:type="pct"/>
          </w:tcPr>
          <w:p w:rsidR="00E21F2E" w:rsidRPr="008958B1" w:rsidRDefault="00E21F2E" w:rsidP="008958B1">
            <w:pPr>
              <w:pStyle w:val="a3"/>
              <w:jc w:val="center"/>
              <w:rPr>
                <w:rFonts w:ascii="Times New Roman" w:hAnsi="Times New Roman" w:cs="Times New Roman"/>
                <w:sz w:val="24"/>
                <w:szCs w:val="24"/>
              </w:rPr>
            </w:pPr>
            <w:r w:rsidRPr="008958B1">
              <w:rPr>
                <w:rFonts w:ascii="Times New Roman" w:hAnsi="Times New Roman" w:cs="Times New Roman"/>
                <w:sz w:val="24"/>
                <w:szCs w:val="24"/>
              </w:rPr>
              <w:t>1</w:t>
            </w:r>
          </w:p>
        </w:tc>
      </w:tr>
      <w:tr w:rsidR="00E21F2E" w:rsidRPr="008564CA" w:rsidTr="0023376B">
        <w:trPr>
          <w:trHeight w:val="762"/>
          <w:jc w:val="center"/>
        </w:trPr>
        <w:tc>
          <w:tcPr>
            <w:tcW w:w="1141" w:type="pct"/>
            <w:vMerge/>
          </w:tcPr>
          <w:p w:rsidR="00E21F2E" w:rsidRPr="008564CA" w:rsidRDefault="00E21F2E" w:rsidP="008958B1">
            <w:pPr>
              <w:pStyle w:val="a3"/>
              <w:spacing w:line="276" w:lineRule="auto"/>
              <w:jc w:val="center"/>
              <w:rPr>
                <w:rFonts w:ascii="Times New Roman" w:hAnsi="Times New Roman" w:cs="Times New Roman"/>
                <w:sz w:val="24"/>
                <w:szCs w:val="24"/>
              </w:rPr>
            </w:pPr>
          </w:p>
        </w:tc>
        <w:tc>
          <w:tcPr>
            <w:tcW w:w="1544" w:type="pct"/>
          </w:tcPr>
          <w:p w:rsidR="00E21F2E" w:rsidRPr="008958B1" w:rsidRDefault="00E21F2E" w:rsidP="008958B1">
            <w:pPr>
              <w:pStyle w:val="a3"/>
              <w:jc w:val="center"/>
              <w:rPr>
                <w:rFonts w:ascii="Times New Roman" w:hAnsi="Times New Roman" w:cs="Times New Roman"/>
                <w:sz w:val="24"/>
                <w:szCs w:val="24"/>
              </w:rPr>
            </w:pPr>
            <w:r w:rsidRPr="008958B1">
              <w:rPr>
                <w:rFonts w:ascii="Times New Roman" w:hAnsi="Times New Roman" w:cs="Times New Roman"/>
                <w:sz w:val="24"/>
                <w:szCs w:val="24"/>
              </w:rPr>
              <w:t>Кружок «Кем быть?»</w:t>
            </w:r>
          </w:p>
          <w:p w:rsidR="00E21F2E" w:rsidRDefault="00E21F2E" w:rsidP="008958B1">
            <w:pPr>
              <w:pStyle w:val="a3"/>
              <w:jc w:val="center"/>
            </w:pPr>
            <w:r w:rsidRPr="008958B1">
              <w:rPr>
                <w:rFonts w:ascii="Times New Roman" w:hAnsi="Times New Roman" w:cs="Times New Roman"/>
                <w:sz w:val="24"/>
                <w:szCs w:val="24"/>
              </w:rPr>
              <w:t>(профориентация)</w:t>
            </w:r>
          </w:p>
        </w:tc>
        <w:tc>
          <w:tcPr>
            <w:tcW w:w="953" w:type="pct"/>
          </w:tcPr>
          <w:p w:rsidR="00E21F2E" w:rsidRDefault="00E21F2E" w:rsidP="008958B1">
            <w:pPr>
              <w:jc w:val="center"/>
              <w:rPr>
                <w:rFonts w:ascii="Times New Roman" w:hAnsi="Times New Roman" w:cs="Times New Roman"/>
                <w:sz w:val="24"/>
                <w:szCs w:val="24"/>
              </w:rPr>
            </w:pPr>
            <w:r>
              <w:rPr>
                <w:rFonts w:ascii="Times New Roman" w:hAnsi="Times New Roman" w:cs="Times New Roman"/>
                <w:sz w:val="24"/>
                <w:szCs w:val="24"/>
              </w:rPr>
              <w:t>Классный руководитель</w:t>
            </w:r>
          </w:p>
        </w:tc>
        <w:tc>
          <w:tcPr>
            <w:tcW w:w="700" w:type="pct"/>
            <w:gridSpan w:val="2"/>
          </w:tcPr>
          <w:p w:rsidR="00E21F2E" w:rsidRDefault="00E21F2E" w:rsidP="008958B1">
            <w:pPr>
              <w:pStyle w:val="a3"/>
              <w:spacing w:line="276" w:lineRule="auto"/>
              <w:jc w:val="center"/>
              <w:rPr>
                <w:rFonts w:ascii="Times New Roman" w:hAnsi="Times New Roman" w:cs="Times New Roman"/>
                <w:sz w:val="24"/>
                <w:szCs w:val="24"/>
              </w:rPr>
            </w:pPr>
          </w:p>
        </w:tc>
        <w:tc>
          <w:tcPr>
            <w:tcW w:w="662" w:type="pct"/>
          </w:tcPr>
          <w:p w:rsidR="00E21F2E" w:rsidRDefault="00E21F2E"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3524B" w:rsidRPr="008564CA" w:rsidTr="0023376B">
        <w:trPr>
          <w:trHeight w:val="433"/>
          <w:jc w:val="center"/>
        </w:trPr>
        <w:tc>
          <w:tcPr>
            <w:tcW w:w="1141" w:type="pct"/>
          </w:tcPr>
          <w:p w:rsidR="00A3524B" w:rsidRPr="008564CA" w:rsidRDefault="00A3524B" w:rsidP="008958B1">
            <w:pPr>
              <w:pStyle w:val="a3"/>
              <w:spacing w:line="276" w:lineRule="auto"/>
              <w:jc w:val="center"/>
              <w:rPr>
                <w:rFonts w:ascii="Times New Roman" w:hAnsi="Times New Roman" w:cs="Times New Roman"/>
                <w:sz w:val="24"/>
                <w:szCs w:val="24"/>
              </w:rPr>
            </w:pPr>
          </w:p>
        </w:tc>
        <w:tc>
          <w:tcPr>
            <w:tcW w:w="1544" w:type="pct"/>
          </w:tcPr>
          <w:p w:rsidR="00A3524B" w:rsidRPr="008564CA" w:rsidRDefault="00A3524B"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ИТОГО:</w:t>
            </w:r>
          </w:p>
        </w:tc>
        <w:tc>
          <w:tcPr>
            <w:tcW w:w="953" w:type="pct"/>
          </w:tcPr>
          <w:p w:rsidR="00A3524B" w:rsidRPr="008564CA" w:rsidRDefault="00A3524B" w:rsidP="008958B1">
            <w:pPr>
              <w:pStyle w:val="a3"/>
              <w:spacing w:line="276" w:lineRule="auto"/>
              <w:jc w:val="center"/>
              <w:rPr>
                <w:rFonts w:ascii="Times New Roman" w:hAnsi="Times New Roman" w:cs="Times New Roman"/>
                <w:sz w:val="24"/>
                <w:szCs w:val="24"/>
              </w:rPr>
            </w:pPr>
          </w:p>
        </w:tc>
        <w:tc>
          <w:tcPr>
            <w:tcW w:w="700" w:type="pct"/>
            <w:gridSpan w:val="2"/>
          </w:tcPr>
          <w:p w:rsidR="00A3524B" w:rsidRPr="008564CA" w:rsidRDefault="00A3524B"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8</w:t>
            </w:r>
          </w:p>
        </w:tc>
        <w:tc>
          <w:tcPr>
            <w:tcW w:w="662" w:type="pct"/>
          </w:tcPr>
          <w:p w:rsidR="00A3524B" w:rsidRPr="008564CA" w:rsidRDefault="00A3524B"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r>
    </w:tbl>
    <w:p w:rsidR="00277897" w:rsidRPr="00E13A9E" w:rsidRDefault="00277897" w:rsidP="003F7F6B">
      <w:pPr>
        <w:pStyle w:val="a3"/>
        <w:spacing w:line="360" w:lineRule="auto"/>
        <w:jc w:val="both"/>
        <w:rPr>
          <w:rFonts w:ascii="Times New Roman" w:hAnsi="Times New Roman" w:cs="Times New Roman"/>
          <w:sz w:val="24"/>
          <w:szCs w:val="24"/>
        </w:rPr>
      </w:pPr>
    </w:p>
    <w:p w:rsidR="00277897" w:rsidRPr="00C1461D" w:rsidRDefault="00277897" w:rsidP="003F7F6B">
      <w:pPr>
        <w:pStyle w:val="a3"/>
        <w:spacing w:line="360" w:lineRule="auto"/>
        <w:jc w:val="both"/>
        <w:rPr>
          <w:rFonts w:ascii="Times New Roman" w:hAnsi="Times New Roman" w:cs="Times New Roman"/>
          <w:i/>
          <w:color w:val="1F497D" w:themeColor="text2"/>
          <w:sz w:val="24"/>
          <w:szCs w:val="24"/>
        </w:rPr>
      </w:pPr>
      <w:r w:rsidRPr="002B3FDE">
        <w:rPr>
          <w:rFonts w:ascii="Times New Roman" w:hAnsi="Times New Roman" w:cs="Times New Roman"/>
          <w:i/>
          <w:color w:val="1F497D" w:themeColor="text2"/>
          <w:sz w:val="24"/>
          <w:szCs w:val="24"/>
        </w:rPr>
        <w:t>Преподавание по всем предметам организовано  по учебникам, рекомендованным Минобрнауки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Минобрнауки России от 05.09.2013 №1047, а также учебные пособия, изданные организациями, входящими в перечень организаций, утверждённый приказом Минобрнауки России от 14.12.2009 №729, с изменениями, утверждёнными приказом Минобрнауки России от 13.01.2011 №2 (письмо Минобрнауки России от 29.04.2014 № 08-548).</w:t>
      </w:r>
    </w:p>
    <w:p w:rsidR="00277897"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ab/>
      </w: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B3FDE" w:rsidRPr="000B21FE" w:rsidRDefault="002B3FDE" w:rsidP="003F7F6B">
      <w:pPr>
        <w:widowControl w:val="0"/>
        <w:overflowPunct w:val="0"/>
        <w:autoSpaceDE w:val="0"/>
        <w:autoSpaceDN w:val="0"/>
        <w:adjustRightInd w:val="0"/>
        <w:spacing w:after="0" w:line="360" w:lineRule="auto"/>
        <w:ind w:right="12" w:firstLine="51"/>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lastRenderedPageBreak/>
        <w:t>Учебный план</w:t>
      </w:r>
    </w:p>
    <w:p w:rsidR="002B3FDE" w:rsidRPr="000B21FE" w:rsidRDefault="002B3FDE" w:rsidP="003F7F6B">
      <w:pPr>
        <w:widowControl w:val="0"/>
        <w:overflowPunct w:val="0"/>
        <w:autoSpaceDE w:val="0"/>
        <w:autoSpaceDN w:val="0"/>
        <w:adjustRightInd w:val="0"/>
        <w:spacing w:after="0" w:line="360" w:lineRule="auto"/>
        <w:ind w:right="12" w:firstLine="51"/>
        <w:jc w:val="center"/>
        <w:rPr>
          <w:rFonts w:ascii="Times New Roman" w:hAnsi="Times New Roman" w:cs="Times New Roman"/>
          <w:sz w:val="24"/>
          <w:szCs w:val="24"/>
        </w:rPr>
      </w:pPr>
      <w:r w:rsidRPr="000B21FE">
        <w:rPr>
          <w:rFonts w:ascii="Times New Roman" w:hAnsi="Times New Roman" w:cs="Times New Roman"/>
          <w:b/>
          <w:bCs/>
          <w:color w:val="FF0000"/>
          <w:sz w:val="24"/>
          <w:szCs w:val="24"/>
        </w:rPr>
        <w:t>Муниципального автономного общеобразовательного учреждения</w:t>
      </w:r>
    </w:p>
    <w:p w:rsidR="002B3FDE" w:rsidRDefault="002B3FDE" w:rsidP="003F7F6B">
      <w:pPr>
        <w:widowControl w:val="0"/>
        <w:overflowPunct w:val="0"/>
        <w:autoSpaceDE w:val="0"/>
        <w:autoSpaceDN w:val="0"/>
        <w:adjustRightInd w:val="0"/>
        <w:spacing w:after="0" w:line="360" w:lineRule="auto"/>
        <w:ind w:left="142" w:right="12" w:firstLine="51"/>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t>Гагаринская средняя общеобразовательная школа на 201</w:t>
      </w:r>
      <w:r>
        <w:rPr>
          <w:rFonts w:ascii="Times New Roman" w:hAnsi="Times New Roman" w:cs="Times New Roman"/>
          <w:b/>
          <w:bCs/>
          <w:color w:val="FF0000"/>
          <w:sz w:val="24"/>
          <w:szCs w:val="24"/>
        </w:rPr>
        <w:t>6</w:t>
      </w:r>
      <w:r w:rsidRPr="000B21FE">
        <w:rPr>
          <w:rFonts w:ascii="Times New Roman" w:hAnsi="Times New Roman" w:cs="Times New Roman"/>
          <w:b/>
          <w:bCs/>
          <w:color w:val="FF0000"/>
          <w:sz w:val="24"/>
          <w:szCs w:val="24"/>
        </w:rPr>
        <w:t>-201</w:t>
      </w:r>
      <w:r>
        <w:rPr>
          <w:rFonts w:ascii="Times New Roman" w:hAnsi="Times New Roman" w:cs="Times New Roman"/>
          <w:b/>
          <w:bCs/>
          <w:color w:val="FF0000"/>
          <w:sz w:val="24"/>
          <w:szCs w:val="24"/>
        </w:rPr>
        <w:t>7</w:t>
      </w:r>
      <w:r w:rsidRPr="000B21FE">
        <w:rPr>
          <w:rFonts w:ascii="Times New Roman" w:hAnsi="Times New Roman" w:cs="Times New Roman"/>
          <w:b/>
          <w:bCs/>
          <w:color w:val="FF0000"/>
          <w:sz w:val="24"/>
          <w:szCs w:val="24"/>
        </w:rPr>
        <w:t xml:space="preserve"> учебный год</w:t>
      </w:r>
    </w:p>
    <w:p w:rsidR="002B3FDE" w:rsidRDefault="002B3FDE" w:rsidP="0023376B">
      <w:pPr>
        <w:widowControl w:val="0"/>
        <w:overflowPunct w:val="0"/>
        <w:autoSpaceDE w:val="0"/>
        <w:autoSpaceDN w:val="0"/>
        <w:adjustRightInd w:val="0"/>
        <w:spacing w:after="0" w:line="360" w:lineRule="auto"/>
        <w:ind w:left="142" w:right="12" w:firstLine="51"/>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t xml:space="preserve"> для VI</w:t>
      </w:r>
      <w:r w:rsidRPr="000B21FE">
        <w:rPr>
          <w:rFonts w:ascii="Times New Roman" w:hAnsi="Times New Roman" w:cs="Times New Roman"/>
          <w:b/>
          <w:bCs/>
          <w:color w:val="FF0000"/>
          <w:sz w:val="24"/>
          <w:szCs w:val="24"/>
          <w:lang w:val="en-US"/>
        </w:rPr>
        <w:t>I</w:t>
      </w:r>
      <w:r w:rsidRPr="000B21FE">
        <w:rPr>
          <w:rFonts w:ascii="Times New Roman" w:hAnsi="Times New Roman" w:cs="Times New Roman"/>
          <w:b/>
          <w:bCs/>
          <w:color w:val="FF0000"/>
          <w:sz w:val="24"/>
          <w:szCs w:val="24"/>
        </w:rPr>
        <w:t>-IX классов</w:t>
      </w:r>
    </w:p>
    <w:tbl>
      <w:tblPr>
        <w:tblW w:w="8386" w:type="dxa"/>
        <w:jc w:val="center"/>
        <w:tblInd w:w="-3075" w:type="dxa"/>
        <w:tblLayout w:type="fixed"/>
        <w:tblLook w:val="04A0"/>
      </w:tblPr>
      <w:tblGrid>
        <w:gridCol w:w="4447"/>
        <w:gridCol w:w="1293"/>
        <w:gridCol w:w="60"/>
        <w:gridCol w:w="1216"/>
        <w:gridCol w:w="60"/>
        <w:gridCol w:w="1304"/>
        <w:gridCol w:w="6"/>
      </w:tblGrid>
      <w:tr w:rsidR="002B3FDE" w:rsidRPr="002A4798" w:rsidTr="000B5322">
        <w:trPr>
          <w:gridAfter w:val="1"/>
          <w:wAfter w:w="6" w:type="dxa"/>
          <w:trHeight w:val="144"/>
          <w:jc w:val="center"/>
        </w:trPr>
        <w:tc>
          <w:tcPr>
            <w:tcW w:w="4447" w:type="dxa"/>
            <w:vMerge w:val="restart"/>
            <w:tcBorders>
              <w:top w:val="single" w:sz="4" w:space="0" w:color="auto"/>
              <w:left w:val="single" w:sz="4" w:space="0" w:color="auto"/>
              <w:right w:val="single" w:sz="4" w:space="0" w:color="auto"/>
            </w:tcBorders>
            <w:shd w:val="clear" w:color="auto" w:fill="auto"/>
            <w:vAlign w:val="bottom"/>
          </w:tcPr>
          <w:p w:rsidR="002B3FDE" w:rsidRPr="002A4798" w:rsidRDefault="002B3FDE" w:rsidP="0023376B">
            <w:pPr>
              <w:spacing w:after="0"/>
              <w:ind w:left="837"/>
              <w:jc w:val="both"/>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Учебные предметы</w:t>
            </w:r>
          </w:p>
        </w:tc>
        <w:tc>
          <w:tcPr>
            <w:tcW w:w="3933" w:type="dxa"/>
            <w:gridSpan w:val="5"/>
            <w:tcBorders>
              <w:top w:val="single" w:sz="4" w:space="0" w:color="auto"/>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Количество часов в неделю</w:t>
            </w:r>
          </w:p>
        </w:tc>
      </w:tr>
      <w:tr w:rsidR="002B3FDE" w:rsidRPr="002A4798" w:rsidTr="000B5322">
        <w:trPr>
          <w:gridAfter w:val="1"/>
          <w:wAfter w:w="6" w:type="dxa"/>
          <w:trHeight w:val="276"/>
          <w:jc w:val="center"/>
        </w:trPr>
        <w:tc>
          <w:tcPr>
            <w:tcW w:w="4447" w:type="dxa"/>
            <w:vMerge/>
            <w:tcBorders>
              <w:left w:val="single" w:sz="4" w:space="0" w:color="auto"/>
              <w:bottom w:val="single" w:sz="4" w:space="0" w:color="auto"/>
              <w:right w:val="single" w:sz="4" w:space="0" w:color="auto"/>
            </w:tcBorders>
            <w:vAlign w:val="center"/>
          </w:tcPr>
          <w:p w:rsidR="002B3FDE" w:rsidRPr="002A4798" w:rsidRDefault="002B3FDE" w:rsidP="0023376B">
            <w:pPr>
              <w:spacing w:after="0"/>
              <w:jc w:val="both"/>
              <w:rPr>
                <w:rFonts w:ascii="Times New Roman" w:eastAsia="Times New Roman" w:hAnsi="Times New Roman" w:cs="Times New Roman"/>
                <w:color w:val="000000"/>
                <w:sz w:val="24"/>
                <w:szCs w:val="24"/>
              </w:rPr>
            </w:pPr>
          </w:p>
        </w:tc>
        <w:tc>
          <w:tcPr>
            <w:tcW w:w="1293" w:type="dxa"/>
            <w:tcBorders>
              <w:top w:val="single" w:sz="4" w:space="0" w:color="auto"/>
              <w:left w:val="nil"/>
              <w:bottom w:val="single" w:sz="4" w:space="0" w:color="auto"/>
              <w:right w:val="single" w:sz="4" w:space="0" w:color="auto"/>
            </w:tcBorders>
            <w:shd w:val="clear" w:color="auto" w:fill="FF9900"/>
            <w:vAlign w:val="bottom"/>
          </w:tcPr>
          <w:p w:rsidR="002B3FDE" w:rsidRPr="002A4798" w:rsidRDefault="002B3FDE" w:rsidP="0023376B">
            <w:pPr>
              <w:spacing w:after="0"/>
              <w:jc w:val="center"/>
              <w:rPr>
                <w:rFonts w:ascii="Times New Roman" w:eastAsia="Times New Roman" w:hAnsi="Times New Roman" w:cs="Times New Roman"/>
                <w:b/>
                <w:color w:val="000000" w:themeColor="text1"/>
                <w:sz w:val="24"/>
                <w:szCs w:val="24"/>
              </w:rPr>
            </w:pPr>
            <w:r w:rsidRPr="002A4798">
              <w:rPr>
                <w:rFonts w:ascii="Times New Roman" w:hAnsi="Times New Roman" w:cs="Times New Roman"/>
                <w:b/>
                <w:bCs/>
                <w:color w:val="000000" w:themeColor="text1"/>
                <w:sz w:val="24"/>
                <w:szCs w:val="24"/>
              </w:rPr>
              <w:t>VI</w:t>
            </w:r>
            <w:r w:rsidRPr="002A4798">
              <w:rPr>
                <w:rFonts w:ascii="Times New Roman" w:hAnsi="Times New Roman" w:cs="Times New Roman"/>
                <w:b/>
                <w:bCs/>
                <w:color w:val="000000" w:themeColor="text1"/>
                <w:sz w:val="24"/>
                <w:szCs w:val="24"/>
                <w:lang w:val="en-US"/>
              </w:rPr>
              <w:t>I</w:t>
            </w:r>
          </w:p>
        </w:tc>
        <w:tc>
          <w:tcPr>
            <w:tcW w:w="1276" w:type="dxa"/>
            <w:gridSpan w:val="2"/>
            <w:tcBorders>
              <w:top w:val="single" w:sz="4" w:space="0" w:color="auto"/>
              <w:left w:val="nil"/>
              <w:bottom w:val="single" w:sz="4" w:space="0" w:color="auto"/>
              <w:right w:val="single" w:sz="4" w:space="0" w:color="auto"/>
            </w:tcBorders>
            <w:shd w:val="clear" w:color="auto" w:fill="FF9900"/>
            <w:vAlign w:val="bottom"/>
          </w:tcPr>
          <w:p w:rsidR="002B3FDE" w:rsidRPr="002A4798" w:rsidRDefault="002B3FDE" w:rsidP="0023376B">
            <w:pPr>
              <w:spacing w:after="0"/>
              <w:jc w:val="center"/>
              <w:rPr>
                <w:rFonts w:ascii="Times New Roman" w:eastAsia="Times New Roman" w:hAnsi="Times New Roman" w:cs="Times New Roman"/>
                <w:b/>
                <w:color w:val="000000" w:themeColor="text1"/>
                <w:sz w:val="24"/>
                <w:szCs w:val="24"/>
              </w:rPr>
            </w:pPr>
            <w:r w:rsidRPr="002A4798">
              <w:rPr>
                <w:rFonts w:ascii="Times New Roman" w:hAnsi="Times New Roman" w:cs="Times New Roman"/>
                <w:b/>
                <w:bCs/>
                <w:color w:val="000000" w:themeColor="text1"/>
                <w:sz w:val="24"/>
                <w:szCs w:val="24"/>
              </w:rPr>
              <w:t>VI</w:t>
            </w:r>
            <w:r w:rsidRPr="002A4798">
              <w:rPr>
                <w:rFonts w:ascii="Times New Roman" w:hAnsi="Times New Roman" w:cs="Times New Roman"/>
                <w:b/>
                <w:bCs/>
                <w:color w:val="000000" w:themeColor="text1"/>
                <w:sz w:val="24"/>
                <w:szCs w:val="24"/>
                <w:lang w:val="en-US"/>
              </w:rPr>
              <w:t>II</w:t>
            </w:r>
          </w:p>
        </w:tc>
        <w:tc>
          <w:tcPr>
            <w:tcW w:w="1364" w:type="dxa"/>
            <w:gridSpan w:val="2"/>
            <w:tcBorders>
              <w:top w:val="single" w:sz="4" w:space="0" w:color="auto"/>
              <w:left w:val="nil"/>
              <w:bottom w:val="single" w:sz="4" w:space="0" w:color="auto"/>
              <w:right w:val="single" w:sz="4" w:space="0" w:color="auto"/>
            </w:tcBorders>
            <w:shd w:val="clear" w:color="auto" w:fill="FF9900"/>
            <w:vAlign w:val="bottom"/>
          </w:tcPr>
          <w:p w:rsidR="002B3FDE" w:rsidRPr="002A4798" w:rsidRDefault="002B3FDE" w:rsidP="0023376B">
            <w:pPr>
              <w:spacing w:after="0"/>
              <w:jc w:val="center"/>
              <w:rPr>
                <w:rFonts w:ascii="Times New Roman" w:eastAsia="Times New Roman" w:hAnsi="Times New Roman" w:cs="Times New Roman"/>
                <w:b/>
                <w:color w:val="000000" w:themeColor="text1"/>
                <w:sz w:val="24"/>
                <w:szCs w:val="24"/>
              </w:rPr>
            </w:pPr>
            <w:r w:rsidRPr="002A4798">
              <w:rPr>
                <w:rFonts w:ascii="Times New Roman" w:hAnsi="Times New Roman" w:cs="Times New Roman"/>
                <w:b/>
                <w:bCs/>
                <w:color w:val="000000" w:themeColor="text1"/>
                <w:sz w:val="24"/>
                <w:szCs w:val="24"/>
              </w:rPr>
              <w:t>IX</w:t>
            </w:r>
          </w:p>
        </w:tc>
      </w:tr>
      <w:tr w:rsidR="002B3FDE" w:rsidRPr="002A4798" w:rsidTr="000B5322">
        <w:trPr>
          <w:gridAfter w:val="1"/>
          <w:wAfter w:w="6" w:type="dxa"/>
          <w:trHeight w:val="276"/>
          <w:jc w:val="center"/>
        </w:trPr>
        <w:tc>
          <w:tcPr>
            <w:tcW w:w="4447" w:type="dxa"/>
            <w:tcBorders>
              <w:left w:val="single" w:sz="4" w:space="0" w:color="auto"/>
              <w:bottom w:val="single" w:sz="4" w:space="0" w:color="auto"/>
              <w:right w:val="single" w:sz="4" w:space="0" w:color="auto"/>
            </w:tcBorders>
            <w:shd w:val="clear" w:color="auto" w:fill="FFFF00"/>
            <w:vAlign w:val="center"/>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0B21FE">
              <w:rPr>
                <w:rFonts w:ascii="Times New Roman" w:hAnsi="Times New Roman" w:cs="Times New Roman"/>
                <w:b/>
                <w:bCs/>
                <w:w w:val="99"/>
                <w:sz w:val="24"/>
                <w:szCs w:val="24"/>
              </w:rPr>
              <w:t>Инвариантная часть</w:t>
            </w:r>
          </w:p>
        </w:tc>
        <w:tc>
          <w:tcPr>
            <w:tcW w:w="1293" w:type="dxa"/>
            <w:tcBorders>
              <w:top w:val="single" w:sz="4" w:space="0" w:color="auto"/>
              <w:left w:val="nil"/>
              <w:bottom w:val="single" w:sz="4" w:space="0" w:color="auto"/>
              <w:right w:val="single" w:sz="4" w:space="0" w:color="auto"/>
            </w:tcBorders>
            <w:shd w:val="clear" w:color="auto" w:fill="FF9900"/>
            <w:vAlign w:val="bottom"/>
          </w:tcPr>
          <w:p w:rsidR="002B3FDE" w:rsidRPr="002A4798" w:rsidRDefault="002B3FDE" w:rsidP="0023376B">
            <w:pPr>
              <w:spacing w:after="0"/>
              <w:jc w:val="center"/>
              <w:rPr>
                <w:rFonts w:ascii="Times New Roman" w:eastAsia="Times New Roman" w:hAnsi="Times New Roman" w:cs="Times New Roman"/>
                <w:b/>
                <w:color w:val="000000" w:themeColor="text1"/>
                <w:sz w:val="24"/>
                <w:szCs w:val="24"/>
              </w:rPr>
            </w:pPr>
            <w:r w:rsidRPr="002A4798">
              <w:rPr>
                <w:rFonts w:ascii="Times New Roman" w:eastAsia="Times New Roman" w:hAnsi="Times New Roman" w:cs="Times New Roman"/>
                <w:b/>
                <w:color w:val="000000" w:themeColor="text1"/>
                <w:sz w:val="24"/>
                <w:szCs w:val="24"/>
              </w:rPr>
              <w:t>ГОС</w:t>
            </w:r>
          </w:p>
        </w:tc>
        <w:tc>
          <w:tcPr>
            <w:tcW w:w="1276" w:type="dxa"/>
            <w:gridSpan w:val="2"/>
            <w:tcBorders>
              <w:top w:val="single" w:sz="4" w:space="0" w:color="auto"/>
              <w:left w:val="nil"/>
              <w:bottom w:val="single" w:sz="4" w:space="0" w:color="auto"/>
              <w:right w:val="single" w:sz="4" w:space="0" w:color="auto"/>
            </w:tcBorders>
            <w:shd w:val="clear" w:color="auto" w:fill="FF9900"/>
            <w:vAlign w:val="bottom"/>
          </w:tcPr>
          <w:p w:rsidR="002B3FDE" w:rsidRPr="002A4798" w:rsidRDefault="002B3FDE" w:rsidP="0023376B">
            <w:pPr>
              <w:spacing w:after="0"/>
              <w:jc w:val="center"/>
              <w:rPr>
                <w:rFonts w:ascii="Times New Roman" w:eastAsia="Times New Roman" w:hAnsi="Times New Roman" w:cs="Times New Roman"/>
                <w:b/>
                <w:color w:val="000000" w:themeColor="text1"/>
                <w:sz w:val="24"/>
                <w:szCs w:val="24"/>
              </w:rPr>
            </w:pPr>
            <w:r w:rsidRPr="002A4798">
              <w:rPr>
                <w:rFonts w:ascii="Times New Roman" w:eastAsia="Times New Roman" w:hAnsi="Times New Roman" w:cs="Times New Roman"/>
                <w:b/>
                <w:color w:val="000000" w:themeColor="text1"/>
                <w:sz w:val="24"/>
                <w:szCs w:val="24"/>
              </w:rPr>
              <w:t>ГОС</w:t>
            </w:r>
          </w:p>
        </w:tc>
        <w:tc>
          <w:tcPr>
            <w:tcW w:w="1364" w:type="dxa"/>
            <w:gridSpan w:val="2"/>
            <w:tcBorders>
              <w:top w:val="single" w:sz="4" w:space="0" w:color="auto"/>
              <w:left w:val="nil"/>
              <w:bottom w:val="single" w:sz="4" w:space="0" w:color="auto"/>
              <w:right w:val="single" w:sz="4" w:space="0" w:color="auto"/>
            </w:tcBorders>
            <w:shd w:val="clear" w:color="auto" w:fill="FF9900"/>
            <w:vAlign w:val="bottom"/>
          </w:tcPr>
          <w:p w:rsidR="002B3FDE" w:rsidRPr="002A4798" w:rsidRDefault="002B3FDE" w:rsidP="0023376B">
            <w:pPr>
              <w:spacing w:after="0"/>
              <w:jc w:val="center"/>
              <w:rPr>
                <w:rFonts w:ascii="Times New Roman" w:eastAsia="Times New Roman" w:hAnsi="Times New Roman" w:cs="Times New Roman"/>
                <w:b/>
                <w:color w:val="000000" w:themeColor="text1"/>
                <w:sz w:val="24"/>
                <w:szCs w:val="24"/>
              </w:rPr>
            </w:pPr>
            <w:r w:rsidRPr="002A4798">
              <w:rPr>
                <w:rFonts w:ascii="Times New Roman" w:eastAsia="Times New Roman" w:hAnsi="Times New Roman" w:cs="Times New Roman"/>
                <w:b/>
                <w:color w:val="000000" w:themeColor="text1"/>
                <w:sz w:val="24"/>
                <w:szCs w:val="24"/>
              </w:rPr>
              <w:t>ГОС</w:t>
            </w:r>
          </w:p>
        </w:tc>
      </w:tr>
      <w:tr w:rsidR="002B3FDE" w:rsidRPr="002A4798" w:rsidTr="000B5322">
        <w:trPr>
          <w:trHeight w:val="18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Русский язык</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4</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2B3FDE" w:rsidRPr="002A4798" w:rsidTr="000B5322">
        <w:trPr>
          <w:trHeight w:val="247"/>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Литература</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r>
      <w:tr w:rsidR="002B3FDE" w:rsidRPr="002A4798" w:rsidTr="000B5322">
        <w:trPr>
          <w:trHeight w:val="154"/>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Иностранный язык (английский)</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r>
      <w:tr w:rsidR="002B3FDE" w:rsidRPr="002A4798" w:rsidTr="000B5322">
        <w:trPr>
          <w:trHeight w:val="21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Математика</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r>
      <w:tr w:rsidR="002B3FDE" w:rsidRPr="002A4798" w:rsidTr="000B5322">
        <w:trPr>
          <w:trHeight w:val="120"/>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Алгебра</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r>
      <w:tr w:rsidR="002B3FDE" w:rsidRPr="002A4798" w:rsidTr="000B5322">
        <w:trPr>
          <w:trHeight w:val="170"/>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 xml:space="preserve">Геометрия </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2B3FDE" w:rsidRPr="002A4798" w:rsidTr="000B5322">
        <w:trPr>
          <w:trHeight w:val="24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Информатика</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2B3FDE" w:rsidRPr="002A4798" w:rsidTr="000B5322">
        <w:trPr>
          <w:trHeight w:val="151"/>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История</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2B3FDE" w:rsidRPr="002A4798" w:rsidTr="000B5322">
        <w:trPr>
          <w:trHeight w:val="200"/>
          <w:jc w:val="center"/>
        </w:trPr>
        <w:tc>
          <w:tcPr>
            <w:tcW w:w="4447" w:type="dxa"/>
            <w:tcBorders>
              <w:top w:val="nil"/>
              <w:left w:val="single" w:sz="4" w:space="0" w:color="auto"/>
              <w:bottom w:val="single" w:sz="4" w:space="0" w:color="auto"/>
              <w:right w:val="single" w:sz="4" w:space="0" w:color="auto"/>
            </w:tcBorders>
            <w:shd w:val="clear" w:color="auto" w:fill="auto"/>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Обществознание</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r>
      <w:tr w:rsidR="002B3FDE" w:rsidRPr="002A4798" w:rsidTr="000B5322">
        <w:trPr>
          <w:trHeight w:val="261"/>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География</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2B3FDE" w:rsidRPr="002A4798" w:rsidTr="000B5322">
        <w:trPr>
          <w:trHeight w:val="167"/>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Природоведение</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r>
      <w:tr w:rsidR="002B3FDE" w:rsidRPr="002A4798" w:rsidTr="000B5322">
        <w:trPr>
          <w:trHeight w:val="216"/>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Физика</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2B3FDE" w:rsidRPr="002A4798" w:rsidTr="000B5322">
        <w:trPr>
          <w:trHeight w:val="149"/>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Химия</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2B3FDE" w:rsidRPr="002A4798" w:rsidTr="000B5322">
        <w:trPr>
          <w:trHeight w:val="197"/>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Биология</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2B3FDE" w:rsidRPr="002A4798" w:rsidTr="00E21F2E">
        <w:trPr>
          <w:trHeight w:val="24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Музыка</w:t>
            </w:r>
          </w:p>
        </w:tc>
        <w:tc>
          <w:tcPr>
            <w:tcW w:w="1293" w:type="dxa"/>
            <w:tcBorders>
              <w:top w:val="nil"/>
              <w:left w:val="single" w:sz="4" w:space="0" w:color="auto"/>
              <w:bottom w:val="single" w:sz="4" w:space="0" w:color="auto"/>
              <w:right w:val="single" w:sz="4" w:space="0" w:color="auto"/>
            </w:tcBorders>
            <w:shd w:val="clear" w:color="auto" w:fill="auto"/>
            <w:noWrap/>
            <w:vAlign w:val="center"/>
          </w:tcPr>
          <w:p w:rsidR="002B3FDE" w:rsidRPr="002A4798" w:rsidRDefault="00E21F2E" w:rsidP="0023376B">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gridSpan w:val="2"/>
            <w:vMerge w:val="restart"/>
            <w:tcBorders>
              <w:top w:val="nil"/>
              <w:left w:val="single" w:sz="4" w:space="0" w:color="auto"/>
              <w:right w:val="single" w:sz="4" w:space="0" w:color="auto"/>
            </w:tcBorders>
            <w:shd w:val="clear" w:color="auto" w:fill="auto"/>
            <w:noWrap/>
            <w:vAlign w:val="center"/>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370" w:type="dxa"/>
            <w:gridSpan w:val="3"/>
            <w:vMerge w:val="restart"/>
            <w:tcBorders>
              <w:top w:val="nil"/>
              <w:left w:val="single" w:sz="4" w:space="0" w:color="auto"/>
              <w:right w:val="single" w:sz="4" w:space="0" w:color="auto"/>
            </w:tcBorders>
            <w:shd w:val="clear" w:color="auto" w:fill="auto"/>
            <w:noWrap/>
            <w:vAlign w:val="center"/>
          </w:tcPr>
          <w:p w:rsidR="002B3FDE" w:rsidRPr="002A4798" w:rsidRDefault="002B3FDE" w:rsidP="0023376B">
            <w:pPr>
              <w:spacing w:after="0"/>
              <w:jc w:val="center"/>
              <w:rPr>
                <w:rFonts w:ascii="Times New Roman" w:eastAsia="Times New Roman" w:hAnsi="Times New Roman" w:cs="Times New Roman"/>
                <w:color w:val="000000"/>
                <w:sz w:val="24"/>
                <w:szCs w:val="24"/>
              </w:rPr>
            </w:pPr>
          </w:p>
        </w:tc>
      </w:tr>
      <w:tr w:rsidR="002B3FDE" w:rsidRPr="002A4798" w:rsidTr="00E21F2E">
        <w:trPr>
          <w:trHeight w:val="16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ИЗО</w:t>
            </w:r>
          </w:p>
        </w:tc>
        <w:tc>
          <w:tcPr>
            <w:tcW w:w="1293" w:type="dxa"/>
            <w:tcBorders>
              <w:top w:val="single" w:sz="4" w:space="0" w:color="auto"/>
              <w:left w:val="single" w:sz="4" w:space="0" w:color="auto"/>
              <w:bottom w:val="single" w:sz="4" w:space="0" w:color="auto"/>
              <w:right w:val="single" w:sz="4" w:space="0" w:color="auto"/>
            </w:tcBorders>
            <w:vAlign w:val="center"/>
          </w:tcPr>
          <w:p w:rsidR="002B3FDE" w:rsidRPr="002A4798" w:rsidRDefault="00E21F2E" w:rsidP="0023376B">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gridSpan w:val="2"/>
            <w:vMerge/>
            <w:tcBorders>
              <w:left w:val="single" w:sz="4" w:space="0" w:color="auto"/>
              <w:bottom w:val="single" w:sz="4" w:space="0" w:color="auto"/>
              <w:right w:val="single" w:sz="4" w:space="0" w:color="auto"/>
            </w:tcBorders>
            <w:vAlign w:val="center"/>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370" w:type="dxa"/>
            <w:gridSpan w:val="3"/>
            <w:vMerge/>
            <w:tcBorders>
              <w:left w:val="single" w:sz="4" w:space="0" w:color="auto"/>
              <w:bottom w:val="single" w:sz="4" w:space="0" w:color="auto"/>
              <w:right w:val="single" w:sz="4" w:space="0" w:color="auto"/>
            </w:tcBorders>
            <w:vAlign w:val="center"/>
          </w:tcPr>
          <w:p w:rsidR="002B3FDE" w:rsidRPr="002A4798" w:rsidRDefault="002B3FDE" w:rsidP="0023376B">
            <w:pPr>
              <w:spacing w:after="0"/>
              <w:jc w:val="center"/>
              <w:rPr>
                <w:rFonts w:ascii="Times New Roman" w:eastAsia="Times New Roman" w:hAnsi="Times New Roman" w:cs="Times New Roman"/>
                <w:color w:val="000000"/>
                <w:sz w:val="24"/>
                <w:szCs w:val="24"/>
              </w:rPr>
            </w:pPr>
          </w:p>
        </w:tc>
      </w:tr>
      <w:tr w:rsidR="002B3FDE" w:rsidRPr="002A4798" w:rsidTr="000B5322">
        <w:trPr>
          <w:trHeight w:val="16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 xml:space="preserve">Искусство </w:t>
            </w:r>
          </w:p>
        </w:tc>
        <w:tc>
          <w:tcPr>
            <w:tcW w:w="1293" w:type="dxa"/>
            <w:tcBorders>
              <w:left w:val="single" w:sz="4" w:space="0" w:color="auto"/>
              <w:bottom w:val="single" w:sz="4" w:space="0" w:color="auto"/>
              <w:right w:val="single" w:sz="4" w:space="0" w:color="auto"/>
            </w:tcBorders>
            <w:vAlign w:val="center"/>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276" w:type="dxa"/>
            <w:gridSpan w:val="2"/>
            <w:tcBorders>
              <w:left w:val="single" w:sz="4" w:space="0" w:color="auto"/>
              <w:bottom w:val="single" w:sz="4" w:space="0" w:color="auto"/>
              <w:right w:val="single" w:sz="4" w:space="0" w:color="auto"/>
            </w:tcBorders>
            <w:vAlign w:val="center"/>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370" w:type="dxa"/>
            <w:gridSpan w:val="3"/>
            <w:tcBorders>
              <w:left w:val="single" w:sz="4" w:space="0" w:color="auto"/>
              <w:bottom w:val="single" w:sz="4" w:space="0" w:color="auto"/>
              <w:right w:val="single" w:sz="4" w:space="0" w:color="auto"/>
            </w:tcBorders>
            <w:vAlign w:val="center"/>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r>
      <w:tr w:rsidR="002B3FDE" w:rsidRPr="002A4798" w:rsidTr="000B5322">
        <w:trPr>
          <w:trHeight w:val="213"/>
          <w:jc w:val="center"/>
        </w:trPr>
        <w:tc>
          <w:tcPr>
            <w:tcW w:w="4447" w:type="dxa"/>
            <w:tcBorders>
              <w:top w:val="nil"/>
              <w:left w:val="single" w:sz="4" w:space="0" w:color="auto"/>
              <w:bottom w:val="nil"/>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Технология</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r>
      <w:tr w:rsidR="002B3FDE" w:rsidRPr="002A4798" w:rsidTr="000B5322">
        <w:trPr>
          <w:trHeight w:val="275"/>
          <w:jc w:val="center"/>
        </w:trPr>
        <w:tc>
          <w:tcPr>
            <w:tcW w:w="44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ОБЖ</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r>
      <w:tr w:rsidR="002B3FDE" w:rsidRPr="002A4798" w:rsidTr="000B5322">
        <w:trPr>
          <w:trHeight w:val="319"/>
          <w:jc w:val="center"/>
        </w:trPr>
        <w:tc>
          <w:tcPr>
            <w:tcW w:w="4447" w:type="dxa"/>
            <w:tcBorders>
              <w:top w:val="nil"/>
              <w:left w:val="single" w:sz="4" w:space="0" w:color="auto"/>
              <w:bottom w:val="single" w:sz="4" w:space="0" w:color="auto"/>
              <w:right w:val="single" w:sz="4" w:space="0" w:color="auto"/>
            </w:tcBorders>
            <w:shd w:val="clear" w:color="auto" w:fill="auto"/>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Физическая культура</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r>
      <w:tr w:rsidR="002B3FDE" w:rsidRPr="002A4798" w:rsidTr="000B5322">
        <w:trPr>
          <w:trHeight w:val="319"/>
          <w:jc w:val="center"/>
        </w:trPr>
        <w:tc>
          <w:tcPr>
            <w:tcW w:w="4447" w:type="dxa"/>
            <w:tcBorders>
              <w:top w:val="single" w:sz="4" w:space="0" w:color="auto"/>
              <w:left w:val="single" w:sz="4" w:space="0" w:color="auto"/>
              <w:bottom w:val="single" w:sz="4" w:space="0" w:color="auto"/>
              <w:right w:val="single" w:sz="4" w:space="0" w:color="auto"/>
            </w:tcBorders>
            <w:vAlign w:val="center"/>
          </w:tcPr>
          <w:p w:rsidR="002B3FDE" w:rsidRPr="002A4798" w:rsidRDefault="002B3FDE" w:rsidP="0023376B">
            <w:pPr>
              <w:spacing w:after="0"/>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ИТОГО</w:t>
            </w:r>
          </w:p>
        </w:tc>
        <w:tc>
          <w:tcPr>
            <w:tcW w:w="1293" w:type="dxa"/>
            <w:tcBorders>
              <w:top w:val="nil"/>
              <w:left w:val="nil"/>
              <w:bottom w:val="single" w:sz="4" w:space="0" w:color="auto"/>
              <w:right w:val="single" w:sz="4" w:space="0" w:color="auto"/>
            </w:tcBorders>
            <w:shd w:val="clear" w:color="auto" w:fill="FF9900"/>
            <w:noWrap/>
            <w:vAlign w:val="bottom"/>
          </w:tcPr>
          <w:p w:rsidR="002B3FDE" w:rsidRPr="002A4798" w:rsidRDefault="002B3FDE" w:rsidP="0023376B">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30</w:t>
            </w:r>
          </w:p>
        </w:tc>
        <w:tc>
          <w:tcPr>
            <w:tcW w:w="1276" w:type="dxa"/>
            <w:gridSpan w:val="2"/>
            <w:tcBorders>
              <w:top w:val="nil"/>
              <w:left w:val="nil"/>
              <w:bottom w:val="single" w:sz="4" w:space="0" w:color="auto"/>
              <w:right w:val="single" w:sz="4" w:space="0" w:color="auto"/>
            </w:tcBorders>
            <w:shd w:val="clear" w:color="auto" w:fill="FF9900"/>
            <w:noWrap/>
            <w:vAlign w:val="bottom"/>
          </w:tcPr>
          <w:p w:rsidR="002B3FDE" w:rsidRPr="002A4798" w:rsidRDefault="002B3FDE" w:rsidP="0023376B">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31</w:t>
            </w:r>
          </w:p>
        </w:tc>
        <w:tc>
          <w:tcPr>
            <w:tcW w:w="1370" w:type="dxa"/>
            <w:gridSpan w:val="3"/>
            <w:tcBorders>
              <w:top w:val="nil"/>
              <w:left w:val="nil"/>
              <w:bottom w:val="single" w:sz="4" w:space="0" w:color="auto"/>
              <w:right w:val="single" w:sz="4" w:space="0" w:color="auto"/>
            </w:tcBorders>
            <w:shd w:val="clear" w:color="auto" w:fill="FF9900"/>
            <w:noWrap/>
            <w:vAlign w:val="bottom"/>
          </w:tcPr>
          <w:p w:rsidR="002B3FDE" w:rsidRPr="002A4798" w:rsidRDefault="00DD164C" w:rsidP="0023376B">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w:t>
            </w:r>
          </w:p>
        </w:tc>
      </w:tr>
      <w:tr w:rsidR="002B3FDE" w:rsidRPr="002A4798" w:rsidTr="000B5322">
        <w:trPr>
          <w:gridAfter w:val="1"/>
          <w:wAfter w:w="6" w:type="dxa"/>
          <w:trHeight w:val="319"/>
          <w:jc w:val="center"/>
        </w:trPr>
        <w:tc>
          <w:tcPr>
            <w:tcW w:w="8380"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2B3FDE" w:rsidRPr="002A4798" w:rsidRDefault="002B3FDE" w:rsidP="0023376B">
            <w:pPr>
              <w:spacing w:after="0"/>
              <w:rPr>
                <w:rFonts w:ascii="Times New Roman" w:eastAsia="Times New Roman" w:hAnsi="Times New Roman" w:cs="Times New Roman"/>
                <w:color w:val="000000"/>
                <w:sz w:val="24"/>
                <w:szCs w:val="24"/>
              </w:rPr>
            </w:pPr>
            <w:r w:rsidRPr="002A4798">
              <w:rPr>
                <w:rFonts w:ascii="Times New Roman" w:eastAsia="Times New Roman" w:hAnsi="Times New Roman" w:cs="Times New Roman"/>
                <w:b/>
                <w:i/>
                <w:iCs/>
                <w:color w:val="000000"/>
                <w:sz w:val="24"/>
                <w:szCs w:val="24"/>
              </w:rPr>
              <w:t>Вариативная часть для общеобразовательных школ</w:t>
            </w:r>
          </w:p>
        </w:tc>
      </w:tr>
      <w:tr w:rsidR="002B3FDE" w:rsidRPr="002A4798" w:rsidTr="000B5322">
        <w:trPr>
          <w:gridAfter w:val="1"/>
          <w:wAfter w:w="6" w:type="dxa"/>
          <w:trHeight w:val="319"/>
          <w:jc w:val="center"/>
        </w:trPr>
        <w:tc>
          <w:tcPr>
            <w:tcW w:w="4447" w:type="dxa"/>
            <w:tcBorders>
              <w:top w:val="single" w:sz="4" w:space="0" w:color="auto"/>
              <w:left w:val="single" w:sz="4" w:space="0" w:color="auto"/>
              <w:bottom w:val="single" w:sz="4" w:space="0" w:color="auto"/>
              <w:right w:val="single" w:sz="4" w:space="0" w:color="auto"/>
            </w:tcBorders>
            <w:vAlign w:val="bottom"/>
          </w:tcPr>
          <w:p w:rsidR="002B3FDE" w:rsidRPr="002A4798" w:rsidRDefault="002B3FDE" w:rsidP="0023376B">
            <w:pPr>
              <w:spacing w:after="0"/>
              <w:rPr>
                <w:rFonts w:ascii="Times New Roman" w:eastAsia="Times New Roman" w:hAnsi="Times New Roman" w:cs="Times New Roman"/>
                <w:b/>
                <w:i/>
                <w:iCs/>
                <w:color w:val="000000"/>
                <w:sz w:val="24"/>
                <w:szCs w:val="24"/>
              </w:rPr>
            </w:pPr>
            <w:r w:rsidRPr="002A4798">
              <w:rPr>
                <w:rFonts w:ascii="Times New Roman" w:eastAsia="Times New Roman" w:hAnsi="Times New Roman" w:cs="Times New Roman"/>
                <w:b/>
                <w:i/>
                <w:iCs/>
                <w:color w:val="000000"/>
                <w:sz w:val="24"/>
                <w:szCs w:val="24"/>
              </w:rPr>
              <w:t xml:space="preserve">Элективные, </w:t>
            </w:r>
          </w:p>
          <w:p w:rsidR="002B3FDE" w:rsidRPr="002A4798" w:rsidRDefault="002B3FDE" w:rsidP="0023376B">
            <w:pPr>
              <w:spacing w:after="0"/>
              <w:rPr>
                <w:rFonts w:ascii="Times New Roman" w:eastAsia="Times New Roman" w:hAnsi="Times New Roman" w:cs="Times New Roman"/>
                <w:b/>
                <w:i/>
                <w:iCs/>
                <w:color w:val="000000"/>
                <w:sz w:val="24"/>
                <w:szCs w:val="24"/>
              </w:rPr>
            </w:pPr>
            <w:r w:rsidRPr="002A4798">
              <w:rPr>
                <w:rFonts w:ascii="Times New Roman" w:eastAsia="Times New Roman" w:hAnsi="Times New Roman" w:cs="Times New Roman"/>
                <w:b/>
                <w:i/>
                <w:iCs/>
                <w:color w:val="000000"/>
                <w:sz w:val="24"/>
                <w:szCs w:val="24"/>
              </w:rPr>
              <w:t>предметные курсы</w:t>
            </w:r>
          </w:p>
        </w:tc>
        <w:tc>
          <w:tcPr>
            <w:tcW w:w="1353"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r>
      <w:tr w:rsidR="00C1461D" w:rsidRPr="002A4798" w:rsidTr="000B5322">
        <w:trPr>
          <w:gridAfter w:val="1"/>
          <w:wAfter w:w="6" w:type="dxa"/>
          <w:trHeight w:val="319"/>
          <w:jc w:val="center"/>
        </w:trPr>
        <w:tc>
          <w:tcPr>
            <w:tcW w:w="4447" w:type="dxa"/>
            <w:tcBorders>
              <w:top w:val="single" w:sz="4" w:space="0" w:color="auto"/>
              <w:left w:val="single" w:sz="4" w:space="0" w:color="auto"/>
              <w:bottom w:val="single" w:sz="4" w:space="0" w:color="auto"/>
              <w:right w:val="single" w:sz="4" w:space="0" w:color="auto"/>
            </w:tcBorders>
          </w:tcPr>
          <w:p w:rsidR="00C1461D" w:rsidRPr="00C1461D" w:rsidRDefault="00C1461D" w:rsidP="0023376B">
            <w:pPr>
              <w:pStyle w:val="a3"/>
              <w:spacing w:line="276" w:lineRule="auto"/>
              <w:rPr>
                <w:rFonts w:ascii="Times New Roman" w:hAnsi="Times New Roman" w:cs="Times New Roman"/>
                <w:sz w:val="24"/>
                <w:szCs w:val="24"/>
              </w:rPr>
            </w:pPr>
            <w:r w:rsidRPr="00C1461D">
              <w:rPr>
                <w:rFonts w:ascii="Times New Roman" w:hAnsi="Times New Roman" w:cs="Times New Roman"/>
                <w:sz w:val="24"/>
                <w:szCs w:val="24"/>
              </w:rPr>
              <w:t>По русскому языку «Юный лингвист»</w:t>
            </w:r>
          </w:p>
        </w:tc>
        <w:tc>
          <w:tcPr>
            <w:tcW w:w="1353" w:type="dxa"/>
            <w:gridSpan w:val="2"/>
            <w:tcBorders>
              <w:top w:val="nil"/>
              <w:left w:val="nil"/>
              <w:bottom w:val="single" w:sz="4" w:space="0" w:color="auto"/>
              <w:right w:val="single" w:sz="4" w:space="0" w:color="auto"/>
            </w:tcBorders>
            <w:shd w:val="clear" w:color="auto" w:fill="auto"/>
            <w:noWrap/>
            <w:vAlign w:val="bottom"/>
          </w:tcPr>
          <w:p w:rsidR="00C1461D" w:rsidRPr="002A4798" w:rsidRDefault="00C1461D" w:rsidP="0023376B">
            <w:pPr>
              <w:spacing w:after="0"/>
              <w:jc w:val="center"/>
              <w:rPr>
                <w:rFonts w:ascii="Times New Roman" w:eastAsia="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shd w:val="clear" w:color="auto" w:fill="auto"/>
            <w:noWrap/>
            <w:vAlign w:val="bottom"/>
          </w:tcPr>
          <w:p w:rsidR="00C1461D" w:rsidRPr="002A4798" w:rsidRDefault="00C1461D" w:rsidP="0023376B">
            <w:pPr>
              <w:spacing w:after="0"/>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noWrap/>
            <w:vAlign w:val="bottom"/>
          </w:tcPr>
          <w:p w:rsidR="00C1461D" w:rsidRPr="002A4798" w:rsidRDefault="00E21F2E" w:rsidP="0023376B">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1461D" w:rsidRPr="002A4798" w:rsidTr="000B5322">
        <w:trPr>
          <w:gridAfter w:val="1"/>
          <w:wAfter w:w="6" w:type="dxa"/>
          <w:trHeight w:val="319"/>
          <w:jc w:val="center"/>
        </w:trPr>
        <w:tc>
          <w:tcPr>
            <w:tcW w:w="4447" w:type="dxa"/>
            <w:tcBorders>
              <w:top w:val="single" w:sz="4" w:space="0" w:color="auto"/>
              <w:left w:val="single" w:sz="4" w:space="0" w:color="auto"/>
              <w:bottom w:val="single" w:sz="4" w:space="0" w:color="auto"/>
              <w:right w:val="single" w:sz="4" w:space="0" w:color="auto"/>
            </w:tcBorders>
            <w:vAlign w:val="bottom"/>
          </w:tcPr>
          <w:p w:rsidR="00C1461D" w:rsidRPr="00454A68" w:rsidRDefault="00454A68" w:rsidP="0023376B">
            <w:pPr>
              <w:widowControl w:val="0"/>
              <w:autoSpaceDE w:val="0"/>
              <w:autoSpaceDN w:val="0"/>
              <w:adjustRightInd w:val="0"/>
              <w:spacing w:after="0"/>
              <w:rPr>
                <w:rFonts w:ascii="Times New Roman" w:hAnsi="Times New Roman" w:cs="Times New Roman"/>
                <w:sz w:val="24"/>
                <w:szCs w:val="24"/>
              </w:rPr>
            </w:pPr>
            <w:r w:rsidRPr="00454A68">
              <w:rPr>
                <w:rFonts w:ascii="Times New Roman" w:hAnsi="Times New Roman" w:cs="Times New Roman"/>
                <w:sz w:val="24"/>
                <w:szCs w:val="24"/>
              </w:rPr>
              <w:t xml:space="preserve">По биологии </w:t>
            </w:r>
            <w:r>
              <w:rPr>
                <w:rFonts w:ascii="Times New Roman" w:hAnsi="Times New Roman" w:cs="Times New Roman"/>
                <w:sz w:val="24"/>
                <w:szCs w:val="24"/>
              </w:rPr>
              <w:t>«</w:t>
            </w:r>
            <w:r w:rsidR="00C1461D" w:rsidRPr="00454A68">
              <w:rPr>
                <w:rFonts w:ascii="Times New Roman" w:hAnsi="Times New Roman" w:cs="Times New Roman"/>
                <w:sz w:val="24"/>
                <w:szCs w:val="24"/>
              </w:rPr>
              <w:t>Человек: прошлое, настоящее, будущее</w:t>
            </w:r>
            <w:r>
              <w:rPr>
                <w:rFonts w:ascii="Times New Roman" w:hAnsi="Times New Roman" w:cs="Times New Roman"/>
                <w:sz w:val="24"/>
                <w:szCs w:val="24"/>
              </w:rPr>
              <w:t>»;</w:t>
            </w:r>
          </w:p>
          <w:p w:rsidR="00C1461D" w:rsidRPr="00454A68" w:rsidRDefault="00454A68" w:rsidP="0023376B">
            <w:pPr>
              <w:spacing w:after="0"/>
              <w:rPr>
                <w:rFonts w:ascii="Times New Roman" w:eastAsia="Times New Roman" w:hAnsi="Times New Roman" w:cs="Times New Roman"/>
                <w:sz w:val="24"/>
                <w:szCs w:val="24"/>
              </w:rPr>
            </w:pPr>
            <w:r w:rsidRPr="00454A68">
              <w:rPr>
                <w:rFonts w:ascii="Times New Roman" w:eastAsia="Times New Roman" w:hAnsi="Times New Roman" w:cs="Times New Roman"/>
                <w:sz w:val="24"/>
                <w:szCs w:val="24"/>
              </w:rPr>
              <w:t xml:space="preserve">По обществознанию </w:t>
            </w:r>
            <w:r>
              <w:rPr>
                <w:rFonts w:ascii="Times New Roman" w:eastAsia="Times New Roman" w:hAnsi="Times New Roman" w:cs="Times New Roman"/>
                <w:sz w:val="24"/>
                <w:szCs w:val="24"/>
              </w:rPr>
              <w:t>«</w:t>
            </w:r>
            <w:r w:rsidR="00C1461D" w:rsidRPr="00454A68">
              <w:rPr>
                <w:rFonts w:ascii="Times New Roman" w:eastAsia="Times New Roman" w:hAnsi="Times New Roman" w:cs="Times New Roman"/>
                <w:sz w:val="24"/>
                <w:szCs w:val="24"/>
              </w:rPr>
              <w:t>Основы потребительских знаний</w:t>
            </w:r>
            <w:r>
              <w:rPr>
                <w:rFonts w:ascii="Times New Roman" w:eastAsia="Times New Roman" w:hAnsi="Times New Roman" w:cs="Times New Roman"/>
                <w:sz w:val="24"/>
                <w:szCs w:val="24"/>
              </w:rPr>
              <w:t>»;</w:t>
            </w:r>
          </w:p>
          <w:p w:rsidR="00C1461D" w:rsidRPr="002A4798" w:rsidRDefault="00454A68" w:rsidP="0023376B">
            <w:pPr>
              <w:spacing w:after="0"/>
              <w:rPr>
                <w:rFonts w:ascii="Times New Roman" w:eastAsia="Times New Roman" w:hAnsi="Times New Roman" w:cs="Times New Roman"/>
                <w:b/>
                <w:i/>
                <w:iCs/>
                <w:color w:val="000000"/>
                <w:sz w:val="24"/>
                <w:szCs w:val="24"/>
              </w:rPr>
            </w:pPr>
            <w:r w:rsidRPr="00454A68">
              <w:rPr>
                <w:rFonts w:ascii="Times New Roman" w:eastAsia="Times New Roman" w:hAnsi="Times New Roman" w:cs="Times New Roman"/>
                <w:sz w:val="24"/>
                <w:szCs w:val="24"/>
              </w:rPr>
              <w:t>По физике</w:t>
            </w:r>
            <w:r>
              <w:rPr>
                <w:rFonts w:ascii="Times New Roman" w:eastAsia="Times New Roman" w:hAnsi="Times New Roman" w:cs="Times New Roman"/>
                <w:sz w:val="24"/>
                <w:szCs w:val="24"/>
              </w:rPr>
              <w:t xml:space="preserve"> «</w:t>
            </w:r>
            <w:r w:rsidR="00C1461D" w:rsidRPr="00454A68">
              <w:rPr>
                <w:rFonts w:ascii="Times New Roman" w:eastAsia="Times New Roman" w:hAnsi="Times New Roman" w:cs="Times New Roman"/>
                <w:sz w:val="24"/>
                <w:szCs w:val="24"/>
              </w:rPr>
              <w:t>Решение задач по физике повышенной сложности</w:t>
            </w:r>
            <w:r>
              <w:rPr>
                <w:rFonts w:ascii="Times New Roman" w:eastAsia="Times New Roman" w:hAnsi="Times New Roman" w:cs="Times New Roman"/>
                <w:sz w:val="24"/>
                <w:szCs w:val="24"/>
              </w:rPr>
              <w:t>»</w:t>
            </w:r>
          </w:p>
        </w:tc>
        <w:tc>
          <w:tcPr>
            <w:tcW w:w="1353" w:type="dxa"/>
            <w:gridSpan w:val="2"/>
            <w:tcBorders>
              <w:top w:val="nil"/>
              <w:left w:val="nil"/>
              <w:bottom w:val="single" w:sz="4" w:space="0" w:color="auto"/>
              <w:right w:val="single" w:sz="4" w:space="0" w:color="auto"/>
            </w:tcBorders>
            <w:shd w:val="clear" w:color="auto" w:fill="auto"/>
            <w:noWrap/>
            <w:vAlign w:val="bottom"/>
          </w:tcPr>
          <w:p w:rsidR="00C1461D" w:rsidRPr="002A4798" w:rsidRDefault="00C1461D" w:rsidP="0023376B">
            <w:pPr>
              <w:spacing w:after="0"/>
              <w:jc w:val="center"/>
              <w:rPr>
                <w:rFonts w:ascii="Times New Roman" w:eastAsia="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shd w:val="clear" w:color="auto" w:fill="auto"/>
            <w:noWrap/>
            <w:vAlign w:val="bottom"/>
          </w:tcPr>
          <w:p w:rsidR="00C1461D" w:rsidRPr="002A4798" w:rsidRDefault="00C1461D" w:rsidP="0023376B">
            <w:pPr>
              <w:spacing w:after="0"/>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noWrap/>
            <w:vAlign w:val="bottom"/>
          </w:tcPr>
          <w:p w:rsidR="00C1461D" w:rsidRPr="00E21F2E" w:rsidRDefault="00E21F2E" w:rsidP="00E21F2E">
            <w:pPr>
              <w:pStyle w:val="a3"/>
              <w:jc w:val="center"/>
              <w:rPr>
                <w:rFonts w:ascii="Times New Roman" w:hAnsi="Times New Roman" w:cs="Times New Roman"/>
                <w:sz w:val="24"/>
                <w:szCs w:val="24"/>
              </w:rPr>
            </w:pPr>
            <w:r w:rsidRPr="00E21F2E">
              <w:rPr>
                <w:rFonts w:ascii="Times New Roman" w:hAnsi="Times New Roman" w:cs="Times New Roman"/>
                <w:sz w:val="24"/>
                <w:szCs w:val="24"/>
              </w:rPr>
              <w:t>1</w:t>
            </w:r>
          </w:p>
        </w:tc>
      </w:tr>
      <w:tr w:rsidR="00454A68" w:rsidRPr="002A4798" w:rsidTr="000B5322">
        <w:trPr>
          <w:gridAfter w:val="1"/>
          <w:wAfter w:w="6" w:type="dxa"/>
          <w:trHeight w:val="319"/>
          <w:jc w:val="center"/>
        </w:trPr>
        <w:tc>
          <w:tcPr>
            <w:tcW w:w="4447" w:type="dxa"/>
            <w:tcBorders>
              <w:top w:val="single" w:sz="4" w:space="0" w:color="auto"/>
              <w:left w:val="single" w:sz="4" w:space="0" w:color="auto"/>
              <w:bottom w:val="single" w:sz="4" w:space="0" w:color="auto"/>
              <w:right w:val="single" w:sz="4" w:space="0" w:color="auto"/>
            </w:tcBorders>
            <w:vAlign w:val="bottom"/>
          </w:tcPr>
          <w:p w:rsidR="00454A68" w:rsidRPr="00454A68" w:rsidRDefault="00454A68" w:rsidP="0023376B">
            <w:pPr>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ИТОГО</w:t>
            </w:r>
          </w:p>
        </w:tc>
        <w:tc>
          <w:tcPr>
            <w:tcW w:w="1353" w:type="dxa"/>
            <w:gridSpan w:val="2"/>
            <w:tcBorders>
              <w:top w:val="nil"/>
              <w:left w:val="nil"/>
              <w:bottom w:val="single" w:sz="4" w:space="0" w:color="auto"/>
              <w:right w:val="single" w:sz="4" w:space="0" w:color="auto"/>
            </w:tcBorders>
            <w:shd w:val="clear" w:color="auto" w:fill="auto"/>
            <w:noWrap/>
            <w:vAlign w:val="bottom"/>
          </w:tcPr>
          <w:p w:rsidR="00454A68" w:rsidRPr="002A4798" w:rsidRDefault="00454A68" w:rsidP="0023376B">
            <w:pPr>
              <w:spacing w:after="0"/>
              <w:jc w:val="center"/>
              <w:rPr>
                <w:rFonts w:ascii="Times New Roman" w:eastAsia="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shd w:val="clear" w:color="auto" w:fill="auto"/>
            <w:noWrap/>
            <w:vAlign w:val="bottom"/>
          </w:tcPr>
          <w:p w:rsidR="00454A68" w:rsidRPr="002A4798" w:rsidRDefault="00454A68" w:rsidP="0023376B">
            <w:pPr>
              <w:spacing w:after="0"/>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noWrap/>
            <w:vAlign w:val="bottom"/>
          </w:tcPr>
          <w:p w:rsidR="00454A68" w:rsidRDefault="00454A68" w:rsidP="0023376B">
            <w:pPr>
              <w:pStyle w:val="a3"/>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1461D" w:rsidRPr="002A4798" w:rsidTr="000B5322">
        <w:trPr>
          <w:gridAfter w:val="1"/>
          <w:wAfter w:w="6" w:type="dxa"/>
          <w:trHeight w:val="319"/>
          <w:jc w:val="center"/>
        </w:trPr>
        <w:tc>
          <w:tcPr>
            <w:tcW w:w="4447" w:type="dxa"/>
            <w:tcBorders>
              <w:top w:val="single" w:sz="4" w:space="0" w:color="auto"/>
              <w:left w:val="single" w:sz="4" w:space="0" w:color="auto"/>
              <w:bottom w:val="single" w:sz="4" w:space="0" w:color="auto"/>
              <w:right w:val="single" w:sz="4" w:space="0" w:color="auto"/>
            </w:tcBorders>
            <w:vAlign w:val="bottom"/>
          </w:tcPr>
          <w:p w:rsidR="00C1461D" w:rsidRPr="002A4798" w:rsidRDefault="00C1461D" w:rsidP="0023376B">
            <w:pPr>
              <w:spacing w:after="0"/>
              <w:rPr>
                <w:rFonts w:ascii="Times New Roman" w:eastAsia="Times New Roman" w:hAnsi="Times New Roman" w:cs="Times New Roman"/>
                <w:b/>
                <w:i/>
                <w:iCs/>
                <w:color w:val="000000"/>
                <w:sz w:val="24"/>
                <w:szCs w:val="24"/>
              </w:rPr>
            </w:pPr>
            <w:r w:rsidRPr="002A4798">
              <w:rPr>
                <w:rFonts w:ascii="Times New Roman" w:eastAsia="Times New Roman" w:hAnsi="Times New Roman" w:cs="Times New Roman"/>
                <w:b/>
                <w:i/>
                <w:iCs/>
                <w:color w:val="000000"/>
                <w:sz w:val="24"/>
                <w:szCs w:val="24"/>
              </w:rPr>
              <w:t>Объём  аудиторной нагрузки</w:t>
            </w:r>
          </w:p>
        </w:tc>
        <w:tc>
          <w:tcPr>
            <w:tcW w:w="1353" w:type="dxa"/>
            <w:gridSpan w:val="2"/>
            <w:tcBorders>
              <w:top w:val="nil"/>
              <w:left w:val="nil"/>
              <w:bottom w:val="single" w:sz="4" w:space="0" w:color="auto"/>
              <w:right w:val="single" w:sz="4" w:space="0" w:color="auto"/>
            </w:tcBorders>
            <w:shd w:val="clear" w:color="auto" w:fill="FF9900"/>
            <w:noWrap/>
            <w:vAlign w:val="bottom"/>
          </w:tcPr>
          <w:p w:rsidR="00C1461D" w:rsidRPr="002A4798" w:rsidRDefault="00C1461D" w:rsidP="0023376B">
            <w:pPr>
              <w:spacing w:after="0"/>
              <w:jc w:val="center"/>
              <w:rPr>
                <w:rFonts w:ascii="Times New Roman" w:eastAsia="Times New Roman" w:hAnsi="Times New Roman" w:cs="Times New Roman"/>
                <w:b/>
                <w:color w:val="000000"/>
                <w:sz w:val="24"/>
                <w:szCs w:val="24"/>
              </w:rPr>
            </w:pPr>
          </w:p>
          <w:p w:rsidR="00C1461D" w:rsidRPr="002A4798" w:rsidRDefault="00C1461D" w:rsidP="0023376B">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30</w:t>
            </w:r>
          </w:p>
        </w:tc>
        <w:tc>
          <w:tcPr>
            <w:tcW w:w="1276" w:type="dxa"/>
            <w:gridSpan w:val="2"/>
            <w:tcBorders>
              <w:top w:val="nil"/>
              <w:left w:val="nil"/>
              <w:bottom w:val="single" w:sz="4" w:space="0" w:color="auto"/>
              <w:right w:val="single" w:sz="4" w:space="0" w:color="auto"/>
            </w:tcBorders>
            <w:shd w:val="clear" w:color="auto" w:fill="FF9900"/>
            <w:noWrap/>
            <w:vAlign w:val="bottom"/>
          </w:tcPr>
          <w:p w:rsidR="00C1461D" w:rsidRPr="002A4798" w:rsidRDefault="00C1461D" w:rsidP="0023376B">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31</w:t>
            </w:r>
          </w:p>
        </w:tc>
        <w:tc>
          <w:tcPr>
            <w:tcW w:w="1304" w:type="dxa"/>
            <w:tcBorders>
              <w:top w:val="nil"/>
              <w:left w:val="nil"/>
              <w:bottom w:val="single" w:sz="4" w:space="0" w:color="auto"/>
              <w:right w:val="single" w:sz="4" w:space="0" w:color="auto"/>
            </w:tcBorders>
            <w:shd w:val="clear" w:color="auto" w:fill="FF9900"/>
            <w:noWrap/>
            <w:vAlign w:val="bottom"/>
          </w:tcPr>
          <w:p w:rsidR="00C1461D" w:rsidRPr="002A4798" w:rsidRDefault="00C1461D" w:rsidP="0023376B">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32</w:t>
            </w:r>
          </w:p>
        </w:tc>
      </w:tr>
    </w:tbl>
    <w:p w:rsidR="002B3FDE" w:rsidRDefault="002B3FDE" w:rsidP="003F7F6B">
      <w:pPr>
        <w:pStyle w:val="a3"/>
        <w:spacing w:line="360" w:lineRule="auto"/>
      </w:pPr>
    </w:p>
    <w:p w:rsidR="00454A68" w:rsidRDefault="00454A68" w:rsidP="003F7F6B">
      <w:pPr>
        <w:widowControl w:val="0"/>
        <w:autoSpaceDE w:val="0"/>
        <w:autoSpaceDN w:val="0"/>
        <w:adjustRightInd w:val="0"/>
        <w:spacing w:after="0" w:line="360" w:lineRule="auto"/>
        <w:jc w:val="both"/>
        <w:rPr>
          <w:rFonts w:ascii="Times New Roman" w:hAnsi="Times New Roman" w:cs="Times New Roman"/>
          <w:b/>
          <w:bCs/>
          <w:color w:val="FF0000"/>
          <w:sz w:val="24"/>
          <w:szCs w:val="24"/>
        </w:rPr>
      </w:pPr>
    </w:p>
    <w:p w:rsidR="00D115E0" w:rsidRDefault="00D115E0" w:rsidP="003F7F6B">
      <w:pPr>
        <w:widowControl w:val="0"/>
        <w:autoSpaceDE w:val="0"/>
        <w:autoSpaceDN w:val="0"/>
        <w:adjustRightInd w:val="0"/>
        <w:spacing w:after="0" w:line="360" w:lineRule="auto"/>
        <w:jc w:val="both"/>
        <w:rPr>
          <w:rFonts w:ascii="Times New Roman" w:hAnsi="Times New Roman" w:cs="Times New Roman"/>
          <w:b/>
          <w:bCs/>
          <w:color w:val="FF0000"/>
          <w:sz w:val="24"/>
          <w:szCs w:val="24"/>
        </w:rPr>
      </w:pPr>
    </w:p>
    <w:p w:rsidR="000D1757" w:rsidRPr="000B21FE" w:rsidRDefault="00116FD8" w:rsidP="003F7F6B">
      <w:pPr>
        <w:widowControl w:val="0"/>
        <w:autoSpaceDE w:val="0"/>
        <w:autoSpaceDN w:val="0"/>
        <w:adjustRightInd w:val="0"/>
        <w:spacing w:after="0" w:line="360" w:lineRule="auto"/>
        <w:jc w:val="center"/>
        <w:rPr>
          <w:rFonts w:ascii="Times New Roman" w:hAnsi="Times New Roman" w:cs="Times New Roman"/>
          <w:sz w:val="24"/>
          <w:szCs w:val="24"/>
        </w:rPr>
      </w:pPr>
      <w:r w:rsidRPr="000B21FE">
        <w:rPr>
          <w:rFonts w:ascii="Times New Roman" w:hAnsi="Times New Roman" w:cs="Times New Roman"/>
          <w:b/>
          <w:bCs/>
          <w:color w:val="FF0000"/>
          <w:sz w:val="24"/>
          <w:szCs w:val="24"/>
        </w:rPr>
        <w:lastRenderedPageBreak/>
        <w:t>Пояснительная записка</w:t>
      </w:r>
    </w:p>
    <w:p w:rsidR="000D1757" w:rsidRPr="000B21FE" w:rsidRDefault="00116FD8" w:rsidP="003F7F6B">
      <w:pPr>
        <w:widowControl w:val="0"/>
        <w:autoSpaceDE w:val="0"/>
        <w:autoSpaceDN w:val="0"/>
        <w:adjustRightInd w:val="0"/>
        <w:spacing w:after="0" w:line="360" w:lineRule="auto"/>
        <w:ind w:left="1380"/>
        <w:jc w:val="both"/>
        <w:rPr>
          <w:rFonts w:ascii="Times New Roman" w:hAnsi="Times New Roman" w:cs="Times New Roman"/>
          <w:sz w:val="24"/>
          <w:szCs w:val="24"/>
        </w:rPr>
      </w:pPr>
      <w:r w:rsidRPr="000B21FE">
        <w:rPr>
          <w:rFonts w:ascii="Times New Roman" w:hAnsi="Times New Roman" w:cs="Times New Roman"/>
          <w:b/>
          <w:bCs/>
          <w:color w:val="FF0000"/>
          <w:sz w:val="24"/>
          <w:szCs w:val="24"/>
        </w:rPr>
        <w:t>к Учебному плану для VI</w:t>
      </w:r>
      <w:r w:rsidR="002B3FDE">
        <w:rPr>
          <w:rFonts w:ascii="Times New Roman" w:hAnsi="Times New Roman" w:cs="Times New Roman"/>
          <w:b/>
          <w:bCs/>
          <w:color w:val="FF0000"/>
          <w:sz w:val="24"/>
          <w:szCs w:val="24"/>
          <w:lang w:val="en-US"/>
        </w:rPr>
        <w:t>I</w:t>
      </w:r>
      <w:r w:rsidRPr="000B21FE">
        <w:rPr>
          <w:rFonts w:ascii="Times New Roman" w:hAnsi="Times New Roman" w:cs="Times New Roman"/>
          <w:b/>
          <w:bCs/>
          <w:color w:val="FF0000"/>
          <w:sz w:val="24"/>
          <w:szCs w:val="24"/>
        </w:rPr>
        <w:t>-IX классов на 201</w:t>
      </w:r>
      <w:r w:rsidR="001E6ED3" w:rsidRPr="000B21FE">
        <w:rPr>
          <w:rFonts w:ascii="Times New Roman" w:hAnsi="Times New Roman" w:cs="Times New Roman"/>
          <w:b/>
          <w:bCs/>
          <w:color w:val="FF0000"/>
          <w:sz w:val="24"/>
          <w:szCs w:val="24"/>
        </w:rPr>
        <w:t>6</w:t>
      </w:r>
      <w:r w:rsidRPr="000B21FE">
        <w:rPr>
          <w:rFonts w:ascii="Times New Roman" w:hAnsi="Times New Roman" w:cs="Times New Roman"/>
          <w:b/>
          <w:bCs/>
          <w:color w:val="FF0000"/>
          <w:sz w:val="24"/>
          <w:szCs w:val="24"/>
        </w:rPr>
        <w:t>-201</w:t>
      </w:r>
      <w:r w:rsidR="001E6ED3" w:rsidRPr="000B21FE">
        <w:rPr>
          <w:rFonts w:ascii="Times New Roman" w:hAnsi="Times New Roman" w:cs="Times New Roman"/>
          <w:b/>
          <w:bCs/>
          <w:color w:val="FF0000"/>
          <w:sz w:val="24"/>
          <w:szCs w:val="24"/>
        </w:rPr>
        <w:t>7</w:t>
      </w:r>
      <w:r w:rsidRPr="000B21FE">
        <w:rPr>
          <w:rFonts w:ascii="Times New Roman" w:hAnsi="Times New Roman" w:cs="Times New Roman"/>
          <w:b/>
          <w:bCs/>
          <w:color w:val="FF0000"/>
          <w:sz w:val="24"/>
          <w:szCs w:val="24"/>
        </w:rPr>
        <w:t xml:space="preserve"> учебный год</w:t>
      </w:r>
    </w:p>
    <w:p w:rsidR="002B3FDE" w:rsidRPr="000B21FE" w:rsidRDefault="002B3FDE" w:rsidP="00E21F2E">
      <w:pPr>
        <w:widowControl w:val="0"/>
        <w:overflowPunct w:val="0"/>
        <w:autoSpaceDE w:val="0"/>
        <w:autoSpaceDN w:val="0"/>
        <w:adjustRightInd w:val="0"/>
        <w:spacing w:after="0" w:line="360" w:lineRule="auto"/>
        <w:ind w:firstLine="602"/>
        <w:jc w:val="both"/>
        <w:rPr>
          <w:rFonts w:ascii="Times New Roman" w:hAnsi="Times New Roman" w:cs="Times New Roman"/>
          <w:sz w:val="24"/>
          <w:szCs w:val="24"/>
        </w:rPr>
      </w:pPr>
      <w:r w:rsidRPr="000B21FE">
        <w:rPr>
          <w:rFonts w:ascii="Times New Roman" w:hAnsi="Times New Roman" w:cs="Times New Roman"/>
          <w:sz w:val="24"/>
          <w:szCs w:val="24"/>
        </w:rPr>
        <w:t>Учебный план МАОУ Гагаринская СОШ  определяет максимальный объём учебной нагрузки, распределяет учебное время, отводимое на освоение федерального и школьного компонентов федерального государственного образовательного стандарта, государственного образовательного стандарта по классам и образовательным областям.</w:t>
      </w:r>
    </w:p>
    <w:p w:rsidR="002B3FDE" w:rsidRDefault="002B3FDE" w:rsidP="00E21F2E">
      <w:pPr>
        <w:widowControl w:val="0"/>
        <w:overflowPunct w:val="0"/>
        <w:autoSpaceDE w:val="0"/>
        <w:autoSpaceDN w:val="0"/>
        <w:adjustRightInd w:val="0"/>
        <w:spacing w:after="0" w:line="360" w:lineRule="auto"/>
        <w:ind w:firstLine="602"/>
        <w:jc w:val="both"/>
        <w:rPr>
          <w:rFonts w:ascii="Times New Roman" w:hAnsi="Times New Roman" w:cs="Times New Roman"/>
          <w:sz w:val="24"/>
          <w:szCs w:val="24"/>
        </w:rPr>
      </w:pPr>
      <w:r w:rsidRPr="000B21FE">
        <w:rPr>
          <w:rFonts w:ascii="Times New Roman" w:hAnsi="Times New Roman" w:cs="Times New Roman"/>
          <w:sz w:val="24"/>
          <w:szCs w:val="24"/>
        </w:rPr>
        <w:t>Учебный план МАОУ Гагаринская СОШ на 2016-2017 учебный год разработан на основании Перечня нормативно-правовых документов, регламентирующих формирование Учебных планов общеобразовательных учреждений (приложение 1).</w:t>
      </w:r>
    </w:p>
    <w:p w:rsidR="002B3FDE" w:rsidRPr="000B21FE" w:rsidRDefault="002B3FDE" w:rsidP="00E21F2E">
      <w:pPr>
        <w:pStyle w:val="a3"/>
        <w:spacing w:line="360" w:lineRule="auto"/>
        <w:jc w:val="both"/>
        <w:rPr>
          <w:rFonts w:ascii="Times New Roman" w:hAnsi="Times New Roman" w:cs="Times New Roman"/>
          <w:sz w:val="24"/>
          <w:szCs w:val="24"/>
        </w:rPr>
      </w:pPr>
      <w:r w:rsidRPr="002B3FDE">
        <w:rPr>
          <w:rFonts w:ascii="Times New Roman" w:hAnsi="Times New Roman" w:cs="Times New Roman"/>
          <w:sz w:val="24"/>
          <w:szCs w:val="24"/>
        </w:rPr>
        <w:t xml:space="preserve">В </w:t>
      </w:r>
      <w:r w:rsidRPr="002B3FDE">
        <w:rPr>
          <w:rFonts w:ascii="Times New Roman" w:hAnsi="Times New Roman" w:cs="Times New Roman"/>
          <w:sz w:val="24"/>
          <w:szCs w:val="24"/>
          <w:lang w:val="en-US"/>
        </w:rPr>
        <w:t>VI</w:t>
      </w:r>
      <w:r>
        <w:rPr>
          <w:rFonts w:ascii="Times New Roman" w:hAnsi="Times New Roman" w:cs="Times New Roman"/>
          <w:sz w:val="24"/>
          <w:szCs w:val="24"/>
          <w:lang w:val="en-US"/>
        </w:rPr>
        <w:t>I</w:t>
      </w:r>
      <w:r w:rsidRPr="002B3FDE">
        <w:rPr>
          <w:rFonts w:ascii="Times New Roman" w:hAnsi="Times New Roman" w:cs="Times New Roman"/>
          <w:sz w:val="24"/>
          <w:szCs w:val="24"/>
        </w:rPr>
        <w:t>-</w:t>
      </w:r>
      <w:r w:rsidRPr="002B3FDE">
        <w:rPr>
          <w:rFonts w:ascii="Times New Roman" w:hAnsi="Times New Roman" w:cs="Times New Roman"/>
          <w:sz w:val="24"/>
          <w:szCs w:val="24"/>
          <w:lang w:val="en-US"/>
        </w:rPr>
        <w:t>IX</w:t>
      </w:r>
      <w:r w:rsidRPr="002B3FDE">
        <w:rPr>
          <w:rFonts w:ascii="Times New Roman" w:hAnsi="Times New Roman" w:cs="Times New Roman"/>
          <w:sz w:val="24"/>
          <w:szCs w:val="24"/>
        </w:rPr>
        <w:t xml:space="preserve"> классах продолжают обучение по образовательной программе данного уровня на основе государственного образовательного стандарта 2004 года до завершения обучения.</w:t>
      </w:r>
    </w:p>
    <w:p w:rsidR="002B3FDE" w:rsidRPr="000B21FE" w:rsidRDefault="002B3FDE" w:rsidP="00E21F2E">
      <w:pPr>
        <w:widowControl w:val="0"/>
        <w:autoSpaceDE w:val="0"/>
        <w:autoSpaceDN w:val="0"/>
        <w:adjustRightInd w:val="0"/>
        <w:spacing w:after="0" w:line="360" w:lineRule="auto"/>
        <w:ind w:left="1120"/>
        <w:jc w:val="both"/>
        <w:rPr>
          <w:rFonts w:ascii="Times New Roman" w:hAnsi="Times New Roman" w:cs="Times New Roman"/>
          <w:sz w:val="24"/>
          <w:szCs w:val="24"/>
        </w:rPr>
      </w:pPr>
      <w:r w:rsidRPr="000B21FE">
        <w:rPr>
          <w:rFonts w:ascii="Times New Roman" w:hAnsi="Times New Roman" w:cs="Times New Roman"/>
          <w:sz w:val="24"/>
          <w:szCs w:val="24"/>
        </w:rPr>
        <w:t>При формировании Учебного плана учитывались следующие позиции:</w:t>
      </w:r>
    </w:p>
    <w:p w:rsidR="002B3FDE" w:rsidRPr="00DB53D1" w:rsidRDefault="002B3FDE" w:rsidP="00E21F2E">
      <w:pPr>
        <w:widowControl w:val="0"/>
        <w:numPr>
          <w:ilvl w:val="0"/>
          <w:numId w:val="11"/>
        </w:numPr>
        <w:overflowPunct w:val="0"/>
        <w:autoSpaceDE w:val="0"/>
        <w:autoSpaceDN w:val="0"/>
        <w:adjustRightInd w:val="0"/>
        <w:spacing w:after="0" w:line="360" w:lineRule="auto"/>
        <w:ind w:left="700" w:hanging="280"/>
        <w:jc w:val="both"/>
        <w:rPr>
          <w:rFonts w:ascii="Times New Roman" w:hAnsi="Times New Roman" w:cs="Times New Roman"/>
          <w:sz w:val="24"/>
          <w:szCs w:val="24"/>
        </w:rPr>
      </w:pPr>
      <w:r w:rsidRPr="000B21FE">
        <w:rPr>
          <w:rFonts w:ascii="Times New Roman" w:hAnsi="Times New Roman" w:cs="Times New Roman"/>
          <w:sz w:val="24"/>
          <w:szCs w:val="24"/>
        </w:rPr>
        <w:t xml:space="preserve">использование ИКТ, электронного обучения, дистанционных технологий, проектного обучения - являются одним из основных средств обучения, учитываются при формировании учебно-тематических планов, входят в систему работы каждого педагога и обучающихся; </w:t>
      </w:r>
    </w:p>
    <w:p w:rsidR="002B3FDE" w:rsidRPr="00DB53D1" w:rsidRDefault="002B3FDE" w:rsidP="00E21F2E">
      <w:pPr>
        <w:widowControl w:val="0"/>
        <w:numPr>
          <w:ilvl w:val="0"/>
          <w:numId w:val="11"/>
        </w:numPr>
        <w:overflowPunct w:val="0"/>
        <w:autoSpaceDE w:val="0"/>
        <w:autoSpaceDN w:val="0"/>
        <w:adjustRightInd w:val="0"/>
        <w:spacing w:after="0" w:line="360" w:lineRule="auto"/>
        <w:ind w:left="700" w:hanging="280"/>
        <w:jc w:val="both"/>
        <w:rPr>
          <w:rFonts w:ascii="Times New Roman" w:hAnsi="Times New Roman" w:cs="Times New Roman"/>
          <w:sz w:val="24"/>
          <w:szCs w:val="24"/>
        </w:rPr>
      </w:pPr>
      <w:r w:rsidRPr="000B21FE">
        <w:rPr>
          <w:rFonts w:ascii="Times New Roman" w:hAnsi="Times New Roman" w:cs="Times New Roman"/>
          <w:sz w:val="24"/>
          <w:szCs w:val="24"/>
        </w:rPr>
        <w:t xml:space="preserve">организация   работы   с   одарёнными   детьми   осуществляется   через </w:t>
      </w:r>
      <w:r w:rsidRPr="00DB53D1">
        <w:rPr>
          <w:rFonts w:ascii="Times New Roman" w:hAnsi="Times New Roman" w:cs="Times New Roman"/>
          <w:sz w:val="24"/>
          <w:szCs w:val="24"/>
        </w:rPr>
        <w:t>функционирование  творческих  кружков,лабораторий, урочную деятельность;</w:t>
      </w:r>
    </w:p>
    <w:p w:rsidR="002B3FDE" w:rsidRDefault="002B3FDE" w:rsidP="00E21F2E">
      <w:pPr>
        <w:widowControl w:val="0"/>
        <w:numPr>
          <w:ilvl w:val="0"/>
          <w:numId w:val="12"/>
        </w:numPr>
        <w:overflowPunct w:val="0"/>
        <w:autoSpaceDE w:val="0"/>
        <w:autoSpaceDN w:val="0"/>
        <w:adjustRightInd w:val="0"/>
        <w:spacing w:after="0" w:line="360" w:lineRule="auto"/>
        <w:ind w:left="700" w:hanging="280"/>
        <w:jc w:val="both"/>
        <w:rPr>
          <w:rFonts w:ascii="Times New Roman" w:hAnsi="Times New Roman" w:cs="Times New Roman"/>
          <w:sz w:val="24"/>
          <w:szCs w:val="24"/>
        </w:rPr>
      </w:pPr>
      <w:r w:rsidRPr="000B21FE">
        <w:rPr>
          <w:rFonts w:ascii="Times New Roman" w:hAnsi="Times New Roman" w:cs="Times New Roman"/>
          <w:sz w:val="24"/>
          <w:szCs w:val="24"/>
        </w:rPr>
        <w:t xml:space="preserve">развитие детей с ограниченными возможностями здоровья и детей-инвалидов, в том числе реализация интегрированных форм образования. </w:t>
      </w:r>
    </w:p>
    <w:p w:rsidR="002B3FDE" w:rsidRPr="00DB53D1" w:rsidRDefault="002B3FDE" w:rsidP="00E21F2E">
      <w:pPr>
        <w:widowControl w:val="0"/>
        <w:numPr>
          <w:ilvl w:val="0"/>
          <w:numId w:val="12"/>
        </w:numPr>
        <w:overflowPunct w:val="0"/>
        <w:autoSpaceDE w:val="0"/>
        <w:autoSpaceDN w:val="0"/>
        <w:adjustRightInd w:val="0"/>
        <w:spacing w:after="0" w:line="360" w:lineRule="auto"/>
        <w:ind w:hanging="300"/>
        <w:jc w:val="both"/>
        <w:rPr>
          <w:rFonts w:ascii="Times New Roman" w:hAnsi="Times New Roman" w:cs="Times New Roman"/>
          <w:sz w:val="24"/>
          <w:szCs w:val="24"/>
        </w:rPr>
      </w:pPr>
      <w:r w:rsidRPr="000B21FE">
        <w:rPr>
          <w:rFonts w:ascii="Times New Roman" w:hAnsi="Times New Roman" w:cs="Times New Roman"/>
          <w:sz w:val="24"/>
          <w:szCs w:val="24"/>
        </w:rPr>
        <w:t>в рамках образовательной области «Математика» в 7-9 классах реализуется трёхчасовая программа по алгебре (Мордкович А.Г.) и двухч</w:t>
      </w:r>
      <w:r>
        <w:rPr>
          <w:rFonts w:ascii="Times New Roman" w:hAnsi="Times New Roman" w:cs="Times New Roman"/>
          <w:sz w:val="24"/>
          <w:szCs w:val="24"/>
        </w:rPr>
        <w:t>асовая программа по геометрии (</w:t>
      </w:r>
      <w:r w:rsidRPr="000B21FE">
        <w:rPr>
          <w:rFonts w:ascii="Times New Roman" w:hAnsi="Times New Roman" w:cs="Times New Roman"/>
          <w:sz w:val="24"/>
          <w:szCs w:val="24"/>
        </w:rPr>
        <w:t xml:space="preserve">Атанасян Л.С.). </w:t>
      </w:r>
    </w:p>
    <w:p w:rsidR="002B3FDE" w:rsidRDefault="002B3FDE" w:rsidP="00E21F2E">
      <w:pPr>
        <w:widowControl w:val="0"/>
        <w:numPr>
          <w:ilvl w:val="0"/>
          <w:numId w:val="12"/>
        </w:numPr>
        <w:overflowPunct w:val="0"/>
        <w:autoSpaceDE w:val="0"/>
        <w:autoSpaceDN w:val="0"/>
        <w:adjustRightInd w:val="0"/>
        <w:spacing w:after="0" w:line="360" w:lineRule="auto"/>
        <w:ind w:left="700" w:hanging="280"/>
        <w:jc w:val="both"/>
        <w:rPr>
          <w:rFonts w:ascii="Times New Roman" w:hAnsi="Times New Roman" w:cs="Times New Roman"/>
          <w:sz w:val="24"/>
          <w:szCs w:val="24"/>
        </w:rPr>
      </w:pPr>
      <w:r>
        <w:rPr>
          <w:rFonts w:ascii="Times New Roman" w:hAnsi="Times New Roman" w:cs="Times New Roman"/>
          <w:sz w:val="24"/>
          <w:szCs w:val="24"/>
        </w:rPr>
        <w:t>в</w:t>
      </w:r>
      <w:r w:rsidRPr="002B3FDE">
        <w:rPr>
          <w:rFonts w:ascii="Times New Roman" w:hAnsi="Times New Roman" w:cs="Times New Roman"/>
          <w:sz w:val="24"/>
          <w:szCs w:val="24"/>
        </w:rPr>
        <w:t xml:space="preserve"> рамках образовательной области «Искусство» в </w:t>
      </w:r>
      <w:r w:rsidRPr="002B3FDE">
        <w:rPr>
          <w:rFonts w:ascii="Times New Roman" w:hAnsi="Times New Roman" w:cs="Times New Roman"/>
          <w:sz w:val="24"/>
          <w:szCs w:val="24"/>
          <w:lang w:val="en-US"/>
        </w:rPr>
        <w:t>VII</w:t>
      </w:r>
      <w:r>
        <w:rPr>
          <w:rFonts w:ascii="Times New Roman" w:hAnsi="Times New Roman" w:cs="Times New Roman"/>
          <w:sz w:val="24"/>
          <w:szCs w:val="24"/>
        </w:rPr>
        <w:t xml:space="preserve"> классе</w:t>
      </w:r>
      <w:r w:rsidRPr="002B3FDE">
        <w:rPr>
          <w:rFonts w:ascii="Times New Roman" w:hAnsi="Times New Roman" w:cs="Times New Roman"/>
          <w:sz w:val="24"/>
          <w:szCs w:val="24"/>
        </w:rPr>
        <w:t xml:space="preserve"> реализуются программы учебных предметов «Музыка» (авторы Е. Д. Критская, Г. П. Сергеева) и «Изобразительное искусство» (под ред.Б.Н. Неменского), </w:t>
      </w:r>
      <w:r w:rsidRPr="002B3FDE">
        <w:rPr>
          <w:rFonts w:ascii="Times New Roman" w:hAnsi="Times New Roman" w:cs="Times New Roman"/>
          <w:sz w:val="24"/>
          <w:szCs w:val="24"/>
          <w:lang w:val="en-US"/>
        </w:rPr>
        <w:t>VIII</w:t>
      </w:r>
      <w:r w:rsidRPr="002B3FDE">
        <w:rPr>
          <w:rFonts w:ascii="Times New Roman" w:hAnsi="Times New Roman" w:cs="Times New Roman"/>
          <w:sz w:val="24"/>
          <w:szCs w:val="24"/>
        </w:rPr>
        <w:t xml:space="preserve"> – </w:t>
      </w:r>
      <w:r w:rsidRPr="002B3FDE">
        <w:rPr>
          <w:rFonts w:ascii="Times New Roman" w:hAnsi="Times New Roman" w:cs="Times New Roman"/>
          <w:sz w:val="24"/>
          <w:szCs w:val="24"/>
          <w:lang w:val="en-US"/>
        </w:rPr>
        <w:t>IX</w:t>
      </w:r>
      <w:r w:rsidRPr="002B3FDE">
        <w:rPr>
          <w:rFonts w:ascii="Times New Roman" w:hAnsi="Times New Roman" w:cs="Times New Roman"/>
          <w:sz w:val="24"/>
          <w:szCs w:val="24"/>
        </w:rPr>
        <w:t xml:space="preserve"> классах – интегрированный курс «Искусство» (авторы:Г. П. Сергеева, И. Э. Кашекова, Е. Д. Критская).</w:t>
      </w:r>
    </w:p>
    <w:p w:rsidR="00A3524B" w:rsidRPr="00A3524B" w:rsidRDefault="00A3524B" w:rsidP="00E21F2E">
      <w:pPr>
        <w:pStyle w:val="a3"/>
        <w:numPr>
          <w:ilvl w:val="0"/>
          <w:numId w:val="12"/>
        </w:numPr>
        <w:spacing w:line="360" w:lineRule="auto"/>
        <w:jc w:val="both"/>
        <w:rPr>
          <w:rFonts w:ascii="Times New Roman" w:eastAsia="Times New Roman" w:hAnsi="Times New Roman" w:cs="Times New Roman"/>
          <w:sz w:val="24"/>
          <w:szCs w:val="24"/>
        </w:rPr>
      </w:pPr>
      <w:r w:rsidRPr="00BB7142">
        <w:rPr>
          <w:rFonts w:ascii="Times New Roman" w:eastAsia="Times New Roman" w:hAnsi="Times New Roman" w:cs="Times New Roman"/>
          <w:sz w:val="24"/>
          <w:szCs w:val="24"/>
        </w:rPr>
        <w:t>в  7-9-х  классах учебный предмет «Обществознание» преподается с включением учебного материала   по экономике и праву.</w:t>
      </w:r>
    </w:p>
    <w:p w:rsidR="002B3FDE" w:rsidRDefault="00DF6C28" w:rsidP="00E21F2E">
      <w:pPr>
        <w:widowControl w:val="0"/>
        <w:numPr>
          <w:ilvl w:val="0"/>
          <w:numId w:val="12"/>
        </w:numPr>
        <w:overflowPunct w:val="0"/>
        <w:autoSpaceDE w:val="0"/>
        <w:autoSpaceDN w:val="0"/>
        <w:adjustRightInd w:val="0"/>
        <w:spacing w:after="0" w:line="360" w:lineRule="auto"/>
        <w:ind w:left="700" w:hanging="280"/>
        <w:jc w:val="both"/>
        <w:rPr>
          <w:rFonts w:ascii="Times New Roman" w:hAnsi="Times New Roman" w:cs="Times New Roman"/>
          <w:sz w:val="24"/>
          <w:szCs w:val="24"/>
        </w:rPr>
      </w:pPr>
      <w:r>
        <w:rPr>
          <w:rFonts w:ascii="Times New Roman" w:hAnsi="Times New Roman" w:cs="Times New Roman"/>
          <w:sz w:val="24"/>
          <w:szCs w:val="24"/>
        </w:rPr>
        <w:t>в</w:t>
      </w:r>
      <w:r w:rsidR="002B3FDE" w:rsidRPr="00DF6C28">
        <w:rPr>
          <w:rFonts w:ascii="Times New Roman" w:hAnsi="Times New Roman" w:cs="Times New Roman"/>
          <w:sz w:val="24"/>
          <w:szCs w:val="24"/>
        </w:rPr>
        <w:t xml:space="preserve"> рамках учебного предмета «Технология» реализуется программа  В.Д.Симоненко.</w:t>
      </w:r>
    </w:p>
    <w:p w:rsidR="00A3524B" w:rsidRPr="00996959" w:rsidRDefault="00DF6C28" w:rsidP="00E21F2E">
      <w:pPr>
        <w:pStyle w:val="a3"/>
        <w:numPr>
          <w:ilvl w:val="0"/>
          <w:numId w:val="12"/>
        </w:numPr>
        <w:spacing w:line="360" w:lineRule="auto"/>
        <w:jc w:val="both"/>
        <w:rPr>
          <w:rFonts w:ascii="Times New Roman" w:hAnsi="Times New Roman" w:cs="Times New Roman"/>
          <w:sz w:val="24"/>
          <w:szCs w:val="24"/>
        </w:rPr>
      </w:pPr>
      <w:r w:rsidRPr="00BB7142">
        <w:rPr>
          <w:rFonts w:ascii="Times New Roman" w:hAnsi="Times New Roman" w:cs="Times New Roman"/>
          <w:sz w:val="24"/>
          <w:szCs w:val="24"/>
        </w:rPr>
        <w:t>часы учебного предмета «Технология» в 9 классе переданы в компонент образовательного учреждения для организации предпрофильной подготовки обучающихся: время используется на организацию индивидуальных и групповых занятий в рамках элективных предметных курсов</w:t>
      </w:r>
      <w:r w:rsidR="00A3524B">
        <w:rPr>
          <w:rFonts w:ascii="Times New Roman" w:hAnsi="Times New Roman" w:cs="Times New Roman"/>
          <w:sz w:val="24"/>
          <w:szCs w:val="24"/>
        </w:rPr>
        <w:t>.</w:t>
      </w:r>
      <w:r w:rsidR="00E21F2E">
        <w:rPr>
          <w:rFonts w:ascii="Times New Roman" w:hAnsi="Times New Roman" w:cs="Times New Roman"/>
          <w:sz w:val="24"/>
          <w:szCs w:val="24"/>
        </w:rPr>
        <w:t xml:space="preserve"> Предметный курс по </w:t>
      </w:r>
      <w:r w:rsidR="00A3524B" w:rsidRPr="00996959">
        <w:rPr>
          <w:rFonts w:ascii="Times New Roman" w:hAnsi="Times New Roman" w:cs="Times New Roman"/>
          <w:sz w:val="24"/>
          <w:szCs w:val="24"/>
        </w:rPr>
        <w:t xml:space="preserve"> русскому языку «Юный лингвист» (автор Субботин Д.И., Драбкина С.В.) проводятся для</w:t>
      </w:r>
      <w:r w:rsidR="00E21F2E">
        <w:rPr>
          <w:rFonts w:ascii="Times New Roman" w:hAnsi="Times New Roman" w:cs="Times New Roman"/>
          <w:sz w:val="24"/>
          <w:szCs w:val="24"/>
        </w:rPr>
        <w:t xml:space="preserve"> всех обучающихся 9 класса 34 часа в год и направлен</w:t>
      </w:r>
      <w:r w:rsidR="00A3524B" w:rsidRPr="00996959">
        <w:rPr>
          <w:rFonts w:ascii="Times New Roman" w:hAnsi="Times New Roman" w:cs="Times New Roman"/>
          <w:sz w:val="24"/>
          <w:szCs w:val="24"/>
        </w:rPr>
        <w:t xml:space="preserve"> на повышени</w:t>
      </w:r>
      <w:r w:rsidR="00E21F2E">
        <w:rPr>
          <w:rFonts w:ascii="Times New Roman" w:hAnsi="Times New Roman" w:cs="Times New Roman"/>
          <w:sz w:val="24"/>
          <w:szCs w:val="24"/>
        </w:rPr>
        <w:t>е качества образования по данному предмету</w:t>
      </w:r>
      <w:r w:rsidR="00A3524B" w:rsidRPr="00996959">
        <w:rPr>
          <w:rFonts w:ascii="Times New Roman" w:hAnsi="Times New Roman" w:cs="Times New Roman"/>
          <w:sz w:val="24"/>
          <w:szCs w:val="24"/>
        </w:rPr>
        <w:t>.</w:t>
      </w:r>
    </w:p>
    <w:p w:rsidR="00D115E0" w:rsidRDefault="00D115E0" w:rsidP="00E21F2E">
      <w:pPr>
        <w:pStyle w:val="a3"/>
        <w:spacing w:line="360" w:lineRule="auto"/>
        <w:ind w:left="720"/>
        <w:jc w:val="both"/>
        <w:rPr>
          <w:rFonts w:ascii="Times New Roman" w:hAnsi="Times New Roman" w:cs="Times New Roman"/>
          <w:sz w:val="24"/>
          <w:szCs w:val="24"/>
        </w:rPr>
      </w:pPr>
    </w:p>
    <w:p w:rsidR="00DF6C28" w:rsidRPr="003528B2" w:rsidRDefault="00A3524B" w:rsidP="00E21F2E">
      <w:pPr>
        <w:pStyle w:val="a3"/>
        <w:spacing w:line="360" w:lineRule="auto"/>
        <w:ind w:left="720"/>
        <w:jc w:val="both"/>
        <w:rPr>
          <w:rFonts w:ascii="Times New Roman" w:hAnsi="Times New Roman" w:cs="Times New Roman"/>
          <w:sz w:val="24"/>
          <w:szCs w:val="24"/>
        </w:rPr>
      </w:pPr>
      <w:r w:rsidRPr="00996959">
        <w:rPr>
          <w:rFonts w:ascii="Times New Roman" w:hAnsi="Times New Roman" w:cs="Times New Roman"/>
          <w:sz w:val="24"/>
          <w:szCs w:val="24"/>
        </w:rPr>
        <w:lastRenderedPageBreak/>
        <w:t>Для расширения знаний и углубленной подготовки по желанию обучающиеся выбирают один из предложенных элективных курсов:</w:t>
      </w:r>
      <w:r w:rsidR="00DF6C28" w:rsidRPr="00E13A9E">
        <w:rPr>
          <w:rFonts w:ascii="Times New Roman" w:hAnsi="Times New Roman" w:cs="Times New Roman"/>
          <w:sz w:val="24"/>
          <w:szCs w:val="24"/>
        </w:rPr>
        <w:t xml:space="preserve">«Основы потребительских знаний» автор Е.В.Кузнецова - 1 час,  </w:t>
      </w:r>
      <w:r w:rsidR="00DF6C28" w:rsidRPr="00A3524B">
        <w:rPr>
          <w:rFonts w:ascii="Times New Roman" w:hAnsi="Times New Roman" w:cs="Times New Roman"/>
          <w:sz w:val="24"/>
          <w:szCs w:val="24"/>
        </w:rPr>
        <w:t xml:space="preserve">«Человек: прошлое, настоящее, будущее» автор Г.А.Русских </w:t>
      </w:r>
      <w:r>
        <w:rPr>
          <w:rFonts w:ascii="Times New Roman" w:hAnsi="Times New Roman" w:cs="Times New Roman"/>
          <w:sz w:val="24"/>
          <w:szCs w:val="24"/>
        </w:rPr>
        <w:t>–1 час</w:t>
      </w:r>
      <w:r w:rsidR="00DF6C28" w:rsidRPr="00A3524B">
        <w:rPr>
          <w:rFonts w:ascii="Times New Roman" w:hAnsi="Times New Roman" w:cs="Times New Roman"/>
          <w:sz w:val="24"/>
          <w:szCs w:val="24"/>
        </w:rPr>
        <w:t xml:space="preserve">,  «Решение задач по физике повышенной </w:t>
      </w:r>
      <w:r>
        <w:rPr>
          <w:rFonts w:ascii="Times New Roman" w:hAnsi="Times New Roman" w:cs="Times New Roman"/>
          <w:sz w:val="24"/>
          <w:szCs w:val="24"/>
        </w:rPr>
        <w:t>сложности» автор Марчук Э.В.-1</w:t>
      </w:r>
      <w:r w:rsidR="00DF6C28" w:rsidRPr="00A3524B">
        <w:rPr>
          <w:rFonts w:ascii="Times New Roman" w:hAnsi="Times New Roman" w:cs="Times New Roman"/>
          <w:sz w:val="24"/>
          <w:szCs w:val="24"/>
        </w:rPr>
        <w:t xml:space="preserve"> час. </w:t>
      </w:r>
      <w:r w:rsidR="00DF6C28" w:rsidRPr="003528B2">
        <w:rPr>
          <w:rFonts w:ascii="Times New Roman" w:hAnsi="Times New Roman" w:cs="Times New Roman"/>
          <w:sz w:val="24"/>
          <w:szCs w:val="24"/>
        </w:rPr>
        <w:t xml:space="preserve">Данные курсы направлены на расширение знаний, развитие учебных навыков по предметам, которые обучающиеся планируют сдавать в ходе государственной (итоговой) аттестации; на углубление знаний по предметам с учётом интересов и потребностей обучающихся, их дальнейшей профессиональной деятельности. </w:t>
      </w:r>
    </w:p>
    <w:p w:rsidR="00996959" w:rsidRPr="00A3524B" w:rsidRDefault="00DF6C28" w:rsidP="00E21F2E">
      <w:pPr>
        <w:pStyle w:val="a3"/>
        <w:numPr>
          <w:ilvl w:val="0"/>
          <w:numId w:val="12"/>
        </w:numPr>
        <w:spacing w:line="360" w:lineRule="auto"/>
        <w:jc w:val="both"/>
        <w:rPr>
          <w:rFonts w:ascii="Times New Roman" w:eastAsia="Times New Roman" w:hAnsi="Times New Roman" w:cs="Times New Roman"/>
          <w:sz w:val="24"/>
          <w:szCs w:val="24"/>
        </w:rPr>
      </w:pPr>
      <w:r w:rsidRPr="00BB7142">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9 классе</w:t>
      </w:r>
      <w:r w:rsidRPr="00BB7142">
        <w:rPr>
          <w:rFonts w:ascii="Times New Roman" w:eastAsia="Times New Roman" w:hAnsi="Times New Roman" w:cs="Times New Roman"/>
          <w:sz w:val="24"/>
          <w:szCs w:val="24"/>
        </w:rPr>
        <w:t xml:space="preserve"> в целях обеспечения расширения знаний и развития учебных навыков по предметам, которые учащиеся планируют сдавать в ходе государственной (итоговой) аттестации в форме ОГЭ предусмотрено проведение консультаций в рамках внеаудиторной занятости.</w:t>
      </w:r>
    </w:p>
    <w:p w:rsidR="000D1757" w:rsidRPr="000B21FE" w:rsidRDefault="002B3FDE" w:rsidP="00D115E0">
      <w:pPr>
        <w:pStyle w:val="a3"/>
        <w:spacing w:line="360" w:lineRule="auto"/>
        <w:jc w:val="both"/>
        <w:rPr>
          <w:rFonts w:ascii="Times New Roman" w:hAnsi="Times New Roman" w:cs="Times New Roman"/>
          <w:sz w:val="24"/>
          <w:szCs w:val="24"/>
        </w:rPr>
      </w:pPr>
      <w:r w:rsidRPr="002B3FDE">
        <w:rPr>
          <w:rFonts w:ascii="Times New Roman" w:hAnsi="Times New Roman" w:cs="Times New Roman"/>
          <w:sz w:val="24"/>
          <w:szCs w:val="24"/>
        </w:rPr>
        <w:t xml:space="preserve">Изучение тематики национально-регионального содержания осуществляется при формировании учебно-тематических планов рабочих программ педагогов, которые самостоятельно определяют объем, порядок и время, отведенное на изучение указанных тем, с учетом возраста детей, особенностей класса и социокультурного окружения. На изучение национально-регионального содержания краеведческой и экологической направленности отводится </w:t>
      </w:r>
      <w:r w:rsidR="00DF6C28">
        <w:rPr>
          <w:rFonts w:ascii="Times New Roman" w:hAnsi="Times New Roman" w:cs="Times New Roman"/>
          <w:sz w:val="24"/>
          <w:szCs w:val="24"/>
        </w:rPr>
        <w:t>10</w:t>
      </w:r>
      <w:r w:rsidRPr="002B3FDE">
        <w:rPr>
          <w:rFonts w:ascii="Times New Roman" w:hAnsi="Times New Roman" w:cs="Times New Roman"/>
          <w:sz w:val="24"/>
          <w:szCs w:val="24"/>
        </w:rPr>
        <w:t xml:space="preserve">% времени от общего количества часов общеобразовательных предметов:  география, биология, история, литература, образовательной области «Искусство» в форме экскурсий, выставок, проектов и т.д. Реализация регионального </w:t>
      </w:r>
      <w:r w:rsidR="00DF6C28">
        <w:rPr>
          <w:rFonts w:ascii="Times New Roman" w:hAnsi="Times New Roman" w:cs="Times New Roman"/>
          <w:sz w:val="24"/>
          <w:szCs w:val="24"/>
        </w:rPr>
        <w:t>компонента в учебных предметах 7</w:t>
      </w:r>
      <w:r w:rsidRPr="002B3FDE">
        <w:rPr>
          <w:rFonts w:ascii="Times New Roman" w:hAnsi="Times New Roman" w:cs="Times New Roman"/>
          <w:sz w:val="24"/>
          <w:szCs w:val="24"/>
        </w:rPr>
        <w:t>-9 классов осуществляется на основе методического пособия «Реализация регионального компонента в содержании общеобразовательных предметов с 1-11 класс» часть 2, рекомендованного департаментом образования и науки Тюменской обл</w:t>
      </w:r>
      <w:r w:rsidR="00D115E0">
        <w:rPr>
          <w:rFonts w:ascii="Times New Roman" w:hAnsi="Times New Roman" w:cs="Times New Roman"/>
          <w:sz w:val="24"/>
          <w:szCs w:val="24"/>
        </w:rPr>
        <w:t>асти ГАОУТО ДПО ТОГИРРО, 2014г.</w:t>
      </w:r>
    </w:p>
    <w:tbl>
      <w:tblPr>
        <w:tblStyle w:val="a5"/>
        <w:tblpPr w:leftFromText="180" w:rightFromText="180" w:vertAnchor="text" w:tblpXSpec="center" w:tblpY="1"/>
        <w:tblOverlap w:val="never"/>
        <w:tblW w:w="9606" w:type="dxa"/>
        <w:tblLook w:val="04A0"/>
      </w:tblPr>
      <w:tblGrid>
        <w:gridCol w:w="2392"/>
        <w:gridCol w:w="1118"/>
        <w:gridCol w:w="1843"/>
        <w:gridCol w:w="4253"/>
      </w:tblGrid>
      <w:tr w:rsidR="00DF6C28" w:rsidRPr="00E13A9E" w:rsidTr="00E21F2E">
        <w:tc>
          <w:tcPr>
            <w:tcW w:w="2392" w:type="dxa"/>
          </w:tcPr>
          <w:p w:rsidR="00DF6C28" w:rsidRPr="00E13A9E" w:rsidRDefault="00DF6C28" w:rsidP="003F7F6B">
            <w:pPr>
              <w:autoSpaceDE w:val="0"/>
              <w:autoSpaceDN w:val="0"/>
              <w:adjustRightInd w:val="0"/>
              <w:spacing w:line="360" w:lineRule="auto"/>
              <w:jc w:val="both"/>
              <w:rPr>
                <w:rFonts w:ascii="Times New Roman" w:hAnsi="Times New Roman" w:cs="Times New Roman"/>
                <w:sz w:val="24"/>
                <w:szCs w:val="24"/>
              </w:rPr>
            </w:pPr>
          </w:p>
        </w:tc>
        <w:tc>
          <w:tcPr>
            <w:tcW w:w="1118" w:type="dxa"/>
          </w:tcPr>
          <w:p w:rsidR="00DF6C28" w:rsidRPr="00E13A9E" w:rsidRDefault="00DF6C28" w:rsidP="00E21F2E">
            <w:pPr>
              <w:autoSpaceDE w:val="0"/>
              <w:autoSpaceDN w:val="0"/>
              <w:adjustRightInd w:val="0"/>
              <w:spacing w:line="360" w:lineRule="auto"/>
              <w:jc w:val="center"/>
              <w:rPr>
                <w:rFonts w:ascii="Times New Roman" w:hAnsi="Times New Roman" w:cs="Times New Roman"/>
                <w:b/>
                <w:sz w:val="24"/>
                <w:szCs w:val="24"/>
              </w:rPr>
            </w:pPr>
            <w:r w:rsidRPr="00E13A9E">
              <w:rPr>
                <w:rFonts w:ascii="Times New Roman" w:hAnsi="Times New Roman" w:cs="Times New Roman"/>
                <w:b/>
                <w:sz w:val="24"/>
                <w:szCs w:val="24"/>
              </w:rPr>
              <w:t>Класс</w:t>
            </w: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b/>
                <w:sz w:val="24"/>
                <w:szCs w:val="24"/>
              </w:rPr>
            </w:pPr>
            <w:r w:rsidRPr="00E13A9E">
              <w:rPr>
                <w:rFonts w:ascii="Times New Roman" w:hAnsi="Times New Roman" w:cs="Times New Roman"/>
                <w:b/>
                <w:sz w:val="24"/>
                <w:szCs w:val="24"/>
              </w:rPr>
              <w:t>Предмет</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b/>
                <w:sz w:val="24"/>
                <w:szCs w:val="24"/>
              </w:rPr>
            </w:pPr>
            <w:r w:rsidRPr="00E13A9E">
              <w:rPr>
                <w:rFonts w:ascii="Times New Roman" w:hAnsi="Times New Roman" w:cs="Times New Roman"/>
                <w:b/>
                <w:sz w:val="24"/>
                <w:szCs w:val="24"/>
              </w:rPr>
              <w:t>Время, отводимое на реализацию регионального компонента</w:t>
            </w:r>
          </w:p>
          <w:p w:rsidR="00DF6C28" w:rsidRPr="00E13A9E" w:rsidRDefault="00DF6C28" w:rsidP="00E21F2E">
            <w:pPr>
              <w:autoSpaceDE w:val="0"/>
              <w:autoSpaceDN w:val="0"/>
              <w:adjustRightInd w:val="0"/>
              <w:spacing w:line="360" w:lineRule="auto"/>
              <w:jc w:val="center"/>
              <w:rPr>
                <w:rFonts w:ascii="Times New Roman" w:hAnsi="Times New Roman" w:cs="Times New Roman"/>
                <w:b/>
                <w:sz w:val="24"/>
                <w:szCs w:val="24"/>
              </w:rPr>
            </w:pPr>
          </w:p>
        </w:tc>
      </w:tr>
      <w:tr w:rsidR="00DF6C28" w:rsidRPr="00E13A9E" w:rsidTr="00E21F2E">
        <w:tc>
          <w:tcPr>
            <w:tcW w:w="2392" w:type="dxa"/>
            <w:vMerge w:val="restart"/>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Экологическое направление</w:t>
            </w:r>
          </w:p>
        </w:tc>
        <w:tc>
          <w:tcPr>
            <w:tcW w:w="1118" w:type="dxa"/>
            <w:vMerge w:val="restart"/>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7</w:t>
            </w: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Биология</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География</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Физика</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p>
        </w:tc>
        <w:tc>
          <w:tcPr>
            <w:tcW w:w="1118" w:type="dxa"/>
            <w:vMerge w:val="restart"/>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8</w:t>
            </w: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Биология</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География</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Физика</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Химия</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p>
        </w:tc>
        <w:tc>
          <w:tcPr>
            <w:tcW w:w="1118" w:type="dxa"/>
            <w:vMerge w:val="restart"/>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9</w:t>
            </w: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Биология</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География</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Физика</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Химия</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rPr>
          <w:trHeight w:val="397"/>
        </w:trPr>
        <w:tc>
          <w:tcPr>
            <w:tcW w:w="2392" w:type="dxa"/>
            <w:vMerge w:val="restart"/>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r w:rsidRPr="00411B31">
              <w:rPr>
                <w:rFonts w:ascii="Times New Roman" w:hAnsi="Times New Roman" w:cs="Times New Roman"/>
                <w:b/>
                <w:sz w:val="24"/>
                <w:szCs w:val="24"/>
              </w:rPr>
              <w:t>Краеведческое направление</w:t>
            </w:r>
          </w:p>
        </w:tc>
        <w:tc>
          <w:tcPr>
            <w:tcW w:w="1118" w:type="dxa"/>
            <w:vMerge w:val="restart"/>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7</w:t>
            </w: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Музыка</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DF6C28" w:rsidRPr="00E13A9E" w:rsidTr="00E21F2E">
        <w:tc>
          <w:tcPr>
            <w:tcW w:w="2392" w:type="dxa"/>
            <w:vMerge/>
          </w:tcPr>
          <w:p w:rsidR="00DF6C28" w:rsidRPr="00E13A9E" w:rsidRDefault="00DF6C28" w:rsidP="003F7F6B">
            <w:pPr>
              <w:autoSpaceDE w:val="0"/>
              <w:autoSpaceDN w:val="0"/>
              <w:adjustRightInd w:val="0"/>
              <w:spacing w:line="360" w:lineRule="auto"/>
              <w:jc w:val="both"/>
              <w:rPr>
                <w:rFonts w:ascii="Times New Roman" w:hAnsi="Times New Roman" w:cs="Times New Roman"/>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ИЗО</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DF6C28" w:rsidRPr="00E13A9E" w:rsidTr="00E21F2E">
        <w:tc>
          <w:tcPr>
            <w:tcW w:w="2392" w:type="dxa"/>
            <w:vMerge/>
          </w:tcPr>
          <w:p w:rsidR="00DF6C28" w:rsidRPr="00E13A9E" w:rsidRDefault="00DF6C28" w:rsidP="003F7F6B">
            <w:pPr>
              <w:autoSpaceDE w:val="0"/>
              <w:autoSpaceDN w:val="0"/>
              <w:adjustRightInd w:val="0"/>
              <w:spacing w:line="360" w:lineRule="auto"/>
              <w:jc w:val="both"/>
              <w:rPr>
                <w:rFonts w:ascii="Times New Roman" w:hAnsi="Times New Roman" w:cs="Times New Roman"/>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Технология</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E13A9E" w:rsidRDefault="00DF6C28" w:rsidP="003F7F6B">
            <w:pPr>
              <w:autoSpaceDE w:val="0"/>
              <w:autoSpaceDN w:val="0"/>
              <w:adjustRightInd w:val="0"/>
              <w:spacing w:line="360" w:lineRule="auto"/>
              <w:jc w:val="both"/>
              <w:rPr>
                <w:rFonts w:ascii="Times New Roman" w:hAnsi="Times New Roman" w:cs="Times New Roman"/>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Литература</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996959" w:rsidRPr="00E13A9E" w:rsidTr="00E21F2E">
        <w:tc>
          <w:tcPr>
            <w:tcW w:w="2392" w:type="dxa"/>
            <w:vMerge/>
          </w:tcPr>
          <w:p w:rsidR="00996959" w:rsidRPr="00E13A9E" w:rsidRDefault="00996959" w:rsidP="003F7F6B">
            <w:pPr>
              <w:autoSpaceDE w:val="0"/>
              <w:autoSpaceDN w:val="0"/>
              <w:adjustRightInd w:val="0"/>
              <w:spacing w:line="360" w:lineRule="auto"/>
              <w:jc w:val="both"/>
              <w:rPr>
                <w:rFonts w:ascii="Times New Roman" w:hAnsi="Times New Roman" w:cs="Times New Roman"/>
                <w:sz w:val="24"/>
                <w:szCs w:val="24"/>
              </w:rPr>
            </w:pPr>
          </w:p>
        </w:tc>
        <w:tc>
          <w:tcPr>
            <w:tcW w:w="1118" w:type="dxa"/>
            <w:vMerge w:val="restart"/>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8</w:t>
            </w:r>
          </w:p>
        </w:tc>
        <w:tc>
          <w:tcPr>
            <w:tcW w:w="1843" w:type="dxa"/>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Искусство</w:t>
            </w:r>
          </w:p>
        </w:tc>
        <w:tc>
          <w:tcPr>
            <w:tcW w:w="4253" w:type="dxa"/>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996959" w:rsidRPr="00E13A9E" w:rsidTr="00E21F2E">
        <w:tc>
          <w:tcPr>
            <w:tcW w:w="2392" w:type="dxa"/>
            <w:vMerge/>
          </w:tcPr>
          <w:p w:rsidR="00996959" w:rsidRPr="00E13A9E" w:rsidRDefault="00996959" w:rsidP="003F7F6B">
            <w:pPr>
              <w:autoSpaceDE w:val="0"/>
              <w:autoSpaceDN w:val="0"/>
              <w:adjustRightInd w:val="0"/>
              <w:spacing w:line="360" w:lineRule="auto"/>
              <w:jc w:val="both"/>
              <w:rPr>
                <w:rFonts w:ascii="Times New Roman" w:hAnsi="Times New Roman" w:cs="Times New Roman"/>
                <w:sz w:val="24"/>
                <w:szCs w:val="24"/>
              </w:rPr>
            </w:pPr>
          </w:p>
        </w:tc>
        <w:tc>
          <w:tcPr>
            <w:tcW w:w="1118" w:type="dxa"/>
            <w:vMerge/>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Технология</w:t>
            </w:r>
          </w:p>
        </w:tc>
        <w:tc>
          <w:tcPr>
            <w:tcW w:w="4253" w:type="dxa"/>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996959" w:rsidRPr="00E13A9E" w:rsidTr="00E21F2E">
        <w:tc>
          <w:tcPr>
            <w:tcW w:w="2392" w:type="dxa"/>
            <w:vMerge/>
          </w:tcPr>
          <w:p w:rsidR="00996959" w:rsidRPr="00E13A9E" w:rsidRDefault="00996959" w:rsidP="003F7F6B">
            <w:pPr>
              <w:autoSpaceDE w:val="0"/>
              <w:autoSpaceDN w:val="0"/>
              <w:adjustRightInd w:val="0"/>
              <w:spacing w:line="360" w:lineRule="auto"/>
              <w:jc w:val="both"/>
              <w:rPr>
                <w:rFonts w:ascii="Times New Roman" w:hAnsi="Times New Roman" w:cs="Times New Roman"/>
                <w:sz w:val="24"/>
                <w:szCs w:val="24"/>
              </w:rPr>
            </w:pPr>
          </w:p>
        </w:tc>
        <w:tc>
          <w:tcPr>
            <w:tcW w:w="1118" w:type="dxa"/>
            <w:vMerge/>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Литература</w:t>
            </w:r>
          </w:p>
        </w:tc>
        <w:tc>
          <w:tcPr>
            <w:tcW w:w="4253" w:type="dxa"/>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996959" w:rsidRPr="00E13A9E" w:rsidTr="00E21F2E">
        <w:trPr>
          <w:trHeight w:val="290"/>
        </w:trPr>
        <w:tc>
          <w:tcPr>
            <w:tcW w:w="2392" w:type="dxa"/>
            <w:vMerge/>
          </w:tcPr>
          <w:p w:rsidR="00996959" w:rsidRPr="00E13A9E" w:rsidRDefault="00996959" w:rsidP="003F7F6B">
            <w:pPr>
              <w:autoSpaceDE w:val="0"/>
              <w:autoSpaceDN w:val="0"/>
              <w:adjustRightInd w:val="0"/>
              <w:spacing w:line="360" w:lineRule="auto"/>
              <w:jc w:val="both"/>
              <w:rPr>
                <w:rFonts w:ascii="Times New Roman" w:hAnsi="Times New Roman" w:cs="Times New Roman"/>
                <w:sz w:val="24"/>
                <w:szCs w:val="24"/>
              </w:rPr>
            </w:pPr>
          </w:p>
        </w:tc>
        <w:tc>
          <w:tcPr>
            <w:tcW w:w="1118" w:type="dxa"/>
            <w:vMerge w:val="restart"/>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9</w:t>
            </w:r>
          </w:p>
        </w:tc>
        <w:tc>
          <w:tcPr>
            <w:tcW w:w="1843" w:type="dxa"/>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Искусство</w:t>
            </w:r>
          </w:p>
        </w:tc>
        <w:tc>
          <w:tcPr>
            <w:tcW w:w="4253" w:type="dxa"/>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996959" w:rsidRPr="00E13A9E" w:rsidTr="00E21F2E">
        <w:tc>
          <w:tcPr>
            <w:tcW w:w="2392" w:type="dxa"/>
            <w:vMerge/>
          </w:tcPr>
          <w:p w:rsidR="00996959" w:rsidRPr="00E13A9E" w:rsidRDefault="00996959" w:rsidP="003F7F6B">
            <w:pPr>
              <w:autoSpaceDE w:val="0"/>
              <w:autoSpaceDN w:val="0"/>
              <w:adjustRightInd w:val="0"/>
              <w:spacing w:line="360" w:lineRule="auto"/>
              <w:jc w:val="both"/>
              <w:rPr>
                <w:rFonts w:ascii="Times New Roman" w:hAnsi="Times New Roman" w:cs="Times New Roman"/>
                <w:sz w:val="24"/>
                <w:szCs w:val="24"/>
              </w:rPr>
            </w:pPr>
          </w:p>
        </w:tc>
        <w:tc>
          <w:tcPr>
            <w:tcW w:w="1118" w:type="dxa"/>
            <w:vMerge/>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Литература</w:t>
            </w:r>
          </w:p>
        </w:tc>
        <w:tc>
          <w:tcPr>
            <w:tcW w:w="4253" w:type="dxa"/>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10 часов</w:t>
            </w:r>
          </w:p>
        </w:tc>
      </w:tr>
    </w:tbl>
    <w:p w:rsidR="00996959" w:rsidRPr="000B21FE" w:rsidRDefault="00996959" w:rsidP="003F7F6B">
      <w:pPr>
        <w:widowControl w:val="0"/>
        <w:autoSpaceDE w:val="0"/>
        <w:autoSpaceDN w:val="0"/>
        <w:adjustRightInd w:val="0"/>
        <w:spacing w:after="0" w:line="360" w:lineRule="auto"/>
        <w:jc w:val="both"/>
        <w:rPr>
          <w:rFonts w:ascii="Times New Roman" w:hAnsi="Times New Roman" w:cs="Times New Roman"/>
          <w:sz w:val="24"/>
          <w:szCs w:val="24"/>
        </w:rPr>
      </w:pPr>
    </w:p>
    <w:p w:rsidR="00996959" w:rsidRPr="00996959" w:rsidRDefault="00996959" w:rsidP="003F7F6B">
      <w:pPr>
        <w:pStyle w:val="a3"/>
        <w:spacing w:line="360" w:lineRule="auto"/>
        <w:rPr>
          <w:rFonts w:ascii="Times New Roman" w:hAnsi="Times New Roman" w:cs="Times New Roman"/>
          <w:sz w:val="24"/>
          <w:szCs w:val="24"/>
        </w:rPr>
      </w:pPr>
      <w:r w:rsidRPr="00996959">
        <w:rPr>
          <w:rFonts w:ascii="Times New Roman" w:hAnsi="Times New Roman" w:cs="Times New Roman"/>
          <w:sz w:val="24"/>
          <w:szCs w:val="24"/>
        </w:rPr>
        <w:t xml:space="preserve">В </w:t>
      </w:r>
      <w:r w:rsidRPr="00996959">
        <w:rPr>
          <w:rFonts w:ascii="Times New Roman" w:hAnsi="Times New Roman" w:cs="Times New Roman"/>
          <w:sz w:val="24"/>
          <w:szCs w:val="24"/>
          <w:lang w:val="en-US"/>
        </w:rPr>
        <w:t>V</w:t>
      </w:r>
      <w:r>
        <w:rPr>
          <w:rFonts w:ascii="Times New Roman" w:hAnsi="Times New Roman" w:cs="Times New Roman"/>
          <w:sz w:val="24"/>
          <w:szCs w:val="24"/>
          <w:lang w:val="en-US"/>
        </w:rPr>
        <w:t>I</w:t>
      </w:r>
      <w:r w:rsidRPr="00996959">
        <w:rPr>
          <w:rFonts w:ascii="Times New Roman" w:hAnsi="Times New Roman" w:cs="Times New Roman"/>
          <w:sz w:val="24"/>
          <w:szCs w:val="24"/>
          <w:lang w:val="en-US"/>
        </w:rPr>
        <w:t>I</w:t>
      </w:r>
      <w:r w:rsidRPr="00996959">
        <w:rPr>
          <w:rFonts w:ascii="Times New Roman" w:hAnsi="Times New Roman" w:cs="Times New Roman"/>
          <w:sz w:val="24"/>
          <w:szCs w:val="24"/>
        </w:rPr>
        <w:t>-</w:t>
      </w:r>
      <w:r w:rsidRPr="00996959">
        <w:rPr>
          <w:rFonts w:ascii="Times New Roman" w:hAnsi="Times New Roman" w:cs="Times New Roman"/>
          <w:sz w:val="24"/>
          <w:szCs w:val="24"/>
          <w:lang w:val="en-US"/>
        </w:rPr>
        <w:t>IX</w:t>
      </w:r>
      <w:r w:rsidRPr="00996959">
        <w:rPr>
          <w:rFonts w:ascii="Times New Roman" w:hAnsi="Times New Roman" w:cs="Times New Roman"/>
          <w:sz w:val="24"/>
          <w:szCs w:val="24"/>
        </w:rPr>
        <w:t xml:space="preserve"> классах содержание третьего часа физической культуры направлено  на формирование правильной осанки, профилактику сезонных заболеваний, развитие двигательной активности школьников  через организацию занятий спортивными играми, играми на свежем воздухе, физическими упражнениями, направленными на снижение усталости и поддержку психо-эмоционального тонуса детей, спортивно-оздоровительную деятельность с соревновательной направленностью по базовым видам спорта: баскетбол, волейбол (авторы В.И.Лях, А.А.Зданевич «Комплексная программа физического воспитания»).</w:t>
      </w:r>
    </w:p>
    <w:p w:rsidR="00A3524B" w:rsidRPr="00A3524B" w:rsidRDefault="00996959" w:rsidP="003F7F6B">
      <w:pPr>
        <w:pStyle w:val="a3"/>
        <w:spacing w:line="360" w:lineRule="auto"/>
        <w:rPr>
          <w:rFonts w:ascii="Times New Roman" w:hAnsi="Times New Roman" w:cs="Times New Roman"/>
          <w:sz w:val="24"/>
          <w:szCs w:val="24"/>
        </w:rPr>
      </w:pPr>
      <w:r w:rsidRPr="00996959">
        <w:rPr>
          <w:rFonts w:ascii="Times New Roman" w:hAnsi="Times New Roman" w:cs="Times New Roman"/>
          <w:sz w:val="24"/>
          <w:szCs w:val="24"/>
        </w:rPr>
        <w:t xml:space="preserve">  Вопросы безопасности жизнедеятельности, формирования принципов здорового образа жизни отражаются при формировании учебно-тематических планов рабочих программ педагогов в учебном предмете «Физическая культура».</w:t>
      </w:r>
    </w:p>
    <w:p w:rsidR="00794CCC" w:rsidRDefault="00794CCC" w:rsidP="00794CCC">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21FE">
        <w:rPr>
          <w:rFonts w:ascii="Times New Roman" w:hAnsi="Times New Roman" w:cs="Times New Roman"/>
          <w:sz w:val="24"/>
          <w:szCs w:val="24"/>
        </w:rPr>
        <w:t>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обучающихся.</w:t>
      </w:r>
    </w:p>
    <w:p w:rsidR="00D115E0" w:rsidRPr="00794CCC" w:rsidRDefault="00116FD8" w:rsidP="003F7F6B">
      <w:pPr>
        <w:widowControl w:val="0"/>
        <w:autoSpaceDE w:val="0"/>
        <w:autoSpaceDN w:val="0"/>
        <w:adjustRightInd w:val="0"/>
        <w:spacing w:after="0" w:line="360" w:lineRule="auto"/>
        <w:jc w:val="both"/>
        <w:rPr>
          <w:rFonts w:ascii="Times New Roman" w:hAnsi="Times New Roman" w:cs="Times New Roman"/>
          <w:b/>
          <w:sz w:val="24"/>
          <w:szCs w:val="24"/>
        </w:rPr>
      </w:pPr>
      <w:r w:rsidRPr="00794CCC">
        <w:rPr>
          <w:rFonts w:ascii="Times New Roman" w:hAnsi="Times New Roman" w:cs="Times New Roman"/>
          <w:b/>
          <w:sz w:val="24"/>
          <w:szCs w:val="24"/>
        </w:rPr>
        <w:t>Формы</w:t>
      </w:r>
      <w:r w:rsidR="00A3524B" w:rsidRPr="00794CCC">
        <w:rPr>
          <w:rFonts w:ascii="Times New Roman" w:hAnsi="Times New Roman" w:cs="Times New Roman"/>
          <w:b/>
          <w:sz w:val="24"/>
          <w:szCs w:val="24"/>
        </w:rPr>
        <w:t xml:space="preserve"> проведения итоговой</w:t>
      </w:r>
      <w:r w:rsidRPr="00794CCC">
        <w:rPr>
          <w:rFonts w:ascii="Times New Roman" w:hAnsi="Times New Roman" w:cs="Times New Roman"/>
          <w:b/>
          <w:sz w:val="24"/>
          <w:szCs w:val="24"/>
        </w:rPr>
        <w:t xml:space="preserve"> промежуточной аттес</w:t>
      </w:r>
      <w:r w:rsidR="00A3524B" w:rsidRPr="00794CCC">
        <w:rPr>
          <w:rFonts w:ascii="Times New Roman" w:hAnsi="Times New Roman" w:cs="Times New Roman"/>
          <w:b/>
          <w:sz w:val="24"/>
          <w:szCs w:val="24"/>
        </w:rPr>
        <w:t>тации обучающихся 7-8 классов</w:t>
      </w:r>
      <w:r w:rsidR="00665F0B" w:rsidRPr="00794CCC">
        <w:rPr>
          <w:rFonts w:ascii="Times New Roman" w:hAnsi="Times New Roman" w:cs="Times New Roman"/>
          <w:b/>
          <w:sz w:val="24"/>
          <w:szCs w:val="24"/>
        </w:rPr>
        <w:t xml:space="preserve"> (Приложение 2)</w:t>
      </w:r>
      <w:r w:rsidR="00794CCC">
        <w:rPr>
          <w:rFonts w:ascii="Times New Roman" w:hAnsi="Times New Roman" w:cs="Times New Roman"/>
          <w:b/>
          <w:sz w:val="24"/>
          <w:szCs w:val="24"/>
        </w:rPr>
        <w:t>.</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u w:val="single"/>
        </w:rPr>
        <w:t>Государственная итоговая аттестация обучающихся основной школы проводится в формах, определяемых нормативно-правовой базой Министерства образования и науки Российской федерации и Департаментом по образованию и науке Тюменской области.</w:t>
      </w:r>
    </w:p>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pPr>
    </w:p>
    <w:p w:rsidR="000D1757" w:rsidRPr="000B21FE" w:rsidRDefault="00116FD8" w:rsidP="003F7F6B">
      <w:pPr>
        <w:widowControl w:val="0"/>
        <w:overflowPunct w:val="0"/>
        <w:autoSpaceDE w:val="0"/>
        <w:autoSpaceDN w:val="0"/>
        <w:adjustRightInd w:val="0"/>
        <w:spacing w:after="0" w:line="360" w:lineRule="auto"/>
        <w:ind w:left="140"/>
        <w:jc w:val="both"/>
        <w:rPr>
          <w:rFonts w:ascii="Times New Roman" w:hAnsi="Times New Roman" w:cs="Times New Roman"/>
          <w:sz w:val="24"/>
          <w:szCs w:val="24"/>
        </w:rPr>
      </w:pPr>
      <w:r w:rsidRPr="000B21FE">
        <w:rPr>
          <w:rFonts w:ascii="Times New Roman" w:hAnsi="Times New Roman" w:cs="Times New Roman"/>
          <w:i/>
          <w:iCs/>
          <w:color w:val="0070C0"/>
          <w:sz w:val="24"/>
          <w:szCs w:val="24"/>
        </w:rPr>
        <w:t xml:space="preserve">Преподавание по всем предметам организовано по учебникам, рекомендованным Министерством образования и науки (Приказ Министерства образования и науки Российской Федерации (Минобрнауки России)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0B21FE">
        <w:rPr>
          <w:rFonts w:ascii="Times New Roman" w:hAnsi="Times New Roman" w:cs="Times New Roman"/>
          <w:i/>
          <w:iCs/>
          <w:color w:val="0070C0"/>
          <w:sz w:val="24"/>
          <w:szCs w:val="24"/>
        </w:rPr>
        <w:lastRenderedPageBreak/>
        <w:t>(в учебном процессе также могут использоваться учебники, входящие в перечень, утверждённый приказом Минобрнауки России от 05.09.2013 №1047, а также учебные пособия, изданные организациями, входящими в перечень организаций, утверждённый приказом Минобрнауки России от 14.12.2009 №729, с изменениями, утверждёнными приказом Минобрнауки России от 13.01.2011 №2 (письмо Минобрнауки России от 29.04.2014 №08-548).</w:t>
      </w:r>
    </w:p>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sectPr w:rsidR="000D1757" w:rsidRPr="000B21FE" w:rsidSect="00D247F9">
          <w:pgSz w:w="11900" w:h="16840"/>
          <w:pgMar w:top="687" w:right="560" w:bottom="851" w:left="1000" w:header="720" w:footer="720" w:gutter="0"/>
          <w:cols w:space="720" w:equalWidth="0">
            <w:col w:w="10340"/>
          </w:cols>
          <w:noEndnote/>
        </w:sectPr>
      </w:pPr>
    </w:p>
    <w:p w:rsidR="004E4061" w:rsidRPr="000B21FE" w:rsidRDefault="00116FD8" w:rsidP="003F7F6B">
      <w:pPr>
        <w:widowControl w:val="0"/>
        <w:overflowPunct w:val="0"/>
        <w:autoSpaceDE w:val="0"/>
        <w:autoSpaceDN w:val="0"/>
        <w:adjustRightInd w:val="0"/>
        <w:spacing w:after="0" w:line="360" w:lineRule="auto"/>
        <w:ind w:left="142" w:right="-3"/>
        <w:jc w:val="center"/>
        <w:rPr>
          <w:rFonts w:ascii="Times New Roman" w:hAnsi="Times New Roman" w:cs="Times New Roman"/>
          <w:b/>
          <w:bCs/>
          <w:color w:val="FF0000"/>
          <w:sz w:val="24"/>
          <w:szCs w:val="24"/>
        </w:rPr>
      </w:pPr>
      <w:bookmarkStart w:id="10" w:name="page37"/>
      <w:bookmarkEnd w:id="10"/>
      <w:r w:rsidRPr="000B21FE">
        <w:rPr>
          <w:rFonts w:ascii="Times New Roman" w:hAnsi="Times New Roman" w:cs="Times New Roman"/>
          <w:b/>
          <w:bCs/>
          <w:color w:val="FF0000"/>
          <w:sz w:val="24"/>
          <w:szCs w:val="24"/>
        </w:rPr>
        <w:lastRenderedPageBreak/>
        <w:t>Учебный план</w:t>
      </w:r>
    </w:p>
    <w:p w:rsidR="004E4061" w:rsidRPr="000B21FE" w:rsidRDefault="00116FD8" w:rsidP="003F7F6B">
      <w:pPr>
        <w:widowControl w:val="0"/>
        <w:overflowPunct w:val="0"/>
        <w:autoSpaceDE w:val="0"/>
        <w:autoSpaceDN w:val="0"/>
        <w:adjustRightInd w:val="0"/>
        <w:spacing w:after="0" w:line="360" w:lineRule="auto"/>
        <w:ind w:left="142" w:right="-3"/>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t>Муниципального автономного общеобразовательного учреждения</w:t>
      </w:r>
    </w:p>
    <w:p w:rsidR="00705840" w:rsidRDefault="004E4061" w:rsidP="003F7F6B">
      <w:pPr>
        <w:widowControl w:val="0"/>
        <w:overflowPunct w:val="0"/>
        <w:autoSpaceDE w:val="0"/>
        <w:autoSpaceDN w:val="0"/>
        <w:adjustRightInd w:val="0"/>
        <w:spacing w:after="0" w:line="360" w:lineRule="auto"/>
        <w:ind w:left="142" w:right="-3"/>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t>Гагаринская с</w:t>
      </w:r>
      <w:r w:rsidR="00116FD8" w:rsidRPr="000B21FE">
        <w:rPr>
          <w:rFonts w:ascii="Times New Roman" w:hAnsi="Times New Roman" w:cs="Times New Roman"/>
          <w:b/>
          <w:bCs/>
          <w:color w:val="FF0000"/>
          <w:sz w:val="24"/>
          <w:szCs w:val="24"/>
        </w:rPr>
        <w:t>редняяобщеобразовательная школа на 201</w:t>
      </w:r>
      <w:r w:rsidRPr="000B21FE">
        <w:rPr>
          <w:rFonts w:ascii="Times New Roman" w:hAnsi="Times New Roman" w:cs="Times New Roman"/>
          <w:b/>
          <w:bCs/>
          <w:color w:val="FF0000"/>
          <w:sz w:val="24"/>
          <w:szCs w:val="24"/>
        </w:rPr>
        <w:t>6</w:t>
      </w:r>
      <w:r w:rsidR="00116FD8" w:rsidRPr="000B21FE">
        <w:rPr>
          <w:rFonts w:ascii="Times New Roman" w:hAnsi="Times New Roman" w:cs="Times New Roman"/>
          <w:b/>
          <w:bCs/>
          <w:color w:val="FF0000"/>
          <w:sz w:val="24"/>
          <w:szCs w:val="24"/>
        </w:rPr>
        <w:t>-201</w:t>
      </w:r>
      <w:r w:rsidRPr="000B21FE">
        <w:rPr>
          <w:rFonts w:ascii="Times New Roman" w:hAnsi="Times New Roman" w:cs="Times New Roman"/>
          <w:b/>
          <w:bCs/>
          <w:color w:val="FF0000"/>
          <w:sz w:val="24"/>
          <w:szCs w:val="24"/>
        </w:rPr>
        <w:t>7</w:t>
      </w:r>
      <w:r w:rsidR="00116FD8" w:rsidRPr="000B21FE">
        <w:rPr>
          <w:rFonts w:ascii="Times New Roman" w:hAnsi="Times New Roman" w:cs="Times New Roman"/>
          <w:b/>
          <w:bCs/>
          <w:color w:val="FF0000"/>
          <w:sz w:val="24"/>
          <w:szCs w:val="24"/>
        </w:rPr>
        <w:t xml:space="preserve"> учебный год </w:t>
      </w:r>
    </w:p>
    <w:p w:rsidR="000D1757" w:rsidRPr="000B21FE" w:rsidRDefault="00705840" w:rsidP="003F7F6B">
      <w:pPr>
        <w:widowControl w:val="0"/>
        <w:overflowPunct w:val="0"/>
        <w:autoSpaceDE w:val="0"/>
        <w:autoSpaceDN w:val="0"/>
        <w:adjustRightInd w:val="0"/>
        <w:spacing w:after="0" w:line="360" w:lineRule="auto"/>
        <w:ind w:left="142" w:right="-3"/>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для X-XI </w:t>
      </w:r>
      <w:r w:rsidR="00116FD8" w:rsidRPr="000B21FE">
        <w:rPr>
          <w:rFonts w:ascii="Times New Roman" w:hAnsi="Times New Roman" w:cs="Times New Roman"/>
          <w:b/>
          <w:bCs/>
          <w:color w:val="FF0000"/>
          <w:sz w:val="24"/>
          <w:szCs w:val="24"/>
        </w:rPr>
        <w:t xml:space="preserve"> классов</w:t>
      </w:r>
    </w:p>
    <w:tbl>
      <w:tblPr>
        <w:tblW w:w="11946" w:type="dxa"/>
        <w:tblInd w:w="-459" w:type="dxa"/>
        <w:tblLayout w:type="fixed"/>
        <w:tblLook w:val="04A0"/>
      </w:tblPr>
      <w:tblGrid>
        <w:gridCol w:w="2411"/>
        <w:gridCol w:w="1417"/>
        <w:gridCol w:w="1743"/>
        <w:gridCol w:w="13"/>
        <w:gridCol w:w="1686"/>
        <w:gridCol w:w="13"/>
        <w:gridCol w:w="1545"/>
        <w:gridCol w:w="13"/>
        <w:gridCol w:w="1547"/>
        <w:gridCol w:w="13"/>
        <w:gridCol w:w="1545"/>
      </w:tblGrid>
      <w:tr w:rsidR="00705840" w:rsidRPr="00705840" w:rsidTr="00184494">
        <w:trPr>
          <w:gridAfter w:val="2"/>
          <w:wAfter w:w="1558" w:type="dxa"/>
          <w:trHeight w:val="80"/>
        </w:trPr>
        <w:tc>
          <w:tcPr>
            <w:tcW w:w="10388" w:type="dxa"/>
            <w:gridSpan w:val="9"/>
            <w:tcBorders>
              <w:top w:val="nil"/>
              <w:left w:val="nil"/>
              <w:bottom w:val="single" w:sz="4" w:space="0" w:color="auto"/>
              <w:right w:val="nil"/>
            </w:tcBorders>
            <w:shd w:val="clear" w:color="auto" w:fill="auto"/>
            <w:noWrap/>
            <w:vAlign w:val="bottom"/>
          </w:tcPr>
          <w:p w:rsidR="00705840" w:rsidRPr="00705840" w:rsidRDefault="00705840" w:rsidP="00184494">
            <w:pPr>
              <w:spacing w:after="0"/>
              <w:jc w:val="both"/>
              <w:rPr>
                <w:rFonts w:ascii="Times New Roman" w:eastAsia="Times New Roman" w:hAnsi="Times New Roman" w:cs="Times New Roman"/>
                <w:b/>
                <w:color w:val="000000"/>
                <w:sz w:val="24"/>
                <w:szCs w:val="24"/>
              </w:rPr>
            </w:pPr>
          </w:p>
        </w:tc>
      </w:tr>
      <w:tr w:rsidR="00705840" w:rsidRPr="00705840" w:rsidTr="00184494">
        <w:trPr>
          <w:gridAfter w:val="1"/>
          <w:wAfter w:w="1545" w:type="dxa"/>
          <w:trHeight w:val="144"/>
        </w:trPr>
        <w:tc>
          <w:tcPr>
            <w:tcW w:w="3828" w:type="dxa"/>
            <w:gridSpan w:val="2"/>
            <w:vMerge w:val="restart"/>
            <w:tcBorders>
              <w:top w:val="nil"/>
              <w:left w:val="single" w:sz="4" w:space="0" w:color="auto"/>
              <w:right w:val="single" w:sz="4" w:space="0" w:color="auto"/>
            </w:tcBorders>
            <w:shd w:val="clear" w:color="auto" w:fill="auto"/>
            <w:vAlign w:val="bottom"/>
          </w:tcPr>
          <w:p w:rsidR="00705840" w:rsidRPr="00705840" w:rsidRDefault="00705840" w:rsidP="00184494">
            <w:pPr>
              <w:spacing w:after="0"/>
              <w:jc w:val="both"/>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Учебные предметы</w:t>
            </w:r>
          </w:p>
        </w:tc>
        <w:tc>
          <w:tcPr>
            <w:tcW w:w="6573" w:type="dxa"/>
            <w:gridSpan w:val="8"/>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both"/>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Количество часов в неделю</w:t>
            </w:r>
          </w:p>
        </w:tc>
      </w:tr>
      <w:tr w:rsidR="00705840" w:rsidRPr="00705840" w:rsidTr="00184494">
        <w:trPr>
          <w:gridAfter w:val="1"/>
          <w:wAfter w:w="1545" w:type="dxa"/>
          <w:trHeight w:val="276"/>
        </w:trPr>
        <w:tc>
          <w:tcPr>
            <w:tcW w:w="3828" w:type="dxa"/>
            <w:gridSpan w:val="2"/>
            <w:vMerge/>
            <w:tcBorders>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p>
        </w:tc>
        <w:tc>
          <w:tcPr>
            <w:tcW w:w="1756" w:type="dxa"/>
            <w:gridSpan w:val="2"/>
            <w:tcBorders>
              <w:top w:val="single" w:sz="4" w:space="0" w:color="auto"/>
              <w:left w:val="nil"/>
              <w:right w:val="single" w:sz="4" w:space="0" w:color="auto"/>
            </w:tcBorders>
            <w:shd w:val="clear" w:color="auto" w:fill="auto"/>
            <w:vAlign w:val="bottom"/>
          </w:tcPr>
          <w:p w:rsidR="00705840" w:rsidRPr="00705840" w:rsidRDefault="00705840" w:rsidP="00184494">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4"/>
                <w:szCs w:val="24"/>
              </w:rPr>
              <w:t>10</w:t>
            </w:r>
          </w:p>
          <w:p w:rsidR="00705840" w:rsidRPr="00705840" w:rsidRDefault="00705840" w:rsidP="00184494">
            <w:pPr>
              <w:spacing w:after="0"/>
              <w:jc w:val="center"/>
              <w:rPr>
                <w:rFonts w:ascii="Times New Roman" w:eastAsia="Times New Roman" w:hAnsi="Times New Roman" w:cs="Times New Roman"/>
                <w:b/>
                <w:sz w:val="20"/>
                <w:szCs w:val="20"/>
              </w:rPr>
            </w:pPr>
            <w:r w:rsidRPr="00705840">
              <w:rPr>
                <w:rFonts w:ascii="Times New Roman" w:eastAsia="Times New Roman" w:hAnsi="Times New Roman" w:cs="Times New Roman"/>
                <w:b/>
                <w:sz w:val="20"/>
                <w:szCs w:val="20"/>
              </w:rPr>
              <w:t>общеобразо</w:t>
            </w:r>
          </w:p>
          <w:p w:rsidR="00705840" w:rsidRPr="00705840" w:rsidRDefault="00705840" w:rsidP="00184494">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0"/>
                <w:szCs w:val="20"/>
              </w:rPr>
              <w:t>вательный</w:t>
            </w:r>
          </w:p>
        </w:tc>
        <w:tc>
          <w:tcPr>
            <w:tcW w:w="1699" w:type="dxa"/>
            <w:gridSpan w:val="2"/>
            <w:tcBorders>
              <w:top w:val="single" w:sz="4" w:space="0" w:color="auto"/>
              <w:left w:val="nil"/>
              <w:right w:val="single" w:sz="4" w:space="0" w:color="auto"/>
            </w:tcBorders>
            <w:shd w:val="clear" w:color="auto" w:fill="auto"/>
            <w:vAlign w:val="bottom"/>
          </w:tcPr>
          <w:p w:rsidR="00705840" w:rsidRPr="00705840" w:rsidRDefault="00705840" w:rsidP="00184494">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4"/>
                <w:szCs w:val="24"/>
              </w:rPr>
              <w:t>10</w:t>
            </w:r>
          </w:p>
          <w:p w:rsidR="00705840" w:rsidRPr="00705840" w:rsidRDefault="00705840" w:rsidP="00184494">
            <w:pPr>
              <w:spacing w:after="0"/>
              <w:jc w:val="center"/>
              <w:rPr>
                <w:rFonts w:ascii="Times New Roman" w:eastAsia="Times New Roman" w:hAnsi="Times New Roman" w:cs="Times New Roman"/>
                <w:b/>
                <w:sz w:val="20"/>
                <w:szCs w:val="20"/>
              </w:rPr>
            </w:pPr>
            <w:r w:rsidRPr="00705840">
              <w:rPr>
                <w:rFonts w:ascii="Times New Roman" w:eastAsia="Times New Roman" w:hAnsi="Times New Roman" w:cs="Times New Roman"/>
                <w:b/>
                <w:sz w:val="20"/>
                <w:szCs w:val="20"/>
              </w:rPr>
              <w:t>социально-экономический</w:t>
            </w:r>
          </w:p>
        </w:tc>
        <w:tc>
          <w:tcPr>
            <w:tcW w:w="1558" w:type="dxa"/>
            <w:gridSpan w:val="2"/>
            <w:tcBorders>
              <w:top w:val="single" w:sz="4" w:space="0" w:color="auto"/>
              <w:left w:val="nil"/>
              <w:right w:val="single" w:sz="4" w:space="0" w:color="auto"/>
            </w:tcBorders>
            <w:shd w:val="clear" w:color="auto" w:fill="auto"/>
            <w:vAlign w:val="bottom"/>
          </w:tcPr>
          <w:p w:rsidR="00705840" w:rsidRPr="00705840" w:rsidRDefault="00705840" w:rsidP="00184494">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4"/>
                <w:szCs w:val="24"/>
              </w:rPr>
              <w:t>11</w:t>
            </w:r>
          </w:p>
          <w:p w:rsidR="00705840" w:rsidRPr="00705840" w:rsidRDefault="00705840" w:rsidP="00184494">
            <w:pPr>
              <w:spacing w:after="0"/>
              <w:jc w:val="center"/>
              <w:rPr>
                <w:rFonts w:ascii="Times New Roman" w:eastAsia="Times New Roman" w:hAnsi="Times New Roman" w:cs="Times New Roman"/>
                <w:b/>
                <w:sz w:val="20"/>
                <w:szCs w:val="20"/>
              </w:rPr>
            </w:pPr>
            <w:r w:rsidRPr="00705840">
              <w:rPr>
                <w:rFonts w:ascii="Times New Roman" w:eastAsia="Times New Roman" w:hAnsi="Times New Roman" w:cs="Times New Roman"/>
                <w:b/>
                <w:sz w:val="20"/>
                <w:szCs w:val="20"/>
              </w:rPr>
              <w:t>общеобразовательный</w:t>
            </w:r>
          </w:p>
        </w:tc>
        <w:tc>
          <w:tcPr>
            <w:tcW w:w="1560" w:type="dxa"/>
            <w:gridSpan w:val="2"/>
            <w:tcBorders>
              <w:top w:val="single" w:sz="4" w:space="0" w:color="auto"/>
              <w:left w:val="nil"/>
              <w:right w:val="single" w:sz="4" w:space="0" w:color="auto"/>
            </w:tcBorders>
            <w:shd w:val="clear" w:color="auto" w:fill="auto"/>
            <w:vAlign w:val="bottom"/>
          </w:tcPr>
          <w:p w:rsidR="00705840" w:rsidRPr="00705840" w:rsidRDefault="00705840" w:rsidP="00184494">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4"/>
                <w:szCs w:val="24"/>
              </w:rPr>
              <w:t>11</w:t>
            </w:r>
          </w:p>
          <w:p w:rsidR="00705840" w:rsidRPr="00705840" w:rsidRDefault="00705840" w:rsidP="00184494">
            <w:pPr>
              <w:spacing w:after="0"/>
              <w:jc w:val="center"/>
              <w:rPr>
                <w:rFonts w:ascii="Times New Roman" w:eastAsia="Times New Roman" w:hAnsi="Times New Roman" w:cs="Times New Roman"/>
                <w:b/>
                <w:sz w:val="20"/>
                <w:szCs w:val="20"/>
              </w:rPr>
            </w:pPr>
            <w:r w:rsidRPr="00705840">
              <w:rPr>
                <w:rFonts w:ascii="Times New Roman" w:eastAsia="Times New Roman" w:hAnsi="Times New Roman" w:cs="Times New Roman"/>
                <w:b/>
                <w:sz w:val="20"/>
                <w:szCs w:val="20"/>
              </w:rPr>
              <w:t>естественно</w:t>
            </w:r>
          </w:p>
          <w:p w:rsidR="00705840" w:rsidRPr="00705840" w:rsidRDefault="00705840" w:rsidP="00184494">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0"/>
                <w:szCs w:val="20"/>
              </w:rPr>
              <w:t>научный</w:t>
            </w:r>
          </w:p>
        </w:tc>
      </w:tr>
      <w:tr w:rsidR="00705840" w:rsidRPr="00705840" w:rsidTr="00184494">
        <w:trPr>
          <w:gridAfter w:val="2"/>
          <w:wAfter w:w="1558" w:type="dxa"/>
          <w:trHeight w:val="378"/>
        </w:trPr>
        <w:tc>
          <w:tcPr>
            <w:tcW w:w="1038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705840" w:rsidRPr="00705840" w:rsidRDefault="00705840" w:rsidP="00184494">
            <w:pPr>
              <w:spacing w:after="0"/>
              <w:jc w:val="both"/>
              <w:rPr>
                <w:rFonts w:ascii="Times New Roman" w:eastAsia="Times New Roman" w:hAnsi="Times New Roman" w:cs="Times New Roman"/>
                <w:b/>
                <w:i/>
                <w:iCs/>
                <w:color w:val="000000"/>
                <w:sz w:val="24"/>
                <w:szCs w:val="24"/>
              </w:rPr>
            </w:pPr>
            <w:r w:rsidRPr="00705840">
              <w:rPr>
                <w:rFonts w:ascii="Times New Roman" w:eastAsia="Times New Roman" w:hAnsi="Times New Roman" w:cs="Times New Roman"/>
                <w:b/>
                <w:i/>
                <w:iCs/>
                <w:color w:val="000000"/>
                <w:sz w:val="24"/>
                <w:szCs w:val="24"/>
              </w:rPr>
              <w:t>Инвариантная  часть (федеральный компонент)</w:t>
            </w:r>
          </w:p>
        </w:tc>
      </w:tr>
      <w:tr w:rsidR="00705840" w:rsidRPr="00705840" w:rsidTr="00184494">
        <w:trPr>
          <w:gridAfter w:val="2"/>
          <w:wAfter w:w="1558" w:type="dxa"/>
          <w:trHeight w:val="18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Русский язык</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9158C7"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r>
      <w:tr w:rsidR="00705840" w:rsidRPr="00705840" w:rsidTr="00184494">
        <w:trPr>
          <w:gridAfter w:val="2"/>
          <w:wAfter w:w="1558" w:type="dxa"/>
          <w:trHeight w:val="247"/>
        </w:trPr>
        <w:tc>
          <w:tcPr>
            <w:tcW w:w="3828" w:type="dxa"/>
            <w:gridSpan w:val="2"/>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Литература</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9158C7"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r>
      <w:tr w:rsidR="00705840" w:rsidRPr="00705840" w:rsidTr="00184494">
        <w:trPr>
          <w:gridAfter w:val="2"/>
          <w:wAfter w:w="1558" w:type="dxa"/>
          <w:trHeight w:val="154"/>
        </w:trPr>
        <w:tc>
          <w:tcPr>
            <w:tcW w:w="3828" w:type="dxa"/>
            <w:gridSpan w:val="2"/>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Иностранный язык(английский)</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9158C7"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r>
      <w:tr w:rsidR="00705840" w:rsidRPr="00705840" w:rsidTr="00184494">
        <w:trPr>
          <w:gridAfter w:val="2"/>
          <w:wAfter w:w="1558" w:type="dxa"/>
          <w:trHeight w:val="227"/>
        </w:trPr>
        <w:tc>
          <w:tcPr>
            <w:tcW w:w="3828" w:type="dxa"/>
            <w:gridSpan w:val="2"/>
            <w:tcBorders>
              <w:top w:val="nil"/>
              <w:left w:val="single" w:sz="4" w:space="0" w:color="auto"/>
              <w:bottom w:val="single" w:sz="4" w:space="0" w:color="auto"/>
              <w:right w:val="single" w:sz="4" w:space="0" w:color="auto"/>
            </w:tcBorders>
            <w:shd w:val="clear" w:color="auto" w:fill="auto"/>
            <w:vAlign w:val="center"/>
          </w:tcPr>
          <w:p w:rsidR="00705840" w:rsidRPr="00705840" w:rsidRDefault="00705840" w:rsidP="00184494">
            <w:pPr>
              <w:spacing w:after="0"/>
              <w:jc w:val="both"/>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 xml:space="preserve">Алгебра </w:t>
            </w:r>
          </w:p>
        </w:tc>
        <w:tc>
          <w:tcPr>
            <w:tcW w:w="1743" w:type="dxa"/>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2</w:t>
            </w:r>
          </w:p>
        </w:tc>
        <w:tc>
          <w:tcPr>
            <w:tcW w:w="1699"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9158C7" w:rsidRDefault="009158C7" w:rsidP="00184494">
            <w:pPr>
              <w:spacing w:after="0"/>
              <w:jc w:val="center"/>
              <w:rPr>
                <w:rFonts w:ascii="Times New Roman" w:eastAsia="Times New Roman" w:hAnsi="Times New Roman" w:cs="Times New Roman"/>
                <w:b/>
                <w:sz w:val="24"/>
                <w:szCs w:val="24"/>
              </w:rPr>
            </w:pPr>
            <w:r w:rsidRPr="009158C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p>
        </w:tc>
        <w:tc>
          <w:tcPr>
            <w:tcW w:w="1558"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2</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D115E0" w:rsidRDefault="00D115E0" w:rsidP="0018449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05840" w:rsidRPr="00705840" w:rsidTr="00184494">
        <w:trPr>
          <w:gridAfter w:val="2"/>
          <w:wAfter w:w="1558" w:type="dxa"/>
          <w:trHeight w:val="22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840" w:rsidRPr="00705840" w:rsidRDefault="00705840" w:rsidP="00184494">
            <w:pPr>
              <w:spacing w:after="0"/>
              <w:jc w:val="both"/>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 xml:space="preserve">Геометрия </w:t>
            </w:r>
          </w:p>
        </w:tc>
        <w:tc>
          <w:tcPr>
            <w:tcW w:w="1743" w:type="dxa"/>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2</w:t>
            </w:r>
          </w:p>
        </w:tc>
        <w:tc>
          <w:tcPr>
            <w:tcW w:w="1699"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9158C7" w:rsidP="0018449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8"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2</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2</w:t>
            </w:r>
          </w:p>
        </w:tc>
      </w:tr>
      <w:tr w:rsidR="00705840" w:rsidRPr="00705840" w:rsidTr="00184494">
        <w:trPr>
          <w:gridAfter w:val="2"/>
          <w:wAfter w:w="1558" w:type="dxa"/>
          <w:trHeight w:val="245"/>
        </w:trPr>
        <w:tc>
          <w:tcPr>
            <w:tcW w:w="3828" w:type="dxa"/>
            <w:gridSpan w:val="2"/>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Информатика</w:t>
            </w:r>
          </w:p>
        </w:tc>
        <w:tc>
          <w:tcPr>
            <w:tcW w:w="1743" w:type="dxa"/>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9158C7"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r>
      <w:tr w:rsidR="00705840" w:rsidRPr="00705840" w:rsidTr="00184494">
        <w:trPr>
          <w:gridAfter w:val="2"/>
          <w:wAfter w:w="1558" w:type="dxa"/>
          <w:trHeight w:val="151"/>
        </w:trPr>
        <w:tc>
          <w:tcPr>
            <w:tcW w:w="3828" w:type="dxa"/>
            <w:gridSpan w:val="2"/>
            <w:tcBorders>
              <w:top w:val="nil"/>
              <w:left w:val="single" w:sz="4" w:space="0" w:color="auto"/>
              <w:bottom w:val="single" w:sz="4" w:space="0" w:color="auto"/>
              <w:right w:val="single" w:sz="4" w:space="0" w:color="auto"/>
            </w:tcBorders>
            <w:shd w:val="clear" w:color="auto" w:fill="auto"/>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История</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9158C7"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r>
      <w:tr w:rsidR="00705840" w:rsidRPr="00705840" w:rsidTr="00184494">
        <w:trPr>
          <w:gridAfter w:val="2"/>
          <w:wAfter w:w="1558" w:type="dxa"/>
          <w:trHeight w:val="200"/>
        </w:trPr>
        <w:tc>
          <w:tcPr>
            <w:tcW w:w="3828" w:type="dxa"/>
            <w:gridSpan w:val="2"/>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Обществознание</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9158C7" w:rsidRDefault="009158C7" w:rsidP="00184494">
            <w:pPr>
              <w:spacing w:after="0"/>
              <w:jc w:val="center"/>
              <w:rPr>
                <w:rFonts w:ascii="Times New Roman" w:eastAsia="Times New Roman" w:hAnsi="Times New Roman" w:cs="Times New Roman"/>
                <w:b/>
                <w:color w:val="000000"/>
                <w:sz w:val="24"/>
                <w:szCs w:val="24"/>
              </w:rPr>
            </w:pPr>
            <w:r w:rsidRPr="009158C7">
              <w:rPr>
                <w:rFonts w:ascii="Times New Roman" w:eastAsia="Times New Roman" w:hAnsi="Times New Roman" w:cs="Times New Roman"/>
                <w:b/>
                <w:color w:val="000000"/>
                <w:sz w:val="24"/>
                <w:szCs w:val="24"/>
              </w:rPr>
              <w:t>3*</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r>
      <w:tr w:rsidR="00705840" w:rsidRPr="00705840" w:rsidTr="00184494">
        <w:trPr>
          <w:gridAfter w:val="2"/>
          <w:wAfter w:w="1558" w:type="dxa"/>
          <w:trHeight w:val="215"/>
        </w:trPr>
        <w:tc>
          <w:tcPr>
            <w:tcW w:w="3828" w:type="dxa"/>
            <w:gridSpan w:val="2"/>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 xml:space="preserve">География </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9158C7"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r>
      <w:tr w:rsidR="00705840" w:rsidRPr="00705840" w:rsidTr="00184494">
        <w:trPr>
          <w:gridAfter w:val="2"/>
          <w:wAfter w:w="1558" w:type="dxa"/>
          <w:trHeight w:val="216"/>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Физика</w:t>
            </w:r>
          </w:p>
        </w:tc>
        <w:tc>
          <w:tcPr>
            <w:tcW w:w="1743" w:type="dxa"/>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699"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9158C7" w:rsidRDefault="009158C7" w:rsidP="00184494">
            <w:pPr>
              <w:spacing w:after="0"/>
              <w:jc w:val="center"/>
              <w:rPr>
                <w:rFonts w:ascii="Times New Roman" w:eastAsia="Times New Roman" w:hAnsi="Times New Roman" w:cs="Times New Roman"/>
                <w:color w:val="000000"/>
                <w:sz w:val="24"/>
                <w:szCs w:val="24"/>
              </w:rPr>
            </w:pPr>
            <w:r w:rsidRPr="009158C7">
              <w:rPr>
                <w:rFonts w:ascii="Times New Roman" w:eastAsia="Times New Roman" w:hAnsi="Times New Roman" w:cs="Times New Roman"/>
                <w:color w:val="000000"/>
                <w:sz w:val="24"/>
                <w:szCs w:val="24"/>
              </w:rPr>
              <w:t>2</w:t>
            </w:r>
          </w:p>
        </w:tc>
        <w:tc>
          <w:tcPr>
            <w:tcW w:w="1558"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D115E0"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r>
      <w:tr w:rsidR="00705840" w:rsidRPr="00705840" w:rsidTr="00184494">
        <w:trPr>
          <w:gridAfter w:val="2"/>
          <w:wAfter w:w="1558" w:type="dxa"/>
          <w:trHeight w:val="149"/>
        </w:trPr>
        <w:tc>
          <w:tcPr>
            <w:tcW w:w="3828" w:type="dxa"/>
            <w:gridSpan w:val="2"/>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Химия</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9158C7"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r>
      <w:tr w:rsidR="00705840" w:rsidRPr="00705840" w:rsidTr="00184494">
        <w:trPr>
          <w:gridAfter w:val="2"/>
          <w:wAfter w:w="1558" w:type="dxa"/>
          <w:trHeight w:val="197"/>
        </w:trPr>
        <w:tc>
          <w:tcPr>
            <w:tcW w:w="3828" w:type="dxa"/>
            <w:gridSpan w:val="2"/>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Биология</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9158C7" w:rsidRDefault="009158C7" w:rsidP="00184494">
            <w:pPr>
              <w:spacing w:after="0"/>
              <w:jc w:val="center"/>
              <w:rPr>
                <w:rFonts w:ascii="Times New Roman" w:eastAsia="Times New Roman" w:hAnsi="Times New Roman" w:cs="Times New Roman"/>
                <w:color w:val="000000"/>
                <w:sz w:val="24"/>
                <w:szCs w:val="24"/>
              </w:rPr>
            </w:pPr>
            <w:r w:rsidRPr="009158C7">
              <w:rPr>
                <w:rFonts w:ascii="Times New Roman" w:eastAsia="Times New Roman" w:hAnsi="Times New Roman" w:cs="Times New Roman"/>
                <w:color w:val="000000"/>
                <w:sz w:val="24"/>
                <w:szCs w:val="24"/>
              </w:rPr>
              <w:t>1</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3*</w:t>
            </w:r>
          </w:p>
        </w:tc>
      </w:tr>
      <w:tr w:rsidR="00705840" w:rsidRPr="00705840" w:rsidTr="00184494">
        <w:trPr>
          <w:gridAfter w:val="2"/>
          <w:wAfter w:w="1558" w:type="dxa"/>
          <w:trHeight w:val="218"/>
        </w:trPr>
        <w:tc>
          <w:tcPr>
            <w:tcW w:w="3828" w:type="dxa"/>
            <w:gridSpan w:val="2"/>
            <w:tcBorders>
              <w:top w:val="nil"/>
              <w:left w:val="single" w:sz="4" w:space="0" w:color="auto"/>
              <w:bottom w:val="single" w:sz="4" w:space="0" w:color="auto"/>
              <w:right w:val="single" w:sz="4" w:space="0" w:color="auto"/>
            </w:tcBorders>
            <w:shd w:val="clear" w:color="auto" w:fill="auto"/>
            <w:noWrap/>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МХК</w:t>
            </w:r>
          </w:p>
        </w:tc>
        <w:tc>
          <w:tcPr>
            <w:tcW w:w="1743" w:type="dxa"/>
            <w:tcBorders>
              <w:top w:val="nil"/>
              <w:left w:val="single" w:sz="4" w:space="0" w:color="auto"/>
              <w:bottom w:val="single" w:sz="4" w:space="0" w:color="auto"/>
              <w:right w:val="single" w:sz="4" w:space="0" w:color="auto"/>
            </w:tcBorders>
            <w:shd w:val="clear" w:color="auto" w:fill="auto"/>
            <w:noWrap/>
            <w:vAlign w:val="center"/>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gridSpan w:val="2"/>
            <w:tcBorders>
              <w:top w:val="nil"/>
              <w:left w:val="single" w:sz="4" w:space="0" w:color="auto"/>
              <w:bottom w:val="single" w:sz="4" w:space="0" w:color="auto"/>
              <w:right w:val="single" w:sz="4" w:space="0" w:color="auto"/>
            </w:tcBorders>
            <w:shd w:val="clear" w:color="auto" w:fill="auto"/>
            <w:noWrap/>
            <w:vAlign w:val="center"/>
          </w:tcPr>
          <w:p w:rsidR="00705840" w:rsidRPr="00705840" w:rsidRDefault="00705840" w:rsidP="00184494">
            <w:pPr>
              <w:spacing w:after="0"/>
              <w:jc w:val="center"/>
              <w:rPr>
                <w:rFonts w:ascii="Times New Roman" w:eastAsia="Times New Roman" w:hAnsi="Times New Roman" w:cs="Times New Roman"/>
                <w:color w:val="000000"/>
                <w:sz w:val="24"/>
                <w:szCs w:val="24"/>
              </w:rPr>
            </w:pPr>
          </w:p>
        </w:tc>
        <w:tc>
          <w:tcPr>
            <w:tcW w:w="1558" w:type="dxa"/>
            <w:gridSpan w:val="2"/>
            <w:tcBorders>
              <w:top w:val="nil"/>
              <w:left w:val="single" w:sz="4" w:space="0" w:color="auto"/>
              <w:bottom w:val="single" w:sz="4" w:space="0" w:color="auto"/>
              <w:right w:val="single" w:sz="4" w:space="0" w:color="auto"/>
            </w:tcBorders>
            <w:shd w:val="clear" w:color="auto" w:fill="auto"/>
            <w:noWrap/>
            <w:vAlign w:val="center"/>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tcPr>
          <w:p w:rsidR="00705840" w:rsidRPr="00705840" w:rsidRDefault="00705840" w:rsidP="00184494">
            <w:pPr>
              <w:spacing w:after="0"/>
              <w:jc w:val="center"/>
              <w:rPr>
                <w:rFonts w:ascii="Times New Roman" w:eastAsia="Times New Roman" w:hAnsi="Times New Roman" w:cs="Times New Roman"/>
                <w:color w:val="000000"/>
                <w:sz w:val="24"/>
                <w:szCs w:val="24"/>
              </w:rPr>
            </w:pPr>
          </w:p>
        </w:tc>
      </w:tr>
      <w:tr w:rsidR="00705840" w:rsidRPr="00705840" w:rsidTr="00184494">
        <w:trPr>
          <w:gridAfter w:val="2"/>
          <w:wAfter w:w="1558" w:type="dxa"/>
          <w:trHeight w:val="213"/>
        </w:trPr>
        <w:tc>
          <w:tcPr>
            <w:tcW w:w="3828" w:type="dxa"/>
            <w:gridSpan w:val="2"/>
            <w:tcBorders>
              <w:top w:val="nil"/>
              <w:left w:val="single" w:sz="4" w:space="0" w:color="auto"/>
              <w:bottom w:val="single" w:sz="4" w:space="0" w:color="auto"/>
              <w:right w:val="single" w:sz="4" w:space="0" w:color="auto"/>
            </w:tcBorders>
            <w:shd w:val="clear" w:color="auto" w:fill="auto"/>
            <w:noWrap/>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Технология</w:t>
            </w:r>
          </w:p>
        </w:tc>
        <w:tc>
          <w:tcPr>
            <w:tcW w:w="1743" w:type="dxa"/>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p>
        </w:tc>
        <w:tc>
          <w:tcPr>
            <w:tcW w:w="1558"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p>
        </w:tc>
      </w:tr>
      <w:tr w:rsidR="00705840" w:rsidRPr="00705840" w:rsidTr="00184494">
        <w:trPr>
          <w:gridAfter w:val="2"/>
          <w:wAfter w:w="1558" w:type="dxa"/>
          <w:trHeight w:val="27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ОБЖ</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9158C7"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r>
      <w:tr w:rsidR="00705840" w:rsidRPr="00705840" w:rsidTr="00184494">
        <w:trPr>
          <w:gridAfter w:val="2"/>
          <w:wAfter w:w="1558" w:type="dxa"/>
          <w:trHeight w:val="319"/>
        </w:trPr>
        <w:tc>
          <w:tcPr>
            <w:tcW w:w="3828" w:type="dxa"/>
            <w:gridSpan w:val="2"/>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Физическая культура</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9158C7"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r>
      <w:tr w:rsidR="00705840" w:rsidRPr="00705840" w:rsidTr="00184494">
        <w:trPr>
          <w:trHeight w:val="319"/>
        </w:trPr>
        <w:tc>
          <w:tcPr>
            <w:tcW w:w="3828" w:type="dxa"/>
            <w:gridSpan w:val="2"/>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i/>
                <w:iCs/>
                <w:color w:val="000000"/>
                <w:sz w:val="24"/>
                <w:szCs w:val="24"/>
              </w:rPr>
              <w:t>Объём учебной нагрузки при 5-дневной учебной неделе</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27</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2E1A98"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27</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29</w:t>
            </w:r>
          </w:p>
        </w:tc>
        <w:tc>
          <w:tcPr>
            <w:tcW w:w="1558" w:type="dxa"/>
            <w:gridSpan w:val="2"/>
            <w:vAlign w:val="bottom"/>
          </w:tcPr>
          <w:p w:rsidR="00705840" w:rsidRPr="00705840" w:rsidRDefault="00705840" w:rsidP="00184494">
            <w:pPr>
              <w:spacing w:after="0"/>
              <w:jc w:val="both"/>
              <w:rPr>
                <w:rFonts w:ascii="Times New Roman" w:eastAsia="Times New Roman" w:hAnsi="Times New Roman" w:cs="Times New Roman"/>
                <w:b/>
                <w:color w:val="000000"/>
                <w:sz w:val="24"/>
                <w:szCs w:val="24"/>
              </w:rPr>
            </w:pPr>
          </w:p>
        </w:tc>
      </w:tr>
      <w:tr w:rsidR="00705840" w:rsidRPr="00705840" w:rsidTr="00184494">
        <w:trPr>
          <w:gridAfter w:val="2"/>
          <w:wAfter w:w="1558" w:type="dxa"/>
          <w:trHeight w:val="319"/>
        </w:trPr>
        <w:tc>
          <w:tcPr>
            <w:tcW w:w="10388" w:type="dxa"/>
            <w:gridSpan w:val="9"/>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i/>
                <w:iCs/>
                <w:color w:val="000000"/>
                <w:sz w:val="24"/>
                <w:szCs w:val="24"/>
              </w:rPr>
              <w:t>Вариативная часть (школьный компонент)</w:t>
            </w:r>
          </w:p>
        </w:tc>
      </w:tr>
      <w:tr w:rsidR="00705840" w:rsidRPr="00705840" w:rsidTr="00184494">
        <w:trPr>
          <w:gridAfter w:val="2"/>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Математика </w:t>
            </w:r>
          </w:p>
        </w:tc>
        <w:tc>
          <w:tcPr>
            <w:tcW w:w="1417" w:type="dxa"/>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Алгебра</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p>
        </w:tc>
      </w:tr>
      <w:tr w:rsidR="00705840" w:rsidRPr="00705840" w:rsidTr="00184494">
        <w:trPr>
          <w:gridAfter w:val="2"/>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Филология </w:t>
            </w:r>
          </w:p>
        </w:tc>
        <w:tc>
          <w:tcPr>
            <w:tcW w:w="1417" w:type="dxa"/>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Русский язык</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p>
        </w:tc>
      </w:tr>
      <w:tr w:rsidR="000B5322" w:rsidRPr="00705840" w:rsidTr="00184494">
        <w:trPr>
          <w:gridAfter w:val="2"/>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0B5322" w:rsidRPr="00705840" w:rsidRDefault="000B5322" w:rsidP="00184494">
            <w:pPr>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Право</w:t>
            </w:r>
          </w:p>
        </w:tc>
        <w:tc>
          <w:tcPr>
            <w:tcW w:w="1417" w:type="dxa"/>
            <w:tcBorders>
              <w:top w:val="single" w:sz="4" w:space="0" w:color="auto"/>
              <w:left w:val="single" w:sz="4" w:space="0" w:color="auto"/>
              <w:bottom w:val="single" w:sz="4" w:space="0" w:color="auto"/>
              <w:right w:val="single" w:sz="4" w:space="0" w:color="auto"/>
            </w:tcBorders>
            <w:vAlign w:val="center"/>
          </w:tcPr>
          <w:p w:rsidR="000B5322" w:rsidRPr="00705840" w:rsidRDefault="000B5322" w:rsidP="00184494">
            <w:pPr>
              <w:spacing w:after="0"/>
              <w:jc w:val="both"/>
              <w:rPr>
                <w:rFonts w:ascii="Times New Roman" w:eastAsia="Times New Roman" w:hAnsi="Times New Roman" w:cs="Times New Roman"/>
                <w:iCs/>
                <w:color w:val="000000"/>
                <w:sz w:val="24"/>
                <w:szCs w:val="24"/>
              </w:rPr>
            </w:pPr>
          </w:p>
        </w:tc>
        <w:tc>
          <w:tcPr>
            <w:tcW w:w="1743" w:type="dxa"/>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p>
        </w:tc>
        <w:tc>
          <w:tcPr>
            <w:tcW w:w="1699" w:type="dxa"/>
            <w:gridSpan w:val="2"/>
            <w:tcBorders>
              <w:top w:val="nil"/>
              <w:left w:val="nil"/>
              <w:bottom w:val="single" w:sz="4" w:space="0" w:color="auto"/>
              <w:right w:val="single" w:sz="4" w:space="0" w:color="auto"/>
            </w:tcBorders>
            <w:shd w:val="clear" w:color="auto" w:fill="auto"/>
            <w:noWrap/>
            <w:vAlign w:val="bottom"/>
          </w:tcPr>
          <w:p w:rsidR="000B5322" w:rsidRDefault="000B5322"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558"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p>
        </w:tc>
        <w:tc>
          <w:tcPr>
            <w:tcW w:w="1560"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p>
        </w:tc>
      </w:tr>
      <w:tr w:rsidR="00705840" w:rsidRPr="00705840" w:rsidTr="00184494">
        <w:trPr>
          <w:gridAfter w:val="2"/>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Элективные курсы**</w:t>
            </w:r>
          </w:p>
        </w:tc>
        <w:tc>
          <w:tcPr>
            <w:tcW w:w="7977" w:type="dxa"/>
            <w:gridSpan w:val="8"/>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center"/>
              <w:rPr>
                <w:rFonts w:ascii="Times New Roman" w:eastAsia="Times New Roman" w:hAnsi="Times New Roman" w:cs="Times New Roman"/>
                <w:b/>
                <w:color w:val="000000"/>
                <w:sz w:val="24"/>
                <w:szCs w:val="24"/>
              </w:rPr>
            </w:pPr>
          </w:p>
        </w:tc>
      </w:tr>
      <w:tr w:rsidR="00705840" w:rsidRPr="00705840" w:rsidTr="00184494">
        <w:trPr>
          <w:gridAfter w:val="2"/>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Обществознание </w:t>
            </w:r>
          </w:p>
        </w:tc>
        <w:tc>
          <w:tcPr>
            <w:tcW w:w="1417" w:type="dxa"/>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iCs/>
                <w:color w:val="000000"/>
                <w:sz w:val="24"/>
                <w:szCs w:val="24"/>
              </w:rPr>
            </w:pP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lang w:val="en-US"/>
              </w:rPr>
            </w:pPr>
          </w:p>
        </w:tc>
      </w:tr>
      <w:tr w:rsidR="000B5322" w:rsidRPr="00705840" w:rsidTr="00184494">
        <w:trPr>
          <w:gridAfter w:val="2"/>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0B5322" w:rsidRPr="00705840" w:rsidRDefault="00184494" w:rsidP="00184494">
            <w:pPr>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Экономика </w:t>
            </w:r>
          </w:p>
        </w:tc>
        <w:tc>
          <w:tcPr>
            <w:tcW w:w="1417" w:type="dxa"/>
            <w:tcBorders>
              <w:top w:val="single" w:sz="4" w:space="0" w:color="auto"/>
              <w:left w:val="single" w:sz="4" w:space="0" w:color="auto"/>
              <w:bottom w:val="single" w:sz="4" w:space="0" w:color="auto"/>
              <w:right w:val="single" w:sz="4" w:space="0" w:color="auto"/>
            </w:tcBorders>
            <w:vAlign w:val="center"/>
          </w:tcPr>
          <w:p w:rsidR="000B5322" w:rsidRPr="00705840" w:rsidRDefault="000B5322" w:rsidP="00184494">
            <w:pPr>
              <w:spacing w:after="0"/>
              <w:jc w:val="both"/>
              <w:rPr>
                <w:rFonts w:ascii="Times New Roman" w:eastAsia="Times New Roman" w:hAnsi="Times New Roman" w:cs="Times New Roman"/>
                <w:iCs/>
                <w:color w:val="000000"/>
                <w:sz w:val="24"/>
                <w:szCs w:val="24"/>
              </w:rPr>
            </w:pPr>
          </w:p>
        </w:tc>
        <w:tc>
          <w:tcPr>
            <w:tcW w:w="1743" w:type="dxa"/>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p>
        </w:tc>
        <w:tc>
          <w:tcPr>
            <w:tcW w:w="1699"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558"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p>
        </w:tc>
        <w:tc>
          <w:tcPr>
            <w:tcW w:w="1560"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lang w:val="en-US"/>
              </w:rPr>
            </w:pPr>
          </w:p>
        </w:tc>
      </w:tr>
      <w:tr w:rsidR="000B5322" w:rsidRPr="00705840" w:rsidTr="00184494">
        <w:trPr>
          <w:gridAfter w:val="2"/>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0B5322" w:rsidRPr="00705840" w:rsidRDefault="000B5322"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Естествознание </w:t>
            </w:r>
          </w:p>
        </w:tc>
        <w:tc>
          <w:tcPr>
            <w:tcW w:w="1417" w:type="dxa"/>
            <w:tcBorders>
              <w:top w:val="single" w:sz="4" w:space="0" w:color="auto"/>
              <w:left w:val="single" w:sz="4" w:space="0" w:color="auto"/>
              <w:bottom w:val="single" w:sz="4" w:space="0" w:color="auto"/>
              <w:right w:val="single" w:sz="4" w:space="0" w:color="auto"/>
            </w:tcBorders>
            <w:vAlign w:val="center"/>
          </w:tcPr>
          <w:p w:rsidR="000B5322" w:rsidRPr="00705840" w:rsidRDefault="000B5322" w:rsidP="00184494">
            <w:pPr>
              <w:spacing w:after="0"/>
              <w:jc w:val="both"/>
              <w:rPr>
                <w:rFonts w:ascii="Times New Roman" w:eastAsia="Times New Roman" w:hAnsi="Times New Roman" w:cs="Times New Roman"/>
                <w:iCs/>
                <w:color w:val="000000"/>
                <w:sz w:val="24"/>
                <w:szCs w:val="24"/>
              </w:rPr>
            </w:pPr>
          </w:p>
        </w:tc>
        <w:tc>
          <w:tcPr>
            <w:tcW w:w="1743" w:type="dxa"/>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p>
        </w:tc>
        <w:tc>
          <w:tcPr>
            <w:tcW w:w="1699"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p>
        </w:tc>
        <w:tc>
          <w:tcPr>
            <w:tcW w:w="1558"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p>
        </w:tc>
        <w:tc>
          <w:tcPr>
            <w:tcW w:w="1560"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r>
      <w:tr w:rsidR="000B5322" w:rsidRPr="00705840" w:rsidTr="00184494">
        <w:trPr>
          <w:gridAfter w:val="2"/>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0B5322" w:rsidRPr="00705840" w:rsidRDefault="000B5322"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Филология </w:t>
            </w:r>
          </w:p>
        </w:tc>
        <w:tc>
          <w:tcPr>
            <w:tcW w:w="1417" w:type="dxa"/>
            <w:tcBorders>
              <w:top w:val="single" w:sz="4" w:space="0" w:color="auto"/>
              <w:left w:val="single" w:sz="4" w:space="0" w:color="auto"/>
              <w:bottom w:val="single" w:sz="4" w:space="0" w:color="auto"/>
              <w:right w:val="single" w:sz="4" w:space="0" w:color="auto"/>
            </w:tcBorders>
            <w:vAlign w:val="center"/>
          </w:tcPr>
          <w:p w:rsidR="000B5322" w:rsidRPr="00705840" w:rsidRDefault="000B5322" w:rsidP="00184494">
            <w:pPr>
              <w:spacing w:after="0"/>
              <w:jc w:val="both"/>
              <w:rPr>
                <w:rFonts w:ascii="Times New Roman" w:eastAsia="Times New Roman" w:hAnsi="Times New Roman" w:cs="Times New Roman"/>
                <w:iCs/>
                <w:color w:val="000000"/>
                <w:sz w:val="24"/>
                <w:szCs w:val="24"/>
              </w:rPr>
            </w:pPr>
          </w:p>
        </w:tc>
        <w:tc>
          <w:tcPr>
            <w:tcW w:w="1743" w:type="dxa"/>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p>
        </w:tc>
        <w:tc>
          <w:tcPr>
            <w:tcW w:w="1699" w:type="dxa"/>
            <w:gridSpan w:val="2"/>
            <w:tcBorders>
              <w:top w:val="nil"/>
              <w:left w:val="nil"/>
              <w:bottom w:val="single" w:sz="4" w:space="0" w:color="auto"/>
              <w:right w:val="single" w:sz="4" w:space="0" w:color="auto"/>
            </w:tcBorders>
            <w:shd w:val="clear" w:color="auto" w:fill="auto"/>
            <w:noWrap/>
            <w:vAlign w:val="bottom"/>
          </w:tcPr>
          <w:p w:rsidR="000B5322" w:rsidRPr="00705840" w:rsidRDefault="00184494"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558"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p>
        </w:tc>
        <w:tc>
          <w:tcPr>
            <w:tcW w:w="1560"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r>
      <w:tr w:rsidR="000B5322" w:rsidRPr="00705840" w:rsidTr="00184494">
        <w:trPr>
          <w:gridAfter w:val="2"/>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0B5322" w:rsidRPr="00184494" w:rsidRDefault="000B5322" w:rsidP="00184494">
            <w:pPr>
              <w:pStyle w:val="a3"/>
              <w:rPr>
                <w:rFonts w:ascii="Times New Roman" w:eastAsia="Times New Roman" w:hAnsi="Times New Roman" w:cs="Times New Roman"/>
                <w:b/>
                <w:sz w:val="24"/>
                <w:szCs w:val="24"/>
              </w:rPr>
            </w:pPr>
            <w:r w:rsidRPr="00184494">
              <w:rPr>
                <w:rFonts w:ascii="Times New Roman" w:eastAsia="Times New Roman" w:hAnsi="Times New Roman" w:cs="Times New Roman"/>
                <w:b/>
                <w:sz w:val="24"/>
                <w:szCs w:val="24"/>
              </w:rPr>
              <w:t>Максимальный объём нагрузки при 5-дневной учебной недели</w:t>
            </w:r>
          </w:p>
        </w:tc>
        <w:tc>
          <w:tcPr>
            <w:tcW w:w="1417" w:type="dxa"/>
            <w:tcBorders>
              <w:top w:val="single" w:sz="4" w:space="0" w:color="auto"/>
              <w:left w:val="single" w:sz="4" w:space="0" w:color="auto"/>
              <w:bottom w:val="single" w:sz="4" w:space="0" w:color="auto"/>
              <w:right w:val="single" w:sz="4" w:space="0" w:color="auto"/>
            </w:tcBorders>
            <w:vAlign w:val="center"/>
          </w:tcPr>
          <w:p w:rsidR="000B5322" w:rsidRPr="00705840" w:rsidRDefault="000B5322" w:rsidP="00184494">
            <w:pPr>
              <w:spacing w:after="0"/>
              <w:jc w:val="both"/>
              <w:rPr>
                <w:rFonts w:ascii="Times New Roman" w:eastAsia="Times New Roman" w:hAnsi="Times New Roman" w:cs="Times New Roman"/>
                <w:b/>
                <w:i/>
                <w:iCs/>
                <w:color w:val="000000"/>
                <w:sz w:val="24"/>
                <w:szCs w:val="24"/>
              </w:rPr>
            </w:pPr>
          </w:p>
        </w:tc>
        <w:tc>
          <w:tcPr>
            <w:tcW w:w="1743" w:type="dxa"/>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30</w:t>
            </w:r>
          </w:p>
        </w:tc>
        <w:tc>
          <w:tcPr>
            <w:tcW w:w="1699"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31</w:t>
            </w:r>
          </w:p>
        </w:tc>
        <w:tc>
          <w:tcPr>
            <w:tcW w:w="1558"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30</w:t>
            </w:r>
          </w:p>
        </w:tc>
        <w:tc>
          <w:tcPr>
            <w:tcW w:w="1560"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31</w:t>
            </w:r>
          </w:p>
        </w:tc>
      </w:tr>
    </w:tbl>
    <w:p w:rsidR="0059480F" w:rsidRPr="0059480F" w:rsidRDefault="0059480F" w:rsidP="00184494">
      <w:pPr>
        <w:spacing w:after="0" w:line="240" w:lineRule="auto"/>
        <w:jc w:val="both"/>
        <w:rPr>
          <w:rFonts w:ascii="Times New Roman" w:eastAsia="Times New Roman" w:hAnsi="Times New Roman" w:cs="Times New Roman"/>
          <w:sz w:val="24"/>
          <w:szCs w:val="24"/>
        </w:rPr>
      </w:pPr>
      <w:r w:rsidRPr="0059480F">
        <w:rPr>
          <w:rFonts w:ascii="Times New Roman" w:eastAsia="Times New Roman" w:hAnsi="Times New Roman" w:cs="Times New Roman"/>
          <w:sz w:val="24"/>
          <w:szCs w:val="24"/>
        </w:rPr>
        <w:t>Примечание:</w:t>
      </w:r>
    </w:p>
    <w:p w:rsidR="00705840" w:rsidRPr="0059480F" w:rsidRDefault="0059480F" w:rsidP="00184494">
      <w:pPr>
        <w:spacing w:after="0" w:line="240" w:lineRule="auto"/>
        <w:jc w:val="both"/>
        <w:rPr>
          <w:rFonts w:ascii="Times New Roman" w:eastAsia="Times New Roman" w:hAnsi="Times New Roman" w:cs="Times New Roman"/>
          <w:sz w:val="24"/>
          <w:szCs w:val="24"/>
        </w:rPr>
      </w:pPr>
      <w:r w:rsidRPr="0059480F">
        <w:rPr>
          <w:rFonts w:ascii="Times New Roman" w:eastAsia="Times New Roman" w:hAnsi="Times New Roman" w:cs="Times New Roman"/>
          <w:sz w:val="24"/>
          <w:szCs w:val="24"/>
        </w:rPr>
        <w:t>1.*-профильные предметы 2.**-учебный план предусматривает в общеобразовательных классах 1 час элективных курсов, в профильных 2 часа элективных курсов.</w:t>
      </w:r>
    </w:p>
    <w:p w:rsidR="000D1757" w:rsidRPr="000B21FE" w:rsidRDefault="00120EA1" w:rsidP="00184494">
      <w:pPr>
        <w:widowControl w:val="0"/>
        <w:autoSpaceDE w:val="0"/>
        <w:autoSpaceDN w:val="0"/>
        <w:adjustRightInd w:val="0"/>
        <w:spacing w:after="0" w:line="240" w:lineRule="auto"/>
        <w:jc w:val="both"/>
        <w:rPr>
          <w:rFonts w:ascii="Times New Roman" w:hAnsi="Times New Roman" w:cs="Times New Roman"/>
          <w:sz w:val="24"/>
          <w:szCs w:val="24"/>
        </w:rPr>
        <w:sectPr w:rsidR="000D1757" w:rsidRPr="000B21FE" w:rsidSect="00184494">
          <w:pgSz w:w="11900" w:h="16840"/>
          <w:pgMar w:top="568" w:right="700" w:bottom="567" w:left="1280" w:header="720" w:footer="720" w:gutter="0"/>
          <w:cols w:space="720" w:equalWidth="0">
            <w:col w:w="9920"/>
          </w:cols>
          <w:noEndnote/>
        </w:sectPr>
      </w:pPr>
      <w:r>
        <w:rPr>
          <w:rFonts w:ascii="Times New Roman" w:hAnsi="Times New Roman" w:cs="Times New Roman"/>
          <w:noProof/>
          <w:sz w:val="24"/>
          <w:szCs w:val="24"/>
        </w:rPr>
        <w:pict>
          <v:rect id="Rectangle 13" o:spid="_x0000_s1027" style="position:absolute;left:0;text-align:left;margin-left:-.65pt;margin-top:13.8pt;width:.95pt;height: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uidgIAAPk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" o:allowincell="f" fillcolor="black" stroked="f"/>
        </w:pict>
      </w:r>
    </w:p>
    <w:p w:rsidR="00D115E0" w:rsidRDefault="00D115E0" w:rsidP="003F7F6B">
      <w:pPr>
        <w:widowControl w:val="0"/>
        <w:autoSpaceDE w:val="0"/>
        <w:autoSpaceDN w:val="0"/>
        <w:adjustRightInd w:val="0"/>
        <w:spacing w:after="0" w:line="360" w:lineRule="auto"/>
        <w:ind w:left="3660"/>
        <w:jc w:val="both"/>
        <w:rPr>
          <w:rFonts w:ascii="Times New Roman" w:hAnsi="Times New Roman" w:cs="Times New Roman"/>
          <w:b/>
          <w:bCs/>
          <w:color w:val="FF0000"/>
          <w:sz w:val="24"/>
          <w:szCs w:val="24"/>
        </w:rPr>
      </w:pPr>
      <w:bookmarkStart w:id="11" w:name="page39"/>
      <w:bookmarkStart w:id="12" w:name="page43"/>
      <w:bookmarkStart w:id="13" w:name="page47"/>
      <w:bookmarkEnd w:id="11"/>
      <w:bookmarkEnd w:id="12"/>
      <w:bookmarkEnd w:id="13"/>
    </w:p>
    <w:p w:rsidR="000D1757" w:rsidRPr="000B21FE" w:rsidRDefault="00116FD8" w:rsidP="003F7F6B">
      <w:pPr>
        <w:widowControl w:val="0"/>
        <w:autoSpaceDE w:val="0"/>
        <w:autoSpaceDN w:val="0"/>
        <w:adjustRightInd w:val="0"/>
        <w:spacing w:after="0" w:line="360" w:lineRule="auto"/>
        <w:ind w:left="3660"/>
        <w:jc w:val="both"/>
        <w:rPr>
          <w:rFonts w:ascii="Times New Roman" w:hAnsi="Times New Roman" w:cs="Times New Roman"/>
          <w:sz w:val="24"/>
          <w:szCs w:val="24"/>
        </w:rPr>
      </w:pPr>
      <w:r w:rsidRPr="000B21FE">
        <w:rPr>
          <w:rFonts w:ascii="Times New Roman" w:hAnsi="Times New Roman" w:cs="Times New Roman"/>
          <w:b/>
          <w:bCs/>
          <w:color w:val="FF0000"/>
          <w:sz w:val="24"/>
          <w:szCs w:val="24"/>
        </w:rPr>
        <w:t>Пояснительная записка</w:t>
      </w:r>
    </w:p>
    <w:p w:rsidR="000D1757" w:rsidRPr="00184494" w:rsidRDefault="00116FD8" w:rsidP="00184494">
      <w:pPr>
        <w:widowControl w:val="0"/>
        <w:autoSpaceDE w:val="0"/>
        <w:autoSpaceDN w:val="0"/>
        <w:adjustRightInd w:val="0"/>
        <w:spacing w:after="0" w:line="360" w:lineRule="auto"/>
        <w:ind w:left="1320"/>
        <w:jc w:val="both"/>
        <w:rPr>
          <w:rFonts w:ascii="Times New Roman" w:hAnsi="Times New Roman" w:cs="Times New Roman"/>
          <w:sz w:val="24"/>
          <w:szCs w:val="24"/>
        </w:rPr>
      </w:pPr>
      <w:r w:rsidRPr="000B21FE">
        <w:rPr>
          <w:rFonts w:ascii="Times New Roman" w:hAnsi="Times New Roman" w:cs="Times New Roman"/>
          <w:b/>
          <w:bCs/>
          <w:color w:val="FF0000"/>
          <w:sz w:val="24"/>
          <w:szCs w:val="24"/>
        </w:rPr>
        <w:t>к Учебному плану для X – XI классов на 201</w:t>
      </w:r>
      <w:r w:rsidR="006B3C3A" w:rsidRPr="000B21FE">
        <w:rPr>
          <w:rFonts w:ascii="Times New Roman" w:hAnsi="Times New Roman" w:cs="Times New Roman"/>
          <w:b/>
          <w:bCs/>
          <w:color w:val="FF0000"/>
          <w:sz w:val="24"/>
          <w:szCs w:val="24"/>
        </w:rPr>
        <w:t>6</w:t>
      </w:r>
      <w:r w:rsidRPr="000B21FE">
        <w:rPr>
          <w:rFonts w:ascii="Times New Roman" w:hAnsi="Times New Roman" w:cs="Times New Roman"/>
          <w:b/>
          <w:bCs/>
          <w:color w:val="FF0000"/>
          <w:sz w:val="24"/>
          <w:szCs w:val="24"/>
        </w:rPr>
        <w:t>-201</w:t>
      </w:r>
      <w:r w:rsidR="006B3C3A" w:rsidRPr="000B21FE">
        <w:rPr>
          <w:rFonts w:ascii="Times New Roman" w:hAnsi="Times New Roman" w:cs="Times New Roman"/>
          <w:b/>
          <w:bCs/>
          <w:color w:val="FF0000"/>
          <w:sz w:val="24"/>
          <w:szCs w:val="24"/>
        </w:rPr>
        <w:t>7</w:t>
      </w:r>
      <w:r w:rsidRPr="000B21FE">
        <w:rPr>
          <w:rFonts w:ascii="Times New Roman" w:hAnsi="Times New Roman" w:cs="Times New Roman"/>
          <w:b/>
          <w:bCs/>
          <w:color w:val="FF0000"/>
          <w:sz w:val="24"/>
          <w:szCs w:val="24"/>
        </w:rPr>
        <w:t xml:space="preserve"> учебный год</w:t>
      </w:r>
    </w:p>
    <w:p w:rsidR="000D1757" w:rsidRPr="000B21FE" w:rsidRDefault="006B3C3A" w:rsidP="00184494">
      <w:pPr>
        <w:widowControl w:val="0"/>
        <w:overflowPunct w:val="0"/>
        <w:autoSpaceDE w:val="0"/>
        <w:autoSpaceDN w:val="0"/>
        <w:adjustRightInd w:val="0"/>
        <w:spacing w:after="0" w:line="360" w:lineRule="auto"/>
        <w:ind w:firstLine="602"/>
        <w:jc w:val="both"/>
        <w:rPr>
          <w:rFonts w:ascii="Times New Roman" w:hAnsi="Times New Roman" w:cs="Times New Roman"/>
          <w:sz w:val="24"/>
          <w:szCs w:val="24"/>
        </w:rPr>
      </w:pPr>
      <w:r w:rsidRPr="000B21FE">
        <w:rPr>
          <w:rFonts w:ascii="Times New Roman" w:hAnsi="Times New Roman" w:cs="Times New Roman"/>
          <w:sz w:val="24"/>
          <w:szCs w:val="24"/>
        </w:rPr>
        <w:t xml:space="preserve">Учебный план МАОУ Гагаринская  СОШ </w:t>
      </w:r>
      <w:r w:rsidR="00116FD8" w:rsidRPr="000B21FE">
        <w:rPr>
          <w:rFonts w:ascii="Times New Roman" w:hAnsi="Times New Roman" w:cs="Times New Roman"/>
          <w:sz w:val="24"/>
          <w:szCs w:val="24"/>
        </w:rPr>
        <w:t xml:space="preserve"> определяет максимальный объём учебной нагрузки, распределяет учебное время, отводимое на освоение федерального и школьного компонентов государственного образовательного стандарта по классам и образовательным областям.</w:t>
      </w:r>
    </w:p>
    <w:p w:rsidR="000D1757" w:rsidRPr="000B21FE" w:rsidRDefault="006B3C3A" w:rsidP="00184494">
      <w:pPr>
        <w:widowControl w:val="0"/>
        <w:overflowPunct w:val="0"/>
        <w:autoSpaceDE w:val="0"/>
        <w:autoSpaceDN w:val="0"/>
        <w:adjustRightInd w:val="0"/>
        <w:spacing w:after="0" w:line="360" w:lineRule="auto"/>
        <w:ind w:firstLine="602"/>
        <w:jc w:val="both"/>
        <w:rPr>
          <w:rFonts w:ascii="Times New Roman" w:hAnsi="Times New Roman" w:cs="Times New Roman"/>
          <w:sz w:val="24"/>
          <w:szCs w:val="24"/>
        </w:rPr>
      </w:pPr>
      <w:r w:rsidRPr="000B21FE">
        <w:rPr>
          <w:rFonts w:ascii="Times New Roman" w:hAnsi="Times New Roman" w:cs="Times New Roman"/>
          <w:sz w:val="24"/>
          <w:szCs w:val="24"/>
        </w:rPr>
        <w:t>Учебный план МАОУ Гагаринская СОШ</w:t>
      </w:r>
      <w:r w:rsidR="00116FD8" w:rsidRPr="000B21FE">
        <w:rPr>
          <w:rFonts w:ascii="Times New Roman" w:hAnsi="Times New Roman" w:cs="Times New Roman"/>
          <w:sz w:val="24"/>
          <w:szCs w:val="24"/>
        </w:rPr>
        <w:t xml:space="preserve"> на 201</w:t>
      </w:r>
      <w:r w:rsidRPr="000B21FE">
        <w:rPr>
          <w:rFonts w:ascii="Times New Roman" w:hAnsi="Times New Roman" w:cs="Times New Roman"/>
          <w:sz w:val="24"/>
          <w:szCs w:val="24"/>
        </w:rPr>
        <w:t>6</w:t>
      </w:r>
      <w:r w:rsidR="00116FD8" w:rsidRPr="000B21FE">
        <w:rPr>
          <w:rFonts w:ascii="Times New Roman" w:hAnsi="Times New Roman" w:cs="Times New Roman"/>
          <w:sz w:val="24"/>
          <w:szCs w:val="24"/>
        </w:rPr>
        <w:t>-201</w:t>
      </w:r>
      <w:r w:rsidRPr="000B21FE">
        <w:rPr>
          <w:rFonts w:ascii="Times New Roman" w:hAnsi="Times New Roman" w:cs="Times New Roman"/>
          <w:sz w:val="24"/>
          <w:szCs w:val="24"/>
        </w:rPr>
        <w:t>7</w:t>
      </w:r>
      <w:r w:rsidR="00116FD8" w:rsidRPr="000B21FE">
        <w:rPr>
          <w:rFonts w:ascii="Times New Roman" w:hAnsi="Times New Roman" w:cs="Times New Roman"/>
          <w:sz w:val="24"/>
          <w:szCs w:val="24"/>
        </w:rPr>
        <w:t xml:space="preserve"> учебный год разработан на основании Перечня нормативно-правовых документов, регламентирующих формирование Учебных планов общеобразовательных учреждений (приложение 1).</w:t>
      </w:r>
    </w:p>
    <w:p w:rsidR="000D1757" w:rsidRPr="000B21FE" w:rsidRDefault="00116FD8" w:rsidP="00184494">
      <w:pPr>
        <w:widowControl w:val="0"/>
        <w:autoSpaceDE w:val="0"/>
        <w:autoSpaceDN w:val="0"/>
        <w:adjustRightInd w:val="0"/>
        <w:spacing w:after="0" w:line="360" w:lineRule="auto"/>
        <w:ind w:left="1120"/>
        <w:jc w:val="both"/>
        <w:rPr>
          <w:rFonts w:ascii="Times New Roman" w:hAnsi="Times New Roman" w:cs="Times New Roman"/>
          <w:sz w:val="24"/>
          <w:szCs w:val="24"/>
        </w:rPr>
      </w:pPr>
      <w:r w:rsidRPr="000B21FE">
        <w:rPr>
          <w:rFonts w:ascii="Times New Roman" w:hAnsi="Times New Roman" w:cs="Times New Roman"/>
          <w:sz w:val="24"/>
          <w:szCs w:val="24"/>
        </w:rPr>
        <w:t>При формировании Учебного плана учитывались следующие позиции:</w:t>
      </w:r>
    </w:p>
    <w:p w:rsidR="000D1757" w:rsidRPr="0059480F" w:rsidRDefault="00116FD8" w:rsidP="00184494">
      <w:pPr>
        <w:widowControl w:val="0"/>
        <w:numPr>
          <w:ilvl w:val="0"/>
          <w:numId w:val="17"/>
        </w:numPr>
        <w:overflowPunct w:val="0"/>
        <w:autoSpaceDE w:val="0"/>
        <w:autoSpaceDN w:val="0"/>
        <w:adjustRightInd w:val="0"/>
        <w:spacing w:after="0" w:line="360" w:lineRule="auto"/>
        <w:ind w:left="700" w:hanging="280"/>
        <w:jc w:val="both"/>
        <w:rPr>
          <w:rFonts w:ascii="Times New Roman" w:hAnsi="Times New Roman" w:cs="Times New Roman"/>
          <w:sz w:val="24"/>
          <w:szCs w:val="24"/>
        </w:rPr>
      </w:pPr>
      <w:r w:rsidRPr="000B21FE">
        <w:rPr>
          <w:rFonts w:ascii="Times New Roman" w:hAnsi="Times New Roman" w:cs="Times New Roman"/>
          <w:sz w:val="24"/>
          <w:szCs w:val="24"/>
        </w:rPr>
        <w:t xml:space="preserve">использование ИКТ, электронного обучения, дистанционных технологий, проектного обучения - являются одним из основных средств обучения, учитываются при формировании учебно-тематических планов, входят в систему работы каждого педагога и обучающихся; </w:t>
      </w:r>
    </w:p>
    <w:p w:rsidR="000D1757" w:rsidRPr="0059480F" w:rsidRDefault="00116FD8" w:rsidP="00184494">
      <w:pPr>
        <w:widowControl w:val="0"/>
        <w:numPr>
          <w:ilvl w:val="0"/>
          <w:numId w:val="17"/>
        </w:numPr>
        <w:overflowPunct w:val="0"/>
        <w:autoSpaceDE w:val="0"/>
        <w:autoSpaceDN w:val="0"/>
        <w:adjustRightInd w:val="0"/>
        <w:spacing w:after="0" w:line="360" w:lineRule="auto"/>
        <w:ind w:left="700" w:hanging="280"/>
        <w:jc w:val="both"/>
        <w:rPr>
          <w:rFonts w:ascii="Times New Roman" w:hAnsi="Times New Roman" w:cs="Times New Roman"/>
          <w:sz w:val="24"/>
          <w:szCs w:val="24"/>
        </w:rPr>
      </w:pPr>
      <w:r w:rsidRPr="000B21FE">
        <w:rPr>
          <w:rFonts w:ascii="Times New Roman" w:hAnsi="Times New Roman" w:cs="Times New Roman"/>
          <w:sz w:val="24"/>
          <w:szCs w:val="24"/>
        </w:rPr>
        <w:t xml:space="preserve">организация   работы   с   одарёнными   детьми   осуществляется   через </w:t>
      </w:r>
      <w:r w:rsidRPr="0059480F">
        <w:rPr>
          <w:rFonts w:ascii="Times New Roman" w:hAnsi="Times New Roman" w:cs="Times New Roman"/>
          <w:sz w:val="24"/>
          <w:szCs w:val="24"/>
        </w:rPr>
        <w:t>функционирование  творческих  кружков,лабораторий, урочную деятельность;</w:t>
      </w:r>
    </w:p>
    <w:p w:rsidR="000B5322" w:rsidRPr="000B5322" w:rsidRDefault="000B5322" w:rsidP="00184494">
      <w:pPr>
        <w:pStyle w:val="a3"/>
        <w:numPr>
          <w:ilvl w:val="0"/>
          <w:numId w:val="17"/>
        </w:numPr>
        <w:spacing w:line="360" w:lineRule="auto"/>
        <w:jc w:val="both"/>
        <w:rPr>
          <w:rFonts w:ascii="Times New Roman" w:hAnsi="Times New Roman" w:cs="Times New Roman"/>
          <w:sz w:val="24"/>
          <w:szCs w:val="24"/>
        </w:rPr>
      </w:pPr>
      <w:r w:rsidRPr="000B5322">
        <w:rPr>
          <w:rFonts w:ascii="Times New Roman" w:hAnsi="Times New Roman" w:cs="Times New Roman"/>
          <w:sz w:val="24"/>
          <w:szCs w:val="24"/>
        </w:rPr>
        <w:t xml:space="preserve">В </w:t>
      </w:r>
      <w:r w:rsidRPr="000B5322">
        <w:rPr>
          <w:rFonts w:ascii="Times New Roman" w:hAnsi="Times New Roman" w:cs="Times New Roman"/>
          <w:sz w:val="24"/>
          <w:szCs w:val="24"/>
          <w:lang w:val="en-US"/>
        </w:rPr>
        <w:t>X</w:t>
      </w:r>
      <w:r w:rsidRPr="000B5322">
        <w:rPr>
          <w:rFonts w:ascii="Times New Roman" w:hAnsi="Times New Roman" w:cs="Times New Roman"/>
          <w:sz w:val="24"/>
          <w:szCs w:val="24"/>
        </w:rPr>
        <w:t>-</w:t>
      </w:r>
      <w:r w:rsidRPr="000B5322">
        <w:rPr>
          <w:rFonts w:ascii="Times New Roman" w:hAnsi="Times New Roman" w:cs="Times New Roman"/>
          <w:sz w:val="24"/>
          <w:szCs w:val="24"/>
          <w:lang w:val="en-US"/>
        </w:rPr>
        <w:t>XI</w:t>
      </w:r>
      <w:r w:rsidRPr="000B5322">
        <w:rPr>
          <w:rFonts w:ascii="Times New Roman" w:hAnsi="Times New Roman" w:cs="Times New Roman"/>
          <w:sz w:val="24"/>
          <w:szCs w:val="24"/>
        </w:rPr>
        <w:t xml:space="preserve"> классах реализуется программа учебного предмета «Физическая культура» - 102 часа в год (авторы В.И.Лях, А.А.Зданевич «Комплексная программа физического воспитания»), направленная на профилактику сезонных заболеваний и заболеваний опорно-двигательного аппарата, знание приемов закаливания, спортивно-оздоровительную деятельность с соревновательной направленностью по базовым видам спорта: футбол, баскетбол, волейбол. </w:t>
      </w:r>
    </w:p>
    <w:p w:rsidR="000D1757" w:rsidRPr="0059480F" w:rsidRDefault="00116FD8" w:rsidP="00184494">
      <w:pPr>
        <w:widowControl w:val="0"/>
        <w:numPr>
          <w:ilvl w:val="1"/>
          <w:numId w:val="19"/>
        </w:numPr>
        <w:tabs>
          <w:tab w:val="clear" w:pos="1440"/>
          <w:tab w:val="num" w:pos="708"/>
        </w:tabs>
        <w:overflowPunct w:val="0"/>
        <w:autoSpaceDE w:val="0"/>
        <w:autoSpaceDN w:val="0"/>
        <w:adjustRightInd w:val="0"/>
        <w:spacing w:after="0" w:line="360" w:lineRule="auto"/>
        <w:ind w:left="720" w:right="20" w:hanging="300"/>
        <w:jc w:val="both"/>
        <w:rPr>
          <w:rFonts w:ascii="Times New Roman" w:hAnsi="Times New Roman" w:cs="Times New Roman"/>
          <w:sz w:val="24"/>
          <w:szCs w:val="24"/>
        </w:rPr>
      </w:pPr>
      <w:r w:rsidRPr="000B21FE">
        <w:rPr>
          <w:rFonts w:ascii="Times New Roman" w:hAnsi="Times New Roman" w:cs="Times New Roman"/>
          <w:sz w:val="24"/>
          <w:szCs w:val="24"/>
        </w:rPr>
        <w:t xml:space="preserve">в учебно-тематическом планировании предмета ОБЖ предусмотрена реализация содержания раздела по основам начальной военной подготовки (теоретическая часть), практическая часть реализуется в ходе учебных сборов в соответствии инструкции Министерства образования и науки РФ от 24.02.2010 № 96/134.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p>
    <w:p w:rsidR="00DF23AB" w:rsidRPr="00D115E0" w:rsidRDefault="00116FD8" w:rsidP="00184494">
      <w:pPr>
        <w:widowControl w:val="0"/>
        <w:numPr>
          <w:ilvl w:val="0"/>
          <w:numId w:val="19"/>
        </w:numPr>
        <w:overflowPunct w:val="0"/>
        <w:autoSpaceDE w:val="0"/>
        <w:autoSpaceDN w:val="0"/>
        <w:adjustRightInd w:val="0"/>
        <w:spacing w:after="0" w:line="360" w:lineRule="auto"/>
        <w:ind w:right="20" w:hanging="367"/>
        <w:jc w:val="both"/>
        <w:rPr>
          <w:rFonts w:ascii="Times New Roman" w:hAnsi="Times New Roman" w:cs="Times New Roman"/>
          <w:color w:val="FF0000"/>
          <w:sz w:val="24"/>
          <w:szCs w:val="24"/>
        </w:rPr>
      </w:pPr>
      <w:r w:rsidRPr="00DF23AB">
        <w:rPr>
          <w:rFonts w:ascii="Times New Roman" w:hAnsi="Times New Roman" w:cs="Times New Roman"/>
          <w:sz w:val="24"/>
          <w:szCs w:val="24"/>
        </w:rPr>
        <w:t>вопросов олимпийского движения, формирования принципов здорового образа жизни - через интеграцию с предметом федерального компонента «Физическ</w:t>
      </w:r>
      <w:r w:rsidR="0007258B" w:rsidRPr="00DF23AB">
        <w:rPr>
          <w:rFonts w:ascii="Times New Roman" w:hAnsi="Times New Roman" w:cs="Times New Roman"/>
          <w:sz w:val="24"/>
          <w:szCs w:val="24"/>
        </w:rPr>
        <w:t>ая культура» в 10,11-х классах.</w:t>
      </w:r>
    </w:p>
    <w:p w:rsidR="00D115E0" w:rsidRPr="00DF23AB" w:rsidRDefault="00D115E0" w:rsidP="00D115E0">
      <w:pPr>
        <w:widowControl w:val="0"/>
        <w:overflowPunct w:val="0"/>
        <w:autoSpaceDE w:val="0"/>
        <w:autoSpaceDN w:val="0"/>
        <w:adjustRightInd w:val="0"/>
        <w:spacing w:after="0" w:line="360" w:lineRule="auto"/>
        <w:ind w:left="720" w:right="20"/>
        <w:jc w:val="both"/>
        <w:rPr>
          <w:rFonts w:ascii="Times New Roman" w:hAnsi="Times New Roman" w:cs="Times New Roman"/>
          <w:color w:val="FF0000"/>
          <w:sz w:val="24"/>
          <w:szCs w:val="24"/>
        </w:rPr>
      </w:pPr>
    </w:p>
    <w:p w:rsidR="00D115E0" w:rsidRDefault="00D115E0" w:rsidP="00DF23AB">
      <w:pPr>
        <w:widowControl w:val="0"/>
        <w:overflowPunct w:val="0"/>
        <w:autoSpaceDE w:val="0"/>
        <w:autoSpaceDN w:val="0"/>
        <w:adjustRightInd w:val="0"/>
        <w:spacing w:after="0" w:line="360" w:lineRule="auto"/>
        <w:ind w:left="720" w:right="20"/>
        <w:jc w:val="both"/>
        <w:rPr>
          <w:rFonts w:ascii="Times New Roman" w:hAnsi="Times New Roman" w:cs="Times New Roman"/>
          <w:b/>
          <w:bCs/>
          <w:color w:val="FF0000"/>
          <w:sz w:val="24"/>
          <w:szCs w:val="24"/>
        </w:rPr>
      </w:pPr>
    </w:p>
    <w:p w:rsidR="0007258B" w:rsidRPr="00DF23AB" w:rsidRDefault="0007258B" w:rsidP="00DF23AB">
      <w:pPr>
        <w:widowControl w:val="0"/>
        <w:overflowPunct w:val="0"/>
        <w:autoSpaceDE w:val="0"/>
        <w:autoSpaceDN w:val="0"/>
        <w:adjustRightInd w:val="0"/>
        <w:spacing w:after="0" w:line="360" w:lineRule="auto"/>
        <w:ind w:left="720" w:right="20"/>
        <w:jc w:val="both"/>
        <w:rPr>
          <w:rFonts w:ascii="Times New Roman" w:hAnsi="Times New Roman" w:cs="Times New Roman"/>
          <w:color w:val="FF0000"/>
          <w:sz w:val="24"/>
          <w:szCs w:val="24"/>
        </w:rPr>
      </w:pPr>
      <w:r w:rsidRPr="00DF23AB">
        <w:rPr>
          <w:rFonts w:ascii="Times New Roman" w:hAnsi="Times New Roman" w:cs="Times New Roman"/>
          <w:b/>
          <w:bCs/>
          <w:color w:val="FF0000"/>
          <w:sz w:val="24"/>
          <w:szCs w:val="24"/>
        </w:rPr>
        <w:lastRenderedPageBreak/>
        <w:t>На старшей ступени реализуются программы 2-х направлений: общеобразовательная и профильная</w:t>
      </w:r>
    </w:p>
    <w:p w:rsidR="0007258B" w:rsidRPr="000B21FE" w:rsidRDefault="0007258B" w:rsidP="00184494">
      <w:pPr>
        <w:widowControl w:val="0"/>
        <w:autoSpaceDE w:val="0"/>
        <w:autoSpaceDN w:val="0"/>
        <w:adjustRightInd w:val="0"/>
        <w:spacing w:after="0" w:line="360" w:lineRule="auto"/>
        <w:ind w:left="7"/>
        <w:jc w:val="both"/>
        <w:rPr>
          <w:rFonts w:ascii="Times New Roman" w:hAnsi="Times New Roman" w:cs="Times New Roman"/>
          <w:sz w:val="24"/>
          <w:szCs w:val="24"/>
        </w:rPr>
      </w:pPr>
      <w:r w:rsidRPr="000B21FE">
        <w:rPr>
          <w:rFonts w:ascii="Times New Roman" w:hAnsi="Times New Roman" w:cs="Times New Roman"/>
          <w:sz w:val="24"/>
          <w:szCs w:val="24"/>
          <w:u w:val="single"/>
        </w:rPr>
        <w:t>Общеобразовательная программа:</w:t>
      </w:r>
    </w:p>
    <w:p w:rsidR="0007258B" w:rsidRPr="00D03B8F" w:rsidRDefault="0007258B" w:rsidP="00184494">
      <w:pPr>
        <w:pStyle w:val="a4"/>
        <w:numPr>
          <w:ilvl w:val="0"/>
          <w:numId w:val="20"/>
        </w:numPr>
        <w:tabs>
          <w:tab w:val="num" w:pos="360"/>
          <w:tab w:val="num" w:pos="1980"/>
        </w:tabs>
        <w:spacing w:after="0" w:line="360" w:lineRule="auto"/>
        <w:jc w:val="both"/>
        <w:rPr>
          <w:rFonts w:ascii="Times New Roman" w:hAnsi="Times New Roman" w:cs="Times New Roman"/>
          <w:sz w:val="24"/>
          <w:szCs w:val="24"/>
        </w:rPr>
      </w:pPr>
      <w:r w:rsidRPr="008E395B">
        <w:rPr>
          <w:rFonts w:ascii="Times New Roman" w:hAnsi="Times New Roman" w:cs="Times New Roman"/>
          <w:sz w:val="24"/>
          <w:szCs w:val="24"/>
        </w:rPr>
        <w:t xml:space="preserve"> «Математика»  в 10</w:t>
      </w:r>
      <w:r>
        <w:rPr>
          <w:rFonts w:ascii="Times New Roman" w:hAnsi="Times New Roman" w:cs="Times New Roman"/>
          <w:sz w:val="24"/>
          <w:szCs w:val="24"/>
        </w:rPr>
        <w:t>а</w:t>
      </w:r>
      <w:r w:rsidRPr="008E395B">
        <w:rPr>
          <w:rFonts w:ascii="Times New Roman" w:hAnsi="Times New Roman" w:cs="Times New Roman"/>
          <w:sz w:val="24"/>
          <w:szCs w:val="24"/>
        </w:rPr>
        <w:t xml:space="preserve"> – 11</w:t>
      </w:r>
      <w:r>
        <w:rPr>
          <w:rFonts w:ascii="Times New Roman" w:hAnsi="Times New Roman" w:cs="Times New Roman"/>
          <w:sz w:val="24"/>
          <w:szCs w:val="24"/>
        </w:rPr>
        <w:t>а</w:t>
      </w:r>
      <w:r w:rsidRPr="008E395B">
        <w:rPr>
          <w:rFonts w:ascii="Times New Roman" w:hAnsi="Times New Roman" w:cs="Times New Roman"/>
          <w:sz w:val="24"/>
          <w:szCs w:val="24"/>
        </w:rPr>
        <w:t>-х классах представлена  учебными предметами «Алгебра и начала анализа», «Геометрия».</w:t>
      </w:r>
    </w:p>
    <w:p w:rsidR="0007258B" w:rsidRPr="0007258B" w:rsidRDefault="0007258B" w:rsidP="00184494">
      <w:pPr>
        <w:pStyle w:val="a4"/>
        <w:numPr>
          <w:ilvl w:val="0"/>
          <w:numId w:val="20"/>
        </w:numPr>
        <w:spacing w:after="0" w:line="360" w:lineRule="auto"/>
        <w:jc w:val="both"/>
        <w:rPr>
          <w:rFonts w:ascii="Times New Roman" w:hAnsi="Times New Roman" w:cs="Times New Roman"/>
          <w:sz w:val="24"/>
          <w:szCs w:val="24"/>
        </w:rPr>
      </w:pPr>
      <w:r w:rsidRPr="0007258B">
        <w:rPr>
          <w:rFonts w:ascii="Times New Roman" w:hAnsi="Times New Roman" w:cs="Times New Roman"/>
          <w:sz w:val="24"/>
          <w:szCs w:val="24"/>
        </w:rPr>
        <w:t>Учебный  предмет «Обществознание» преподается с включением тем по экономике и праву.</w:t>
      </w:r>
    </w:p>
    <w:p w:rsidR="0007258B" w:rsidRPr="008E395B" w:rsidRDefault="0007258B" w:rsidP="00184494">
      <w:pPr>
        <w:pStyle w:val="a4"/>
        <w:numPr>
          <w:ilvl w:val="0"/>
          <w:numId w:val="20"/>
        </w:numPr>
        <w:spacing w:after="0" w:line="360" w:lineRule="auto"/>
        <w:jc w:val="both"/>
        <w:rPr>
          <w:rFonts w:ascii="Times New Roman" w:hAnsi="Times New Roman" w:cs="Times New Roman"/>
          <w:sz w:val="24"/>
          <w:szCs w:val="24"/>
        </w:rPr>
      </w:pPr>
      <w:r w:rsidRPr="008E395B">
        <w:rPr>
          <w:rFonts w:ascii="Times New Roman" w:hAnsi="Times New Roman" w:cs="Times New Roman"/>
          <w:sz w:val="24"/>
          <w:szCs w:val="24"/>
        </w:rPr>
        <w:t xml:space="preserve">В целях повышения качества образования  по предметам 3 часа вариативной части учебного  плана в общеобразовательном  классе распределяются следующим образом: </w:t>
      </w:r>
    </w:p>
    <w:p w:rsidR="00D03B8F" w:rsidRDefault="00D03B8F" w:rsidP="00184494">
      <w:pPr>
        <w:pStyle w:val="a4"/>
        <w:spacing w:after="0" w:line="360" w:lineRule="auto"/>
        <w:jc w:val="both"/>
        <w:rPr>
          <w:rFonts w:ascii="Times New Roman" w:hAnsi="Times New Roman" w:cs="Times New Roman"/>
          <w:sz w:val="24"/>
          <w:szCs w:val="24"/>
        </w:rPr>
      </w:pPr>
      <w:r>
        <w:rPr>
          <w:rFonts w:ascii="Times New Roman" w:hAnsi="Times New Roman" w:cs="Times New Roman"/>
          <w:sz w:val="24"/>
          <w:szCs w:val="24"/>
        </w:rPr>
        <w:t>н</w:t>
      </w:r>
      <w:r w:rsidRPr="008E395B">
        <w:rPr>
          <w:rFonts w:ascii="Times New Roman" w:hAnsi="Times New Roman" w:cs="Times New Roman"/>
          <w:sz w:val="24"/>
          <w:szCs w:val="24"/>
        </w:rPr>
        <w:t>а преподавание предмета «Алгебра и начала анализа» - 1 час (реализуется 5-ти час</w:t>
      </w:r>
      <w:r>
        <w:rPr>
          <w:rFonts w:ascii="Times New Roman" w:hAnsi="Times New Roman" w:cs="Times New Roman"/>
          <w:sz w:val="24"/>
          <w:szCs w:val="24"/>
        </w:rPr>
        <w:t xml:space="preserve">овая программа: А.Г. Мордковича, </w:t>
      </w:r>
      <w:r w:rsidR="0007258B">
        <w:rPr>
          <w:rFonts w:ascii="Times New Roman" w:hAnsi="Times New Roman" w:cs="Times New Roman"/>
          <w:sz w:val="24"/>
          <w:szCs w:val="24"/>
        </w:rPr>
        <w:t>н</w:t>
      </w:r>
      <w:r w:rsidR="0007258B" w:rsidRPr="008E395B">
        <w:rPr>
          <w:rFonts w:ascii="Times New Roman" w:hAnsi="Times New Roman" w:cs="Times New Roman"/>
          <w:sz w:val="24"/>
          <w:szCs w:val="24"/>
        </w:rPr>
        <w:t>а преподавание предмета «Русский язык» - 1 час</w:t>
      </w:r>
    </w:p>
    <w:p w:rsidR="0007258B" w:rsidRPr="008E395B" w:rsidRDefault="00D03B8F" w:rsidP="00184494">
      <w:pPr>
        <w:pStyle w:val="a4"/>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258B" w:rsidRPr="008E395B">
        <w:rPr>
          <w:rFonts w:ascii="Times New Roman" w:hAnsi="Times New Roman" w:cs="Times New Roman"/>
          <w:sz w:val="24"/>
          <w:szCs w:val="24"/>
        </w:rPr>
        <w:t>реализуется 2-х часовая программа по русскому языку. 10-11 классы А.И.Власенковой). На изучение элективных курсов по выбору учащихся, направленных на углубление и расширение знаний по предметам, входящи</w:t>
      </w:r>
      <w:r w:rsidR="0007258B">
        <w:rPr>
          <w:rFonts w:ascii="Times New Roman" w:hAnsi="Times New Roman" w:cs="Times New Roman"/>
          <w:sz w:val="24"/>
          <w:szCs w:val="24"/>
        </w:rPr>
        <w:t>м в базисный учебный план школы: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1"/>
        <w:gridCol w:w="5473"/>
        <w:gridCol w:w="3157"/>
      </w:tblGrid>
      <w:tr w:rsidR="0007258B" w:rsidRPr="00E13A9E" w:rsidTr="003F7F6B">
        <w:trPr>
          <w:jc w:val="center"/>
        </w:trPr>
        <w:tc>
          <w:tcPr>
            <w:tcW w:w="941" w:type="dxa"/>
          </w:tcPr>
          <w:p w:rsidR="0007258B" w:rsidRPr="00E13A9E" w:rsidRDefault="0007258B" w:rsidP="00DF23AB">
            <w:pPr>
              <w:spacing w:after="0" w:line="240" w:lineRule="auto"/>
              <w:jc w:val="both"/>
              <w:rPr>
                <w:rFonts w:ascii="Times New Roman" w:hAnsi="Times New Roman" w:cs="Times New Roman"/>
                <w:b/>
                <w:sz w:val="24"/>
                <w:szCs w:val="24"/>
              </w:rPr>
            </w:pPr>
            <w:r w:rsidRPr="00E13A9E">
              <w:rPr>
                <w:rFonts w:ascii="Times New Roman" w:hAnsi="Times New Roman" w:cs="Times New Roman"/>
                <w:b/>
                <w:sz w:val="24"/>
                <w:szCs w:val="24"/>
              </w:rPr>
              <w:t>10а</w:t>
            </w:r>
          </w:p>
          <w:p w:rsidR="0007258B" w:rsidRPr="00E13A9E" w:rsidRDefault="0007258B" w:rsidP="00DF23AB">
            <w:pPr>
              <w:spacing w:after="0" w:line="240" w:lineRule="auto"/>
              <w:jc w:val="both"/>
              <w:rPr>
                <w:rFonts w:ascii="Times New Roman" w:hAnsi="Times New Roman" w:cs="Times New Roman"/>
                <w:b/>
                <w:sz w:val="24"/>
                <w:szCs w:val="24"/>
              </w:rPr>
            </w:pPr>
          </w:p>
        </w:tc>
        <w:tc>
          <w:tcPr>
            <w:tcW w:w="5473" w:type="dxa"/>
          </w:tcPr>
          <w:p w:rsidR="0007258B" w:rsidRPr="00E13A9E" w:rsidRDefault="0007258B" w:rsidP="00DF23AB">
            <w:pPr>
              <w:spacing w:after="0" w:line="240" w:lineRule="auto"/>
              <w:jc w:val="both"/>
              <w:rPr>
                <w:rFonts w:ascii="Times New Roman" w:hAnsi="Times New Roman" w:cs="Times New Roman"/>
                <w:sz w:val="24"/>
                <w:szCs w:val="24"/>
              </w:rPr>
            </w:pPr>
            <w:r w:rsidRPr="00E13A9E">
              <w:rPr>
                <w:rFonts w:ascii="Times New Roman" w:hAnsi="Times New Roman" w:cs="Times New Roman"/>
                <w:sz w:val="24"/>
                <w:szCs w:val="24"/>
              </w:rPr>
              <w:t>«Уголовное право. История, правоведение» автор Н.И.Еременко</w:t>
            </w:r>
          </w:p>
        </w:tc>
        <w:tc>
          <w:tcPr>
            <w:tcW w:w="3157" w:type="dxa"/>
          </w:tcPr>
          <w:p w:rsidR="0007258B" w:rsidRPr="00E13A9E" w:rsidRDefault="0007258B" w:rsidP="00DF23AB">
            <w:pPr>
              <w:spacing w:after="0" w:line="240" w:lineRule="auto"/>
              <w:jc w:val="both"/>
              <w:rPr>
                <w:rFonts w:ascii="Times New Roman" w:hAnsi="Times New Roman" w:cs="Times New Roman"/>
                <w:b/>
                <w:sz w:val="24"/>
                <w:szCs w:val="24"/>
              </w:rPr>
            </w:pPr>
            <w:r w:rsidRPr="00E13A9E">
              <w:rPr>
                <w:rFonts w:ascii="Times New Roman" w:hAnsi="Times New Roman" w:cs="Times New Roman"/>
                <w:b/>
                <w:sz w:val="24"/>
                <w:szCs w:val="24"/>
              </w:rPr>
              <w:t>1 ч</w:t>
            </w:r>
          </w:p>
        </w:tc>
      </w:tr>
      <w:tr w:rsidR="0007258B" w:rsidRPr="00E13A9E" w:rsidTr="003F7F6B">
        <w:trPr>
          <w:jc w:val="center"/>
        </w:trPr>
        <w:tc>
          <w:tcPr>
            <w:tcW w:w="941" w:type="dxa"/>
          </w:tcPr>
          <w:p w:rsidR="0007258B" w:rsidRPr="00E13A9E" w:rsidRDefault="0007258B" w:rsidP="00DF23AB">
            <w:pPr>
              <w:spacing w:after="0" w:line="240" w:lineRule="auto"/>
              <w:jc w:val="both"/>
              <w:rPr>
                <w:rFonts w:ascii="Times New Roman" w:hAnsi="Times New Roman" w:cs="Times New Roman"/>
                <w:b/>
                <w:sz w:val="24"/>
                <w:szCs w:val="24"/>
              </w:rPr>
            </w:pPr>
            <w:r w:rsidRPr="00E13A9E">
              <w:rPr>
                <w:rFonts w:ascii="Times New Roman" w:hAnsi="Times New Roman" w:cs="Times New Roman"/>
                <w:b/>
                <w:sz w:val="24"/>
                <w:szCs w:val="24"/>
              </w:rPr>
              <w:t>11а</w:t>
            </w:r>
          </w:p>
        </w:tc>
        <w:tc>
          <w:tcPr>
            <w:tcW w:w="5473" w:type="dxa"/>
          </w:tcPr>
          <w:p w:rsidR="0007258B" w:rsidRPr="00E13A9E" w:rsidRDefault="0007258B" w:rsidP="00DF23AB">
            <w:pPr>
              <w:spacing w:after="0" w:line="240" w:lineRule="auto"/>
              <w:jc w:val="both"/>
              <w:rPr>
                <w:rFonts w:ascii="Times New Roman" w:hAnsi="Times New Roman" w:cs="Times New Roman"/>
                <w:sz w:val="24"/>
                <w:szCs w:val="24"/>
              </w:rPr>
            </w:pPr>
            <w:r w:rsidRPr="00E13A9E">
              <w:rPr>
                <w:rFonts w:ascii="Times New Roman" w:hAnsi="Times New Roman" w:cs="Times New Roman"/>
                <w:sz w:val="24"/>
                <w:szCs w:val="24"/>
              </w:rPr>
              <w:t>«Предпринимательское право. Экономика, правоведение» автор Н.И.Еременко</w:t>
            </w:r>
          </w:p>
        </w:tc>
        <w:tc>
          <w:tcPr>
            <w:tcW w:w="3157" w:type="dxa"/>
          </w:tcPr>
          <w:p w:rsidR="0007258B" w:rsidRPr="00E13A9E" w:rsidRDefault="0007258B" w:rsidP="00DF23AB">
            <w:pPr>
              <w:spacing w:after="0" w:line="240" w:lineRule="auto"/>
              <w:jc w:val="both"/>
              <w:rPr>
                <w:rFonts w:ascii="Times New Roman" w:hAnsi="Times New Roman" w:cs="Times New Roman"/>
                <w:b/>
                <w:sz w:val="24"/>
                <w:szCs w:val="24"/>
              </w:rPr>
            </w:pPr>
            <w:r w:rsidRPr="00E13A9E">
              <w:rPr>
                <w:rFonts w:ascii="Times New Roman" w:hAnsi="Times New Roman" w:cs="Times New Roman"/>
                <w:b/>
                <w:sz w:val="24"/>
                <w:szCs w:val="24"/>
              </w:rPr>
              <w:t>1 ч</w:t>
            </w:r>
          </w:p>
        </w:tc>
      </w:tr>
    </w:tbl>
    <w:p w:rsidR="0007258B" w:rsidRDefault="0007258B" w:rsidP="003F7F6B">
      <w:pPr>
        <w:widowControl w:val="0"/>
        <w:overflowPunct w:val="0"/>
        <w:autoSpaceDE w:val="0"/>
        <w:autoSpaceDN w:val="0"/>
        <w:adjustRightInd w:val="0"/>
        <w:spacing w:after="0" w:line="360" w:lineRule="auto"/>
        <w:jc w:val="both"/>
        <w:rPr>
          <w:rFonts w:ascii="Times New Roman" w:hAnsi="Times New Roman" w:cs="Times New Roman"/>
          <w:sz w:val="24"/>
          <w:szCs w:val="24"/>
          <w:u w:val="single"/>
        </w:rPr>
      </w:pPr>
    </w:p>
    <w:p w:rsidR="00D115E0" w:rsidRPr="00D115E0" w:rsidRDefault="0007258B" w:rsidP="00D115E0">
      <w:pPr>
        <w:pStyle w:val="a3"/>
        <w:spacing w:line="360" w:lineRule="auto"/>
        <w:jc w:val="both"/>
        <w:rPr>
          <w:rFonts w:ascii="Times New Roman" w:hAnsi="Times New Roman" w:cs="Times New Roman"/>
          <w:sz w:val="24"/>
          <w:szCs w:val="24"/>
        </w:rPr>
      </w:pPr>
      <w:r w:rsidRPr="00D115E0">
        <w:rPr>
          <w:rFonts w:ascii="Times New Roman" w:hAnsi="Times New Roman" w:cs="Times New Roman"/>
          <w:b/>
          <w:sz w:val="24"/>
          <w:szCs w:val="24"/>
        </w:rPr>
        <w:t xml:space="preserve">    Профильное обучение</w:t>
      </w:r>
      <w:r w:rsidRPr="00E13A9E">
        <w:rPr>
          <w:rFonts w:ascii="Times New Roman" w:hAnsi="Times New Roman" w:cs="Times New Roman"/>
          <w:sz w:val="24"/>
          <w:szCs w:val="24"/>
        </w:rPr>
        <w:t xml:space="preserve"> позволяет за счет изменений в структуре, содержании и организации образовательного процесса более полно учитывать интересы, склонности и способности учащихся, создавать условия для обучения старшеклассников в соответствии с их интересами и профессиональными намерениями в отношении продолжения образования после окончания средней школы. В соответствии с Концепцией профильного обучения, распоряжением Правительства Тюменской области от 22.10.2012 №2162-рп «О мерах по дальнейшему развитию в Тюменской области системы выявления и подд</w:t>
      </w:r>
      <w:r w:rsidR="00D03B8F">
        <w:rPr>
          <w:rFonts w:ascii="Times New Roman" w:hAnsi="Times New Roman" w:cs="Times New Roman"/>
          <w:sz w:val="24"/>
          <w:szCs w:val="24"/>
        </w:rPr>
        <w:t>ержки талантливых детей». Профили</w:t>
      </w:r>
      <w:r w:rsidRPr="00E13A9E">
        <w:rPr>
          <w:rFonts w:ascii="Times New Roman" w:hAnsi="Times New Roman" w:cs="Times New Roman"/>
          <w:sz w:val="24"/>
          <w:szCs w:val="24"/>
        </w:rPr>
        <w:t xml:space="preserve"> для учащихся старшей ступени был</w:t>
      </w:r>
      <w:r>
        <w:rPr>
          <w:rFonts w:ascii="Times New Roman" w:hAnsi="Times New Roman" w:cs="Times New Roman"/>
          <w:sz w:val="24"/>
          <w:szCs w:val="24"/>
        </w:rPr>
        <w:t>и</w:t>
      </w:r>
      <w:r w:rsidRPr="00E13A9E">
        <w:rPr>
          <w:rFonts w:ascii="Times New Roman" w:hAnsi="Times New Roman" w:cs="Times New Roman"/>
          <w:sz w:val="24"/>
          <w:szCs w:val="24"/>
        </w:rPr>
        <w:t xml:space="preserve">  определен</w:t>
      </w:r>
      <w:r>
        <w:rPr>
          <w:rFonts w:ascii="Times New Roman" w:hAnsi="Times New Roman" w:cs="Times New Roman"/>
          <w:sz w:val="24"/>
          <w:szCs w:val="24"/>
        </w:rPr>
        <w:t>ы</w:t>
      </w:r>
      <w:r w:rsidRPr="00E13A9E">
        <w:rPr>
          <w:rFonts w:ascii="Times New Roman" w:hAnsi="Times New Roman" w:cs="Times New Roman"/>
          <w:sz w:val="24"/>
          <w:szCs w:val="24"/>
        </w:rPr>
        <w:t xml:space="preserve"> школой с учетом </w:t>
      </w:r>
      <w:r w:rsidR="00D03B8F">
        <w:rPr>
          <w:rFonts w:ascii="Times New Roman" w:hAnsi="Times New Roman" w:cs="Times New Roman"/>
          <w:sz w:val="24"/>
          <w:szCs w:val="24"/>
        </w:rPr>
        <w:t>интересов, склонностей и способностей</w:t>
      </w:r>
      <w:r w:rsidRPr="00E13A9E">
        <w:rPr>
          <w:rFonts w:ascii="Times New Roman" w:hAnsi="Times New Roman" w:cs="Times New Roman"/>
          <w:sz w:val="24"/>
          <w:szCs w:val="24"/>
        </w:rPr>
        <w:t xml:space="preserve"> учащихся и запросам их родителей:</w:t>
      </w:r>
      <w:r w:rsidR="00D115E0">
        <w:rPr>
          <w:rFonts w:ascii="Times New Roman" w:hAnsi="Times New Roman" w:cs="Times New Roman"/>
          <w:sz w:val="24"/>
          <w:szCs w:val="24"/>
        </w:rPr>
        <w:t>социально-экономический</w:t>
      </w:r>
      <w:r w:rsidR="00D03B8F">
        <w:rPr>
          <w:rFonts w:ascii="Times New Roman" w:hAnsi="Times New Roman" w:cs="Times New Roman"/>
          <w:sz w:val="24"/>
          <w:szCs w:val="24"/>
        </w:rPr>
        <w:t xml:space="preserve">(10б) и </w:t>
      </w:r>
      <w:r w:rsidR="00D03B8F" w:rsidRPr="00E13A9E">
        <w:rPr>
          <w:rFonts w:ascii="Times New Roman" w:hAnsi="Times New Roman" w:cs="Times New Roman"/>
          <w:sz w:val="24"/>
          <w:szCs w:val="24"/>
        </w:rPr>
        <w:t>естественно</w:t>
      </w:r>
      <w:r w:rsidR="00D115E0">
        <w:rPr>
          <w:rFonts w:ascii="Times New Roman" w:hAnsi="Times New Roman" w:cs="Times New Roman"/>
          <w:sz w:val="24"/>
          <w:szCs w:val="24"/>
        </w:rPr>
        <w:t>-</w:t>
      </w:r>
      <w:r w:rsidR="00D03B8F" w:rsidRPr="00E13A9E">
        <w:rPr>
          <w:rFonts w:ascii="Times New Roman" w:hAnsi="Times New Roman" w:cs="Times New Roman"/>
          <w:sz w:val="24"/>
          <w:szCs w:val="24"/>
        </w:rPr>
        <w:t>научный</w:t>
      </w:r>
      <w:r w:rsidR="00D03B8F">
        <w:rPr>
          <w:rFonts w:ascii="Times New Roman" w:hAnsi="Times New Roman" w:cs="Times New Roman"/>
          <w:sz w:val="24"/>
          <w:szCs w:val="24"/>
        </w:rPr>
        <w:t>(11б)</w:t>
      </w:r>
      <w:r w:rsidRPr="00E13A9E">
        <w:rPr>
          <w:rFonts w:ascii="Times New Roman" w:hAnsi="Times New Roman" w:cs="Times New Roman"/>
          <w:sz w:val="24"/>
          <w:szCs w:val="24"/>
        </w:rPr>
        <w:t>.</w:t>
      </w:r>
    </w:p>
    <w:p w:rsidR="0007258B" w:rsidRPr="00AC40B5" w:rsidRDefault="0007258B" w:rsidP="003F7F6B">
      <w:pPr>
        <w:widowControl w:val="0"/>
        <w:overflowPunct w:val="0"/>
        <w:autoSpaceDE w:val="0"/>
        <w:autoSpaceDN w:val="0"/>
        <w:adjustRightInd w:val="0"/>
        <w:spacing w:after="0" w:line="360" w:lineRule="auto"/>
        <w:jc w:val="both"/>
        <w:rPr>
          <w:rFonts w:ascii="Times New Roman" w:hAnsi="Times New Roman" w:cs="Times New Roman"/>
          <w:b/>
          <w:sz w:val="24"/>
          <w:szCs w:val="24"/>
          <w:u w:val="single"/>
        </w:rPr>
      </w:pPr>
      <w:r w:rsidRPr="00AC40B5">
        <w:rPr>
          <w:rFonts w:ascii="Times New Roman" w:hAnsi="Times New Roman" w:cs="Times New Roman"/>
          <w:b/>
          <w:sz w:val="24"/>
          <w:szCs w:val="24"/>
          <w:u w:val="single"/>
        </w:rPr>
        <w:t xml:space="preserve">Социально-экономический профиль: </w:t>
      </w:r>
    </w:p>
    <w:p w:rsidR="0007258B" w:rsidRPr="00702BB3" w:rsidRDefault="00D115E0"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Профильными предметами являются: математика и обществознание.</w:t>
      </w:r>
    </w:p>
    <w:p w:rsidR="00AC40B5" w:rsidRPr="00184494" w:rsidRDefault="00184494" w:rsidP="00184494">
      <w:pPr>
        <w:spacing w:after="0" w:line="360" w:lineRule="auto"/>
        <w:jc w:val="both"/>
        <w:rPr>
          <w:rFonts w:ascii="Times New Roman" w:eastAsia="Times New Roman" w:hAnsi="Times New Roman" w:cs="Times New Roman"/>
          <w:color w:val="000000"/>
          <w:sz w:val="24"/>
          <w:szCs w:val="24"/>
        </w:rPr>
      </w:pPr>
      <w:r w:rsidRPr="00184494">
        <w:rPr>
          <w:rFonts w:ascii="Times New Roman" w:eastAsia="Times New Roman" w:hAnsi="Times New Roman" w:cs="Times New Roman"/>
          <w:sz w:val="24"/>
          <w:szCs w:val="24"/>
        </w:rPr>
        <w:t>В связи с тем, что значительной части обучающихся профильного класса для поступления  кроме профильных курсов нужен русский язык,  на преподавание этой дисциплины отводится  1 час из элективных курсов д</w:t>
      </w:r>
      <w:r w:rsidR="00D115E0">
        <w:rPr>
          <w:rFonts w:ascii="Times New Roman" w:eastAsia="Times New Roman" w:hAnsi="Times New Roman" w:cs="Times New Roman"/>
          <w:sz w:val="24"/>
          <w:szCs w:val="24"/>
        </w:rPr>
        <w:t xml:space="preserve">ля обеспечения базового уровня, </w:t>
      </w:r>
      <w:r w:rsidRPr="00184494">
        <w:rPr>
          <w:rFonts w:ascii="Times New Roman" w:eastAsia="Times New Roman" w:hAnsi="Times New Roman" w:cs="Times New Roman"/>
          <w:sz w:val="24"/>
          <w:szCs w:val="24"/>
        </w:rPr>
        <w:t xml:space="preserve">1 час - </w:t>
      </w:r>
      <w:r w:rsidRPr="00184494">
        <w:rPr>
          <w:rFonts w:ascii="Times New Roman" w:eastAsia="Times New Roman" w:hAnsi="Times New Roman" w:cs="Times New Roman"/>
          <w:color w:val="000000"/>
          <w:sz w:val="24"/>
          <w:szCs w:val="24"/>
        </w:rPr>
        <w:t>  углубленное изучение отдельных предметов, ориентирован, в первую очередь, на подготовку выпускников школы к последующему профессиональному образованию.</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701"/>
        <w:gridCol w:w="6237"/>
        <w:gridCol w:w="851"/>
      </w:tblGrid>
      <w:tr w:rsidR="00184494" w:rsidRPr="00184494" w:rsidTr="003F7F6B">
        <w:trPr>
          <w:jc w:val="center"/>
        </w:trPr>
        <w:tc>
          <w:tcPr>
            <w:tcW w:w="959" w:type="dxa"/>
            <w:vMerge w:val="restart"/>
          </w:tcPr>
          <w:p w:rsidR="00D03B8F" w:rsidRPr="00184494" w:rsidRDefault="00D03B8F" w:rsidP="00DF23AB">
            <w:pPr>
              <w:spacing w:after="0"/>
              <w:jc w:val="both"/>
              <w:rPr>
                <w:rFonts w:ascii="Times New Roman" w:eastAsia="Times New Roman" w:hAnsi="Times New Roman" w:cs="Times New Roman"/>
                <w:b/>
                <w:sz w:val="24"/>
                <w:szCs w:val="24"/>
              </w:rPr>
            </w:pPr>
            <w:r w:rsidRPr="00184494">
              <w:rPr>
                <w:rFonts w:ascii="Times New Roman" w:eastAsia="Times New Roman" w:hAnsi="Times New Roman" w:cs="Times New Roman"/>
                <w:b/>
                <w:sz w:val="24"/>
                <w:szCs w:val="24"/>
              </w:rPr>
              <w:t>10б</w:t>
            </w:r>
          </w:p>
        </w:tc>
        <w:tc>
          <w:tcPr>
            <w:tcW w:w="1701" w:type="dxa"/>
          </w:tcPr>
          <w:p w:rsidR="00D03B8F" w:rsidRPr="00184494" w:rsidRDefault="00D03B8F" w:rsidP="00DF23AB">
            <w:pPr>
              <w:spacing w:after="0"/>
              <w:jc w:val="both"/>
              <w:rPr>
                <w:rFonts w:ascii="Times New Roman" w:eastAsia="Times New Roman" w:hAnsi="Times New Roman" w:cs="Times New Roman"/>
                <w:b/>
                <w:sz w:val="24"/>
                <w:szCs w:val="24"/>
              </w:rPr>
            </w:pPr>
            <w:r w:rsidRPr="00184494">
              <w:rPr>
                <w:rFonts w:ascii="Times New Roman" w:eastAsia="Times New Roman" w:hAnsi="Times New Roman" w:cs="Times New Roman"/>
                <w:sz w:val="24"/>
                <w:szCs w:val="24"/>
              </w:rPr>
              <w:t>Русский язык</w:t>
            </w:r>
          </w:p>
        </w:tc>
        <w:tc>
          <w:tcPr>
            <w:tcW w:w="6237" w:type="dxa"/>
          </w:tcPr>
          <w:p w:rsidR="00D03B8F" w:rsidRPr="00184494" w:rsidRDefault="00D03B8F" w:rsidP="00DF23AB">
            <w:pPr>
              <w:spacing w:after="0"/>
              <w:jc w:val="both"/>
              <w:rPr>
                <w:rFonts w:ascii="Times New Roman" w:eastAsia="Times New Roman" w:hAnsi="Times New Roman" w:cs="Times New Roman"/>
                <w:sz w:val="24"/>
                <w:szCs w:val="24"/>
              </w:rPr>
            </w:pPr>
            <w:r w:rsidRPr="00184494">
              <w:rPr>
                <w:rFonts w:ascii="Times New Roman" w:eastAsia="Calibri" w:hAnsi="Times New Roman" w:cs="Times New Roman"/>
                <w:sz w:val="24"/>
                <w:szCs w:val="24"/>
                <w:lang w:eastAsia="en-US"/>
              </w:rPr>
              <w:t xml:space="preserve">«Вселенная в алфавитном порядке» автор  </w:t>
            </w:r>
            <w:r w:rsidRPr="00184494">
              <w:rPr>
                <w:rFonts w:ascii="Times New Roman" w:eastAsia="Calibri" w:hAnsi="Times New Roman" w:cs="Times New Roman"/>
                <w:bCs/>
                <w:iCs/>
                <w:sz w:val="24"/>
                <w:szCs w:val="24"/>
                <w:lang w:eastAsia="en-US"/>
              </w:rPr>
              <w:t>Е. Н. Тихонова</w:t>
            </w:r>
          </w:p>
        </w:tc>
        <w:tc>
          <w:tcPr>
            <w:tcW w:w="851" w:type="dxa"/>
          </w:tcPr>
          <w:p w:rsidR="00D03B8F" w:rsidRPr="00184494" w:rsidRDefault="00D03B8F" w:rsidP="00DF23AB">
            <w:pPr>
              <w:spacing w:after="0"/>
              <w:jc w:val="both"/>
              <w:rPr>
                <w:rFonts w:ascii="Times New Roman" w:eastAsia="Times New Roman" w:hAnsi="Times New Roman" w:cs="Times New Roman"/>
                <w:sz w:val="24"/>
                <w:szCs w:val="24"/>
              </w:rPr>
            </w:pPr>
            <w:r w:rsidRPr="00184494">
              <w:rPr>
                <w:rFonts w:ascii="Times New Roman" w:eastAsia="Times New Roman" w:hAnsi="Times New Roman" w:cs="Times New Roman"/>
                <w:sz w:val="24"/>
                <w:szCs w:val="24"/>
              </w:rPr>
              <w:t>1ч</w:t>
            </w:r>
          </w:p>
        </w:tc>
      </w:tr>
      <w:tr w:rsidR="00D03B8F" w:rsidRPr="00184494" w:rsidTr="003F7F6B">
        <w:trPr>
          <w:jc w:val="center"/>
        </w:trPr>
        <w:tc>
          <w:tcPr>
            <w:tcW w:w="959" w:type="dxa"/>
            <w:vMerge/>
          </w:tcPr>
          <w:p w:rsidR="00D03B8F" w:rsidRPr="00184494" w:rsidRDefault="00D03B8F" w:rsidP="00DF23AB">
            <w:pPr>
              <w:spacing w:after="0"/>
              <w:jc w:val="both"/>
              <w:rPr>
                <w:rFonts w:ascii="Times New Roman" w:eastAsia="Times New Roman" w:hAnsi="Times New Roman" w:cs="Times New Roman"/>
                <w:b/>
                <w:sz w:val="24"/>
                <w:szCs w:val="24"/>
              </w:rPr>
            </w:pPr>
          </w:p>
        </w:tc>
        <w:tc>
          <w:tcPr>
            <w:tcW w:w="1701" w:type="dxa"/>
          </w:tcPr>
          <w:p w:rsidR="00D03B8F" w:rsidRPr="00184494" w:rsidRDefault="00184494" w:rsidP="00DF23AB">
            <w:pPr>
              <w:spacing w:after="0"/>
              <w:jc w:val="both"/>
              <w:rPr>
                <w:rFonts w:ascii="Times New Roman" w:eastAsia="Times New Roman" w:hAnsi="Times New Roman" w:cs="Times New Roman"/>
                <w:sz w:val="24"/>
                <w:szCs w:val="24"/>
              </w:rPr>
            </w:pPr>
            <w:r w:rsidRPr="00184494">
              <w:rPr>
                <w:rFonts w:ascii="Times New Roman" w:eastAsia="Times New Roman" w:hAnsi="Times New Roman" w:cs="Times New Roman"/>
                <w:sz w:val="24"/>
                <w:szCs w:val="24"/>
              </w:rPr>
              <w:t xml:space="preserve">Экономика </w:t>
            </w:r>
          </w:p>
        </w:tc>
        <w:tc>
          <w:tcPr>
            <w:tcW w:w="6237" w:type="dxa"/>
          </w:tcPr>
          <w:p w:rsidR="00D03B8F" w:rsidRPr="00184494" w:rsidRDefault="00184494" w:rsidP="00DF23AB">
            <w:pPr>
              <w:spacing w:after="0"/>
              <w:jc w:val="both"/>
              <w:rPr>
                <w:rFonts w:ascii="Times New Roman" w:eastAsia="Calibri" w:hAnsi="Times New Roman" w:cs="Times New Roman"/>
                <w:sz w:val="24"/>
                <w:szCs w:val="24"/>
                <w:lang w:eastAsia="en-US"/>
              </w:rPr>
            </w:pPr>
            <w:r w:rsidRPr="00184494">
              <w:rPr>
                <w:rFonts w:ascii="Times New Roman" w:eastAsia="Calibri" w:hAnsi="Times New Roman" w:cs="Times New Roman"/>
                <w:sz w:val="24"/>
                <w:szCs w:val="24"/>
                <w:lang w:eastAsia="en-US"/>
              </w:rPr>
              <w:t>«Введение в менеджмент» автор С.Ф.Сизикова</w:t>
            </w:r>
          </w:p>
        </w:tc>
        <w:tc>
          <w:tcPr>
            <w:tcW w:w="851" w:type="dxa"/>
          </w:tcPr>
          <w:p w:rsidR="00D03B8F" w:rsidRPr="00184494" w:rsidRDefault="00184494" w:rsidP="00DF23AB">
            <w:pPr>
              <w:spacing w:after="0"/>
              <w:jc w:val="both"/>
              <w:rPr>
                <w:rFonts w:ascii="Times New Roman" w:eastAsia="Times New Roman" w:hAnsi="Times New Roman" w:cs="Times New Roman"/>
                <w:sz w:val="24"/>
                <w:szCs w:val="24"/>
              </w:rPr>
            </w:pPr>
            <w:r w:rsidRPr="00184494">
              <w:rPr>
                <w:rFonts w:ascii="Times New Roman" w:eastAsia="Times New Roman" w:hAnsi="Times New Roman" w:cs="Times New Roman"/>
                <w:sz w:val="24"/>
                <w:szCs w:val="24"/>
              </w:rPr>
              <w:t>1ч</w:t>
            </w:r>
          </w:p>
        </w:tc>
      </w:tr>
    </w:tbl>
    <w:p w:rsidR="0007258B" w:rsidRPr="00184494" w:rsidRDefault="0007258B" w:rsidP="003F7F6B">
      <w:pPr>
        <w:widowControl w:val="0"/>
        <w:autoSpaceDE w:val="0"/>
        <w:autoSpaceDN w:val="0"/>
        <w:adjustRightInd w:val="0"/>
        <w:spacing w:after="0" w:line="360" w:lineRule="auto"/>
        <w:jc w:val="both"/>
        <w:rPr>
          <w:rFonts w:ascii="Times New Roman" w:hAnsi="Times New Roman" w:cs="Times New Roman"/>
          <w:sz w:val="24"/>
          <w:szCs w:val="24"/>
        </w:rPr>
      </w:pPr>
    </w:p>
    <w:p w:rsidR="0007258B" w:rsidRPr="00AC40B5" w:rsidRDefault="0007258B" w:rsidP="003F7F6B">
      <w:pPr>
        <w:widowControl w:val="0"/>
        <w:autoSpaceDE w:val="0"/>
        <w:autoSpaceDN w:val="0"/>
        <w:adjustRightInd w:val="0"/>
        <w:spacing w:after="0" w:line="360" w:lineRule="auto"/>
        <w:ind w:left="7"/>
        <w:jc w:val="both"/>
        <w:rPr>
          <w:rFonts w:ascii="Times New Roman" w:hAnsi="Times New Roman" w:cs="Times New Roman"/>
          <w:b/>
          <w:sz w:val="24"/>
          <w:szCs w:val="24"/>
        </w:rPr>
      </w:pPr>
      <w:r w:rsidRPr="00AC40B5">
        <w:rPr>
          <w:rFonts w:ascii="Times New Roman" w:hAnsi="Times New Roman" w:cs="Times New Roman"/>
          <w:b/>
          <w:sz w:val="24"/>
          <w:szCs w:val="24"/>
          <w:u w:val="single"/>
        </w:rPr>
        <w:t>Естественно-научный профиль:</w:t>
      </w:r>
    </w:p>
    <w:p w:rsidR="007D5E8B" w:rsidRPr="001B346B" w:rsidRDefault="007D5E8B" w:rsidP="001B346B">
      <w:pPr>
        <w:spacing w:after="0" w:line="360" w:lineRule="auto"/>
        <w:ind w:right="-6"/>
        <w:jc w:val="both"/>
        <w:rPr>
          <w:rFonts w:ascii="Times New Roman" w:eastAsia="Times New Roman" w:hAnsi="Times New Roman" w:cs="Times New Roman"/>
          <w:sz w:val="24"/>
          <w:szCs w:val="24"/>
        </w:rPr>
      </w:pPr>
      <w:r w:rsidRPr="007D5E8B">
        <w:rPr>
          <w:rFonts w:ascii="Times New Roman" w:eastAsia="Times New Roman" w:hAnsi="Times New Roman" w:cs="Times New Roman"/>
          <w:sz w:val="24"/>
          <w:szCs w:val="24"/>
        </w:rPr>
        <w:t xml:space="preserve">Профильными предметами </w:t>
      </w:r>
      <w:r w:rsidR="00D115E0">
        <w:rPr>
          <w:rFonts w:ascii="Times New Roman" w:eastAsia="Times New Roman" w:hAnsi="Times New Roman" w:cs="Times New Roman"/>
          <w:sz w:val="24"/>
          <w:szCs w:val="24"/>
        </w:rPr>
        <w:t xml:space="preserve">являются: физика, </w:t>
      </w:r>
      <w:r w:rsidRPr="007D5E8B">
        <w:rPr>
          <w:rFonts w:ascii="Times New Roman" w:eastAsia="Times New Roman" w:hAnsi="Times New Roman" w:cs="Times New Roman"/>
          <w:sz w:val="24"/>
          <w:szCs w:val="24"/>
        </w:rPr>
        <w:t xml:space="preserve"> биология.</w:t>
      </w:r>
    </w:p>
    <w:p w:rsidR="001B346B" w:rsidRPr="00AC40B5" w:rsidRDefault="00AC40B5" w:rsidP="003F7F6B">
      <w:pPr>
        <w:pStyle w:val="a3"/>
        <w:spacing w:line="360" w:lineRule="auto"/>
        <w:jc w:val="both"/>
        <w:rPr>
          <w:rFonts w:ascii="Times New Roman" w:hAnsi="Times New Roman" w:cs="Times New Roman"/>
          <w:color w:val="000000"/>
          <w:sz w:val="24"/>
          <w:szCs w:val="24"/>
        </w:rPr>
      </w:pPr>
      <w:r w:rsidRPr="00AC40B5">
        <w:rPr>
          <w:rFonts w:ascii="Times New Roman" w:hAnsi="Times New Roman" w:cs="Times New Roman"/>
          <w:sz w:val="24"/>
          <w:szCs w:val="24"/>
        </w:rPr>
        <w:t xml:space="preserve">В связи с тем, что значительной части обучающихся профильного класса для поступления  кроме профильных курсов нужен русский язык,  на преподавание этой дисциплины отводится  1 час из элективных курсов для обеспечения базового уровня. 1 час - </w:t>
      </w:r>
      <w:r w:rsidRPr="00AC40B5">
        <w:rPr>
          <w:rFonts w:ascii="Times New Roman" w:hAnsi="Times New Roman" w:cs="Times New Roman"/>
          <w:color w:val="000000"/>
          <w:sz w:val="24"/>
          <w:szCs w:val="24"/>
        </w:rPr>
        <w:t>  углубленное изучение отдельных предметов, ориентирован, в первую очередь, на подготовку выпускников школы к последующему профессиональному образованию.</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701"/>
        <w:gridCol w:w="6237"/>
        <w:gridCol w:w="851"/>
      </w:tblGrid>
      <w:tr w:rsidR="00AC40B5" w:rsidRPr="00E13A9E" w:rsidTr="003F7F6B">
        <w:trPr>
          <w:jc w:val="center"/>
        </w:trPr>
        <w:tc>
          <w:tcPr>
            <w:tcW w:w="959" w:type="dxa"/>
            <w:vMerge w:val="restart"/>
          </w:tcPr>
          <w:p w:rsidR="00AC40B5" w:rsidRPr="00E13A9E" w:rsidRDefault="00AC40B5" w:rsidP="00DF23AB">
            <w:pPr>
              <w:spacing w:after="0"/>
              <w:jc w:val="both"/>
              <w:rPr>
                <w:rFonts w:ascii="Times New Roman" w:hAnsi="Times New Roman" w:cs="Times New Roman"/>
                <w:b/>
                <w:sz w:val="24"/>
                <w:szCs w:val="24"/>
              </w:rPr>
            </w:pPr>
            <w:r w:rsidRPr="00E13A9E">
              <w:rPr>
                <w:rFonts w:ascii="Times New Roman" w:hAnsi="Times New Roman" w:cs="Times New Roman"/>
                <w:b/>
                <w:sz w:val="24"/>
                <w:szCs w:val="24"/>
              </w:rPr>
              <w:t>11б</w:t>
            </w:r>
          </w:p>
        </w:tc>
        <w:tc>
          <w:tcPr>
            <w:tcW w:w="1701" w:type="dxa"/>
          </w:tcPr>
          <w:p w:rsidR="00AC40B5" w:rsidRPr="00E13A9E" w:rsidRDefault="00AC40B5" w:rsidP="00DF23AB">
            <w:pPr>
              <w:spacing w:after="0"/>
              <w:jc w:val="both"/>
              <w:rPr>
                <w:rFonts w:ascii="Times New Roman" w:hAnsi="Times New Roman" w:cs="Times New Roman"/>
                <w:b/>
                <w:sz w:val="24"/>
                <w:szCs w:val="24"/>
              </w:rPr>
            </w:pPr>
            <w:r w:rsidRPr="00E13A9E">
              <w:rPr>
                <w:rFonts w:ascii="Times New Roman" w:hAnsi="Times New Roman" w:cs="Times New Roman"/>
                <w:sz w:val="24"/>
                <w:szCs w:val="24"/>
              </w:rPr>
              <w:t>Русский язык</w:t>
            </w:r>
          </w:p>
        </w:tc>
        <w:tc>
          <w:tcPr>
            <w:tcW w:w="6237" w:type="dxa"/>
          </w:tcPr>
          <w:p w:rsidR="00AC40B5" w:rsidRPr="00E13A9E" w:rsidRDefault="00AC40B5" w:rsidP="00DF23AB">
            <w:pPr>
              <w:pStyle w:val="a3"/>
              <w:spacing w:line="276" w:lineRule="auto"/>
              <w:jc w:val="both"/>
              <w:rPr>
                <w:rFonts w:ascii="Times New Roman" w:hAnsi="Times New Roman" w:cs="Times New Roman"/>
                <w:b/>
                <w:sz w:val="24"/>
                <w:szCs w:val="24"/>
              </w:rPr>
            </w:pPr>
            <w:r w:rsidRPr="00E13A9E">
              <w:rPr>
                <w:rFonts w:ascii="Times New Roman" w:hAnsi="Times New Roman" w:cs="Times New Roman"/>
                <w:sz w:val="24"/>
                <w:szCs w:val="24"/>
              </w:rPr>
              <w:t>«Речевой этикет» автор С.И.Львова</w:t>
            </w:r>
          </w:p>
        </w:tc>
        <w:tc>
          <w:tcPr>
            <w:tcW w:w="851" w:type="dxa"/>
          </w:tcPr>
          <w:p w:rsidR="00AC40B5" w:rsidRPr="00E13A9E" w:rsidRDefault="00AC40B5" w:rsidP="00DF23AB">
            <w:pPr>
              <w:spacing w:after="0"/>
              <w:jc w:val="both"/>
              <w:rPr>
                <w:rFonts w:ascii="Times New Roman" w:hAnsi="Times New Roman" w:cs="Times New Roman"/>
                <w:sz w:val="24"/>
                <w:szCs w:val="24"/>
              </w:rPr>
            </w:pPr>
            <w:r w:rsidRPr="00E13A9E">
              <w:rPr>
                <w:rFonts w:ascii="Times New Roman" w:hAnsi="Times New Roman" w:cs="Times New Roman"/>
                <w:sz w:val="24"/>
                <w:szCs w:val="24"/>
              </w:rPr>
              <w:t>1ч</w:t>
            </w:r>
          </w:p>
        </w:tc>
      </w:tr>
      <w:tr w:rsidR="00AC40B5" w:rsidRPr="00E13A9E" w:rsidTr="003F7F6B">
        <w:trPr>
          <w:jc w:val="center"/>
        </w:trPr>
        <w:tc>
          <w:tcPr>
            <w:tcW w:w="959" w:type="dxa"/>
            <w:vMerge/>
          </w:tcPr>
          <w:p w:rsidR="00AC40B5" w:rsidRPr="00E13A9E" w:rsidRDefault="00AC40B5" w:rsidP="00DF23AB">
            <w:pPr>
              <w:spacing w:after="0"/>
              <w:jc w:val="both"/>
              <w:rPr>
                <w:rFonts w:ascii="Times New Roman" w:hAnsi="Times New Roman" w:cs="Times New Roman"/>
                <w:b/>
                <w:sz w:val="24"/>
                <w:szCs w:val="24"/>
              </w:rPr>
            </w:pPr>
          </w:p>
        </w:tc>
        <w:tc>
          <w:tcPr>
            <w:tcW w:w="1701" w:type="dxa"/>
          </w:tcPr>
          <w:p w:rsidR="00AC40B5" w:rsidRPr="00184494" w:rsidRDefault="00D115E0" w:rsidP="00DF23AB">
            <w:pPr>
              <w:spacing w:after="0"/>
              <w:jc w:val="both"/>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6237" w:type="dxa"/>
          </w:tcPr>
          <w:p w:rsidR="00AC40B5" w:rsidRPr="00184494" w:rsidRDefault="00D115E0" w:rsidP="001B346B">
            <w:pPr>
              <w:spacing w:after="0"/>
              <w:jc w:val="both"/>
              <w:rPr>
                <w:rFonts w:ascii="Times New Roman" w:hAnsi="Times New Roman" w:cs="Times New Roman"/>
                <w:sz w:val="24"/>
                <w:szCs w:val="24"/>
              </w:rPr>
            </w:pPr>
            <w:r w:rsidRPr="00D115E0">
              <w:rPr>
                <w:rFonts w:ascii="Times New Roman" w:eastAsia="Times New Roman" w:hAnsi="Times New Roman" w:cs="Times New Roman"/>
                <w:sz w:val="24"/>
                <w:szCs w:val="24"/>
              </w:rPr>
              <w:t>«Оптика в жизни и быту» автор  О.А. Маловик</w:t>
            </w:r>
          </w:p>
        </w:tc>
        <w:tc>
          <w:tcPr>
            <w:tcW w:w="851" w:type="dxa"/>
          </w:tcPr>
          <w:p w:rsidR="00AC40B5" w:rsidRPr="00184494" w:rsidRDefault="00184494" w:rsidP="00DF23AB">
            <w:pPr>
              <w:spacing w:after="0"/>
              <w:jc w:val="both"/>
              <w:rPr>
                <w:rFonts w:ascii="Times New Roman" w:hAnsi="Times New Roman" w:cs="Times New Roman"/>
                <w:sz w:val="24"/>
                <w:szCs w:val="24"/>
              </w:rPr>
            </w:pPr>
            <w:r w:rsidRPr="00184494">
              <w:rPr>
                <w:rFonts w:ascii="Times New Roman" w:hAnsi="Times New Roman" w:cs="Times New Roman"/>
                <w:sz w:val="24"/>
                <w:szCs w:val="24"/>
              </w:rPr>
              <w:t>1ч</w:t>
            </w:r>
          </w:p>
        </w:tc>
      </w:tr>
    </w:tbl>
    <w:p w:rsidR="0007258B" w:rsidRDefault="0007258B" w:rsidP="003F7F6B">
      <w:pPr>
        <w:pStyle w:val="a3"/>
        <w:spacing w:line="360" w:lineRule="auto"/>
        <w:rPr>
          <w:rFonts w:ascii="Times New Roman" w:hAnsi="Times New Roman" w:cs="Times New Roman"/>
          <w:sz w:val="24"/>
          <w:szCs w:val="24"/>
        </w:rPr>
      </w:pPr>
    </w:p>
    <w:p w:rsidR="001B346B" w:rsidRPr="001B346B" w:rsidRDefault="000B5322" w:rsidP="001B346B">
      <w:pPr>
        <w:pStyle w:val="a3"/>
        <w:spacing w:line="360" w:lineRule="auto"/>
        <w:jc w:val="both"/>
        <w:rPr>
          <w:rFonts w:ascii="Times New Roman" w:hAnsi="Times New Roman" w:cs="Times New Roman"/>
          <w:sz w:val="24"/>
          <w:szCs w:val="24"/>
        </w:rPr>
      </w:pPr>
      <w:r w:rsidRPr="000B5322">
        <w:rPr>
          <w:rFonts w:ascii="Times New Roman" w:hAnsi="Times New Roman" w:cs="Times New Roman"/>
          <w:sz w:val="24"/>
          <w:szCs w:val="24"/>
        </w:rPr>
        <w:t>Изучение тематики национально-регионального содержания осуществляется при формировании учебно-тематических планов рабочих программ педагогов, которые самостоятельно определяют объем, порядок и время, отведенное на изучение указанных тем, с учетом возраста детей, особенностей класса и социокультурного окружения в рамках предметов: география, биология, история, литература, МХК. На изучение национально-регионального содержания экологического и краеведческого направл</w:t>
      </w:r>
      <w:r w:rsidR="0007258B">
        <w:rPr>
          <w:rFonts w:ascii="Times New Roman" w:hAnsi="Times New Roman" w:cs="Times New Roman"/>
          <w:sz w:val="24"/>
          <w:szCs w:val="24"/>
        </w:rPr>
        <w:t>ения отводится 10</w:t>
      </w:r>
      <w:r w:rsidRPr="000B5322">
        <w:rPr>
          <w:rFonts w:ascii="Times New Roman" w:hAnsi="Times New Roman" w:cs="Times New Roman"/>
          <w:sz w:val="24"/>
          <w:szCs w:val="24"/>
        </w:rPr>
        <w:t>% времени от общего количества часов указанных общеобразовательных предметов. Реализация регионального компонента в учебных предметах 10 – 11 классов осуществляется на основе методического пособия «Реализация регионального компонента в содержании общеобразовательных предметов с 1-11 класс» часть 2, рекомендованного департаментом образования и науки Тюменской области ГАОУТО ДПО ТОГИРРО, 2014г.</w:t>
      </w:r>
    </w:p>
    <w:p w:rsidR="000B5322" w:rsidRPr="000B5322" w:rsidRDefault="000B5322" w:rsidP="00D115E0">
      <w:pPr>
        <w:pStyle w:val="a3"/>
        <w:spacing w:line="360" w:lineRule="auto"/>
        <w:jc w:val="center"/>
        <w:rPr>
          <w:rFonts w:ascii="Times New Roman" w:hAnsi="Times New Roman" w:cs="Times New Roman"/>
          <w:b/>
          <w:sz w:val="24"/>
          <w:szCs w:val="24"/>
        </w:rPr>
      </w:pPr>
      <w:r w:rsidRPr="000B5322">
        <w:rPr>
          <w:rFonts w:ascii="Times New Roman" w:hAnsi="Times New Roman" w:cs="Times New Roman"/>
          <w:b/>
          <w:sz w:val="24"/>
          <w:szCs w:val="24"/>
        </w:rPr>
        <w:t>Распределение часов по национально-региональному компоненту</w:t>
      </w:r>
    </w:p>
    <w:tbl>
      <w:tblPr>
        <w:tblW w:w="4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8"/>
        <w:gridCol w:w="1398"/>
        <w:gridCol w:w="1006"/>
        <w:gridCol w:w="937"/>
        <w:gridCol w:w="1166"/>
        <w:gridCol w:w="1167"/>
      </w:tblGrid>
      <w:tr w:rsidR="000B5322" w:rsidRPr="000B5322" w:rsidTr="00DF23AB">
        <w:trPr>
          <w:jc w:val="center"/>
        </w:trPr>
        <w:tc>
          <w:tcPr>
            <w:tcW w:w="1651" w:type="pct"/>
            <w:vMerge w:val="restart"/>
          </w:tcPr>
          <w:p w:rsidR="000B5322" w:rsidRPr="000B5322" w:rsidRDefault="000B5322" w:rsidP="00DF23AB">
            <w:pPr>
              <w:pStyle w:val="a3"/>
              <w:jc w:val="center"/>
              <w:rPr>
                <w:rFonts w:ascii="Times New Roman" w:hAnsi="Times New Roman" w:cs="Times New Roman"/>
                <w:sz w:val="24"/>
                <w:szCs w:val="24"/>
              </w:rPr>
            </w:pPr>
            <w:r w:rsidRPr="000B5322">
              <w:rPr>
                <w:rFonts w:ascii="Times New Roman" w:hAnsi="Times New Roman" w:cs="Times New Roman"/>
                <w:sz w:val="24"/>
                <w:szCs w:val="24"/>
              </w:rPr>
              <w:t>Направление</w:t>
            </w:r>
          </w:p>
        </w:tc>
        <w:tc>
          <w:tcPr>
            <w:tcW w:w="825" w:type="pct"/>
            <w:vMerge w:val="restart"/>
          </w:tcPr>
          <w:p w:rsidR="000B5322" w:rsidRPr="000B5322" w:rsidRDefault="000B5322" w:rsidP="00DF23AB">
            <w:pPr>
              <w:pStyle w:val="a3"/>
              <w:jc w:val="center"/>
              <w:rPr>
                <w:rFonts w:ascii="Times New Roman" w:hAnsi="Times New Roman" w:cs="Times New Roman"/>
                <w:bCs/>
                <w:sz w:val="24"/>
                <w:szCs w:val="24"/>
              </w:rPr>
            </w:pPr>
            <w:r w:rsidRPr="000B5322">
              <w:rPr>
                <w:rFonts w:ascii="Times New Roman" w:hAnsi="Times New Roman" w:cs="Times New Roman"/>
                <w:bCs/>
                <w:sz w:val="24"/>
                <w:szCs w:val="24"/>
              </w:rPr>
              <w:t>Предмет</w:t>
            </w:r>
          </w:p>
        </w:tc>
        <w:tc>
          <w:tcPr>
            <w:tcW w:w="2524" w:type="pct"/>
            <w:gridSpan w:val="4"/>
          </w:tcPr>
          <w:p w:rsidR="000B5322" w:rsidRPr="000B5322" w:rsidRDefault="000B5322" w:rsidP="00DF23AB">
            <w:pPr>
              <w:pStyle w:val="a3"/>
              <w:jc w:val="center"/>
              <w:rPr>
                <w:rFonts w:ascii="Times New Roman" w:hAnsi="Times New Roman" w:cs="Times New Roman"/>
                <w:b/>
                <w:sz w:val="24"/>
                <w:szCs w:val="24"/>
              </w:rPr>
            </w:pPr>
            <w:r w:rsidRPr="000B5322">
              <w:rPr>
                <w:rFonts w:ascii="Times New Roman" w:hAnsi="Times New Roman" w:cs="Times New Roman"/>
                <w:b/>
                <w:sz w:val="24"/>
                <w:szCs w:val="24"/>
              </w:rPr>
              <w:t>класс</w:t>
            </w:r>
          </w:p>
        </w:tc>
      </w:tr>
      <w:tr w:rsidR="000B5322" w:rsidRPr="000B5322" w:rsidTr="00DF23AB">
        <w:trPr>
          <w:jc w:val="center"/>
        </w:trPr>
        <w:tc>
          <w:tcPr>
            <w:tcW w:w="1651" w:type="pct"/>
            <w:vMerge/>
          </w:tcPr>
          <w:p w:rsidR="000B5322" w:rsidRPr="000B5322" w:rsidRDefault="000B5322" w:rsidP="00DF23AB">
            <w:pPr>
              <w:pStyle w:val="a3"/>
              <w:jc w:val="center"/>
              <w:rPr>
                <w:rFonts w:ascii="Times New Roman" w:hAnsi="Times New Roman" w:cs="Times New Roman"/>
                <w:sz w:val="24"/>
                <w:szCs w:val="24"/>
              </w:rPr>
            </w:pPr>
          </w:p>
        </w:tc>
        <w:tc>
          <w:tcPr>
            <w:tcW w:w="825" w:type="pct"/>
            <w:vMerge/>
          </w:tcPr>
          <w:p w:rsidR="000B5322" w:rsidRPr="000B5322" w:rsidRDefault="000B5322" w:rsidP="00DF23AB">
            <w:pPr>
              <w:pStyle w:val="a3"/>
              <w:jc w:val="center"/>
              <w:rPr>
                <w:rFonts w:ascii="Times New Roman" w:hAnsi="Times New Roman" w:cs="Times New Roman"/>
                <w:bCs/>
                <w:sz w:val="24"/>
                <w:szCs w:val="24"/>
              </w:rPr>
            </w:pPr>
          </w:p>
        </w:tc>
        <w:tc>
          <w:tcPr>
            <w:tcW w:w="594" w:type="pct"/>
            <w:vAlign w:val="center"/>
          </w:tcPr>
          <w:p w:rsidR="000B5322" w:rsidRPr="000B5322" w:rsidRDefault="000B5322" w:rsidP="00DF23AB">
            <w:pPr>
              <w:pStyle w:val="a3"/>
              <w:jc w:val="center"/>
              <w:rPr>
                <w:rFonts w:ascii="Times New Roman" w:hAnsi="Times New Roman" w:cs="Times New Roman"/>
                <w:b/>
                <w:bCs/>
                <w:sz w:val="24"/>
                <w:szCs w:val="24"/>
              </w:rPr>
            </w:pPr>
            <w:r w:rsidRPr="000B5322">
              <w:rPr>
                <w:rFonts w:ascii="Times New Roman" w:hAnsi="Times New Roman" w:cs="Times New Roman"/>
                <w:b/>
                <w:bCs/>
                <w:sz w:val="24"/>
                <w:szCs w:val="24"/>
              </w:rPr>
              <w:t>10а</w:t>
            </w:r>
          </w:p>
        </w:tc>
        <w:tc>
          <w:tcPr>
            <w:tcW w:w="553" w:type="pct"/>
            <w:vAlign w:val="center"/>
          </w:tcPr>
          <w:p w:rsidR="000B5322" w:rsidRPr="000B5322" w:rsidRDefault="000B5322" w:rsidP="00DF23AB">
            <w:pPr>
              <w:pStyle w:val="a3"/>
              <w:jc w:val="center"/>
              <w:rPr>
                <w:rFonts w:ascii="Times New Roman" w:hAnsi="Times New Roman" w:cs="Times New Roman"/>
                <w:b/>
                <w:bCs/>
                <w:sz w:val="24"/>
                <w:szCs w:val="24"/>
              </w:rPr>
            </w:pPr>
            <w:r w:rsidRPr="000B5322">
              <w:rPr>
                <w:rFonts w:ascii="Times New Roman" w:hAnsi="Times New Roman" w:cs="Times New Roman"/>
                <w:b/>
                <w:bCs/>
                <w:sz w:val="24"/>
                <w:szCs w:val="24"/>
              </w:rPr>
              <w:t>10б</w:t>
            </w:r>
          </w:p>
        </w:tc>
        <w:tc>
          <w:tcPr>
            <w:tcW w:w="688" w:type="pct"/>
            <w:vAlign w:val="center"/>
          </w:tcPr>
          <w:p w:rsidR="000B5322" w:rsidRPr="000B5322" w:rsidRDefault="000B5322" w:rsidP="00DF23AB">
            <w:pPr>
              <w:pStyle w:val="a3"/>
              <w:jc w:val="center"/>
              <w:rPr>
                <w:rFonts w:ascii="Times New Roman" w:hAnsi="Times New Roman" w:cs="Times New Roman"/>
                <w:b/>
                <w:sz w:val="24"/>
                <w:szCs w:val="24"/>
              </w:rPr>
            </w:pPr>
            <w:r w:rsidRPr="000B5322">
              <w:rPr>
                <w:rFonts w:ascii="Times New Roman" w:hAnsi="Times New Roman" w:cs="Times New Roman"/>
                <w:b/>
                <w:sz w:val="24"/>
                <w:szCs w:val="24"/>
              </w:rPr>
              <w:t>11</w:t>
            </w:r>
            <w:r>
              <w:rPr>
                <w:rFonts w:ascii="Times New Roman" w:hAnsi="Times New Roman" w:cs="Times New Roman"/>
                <w:b/>
                <w:sz w:val="24"/>
                <w:szCs w:val="24"/>
              </w:rPr>
              <w:t>а</w:t>
            </w:r>
          </w:p>
        </w:tc>
        <w:tc>
          <w:tcPr>
            <w:tcW w:w="689" w:type="pct"/>
          </w:tcPr>
          <w:p w:rsidR="000B5322" w:rsidRPr="000B5322" w:rsidRDefault="000B5322" w:rsidP="00DF23AB">
            <w:pPr>
              <w:pStyle w:val="a3"/>
              <w:jc w:val="center"/>
              <w:rPr>
                <w:rFonts w:ascii="Times New Roman" w:hAnsi="Times New Roman" w:cs="Times New Roman"/>
                <w:b/>
                <w:sz w:val="24"/>
                <w:szCs w:val="24"/>
              </w:rPr>
            </w:pPr>
            <w:r>
              <w:rPr>
                <w:rFonts w:ascii="Times New Roman" w:hAnsi="Times New Roman" w:cs="Times New Roman"/>
                <w:b/>
                <w:sz w:val="24"/>
                <w:szCs w:val="24"/>
              </w:rPr>
              <w:t>11б</w:t>
            </w:r>
          </w:p>
        </w:tc>
      </w:tr>
      <w:tr w:rsidR="000B5322" w:rsidRPr="000B5322" w:rsidTr="00DF23AB">
        <w:trPr>
          <w:jc w:val="center"/>
        </w:trPr>
        <w:tc>
          <w:tcPr>
            <w:tcW w:w="1651" w:type="pct"/>
            <w:vMerge/>
          </w:tcPr>
          <w:p w:rsidR="000B5322" w:rsidRPr="000B5322" w:rsidRDefault="000B5322" w:rsidP="00DF23AB">
            <w:pPr>
              <w:pStyle w:val="a3"/>
              <w:jc w:val="center"/>
              <w:rPr>
                <w:rFonts w:ascii="Times New Roman" w:hAnsi="Times New Roman" w:cs="Times New Roman"/>
                <w:sz w:val="24"/>
                <w:szCs w:val="24"/>
              </w:rPr>
            </w:pPr>
          </w:p>
        </w:tc>
        <w:tc>
          <w:tcPr>
            <w:tcW w:w="825" w:type="pct"/>
            <w:vMerge/>
          </w:tcPr>
          <w:p w:rsidR="000B5322" w:rsidRPr="000B5322" w:rsidRDefault="000B5322" w:rsidP="00DF23AB">
            <w:pPr>
              <w:pStyle w:val="a3"/>
              <w:jc w:val="center"/>
              <w:rPr>
                <w:rFonts w:ascii="Times New Roman" w:hAnsi="Times New Roman" w:cs="Times New Roman"/>
                <w:bCs/>
                <w:sz w:val="24"/>
                <w:szCs w:val="24"/>
              </w:rPr>
            </w:pPr>
          </w:p>
        </w:tc>
        <w:tc>
          <w:tcPr>
            <w:tcW w:w="2524" w:type="pct"/>
            <w:gridSpan w:val="4"/>
          </w:tcPr>
          <w:p w:rsidR="000B5322" w:rsidRPr="000B5322" w:rsidRDefault="000B5322" w:rsidP="00DF23AB">
            <w:pPr>
              <w:pStyle w:val="a3"/>
              <w:jc w:val="center"/>
              <w:rPr>
                <w:rFonts w:ascii="Times New Roman" w:hAnsi="Times New Roman" w:cs="Times New Roman"/>
                <w:sz w:val="24"/>
                <w:szCs w:val="24"/>
              </w:rPr>
            </w:pPr>
            <w:r w:rsidRPr="000B5322">
              <w:rPr>
                <w:rFonts w:ascii="Times New Roman" w:hAnsi="Times New Roman" w:cs="Times New Roman"/>
                <w:sz w:val="24"/>
                <w:szCs w:val="24"/>
              </w:rPr>
              <w:t>количество часов в год</w:t>
            </w:r>
          </w:p>
        </w:tc>
      </w:tr>
      <w:tr w:rsidR="000B5322" w:rsidRPr="000B5322" w:rsidTr="00DF23AB">
        <w:trPr>
          <w:jc w:val="center"/>
        </w:trPr>
        <w:tc>
          <w:tcPr>
            <w:tcW w:w="1651" w:type="pct"/>
            <w:vMerge w:val="restart"/>
          </w:tcPr>
          <w:p w:rsidR="000B5322" w:rsidRPr="000B5322" w:rsidRDefault="000B5322" w:rsidP="00DF23AB">
            <w:pPr>
              <w:pStyle w:val="a3"/>
              <w:jc w:val="center"/>
              <w:rPr>
                <w:rFonts w:ascii="Times New Roman" w:hAnsi="Times New Roman" w:cs="Times New Roman"/>
                <w:sz w:val="24"/>
                <w:szCs w:val="24"/>
              </w:rPr>
            </w:pPr>
            <w:r w:rsidRPr="000B5322">
              <w:rPr>
                <w:rFonts w:ascii="Times New Roman" w:hAnsi="Times New Roman" w:cs="Times New Roman"/>
                <w:sz w:val="24"/>
                <w:szCs w:val="24"/>
              </w:rPr>
              <w:t>Экологическое</w:t>
            </w:r>
          </w:p>
        </w:tc>
        <w:tc>
          <w:tcPr>
            <w:tcW w:w="825"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Биология</w:t>
            </w:r>
          </w:p>
        </w:tc>
        <w:tc>
          <w:tcPr>
            <w:tcW w:w="594"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11</w:t>
            </w:r>
          </w:p>
        </w:tc>
        <w:tc>
          <w:tcPr>
            <w:tcW w:w="553"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3</w:t>
            </w:r>
          </w:p>
        </w:tc>
        <w:tc>
          <w:tcPr>
            <w:tcW w:w="688"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3</w:t>
            </w:r>
          </w:p>
        </w:tc>
        <w:tc>
          <w:tcPr>
            <w:tcW w:w="689"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10</w:t>
            </w:r>
          </w:p>
        </w:tc>
      </w:tr>
      <w:tr w:rsidR="000B5322" w:rsidRPr="000B5322" w:rsidTr="00DF23AB">
        <w:trPr>
          <w:jc w:val="center"/>
        </w:trPr>
        <w:tc>
          <w:tcPr>
            <w:tcW w:w="1651" w:type="pct"/>
            <w:vMerge/>
          </w:tcPr>
          <w:p w:rsidR="000B5322" w:rsidRPr="000B5322" w:rsidRDefault="000B5322" w:rsidP="00DF23AB">
            <w:pPr>
              <w:pStyle w:val="a3"/>
              <w:jc w:val="center"/>
              <w:rPr>
                <w:rFonts w:ascii="Times New Roman" w:hAnsi="Times New Roman" w:cs="Times New Roman"/>
                <w:sz w:val="24"/>
                <w:szCs w:val="24"/>
              </w:rPr>
            </w:pPr>
          </w:p>
        </w:tc>
        <w:tc>
          <w:tcPr>
            <w:tcW w:w="825"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Физика</w:t>
            </w:r>
          </w:p>
        </w:tc>
        <w:tc>
          <w:tcPr>
            <w:tcW w:w="594"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c>
          <w:tcPr>
            <w:tcW w:w="553"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c>
          <w:tcPr>
            <w:tcW w:w="688"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c>
          <w:tcPr>
            <w:tcW w:w="689" w:type="pct"/>
          </w:tcPr>
          <w:p w:rsidR="000B5322" w:rsidRPr="00DF23AB" w:rsidRDefault="00D115E0" w:rsidP="00DF23AB">
            <w:pPr>
              <w:pStyle w:val="a3"/>
              <w:jc w:val="center"/>
              <w:rPr>
                <w:rFonts w:ascii="Times New Roman" w:hAnsi="Times New Roman" w:cs="Times New Roman"/>
                <w:sz w:val="24"/>
                <w:szCs w:val="24"/>
              </w:rPr>
            </w:pPr>
            <w:r>
              <w:rPr>
                <w:rFonts w:ascii="Times New Roman" w:hAnsi="Times New Roman" w:cs="Times New Roman"/>
                <w:sz w:val="24"/>
                <w:szCs w:val="24"/>
              </w:rPr>
              <w:t>10</w:t>
            </w:r>
          </w:p>
        </w:tc>
      </w:tr>
      <w:tr w:rsidR="000B5322" w:rsidRPr="000B5322" w:rsidTr="00DF23AB">
        <w:trPr>
          <w:jc w:val="center"/>
        </w:trPr>
        <w:tc>
          <w:tcPr>
            <w:tcW w:w="1651" w:type="pct"/>
            <w:vMerge w:val="restart"/>
          </w:tcPr>
          <w:p w:rsidR="000B5322" w:rsidRPr="000B5322" w:rsidRDefault="000B5322" w:rsidP="00DF23AB">
            <w:pPr>
              <w:pStyle w:val="a3"/>
              <w:jc w:val="center"/>
              <w:rPr>
                <w:rFonts w:ascii="Times New Roman" w:hAnsi="Times New Roman" w:cs="Times New Roman"/>
                <w:sz w:val="24"/>
                <w:szCs w:val="24"/>
              </w:rPr>
            </w:pPr>
            <w:r>
              <w:rPr>
                <w:rFonts w:ascii="Times New Roman" w:hAnsi="Times New Roman" w:cs="Times New Roman"/>
                <w:sz w:val="24"/>
                <w:szCs w:val="24"/>
              </w:rPr>
              <w:t>Краеведческое</w:t>
            </w:r>
          </w:p>
        </w:tc>
        <w:tc>
          <w:tcPr>
            <w:tcW w:w="825"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История</w:t>
            </w:r>
          </w:p>
        </w:tc>
        <w:tc>
          <w:tcPr>
            <w:tcW w:w="594"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c>
          <w:tcPr>
            <w:tcW w:w="553"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c>
          <w:tcPr>
            <w:tcW w:w="688"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c>
          <w:tcPr>
            <w:tcW w:w="689"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r>
      <w:tr w:rsidR="000B5322" w:rsidRPr="000B5322" w:rsidTr="00DF23AB">
        <w:trPr>
          <w:jc w:val="center"/>
        </w:trPr>
        <w:tc>
          <w:tcPr>
            <w:tcW w:w="1651" w:type="pct"/>
            <w:vMerge/>
          </w:tcPr>
          <w:p w:rsidR="000B5322" w:rsidRPr="000B5322" w:rsidRDefault="000B5322" w:rsidP="00DF23AB">
            <w:pPr>
              <w:pStyle w:val="a3"/>
              <w:jc w:val="center"/>
              <w:rPr>
                <w:rFonts w:ascii="Times New Roman" w:hAnsi="Times New Roman" w:cs="Times New Roman"/>
                <w:sz w:val="24"/>
                <w:szCs w:val="24"/>
              </w:rPr>
            </w:pPr>
          </w:p>
        </w:tc>
        <w:tc>
          <w:tcPr>
            <w:tcW w:w="825"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Литература</w:t>
            </w:r>
          </w:p>
        </w:tc>
        <w:tc>
          <w:tcPr>
            <w:tcW w:w="594"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11</w:t>
            </w:r>
          </w:p>
        </w:tc>
        <w:tc>
          <w:tcPr>
            <w:tcW w:w="553"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11</w:t>
            </w:r>
          </w:p>
        </w:tc>
        <w:tc>
          <w:tcPr>
            <w:tcW w:w="688"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11</w:t>
            </w:r>
          </w:p>
        </w:tc>
        <w:tc>
          <w:tcPr>
            <w:tcW w:w="689"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11</w:t>
            </w:r>
          </w:p>
        </w:tc>
      </w:tr>
      <w:tr w:rsidR="000B5322" w:rsidRPr="000B5322" w:rsidTr="00DF23AB">
        <w:trPr>
          <w:jc w:val="center"/>
        </w:trPr>
        <w:tc>
          <w:tcPr>
            <w:tcW w:w="1651" w:type="pct"/>
            <w:vMerge/>
          </w:tcPr>
          <w:p w:rsidR="000B5322" w:rsidRPr="000B5322" w:rsidRDefault="000B5322" w:rsidP="00DF23AB">
            <w:pPr>
              <w:pStyle w:val="a3"/>
              <w:jc w:val="center"/>
              <w:rPr>
                <w:rFonts w:ascii="Times New Roman" w:hAnsi="Times New Roman" w:cs="Times New Roman"/>
                <w:sz w:val="24"/>
                <w:szCs w:val="24"/>
              </w:rPr>
            </w:pPr>
          </w:p>
        </w:tc>
        <w:tc>
          <w:tcPr>
            <w:tcW w:w="825"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МХК</w:t>
            </w:r>
          </w:p>
        </w:tc>
        <w:tc>
          <w:tcPr>
            <w:tcW w:w="594"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3</w:t>
            </w:r>
          </w:p>
        </w:tc>
        <w:tc>
          <w:tcPr>
            <w:tcW w:w="553"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w:t>
            </w:r>
          </w:p>
        </w:tc>
        <w:tc>
          <w:tcPr>
            <w:tcW w:w="688"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3</w:t>
            </w:r>
          </w:p>
        </w:tc>
        <w:tc>
          <w:tcPr>
            <w:tcW w:w="689"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w:t>
            </w:r>
          </w:p>
        </w:tc>
      </w:tr>
    </w:tbl>
    <w:p w:rsidR="0007258B" w:rsidRPr="008E395B" w:rsidRDefault="0007258B"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p>
    <w:p w:rsidR="00794CCC" w:rsidRDefault="00794CCC" w:rsidP="00794CCC">
      <w:pPr>
        <w:widowControl w:val="0"/>
        <w:overflowPunct w:val="0"/>
        <w:autoSpaceDE w:val="0"/>
        <w:autoSpaceDN w:val="0"/>
        <w:adjustRightInd w:val="0"/>
        <w:spacing w:after="0" w:line="360" w:lineRule="auto"/>
        <w:jc w:val="both"/>
        <w:rPr>
          <w:rFonts w:ascii="Times New Roman" w:hAnsi="Times New Roman" w:cs="Times New Roman"/>
          <w:sz w:val="24"/>
          <w:szCs w:val="24"/>
        </w:rPr>
      </w:pPr>
      <w:bookmarkStart w:id="14" w:name="page49"/>
      <w:bookmarkEnd w:id="14"/>
      <w:r w:rsidRPr="000B21FE">
        <w:rPr>
          <w:rFonts w:ascii="Times New Roman" w:hAnsi="Times New Roman" w:cs="Times New Roman"/>
          <w:sz w:val="24"/>
          <w:szCs w:val="24"/>
        </w:rPr>
        <w:t>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обучающихся.</w:t>
      </w:r>
    </w:p>
    <w:p w:rsidR="0093259B" w:rsidRPr="00D44A7C" w:rsidRDefault="00116FD8" w:rsidP="00D44A7C">
      <w:pPr>
        <w:widowControl w:val="0"/>
        <w:autoSpaceDE w:val="0"/>
        <w:autoSpaceDN w:val="0"/>
        <w:adjustRightInd w:val="0"/>
        <w:spacing w:after="0" w:line="360" w:lineRule="auto"/>
        <w:jc w:val="both"/>
        <w:rPr>
          <w:rFonts w:ascii="Times New Roman" w:hAnsi="Times New Roman" w:cs="Times New Roman"/>
          <w:b/>
          <w:sz w:val="24"/>
          <w:szCs w:val="24"/>
        </w:rPr>
      </w:pPr>
      <w:r w:rsidRPr="00D44A7C">
        <w:rPr>
          <w:rFonts w:ascii="Times New Roman" w:hAnsi="Times New Roman" w:cs="Times New Roman"/>
          <w:b/>
          <w:sz w:val="24"/>
          <w:szCs w:val="24"/>
        </w:rPr>
        <w:t>Формы промежуточной аттестации обучающихся средней школы</w:t>
      </w:r>
      <w:r w:rsidR="00665F0B" w:rsidRPr="00D44A7C">
        <w:rPr>
          <w:rFonts w:ascii="Times New Roman" w:hAnsi="Times New Roman" w:cs="Times New Roman"/>
          <w:b/>
          <w:sz w:val="24"/>
          <w:szCs w:val="24"/>
        </w:rPr>
        <w:t xml:space="preserve"> (Приложение 2</w:t>
      </w:r>
      <w:r w:rsidR="00D44A7C" w:rsidRPr="00D44A7C">
        <w:rPr>
          <w:rFonts w:ascii="Times New Roman" w:hAnsi="Times New Roman" w:cs="Times New Roman"/>
          <w:b/>
          <w:sz w:val="24"/>
          <w:szCs w:val="24"/>
        </w:rPr>
        <w:t>).</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b/>
          <w:bCs/>
          <w:sz w:val="24"/>
          <w:szCs w:val="24"/>
        </w:rPr>
        <w:t xml:space="preserve">Государственная итоговая аттестация обучающихся средней школы </w:t>
      </w:r>
      <w:r w:rsidRPr="000B21FE">
        <w:rPr>
          <w:rFonts w:ascii="Times New Roman" w:hAnsi="Times New Roman" w:cs="Times New Roman"/>
          <w:sz w:val="24"/>
          <w:szCs w:val="24"/>
        </w:rPr>
        <w:t>проводится вформах, определяемых нормативно-правовой базой Министерства образования и науки Российской федерации и Департаментом по образованию и науке Тюменской области.</w:t>
      </w:r>
    </w:p>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pP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sectPr w:rsidR="000D1757" w:rsidRPr="000B21FE" w:rsidSect="00DF23AB">
          <w:pgSz w:w="11900" w:h="16840"/>
          <w:pgMar w:top="687" w:right="560" w:bottom="142" w:left="1140" w:header="720" w:footer="720" w:gutter="0"/>
          <w:cols w:space="720" w:equalWidth="0">
            <w:col w:w="10200"/>
          </w:cols>
          <w:noEndnote/>
        </w:sectPr>
      </w:pPr>
      <w:r w:rsidRPr="000B21FE">
        <w:rPr>
          <w:rFonts w:ascii="Times New Roman" w:hAnsi="Times New Roman" w:cs="Times New Roman"/>
          <w:i/>
          <w:iCs/>
          <w:color w:val="2E73B5"/>
          <w:sz w:val="24"/>
          <w:szCs w:val="24"/>
        </w:rPr>
        <w:t>Преподавание по всем предметам организовано по учебникам, рекомендованным Министерством образования и науки (Приказ Министерства образования и науки Российской Федерации (Минобрнауки России)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Минобрнауки России от 05.09.2013 №1047, а также учебные пособия, изданные организациями, входящими в перечень организаций, утверждённый приказом Минобрнауки России от 14.12.2009 №729, с изменениями, утверждёнными приказом Минобрнауки России от 13.01.2011 №2 (письмо Минобрнауки России от 29.04.2014 №</w:t>
      </w:r>
      <w:r w:rsidR="00637FD6" w:rsidRPr="000B21FE">
        <w:rPr>
          <w:rFonts w:ascii="Times New Roman" w:hAnsi="Times New Roman" w:cs="Times New Roman"/>
          <w:i/>
          <w:iCs/>
          <w:color w:val="2E73B5"/>
          <w:sz w:val="24"/>
          <w:szCs w:val="24"/>
        </w:rPr>
        <w:t>08-548).</w:t>
      </w:r>
    </w:p>
    <w:p w:rsidR="000D1757" w:rsidRPr="000B21FE" w:rsidRDefault="00116FD8" w:rsidP="003F7F6B">
      <w:pPr>
        <w:widowControl w:val="0"/>
        <w:autoSpaceDE w:val="0"/>
        <w:autoSpaceDN w:val="0"/>
        <w:adjustRightInd w:val="0"/>
        <w:spacing w:after="0" w:line="360" w:lineRule="auto"/>
        <w:jc w:val="right"/>
        <w:rPr>
          <w:rFonts w:ascii="Times New Roman" w:hAnsi="Times New Roman" w:cs="Times New Roman"/>
          <w:sz w:val="24"/>
          <w:szCs w:val="24"/>
        </w:rPr>
      </w:pPr>
      <w:bookmarkStart w:id="15" w:name="page55"/>
      <w:bookmarkEnd w:id="15"/>
      <w:r w:rsidRPr="000B21FE">
        <w:rPr>
          <w:rFonts w:ascii="Times New Roman" w:hAnsi="Times New Roman" w:cs="Times New Roman"/>
          <w:b/>
          <w:bCs/>
          <w:i/>
          <w:iCs/>
          <w:sz w:val="24"/>
          <w:szCs w:val="24"/>
        </w:rPr>
        <w:lastRenderedPageBreak/>
        <w:t>Приложение №1 к Учебному плану 201</w:t>
      </w:r>
      <w:r w:rsidR="00637FD6" w:rsidRPr="000B21FE">
        <w:rPr>
          <w:rFonts w:ascii="Times New Roman" w:hAnsi="Times New Roman" w:cs="Times New Roman"/>
          <w:b/>
          <w:bCs/>
          <w:i/>
          <w:iCs/>
          <w:sz w:val="24"/>
          <w:szCs w:val="24"/>
        </w:rPr>
        <w:t>6</w:t>
      </w:r>
      <w:r w:rsidRPr="000B21FE">
        <w:rPr>
          <w:rFonts w:ascii="Times New Roman" w:hAnsi="Times New Roman" w:cs="Times New Roman"/>
          <w:b/>
          <w:bCs/>
          <w:i/>
          <w:iCs/>
          <w:sz w:val="24"/>
          <w:szCs w:val="24"/>
        </w:rPr>
        <w:t>-201</w:t>
      </w:r>
      <w:r w:rsidR="00637FD6" w:rsidRPr="000B21FE">
        <w:rPr>
          <w:rFonts w:ascii="Times New Roman" w:hAnsi="Times New Roman" w:cs="Times New Roman"/>
          <w:b/>
          <w:bCs/>
          <w:i/>
          <w:iCs/>
          <w:sz w:val="24"/>
          <w:szCs w:val="24"/>
        </w:rPr>
        <w:t>7</w:t>
      </w:r>
      <w:r w:rsidRPr="000B21FE">
        <w:rPr>
          <w:rFonts w:ascii="Times New Roman" w:hAnsi="Times New Roman" w:cs="Times New Roman"/>
          <w:b/>
          <w:bCs/>
          <w:i/>
          <w:iCs/>
          <w:sz w:val="24"/>
          <w:szCs w:val="24"/>
        </w:rPr>
        <w:t xml:space="preserve"> учебного года</w:t>
      </w:r>
    </w:p>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pPr>
    </w:p>
    <w:p w:rsidR="00637FD6" w:rsidRPr="000B21FE" w:rsidRDefault="00116FD8" w:rsidP="003F7F6B">
      <w:pPr>
        <w:widowControl w:val="0"/>
        <w:tabs>
          <w:tab w:val="left" w:pos="9923"/>
        </w:tabs>
        <w:overflowPunct w:val="0"/>
        <w:autoSpaceDE w:val="0"/>
        <w:autoSpaceDN w:val="0"/>
        <w:adjustRightInd w:val="0"/>
        <w:spacing w:after="0" w:line="360" w:lineRule="auto"/>
        <w:ind w:right="-141" w:firstLine="47"/>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t>Перечень нормативно-правовых документов,</w:t>
      </w:r>
    </w:p>
    <w:p w:rsidR="000D1757" w:rsidRPr="000B21FE" w:rsidRDefault="00116FD8" w:rsidP="003F7F6B">
      <w:pPr>
        <w:widowControl w:val="0"/>
        <w:tabs>
          <w:tab w:val="left" w:pos="9923"/>
        </w:tabs>
        <w:overflowPunct w:val="0"/>
        <w:autoSpaceDE w:val="0"/>
        <w:autoSpaceDN w:val="0"/>
        <w:adjustRightInd w:val="0"/>
        <w:spacing w:after="0" w:line="360" w:lineRule="auto"/>
        <w:ind w:right="-141" w:firstLine="47"/>
        <w:jc w:val="both"/>
        <w:rPr>
          <w:rFonts w:ascii="Times New Roman" w:hAnsi="Times New Roman" w:cs="Times New Roman"/>
          <w:sz w:val="24"/>
          <w:szCs w:val="24"/>
        </w:rPr>
      </w:pPr>
      <w:r w:rsidRPr="000B21FE">
        <w:rPr>
          <w:rFonts w:ascii="Times New Roman" w:hAnsi="Times New Roman" w:cs="Times New Roman"/>
          <w:b/>
          <w:bCs/>
          <w:color w:val="FF0000"/>
          <w:sz w:val="24"/>
          <w:szCs w:val="24"/>
        </w:rPr>
        <w:t>регламентирующихформированиеучебного плана общеобразовательного учреждения</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Федеральный закон «Об образовании в Российской Федерации» от 29.12.2012 № 273-ФЗ.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Федеральный закон «Об основных гарантиях прав ребёнка в Российской Федерации» от 24.07.1998 № 124-Фз (в ред. Федеральных законов от 03.12.2011 № 378-ФЗ).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Федеральный закон «О защите детей от информации, причиняющей вред их здоровью и развитию» (в ред. Федерального закона от 28.07.2012 № 139-ФЗ).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Закон Тюменской области от 28.12.2004 № 328 «Об основах функционирования образовательной системы в Тюменской области» (в ред. от 07.06.2012г.). </w:t>
      </w:r>
    </w:p>
    <w:p w:rsidR="000D1757" w:rsidRPr="00454A68" w:rsidRDefault="00116FD8" w:rsidP="003F7F6B">
      <w:pPr>
        <w:widowControl w:val="0"/>
        <w:numPr>
          <w:ilvl w:val="1"/>
          <w:numId w:val="22"/>
        </w:numPr>
        <w:tabs>
          <w:tab w:val="clear" w:pos="1440"/>
          <w:tab w:val="num" w:pos="504"/>
        </w:tabs>
        <w:overflowPunct w:val="0"/>
        <w:autoSpaceDE w:val="0"/>
        <w:autoSpaceDN w:val="0"/>
        <w:adjustRightInd w:val="0"/>
        <w:spacing w:after="0" w:line="360" w:lineRule="auto"/>
        <w:ind w:left="504" w:hanging="221"/>
        <w:jc w:val="both"/>
        <w:rPr>
          <w:rFonts w:ascii="Times New Roman" w:hAnsi="Times New Roman" w:cs="Times New Roman"/>
          <w:sz w:val="24"/>
          <w:szCs w:val="24"/>
        </w:rPr>
      </w:pPr>
      <w:r w:rsidRPr="00454A68">
        <w:rPr>
          <w:rFonts w:ascii="Times New Roman" w:hAnsi="Times New Roman" w:cs="Times New Roman"/>
          <w:sz w:val="24"/>
          <w:szCs w:val="24"/>
        </w:rPr>
        <w:t xml:space="preserve">Закон Тюменской области «О социальной поддержке отдельных категорий граждан </w:t>
      </w:r>
    </w:p>
    <w:p w:rsidR="000D1757" w:rsidRPr="00454A68" w:rsidRDefault="00116FD8" w:rsidP="003F7F6B">
      <w:pPr>
        <w:widowControl w:val="0"/>
        <w:numPr>
          <w:ilvl w:val="0"/>
          <w:numId w:val="22"/>
        </w:numPr>
        <w:tabs>
          <w:tab w:val="clear" w:pos="720"/>
          <w:tab w:val="num" w:pos="249"/>
        </w:tabs>
        <w:overflowPunct w:val="0"/>
        <w:autoSpaceDE w:val="0"/>
        <w:autoSpaceDN w:val="0"/>
        <w:adjustRightInd w:val="0"/>
        <w:spacing w:after="0" w:line="360" w:lineRule="auto"/>
        <w:ind w:left="4" w:hanging="4"/>
        <w:jc w:val="both"/>
        <w:rPr>
          <w:rFonts w:ascii="Times New Roman" w:hAnsi="Times New Roman" w:cs="Times New Roman"/>
          <w:sz w:val="24"/>
          <w:szCs w:val="24"/>
        </w:rPr>
      </w:pPr>
      <w:r w:rsidRPr="000B21FE">
        <w:rPr>
          <w:rFonts w:ascii="Times New Roman" w:hAnsi="Times New Roman" w:cs="Times New Roman"/>
          <w:sz w:val="24"/>
          <w:szCs w:val="24"/>
        </w:rPr>
        <w:t xml:space="preserve">Тюменской области». Принят областной Думой 28.12.2004 № 331 (в ред. Законов Тюменской области от 11.07.2012 № 58). </w:t>
      </w:r>
    </w:p>
    <w:p w:rsidR="000D1757" w:rsidRPr="000B21FE"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Концепция общенациональной системы выявления и развития молодых талантов (утверждена Президентом РФ 3 апреля 2012г). </w:t>
      </w:r>
    </w:p>
    <w:p w:rsidR="000D1757" w:rsidRPr="000B21FE" w:rsidRDefault="00116FD8" w:rsidP="003F7F6B">
      <w:pPr>
        <w:widowControl w:val="0"/>
        <w:numPr>
          <w:ilvl w:val="1"/>
          <w:numId w:val="22"/>
        </w:numPr>
        <w:tabs>
          <w:tab w:val="clear" w:pos="1440"/>
          <w:tab w:val="num" w:pos="504"/>
        </w:tabs>
        <w:overflowPunct w:val="0"/>
        <w:autoSpaceDE w:val="0"/>
        <w:autoSpaceDN w:val="0"/>
        <w:adjustRightInd w:val="0"/>
        <w:spacing w:after="0" w:line="360" w:lineRule="auto"/>
        <w:ind w:left="504" w:hanging="221"/>
        <w:jc w:val="both"/>
        <w:rPr>
          <w:rFonts w:ascii="Times New Roman" w:hAnsi="Times New Roman" w:cs="Times New Roman"/>
          <w:sz w:val="24"/>
          <w:szCs w:val="24"/>
        </w:rPr>
      </w:pPr>
      <w:r w:rsidRPr="000B21FE">
        <w:rPr>
          <w:rFonts w:ascii="Times New Roman" w:hAnsi="Times New Roman" w:cs="Times New Roman"/>
          <w:sz w:val="24"/>
          <w:szCs w:val="24"/>
        </w:rPr>
        <w:t>Указ Президента РФ «О национальной стратегии действий в интересах детей на</w:t>
      </w:r>
    </w:p>
    <w:p w:rsidR="000D1757" w:rsidRPr="000B21FE" w:rsidRDefault="00116FD8" w:rsidP="003F7F6B">
      <w:pPr>
        <w:widowControl w:val="0"/>
        <w:overflowPunct w:val="0"/>
        <w:autoSpaceDE w:val="0"/>
        <w:autoSpaceDN w:val="0"/>
        <w:adjustRightInd w:val="0"/>
        <w:spacing w:after="0" w:line="360" w:lineRule="auto"/>
        <w:ind w:left="4"/>
        <w:jc w:val="both"/>
        <w:rPr>
          <w:rFonts w:ascii="Times New Roman" w:hAnsi="Times New Roman" w:cs="Times New Roman"/>
          <w:sz w:val="24"/>
          <w:szCs w:val="24"/>
        </w:rPr>
      </w:pPr>
      <w:r w:rsidRPr="000B21FE">
        <w:rPr>
          <w:rFonts w:ascii="Times New Roman" w:hAnsi="Times New Roman" w:cs="Times New Roman"/>
          <w:sz w:val="24"/>
          <w:szCs w:val="24"/>
        </w:rPr>
        <w:t xml:space="preserve">2012-2017 годы» от 01.07.2012 №761.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Указ Президента РФ «О стратегии государственной национальной политики Российской Федерации на период до 2025 года» от 19 декабря 2012 года № 1666.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Постановление РФ от 5 октября 2010г. № 795 «О государственной программе «Патриотическое воспитание граждан Российской Федерации на 2011-2015 гг» (в ред. Постановления Правительства РФ от 06.10.2011 № 823).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Приказ Министерства образования и науки Российской Федерации от 30.08.13 № 1015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(зарегистрирован в Минюсте России 01.10.2013 № 30067);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Постановление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 189, (зарегистрированного в Минюсте Российской Федерации </w:t>
      </w:r>
      <w:r w:rsidRPr="00454A68">
        <w:rPr>
          <w:rFonts w:ascii="Times New Roman" w:hAnsi="Times New Roman" w:cs="Times New Roman"/>
          <w:sz w:val="24"/>
          <w:szCs w:val="24"/>
        </w:rPr>
        <w:t xml:space="preserve">03.03.2011 № 19993).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Постановление Правительства РФ от 11.01.2006г. № 7 «Об утверждении Федеральной целевой программы «Развитие физической культуры и спорта в Российской Федерации на 2006-2015 годы». </w:t>
      </w:r>
    </w:p>
    <w:p w:rsidR="000D1757" w:rsidRPr="000B21FE"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lastRenderedPageBreak/>
        <w:t xml:space="preserve">Приказ Министерства образования и науки РФ от 06.10.2009 г. № 373, зарегистрированного Минюстом России (в редакции от 29.12.2014) «Об утверждении и введении в действие федерального государственного образовательного стандарта начального общего образования». </w:t>
      </w:r>
    </w:p>
    <w:p w:rsidR="000D1757" w:rsidRPr="00454A68" w:rsidRDefault="00116FD8" w:rsidP="003F7F6B">
      <w:pPr>
        <w:pStyle w:val="a4"/>
        <w:widowControl w:val="0"/>
        <w:numPr>
          <w:ilvl w:val="1"/>
          <w:numId w:val="22"/>
        </w:numPr>
        <w:tabs>
          <w:tab w:val="clear" w:pos="1440"/>
          <w:tab w:val="left" w:pos="0"/>
        </w:tabs>
        <w:overflowPunct w:val="0"/>
        <w:autoSpaceDE w:val="0"/>
        <w:autoSpaceDN w:val="0"/>
        <w:adjustRightInd w:val="0"/>
        <w:spacing w:after="0" w:line="360" w:lineRule="auto"/>
        <w:ind w:left="142" w:firstLine="0"/>
        <w:jc w:val="both"/>
        <w:rPr>
          <w:rFonts w:ascii="Times New Roman" w:hAnsi="Times New Roman" w:cs="Times New Roman"/>
          <w:sz w:val="24"/>
          <w:szCs w:val="24"/>
        </w:rPr>
      </w:pPr>
      <w:r w:rsidRPr="00454A68">
        <w:rPr>
          <w:rFonts w:ascii="Times New Roman" w:hAnsi="Times New Roman" w:cs="Times New Roman"/>
          <w:sz w:val="24"/>
          <w:szCs w:val="24"/>
        </w:rPr>
        <w:t>Приказ Минобрнауки России от 17.12.2010 N 1897 (ред. от 29.12.2014) "Об утверждении федерального государственного образовательного стандарта основного общего образования".</w:t>
      </w:r>
    </w:p>
    <w:p w:rsidR="000D1757" w:rsidRPr="00454A68" w:rsidRDefault="00116FD8" w:rsidP="003F7F6B">
      <w:pPr>
        <w:pStyle w:val="a4"/>
        <w:widowControl w:val="0"/>
        <w:numPr>
          <w:ilvl w:val="1"/>
          <w:numId w:val="22"/>
        </w:numPr>
        <w:tabs>
          <w:tab w:val="clear" w:pos="1440"/>
          <w:tab w:val="num" w:pos="142"/>
        </w:tabs>
        <w:overflowPunct w:val="0"/>
        <w:autoSpaceDE w:val="0"/>
        <w:autoSpaceDN w:val="0"/>
        <w:adjustRightInd w:val="0"/>
        <w:spacing w:after="0" w:line="360" w:lineRule="auto"/>
        <w:ind w:left="142" w:firstLine="0"/>
        <w:jc w:val="both"/>
        <w:rPr>
          <w:rFonts w:ascii="Times New Roman" w:hAnsi="Times New Roman" w:cs="Times New Roman"/>
          <w:sz w:val="24"/>
          <w:szCs w:val="24"/>
        </w:rPr>
      </w:pPr>
      <w:r w:rsidRPr="00454A68">
        <w:rPr>
          <w:rFonts w:ascii="Times New Roman" w:hAnsi="Times New Roman" w:cs="Times New Roman"/>
          <w:sz w:val="24"/>
          <w:szCs w:val="24"/>
        </w:rPr>
        <w:t>Приказ Министерства образования и науки РФ от 01.02.2012г. № 74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Министерства образования РФ от 09.03.2004г. № 1312».</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bookmarkStart w:id="16" w:name="page57"/>
      <w:bookmarkEnd w:id="16"/>
      <w:r w:rsidRPr="000B21FE">
        <w:rPr>
          <w:rFonts w:ascii="Times New Roman" w:hAnsi="Times New Roman" w:cs="Times New Roman"/>
          <w:sz w:val="24"/>
          <w:szCs w:val="24"/>
        </w:rPr>
        <w:t xml:space="preserve">Письмо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 </w:t>
      </w:r>
    </w:p>
    <w:p w:rsidR="000D1757" w:rsidRPr="00A037DA"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Приказ Министерства образования и науки РФ от 05.03.2004г.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 164, от 31.08.2009 № 320, от 19.10.2009 427, от 10.11.2011 № 2643, от 24.01.2012 № 39, от 31.01.2012 № 69). </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Приказ Министерства образования и науки РФ, Министерства здравоохранения РФ, Государственного комитета РФ по физической культуре и спорту, российской Академии образования от 16.07.2002г. № 2715/227/166/19 «О совершенствовании процесса физического воспитания в образовательных учреждениях Российской Федерации». </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Приказ Министерства образования и науки РФ от 31.03.2014г. № 253 «Об утверждении федерального перечня учебников, рекомендуемых к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Письмо Департамента государственной политики в образовании Министерства образования и науки РФ от 04.03.2010г. № 03-413 «О методических рекомендациях по реализации элективных курсов»; </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Письмо Министерства образования и науки РФ от 27.04.2003г. № 13-15-86/13 «Об увеличении двигательной активности обучающихся в общеобразовательных учреждениях». ОВД № 19-2003г; </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Письмо Министерства образования и науки РФ от 31.10.2003г. № 13-15-263/123 «Об оценивании и аттестации учащихся, отнесённых по состоянию здоровья к специальной медицинской группе для занятий физической культурой»; </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lastRenderedPageBreak/>
        <w:t xml:space="preserve">Распоряжение Правительства Тюменской области от 05.10.2010 №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 </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22.10.2012г.  № 2162-рп; </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Методические рекомендации Департамента развития системы физкультурно-оздоровительного воспитания Тюменской области от 02.11.2011г. </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Письмо департамента образования и науки Тюменской области от 14.05.2014 г. № 3437 «О формировании учебных планов на 2014-2015 учебный год»; </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sectPr w:rsidR="000D1757" w:rsidRPr="00454A68">
          <w:pgSz w:w="11900" w:h="16840"/>
          <w:pgMar w:top="769" w:right="560" w:bottom="1440" w:left="1416" w:header="720" w:footer="720" w:gutter="0"/>
          <w:cols w:space="720" w:equalWidth="0">
            <w:col w:w="9924"/>
          </w:cols>
          <w:noEndnote/>
        </w:sectPr>
      </w:pPr>
      <w:r w:rsidRPr="000B21FE">
        <w:rPr>
          <w:rFonts w:ascii="Times New Roman" w:hAnsi="Times New Roman" w:cs="Times New Roman"/>
          <w:sz w:val="24"/>
          <w:szCs w:val="24"/>
        </w:rPr>
        <w:t xml:space="preserve">Письмо департамента образования и науки Тюменской области от 19.05.2015 г. </w:t>
      </w:r>
      <w:r w:rsidR="00BE71A2">
        <w:rPr>
          <w:rFonts w:ascii="Times New Roman" w:hAnsi="Times New Roman" w:cs="Times New Roman"/>
          <w:sz w:val="24"/>
          <w:szCs w:val="24"/>
        </w:rPr>
        <w:t>№ 3259 «О направлении информаци</w:t>
      </w:r>
      <w:r w:rsidR="00D44A7C">
        <w:rPr>
          <w:rFonts w:ascii="Times New Roman" w:hAnsi="Times New Roman" w:cs="Times New Roman"/>
          <w:sz w:val="24"/>
          <w:szCs w:val="24"/>
        </w:rPr>
        <w:t>и.</w:t>
      </w:r>
    </w:p>
    <w:p w:rsidR="00665F0B" w:rsidRPr="00665F0B" w:rsidRDefault="00665F0B" w:rsidP="00D44A7C">
      <w:pPr>
        <w:jc w:val="right"/>
        <w:rPr>
          <w:rFonts w:ascii="Times New Roman" w:eastAsia="Times New Roman" w:hAnsi="Times New Roman" w:cs="Times New Roman"/>
          <w:b/>
          <w:i/>
          <w:sz w:val="24"/>
          <w:szCs w:val="24"/>
        </w:rPr>
      </w:pPr>
      <w:bookmarkStart w:id="17" w:name="page59"/>
      <w:bookmarkEnd w:id="17"/>
      <w:r w:rsidRPr="00665F0B">
        <w:rPr>
          <w:rFonts w:ascii="Times New Roman" w:eastAsia="Times New Roman" w:hAnsi="Times New Roman" w:cs="Times New Roman"/>
          <w:b/>
          <w:i/>
          <w:sz w:val="24"/>
          <w:szCs w:val="24"/>
        </w:rPr>
        <w:lastRenderedPageBreak/>
        <w:t>Приложение №2 к Учебному плану 2016-2017 учебного года</w:t>
      </w:r>
    </w:p>
    <w:p w:rsidR="00665F0B" w:rsidRPr="00665F0B" w:rsidRDefault="00665F0B" w:rsidP="00665F0B">
      <w:pPr>
        <w:pStyle w:val="a4"/>
        <w:spacing w:after="0"/>
        <w:jc w:val="both"/>
        <w:rPr>
          <w:rFonts w:ascii="Times New Roman" w:eastAsia="Times New Roman" w:hAnsi="Times New Roman" w:cs="Times New Roman"/>
          <w:b/>
          <w:bCs/>
          <w:sz w:val="24"/>
          <w:szCs w:val="24"/>
        </w:rPr>
      </w:pPr>
      <w:r w:rsidRPr="00665F0B">
        <w:rPr>
          <w:rFonts w:ascii="Times New Roman" w:eastAsia="Times New Roman" w:hAnsi="Times New Roman" w:cs="Times New Roman"/>
          <w:b/>
          <w:bCs/>
          <w:sz w:val="24"/>
          <w:szCs w:val="24"/>
        </w:rPr>
        <w:t>Промежуточная аттестация учащихся уровня основного общего образования</w:t>
      </w:r>
    </w:p>
    <w:tbl>
      <w:tblPr>
        <w:tblW w:w="10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02"/>
        <w:gridCol w:w="283"/>
        <w:gridCol w:w="1418"/>
        <w:gridCol w:w="1843"/>
        <w:gridCol w:w="1843"/>
        <w:gridCol w:w="1843"/>
        <w:gridCol w:w="1984"/>
      </w:tblGrid>
      <w:tr w:rsidR="00665F0B" w:rsidRPr="00402E0F" w:rsidTr="004B1DAD">
        <w:trPr>
          <w:trHeight w:val="276"/>
          <w:jc w:val="center"/>
        </w:trPr>
        <w:tc>
          <w:tcPr>
            <w:tcW w:w="1685" w:type="dxa"/>
            <w:gridSpan w:val="2"/>
            <w:vMerge w:val="restart"/>
          </w:tcPr>
          <w:p w:rsidR="00665F0B" w:rsidRPr="00402E0F" w:rsidRDefault="00665F0B" w:rsidP="004B1DAD">
            <w:pPr>
              <w:spacing w:after="0"/>
              <w:ind w:left="176" w:hanging="176"/>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Предметные области</w:t>
            </w:r>
          </w:p>
        </w:tc>
        <w:tc>
          <w:tcPr>
            <w:tcW w:w="1418" w:type="dxa"/>
            <w:vMerge w:val="restart"/>
          </w:tcPr>
          <w:p w:rsidR="00665F0B" w:rsidRPr="00402E0F" w:rsidRDefault="00665F0B" w:rsidP="004B1DAD">
            <w:pPr>
              <w:spacing w:after="0"/>
              <w:jc w:val="center"/>
              <w:rPr>
                <w:rFonts w:ascii="Times New Roman" w:eastAsia="Times New Roman" w:hAnsi="Times New Roman" w:cs="Times New Roman"/>
                <w:sz w:val="24"/>
                <w:szCs w:val="24"/>
              </w:rPr>
            </w:pPr>
            <w:r w:rsidRPr="00402E0F">
              <w:rPr>
                <w:rFonts w:ascii="Times New Roman" w:eastAsia="Times New Roman" w:hAnsi="Times New Roman" w:cs="Times New Roman"/>
                <w:b/>
                <w:bCs/>
                <w:sz w:val="24"/>
                <w:szCs w:val="24"/>
              </w:rPr>
              <w:t>Учебные предметы</w:t>
            </w:r>
          </w:p>
        </w:tc>
        <w:tc>
          <w:tcPr>
            <w:tcW w:w="7513" w:type="dxa"/>
            <w:gridSpan w:val="4"/>
          </w:tcPr>
          <w:p w:rsidR="00665F0B" w:rsidRPr="00402E0F" w:rsidRDefault="00665F0B" w:rsidP="004B1DAD">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Классы/ форма аттестации</w:t>
            </w:r>
          </w:p>
        </w:tc>
      </w:tr>
      <w:tr w:rsidR="00665F0B" w:rsidRPr="00402E0F" w:rsidTr="004B1DAD">
        <w:trPr>
          <w:trHeight w:val="276"/>
          <w:jc w:val="center"/>
        </w:trPr>
        <w:tc>
          <w:tcPr>
            <w:tcW w:w="1685" w:type="dxa"/>
            <w:gridSpan w:val="2"/>
            <w:vMerge/>
          </w:tcPr>
          <w:p w:rsidR="00665F0B" w:rsidRPr="00402E0F" w:rsidRDefault="00665F0B" w:rsidP="004B1DAD">
            <w:pPr>
              <w:spacing w:after="0"/>
              <w:jc w:val="center"/>
              <w:rPr>
                <w:rFonts w:ascii="Times New Roman" w:eastAsia="Times New Roman" w:hAnsi="Times New Roman" w:cs="Times New Roman"/>
                <w:sz w:val="24"/>
                <w:szCs w:val="24"/>
              </w:rPr>
            </w:pPr>
          </w:p>
        </w:tc>
        <w:tc>
          <w:tcPr>
            <w:tcW w:w="1418" w:type="dxa"/>
            <w:vMerge/>
          </w:tcPr>
          <w:p w:rsidR="00665F0B" w:rsidRPr="00402E0F" w:rsidRDefault="00665F0B" w:rsidP="004B1DAD">
            <w:pPr>
              <w:spacing w:after="0"/>
              <w:jc w:val="center"/>
              <w:rPr>
                <w:rFonts w:ascii="Times New Roman" w:eastAsia="Times New Roman" w:hAnsi="Times New Roman" w:cs="Times New Roman"/>
                <w:sz w:val="24"/>
                <w:szCs w:val="24"/>
              </w:rPr>
            </w:pPr>
          </w:p>
        </w:tc>
        <w:tc>
          <w:tcPr>
            <w:tcW w:w="1843" w:type="dxa"/>
          </w:tcPr>
          <w:p w:rsidR="00665F0B" w:rsidRPr="00402E0F" w:rsidRDefault="00665F0B" w:rsidP="004B1DAD">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5</w:t>
            </w:r>
          </w:p>
          <w:p w:rsidR="00665F0B" w:rsidRPr="00402E0F" w:rsidRDefault="00665F0B" w:rsidP="004B1DAD">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классы</w:t>
            </w:r>
          </w:p>
        </w:tc>
        <w:tc>
          <w:tcPr>
            <w:tcW w:w="1843" w:type="dxa"/>
          </w:tcPr>
          <w:p w:rsidR="00665F0B" w:rsidRPr="00402E0F" w:rsidRDefault="00665F0B" w:rsidP="004B1DAD">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6</w:t>
            </w:r>
          </w:p>
          <w:p w:rsidR="00665F0B" w:rsidRPr="00402E0F" w:rsidRDefault="00665F0B" w:rsidP="004B1DAD">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классы</w:t>
            </w:r>
          </w:p>
        </w:tc>
        <w:tc>
          <w:tcPr>
            <w:tcW w:w="1843" w:type="dxa"/>
          </w:tcPr>
          <w:p w:rsidR="00665F0B" w:rsidRPr="00402E0F" w:rsidRDefault="00665F0B" w:rsidP="004B1DAD">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7</w:t>
            </w:r>
          </w:p>
          <w:p w:rsidR="00665F0B" w:rsidRPr="00402E0F" w:rsidRDefault="00665F0B" w:rsidP="004B1DAD">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классы</w:t>
            </w:r>
          </w:p>
        </w:tc>
        <w:tc>
          <w:tcPr>
            <w:tcW w:w="1984" w:type="dxa"/>
          </w:tcPr>
          <w:p w:rsidR="00665F0B" w:rsidRPr="00402E0F" w:rsidRDefault="00665F0B" w:rsidP="004B1DAD">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8</w:t>
            </w:r>
          </w:p>
          <w:p w:rsidR="00665F0B" w:rsidRPr="00402E0F" w:rsidRDefault="00665F0B" w:rsidP="004B1DAD">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классы</w:t>
            </w:r>
          </w:p>
        </w:tc>
      </w:tr>
      <w:tr w:rsidR="00665F0B" w:rsidRPr="00402E0F" w:rsidTr="004B1DAD">
        <w:trPr>
          <w:trHeight w:val="276"/>
          <w:jc w:val="center"/>
        </w:trPr>
        <w:tc>
          <w:tcPr>
            <w:tcW w:w="10616" w:type="dxa"/>
            <w:gridSpan w:val="7"/>
          </w:tcPr>
          <w:p w:rsidR="00665F0B" w:rsidRPr="00402E0F" w:rsidRDefault="00665F0B" w:rsidP="004B1DAD">
            <w:pPr>
              <w:spacing w:after="0"/>
              <w:jc w:val="both"/>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Обязательная (инвариантная) часть</w:t>
            </w:r>
          </w:p>
        </w:tc>
      </w:tr>
      <w:tr w:rsidR="00665F0B" w:rsidRPr="00402E0F" w:rsidTr="004B1DAD">
        <w:trPr>
          <w:jc w:val="center"/>
        </w:trPr>
        <w:tc>
          <w:tcPr>
            <w:tcW w:w="1402" w:type="dxa"/>
            <w:vMerge w:val="restart"/>
            <w:vAlign w:val="center"/>
          </w:tcPr>
          <w:p w:rsidR="00665F0B" w:rsidRPr="00402E0F" w:rsidRDefault="00665F0B" w:rsidP="004B1DAD">
            <w:pPr>
              <w:spacing w:after="0"/>
              <w:jc w:val="both"/>
              <w:rPr>
                <w:rFonts w:ascii="Times New Roman" w:eastAsia="Times New Roman" w:hAnsi="Times New Roman" w:cs="Times New Roman"/>
              </w:rPr>
            </w:pPr>
          </w:p>
          <w:p w:rsidR="00665F0B" w:rsidRPr="00402E0F" w:rsidRDefault="00665F0B" w:rsidP="004B1DAD">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Филология</w:t>
            </w:r>
          </w:p>
          <w:p w:rsidR="00665F0B" w:rsidRPr="00402E0F" w:rsidRDefault="00665F0B" w:rsidP="004B1DAD">
            <w:pPr>
              <w:spacing w:after="0"/>
              <w:jc w:val="both"/>
              <w:rPr>
                <w:rFonts w:ascii="Times New Roman" w:eastAsia="Times New Roman" w:hAnsi="Times New Roman" w:cs="Times New Roman"/>
              </w:rPr>
            </w:pPr>
          </w:p>
        </w:tc>
        <w:tc>
          <w:tcPr>
            <w:tcW w:w="1701" w:type="dxa"/>
            <w:gridSpan w:val="2"/>
            <w:vAlign w:val="center"/>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Русский язык</w:t>
            </w:r>
          </w:p>
        </w:tc>
        <w:tc>
          <w:tcPr>
            <w:tcW w:w="3686" w:type="dxa"/>
            <w:gridSpan w:val="2"/>
          </w:tcPr>
          <w:p w:rsidR="00665F0B" w:rsidRPr="00402E0F" w:rsidRDefault="00665F0B" w:rsidP="004B1DA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Диктант</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c>
          <w:tcPr>
            <w:tcW w:w="1984" w:type="dxa"/>
          </w:tcPr>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r>
      <w:tr w:rsidR="00665F0B" w:rsidRPr="00402E0F" w:rsidTr="004B1DAD">
        <w:trPr>
          <w:jc w:val="center"/>
        </w:trPr>
        <w:tc>
          <w:tcPr>
            <w:tcW w:w="1402" w:type="dxa"/>
            <w:vMerge/>
            <w:vAlign w:val="center"/>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vAlign w:val="center"/>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 Литература</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Создание простого плана по тексту</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w:t>
            </w:r>
          </w:p>
        </w:tc>
        <w:tc>
          <w:tcPr>
            <w:tcW w:w="1984"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Тестирование </w:t>
            </w:r>
          </w:p>
        </w:tc>
      </w:tr>
      <w:tr w:rsidR="00665F0B" w:rsidRPr="00402E0F" w:rsidTr="004B1DAD">
        <w:trPr>
          <w:jc w:val="center"/>
        </w:trPr>
        <w:tc>
          <w:tcPr>
            <w:tcW w:w="1402" w:type="dxa"/>
            <w:vMerge/>
            <w:vAlign w:val="center"/>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vAlign w:val="center"/>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Иностранный язык</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c>
          <w:tcPr>
            <w:tcW w:w="1984"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r>
      <w:tr w:rsidR="00665F0B" w:rsidRPr="00402E0F" w:rsidTr="004B1DAD">
        <w:trPr>
          <w:jc w:val="center"/>
        </w:trPr>
        <w:tc>
          <w:tcPr>
            <w:tcW w:w="1402" w:type="dxa"/>
            <w:vMerge w:val="restart"/>
          </w:tcPr>
          <w:p w:rsidR="00665F0B" w:rsidRPr="00402E0F" w:rsidRDefault="00665F0B" w:rsidP="004B1DAD">
            <w:pPr>
              <w:spacing w:after="0"/>
              <w:jc w:val="both"/>
              <w:rPr>
                <w:rFonts w:ascii="Times New Roman" w:eastAsia="Times New Roman" w:hAnsi="Times New Roman" w:cs="Times New Roman"/>
              </w:rPr>
            </w:pPr>
          </w:p>
          <w:p w:rsidR="00665F0B" w:rsidRPr="00402E0F" w:rsidRDefault="00665F0B" w:rsidP="004B1DAD">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Математика и информатика</w:t>
            </w:r>
          </w:p>
          <w:p w:rsidR="00665F0B" w:rsidRPr="00402E0F" w:rsidRDefault="00665F0B" w:rsidP="004B1DAD">
            <w:pPr>
              <w:spacing w:after="0"/>
              <w:jc w:val="both"/>
              <w:rPr>
                <w:rFonts w:ascii="Times New Roman" w:eastAsia="Times New Roman" w:hAnsi="Times New Roman" w:cs="Times New Roman"/>
              </w:rPr>
            </w:pP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Математика</w:t>
            </w:r>
          </w:p>
        </w:tc>
        <w:tc>
          <w:tcPr>
            <w:tcW w:w="7513" w:type="dxa"/>
            <w:gridSpan w:val="4"/>
          </w:tcPr>
          <w:p w:rsidR="00665F0B"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665F0B"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p w:rsidR="00665F0B" w:rsidRPr="00402E0F" w:rsidRDefault="00665F0B" w:rsidP="004B1DAD">
            <w:pPr>
              <w:spacing w:after="0"/>
              <w:jc w:val="both"/>
              <w:rPr>
                <w:rFonts w:ascii="Times New Roman" w:eastAsia="Times New Roman" w:hAnsi="Times New Roman" w:cs="Times New Roman"/>
                <w:sz w:val="24"/>
                <w:szCs w:val="24"/>
              </w:rPr>
            </w:pPr>
          </w:p>
        </w:tc>
      </w:tr>
      <w:tr w:rsidR="00665F0B" w:rsidRPr="00402E0F" w:rsidTr="004B1DAD">
        <w:trPr>
          <w:jc w:val="center"/>
        </w:trPr>
        <w:tc>
          <w:tcPr>
            <w:tcW w:w="1402" w:type="dxa"/>
            <w:vMerge/>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Алгебра</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c>
          <w:tcPr>
            <w:tcW w:w="1984" w:type="dxa"/>
            <w:tcBorders>
              <w:bottom w:val="single" w:sz="4" w:space="0" w:color="auto"/>
            </w:tcBorders>
          </w:tcPr>
          <w:p w:rsidR="00665F0B"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r>
      <w:tr w:rsidR="00665F0B" w:rsidRPr="00402E0F" w:rsidTr="004B1DAD">
        <w:trPr>
          <w:jc w:val="center"/>
        </w:trPr>
        <w:tc>
          <w:tcPr>
            <w:tcW w:w="1402" w:type="dxa"/>
            <w:vMerge/>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Геометрия</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Зачёт </w:t>
            </w:r>
          </w:p>
        </w:tc>
        <w:tc>
          <w:tcPr>
            <w:tcW w:w="1984" w:type="dxa"/>
            <w:tcBorders>
              <w:top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Зачёт </w:t>
            </w:r>
          </w:p>
        </w:tc>
      </w:tr>
      <w:tr w:rsidR="00665F0B" w:rsidRPr="00402E0F" w:rsidTr="004B1DAD">
        <w:trPr>
          <w:jc w:val="center"/>
        </w:trPr>
        <w:tc>
          <w:tcPr>
            <w:tcW w:w="1402" w:type="dxa"/>
            <w:vMerge/>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Информатика  </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984"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Тест </w:t>
            </w:r>
          </w:p>
        </w:tc>
      </w:tr>
      <w:tr w:rsidR="00665F0B" w:rsidRPr="00402E0F" w:rsidTr="004B1DAD">
        <w:trPr>
          <w:jc w:val="center"/>
        </w:trPr>
        <w:tc>
          <w:tcPr>
            <w:tcW w:w="1402" w:type="dxa"/>
            <w:vMerge w:val="restart"/>
          </w:tcPr>
          <w:p w:rsidR="00665F0B" w:rsidRPr="00402E0F" w:rsidRDefault="00665F0B" w:rsidP="004B1DAD">
            <w:pPr>
              <w:spacing w:after="0"/>
              <w:jc w:val="both"/>
              <w:rPr>
                <w:rFonts w:ascii="Times New Roman" w:eastAsia="Times New Roman" w:hAnsi="Times New Roman" w:cs="Times New Roman"/>
                <w:b/>
                <w:bCs/>
                <w:i/>
                <w:iCs/>
              </w:rPr>
            </w:pPr>
          </w:p>
          <w:p w:rsidR="00665F0B" w:rsidRPr="00402E0F" w:rsidRDefault="00665F0B" w:rsidP="004B1DAD">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Общественно-научные</w:t>
            </w:r>
          </w:p>
          <w:p w:rsidR="00665F0B" w:rsidRPr="00402E0F" w:rsidRDefault="00665F0B" w:rsidP="004B1DAD">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предметы</w:t>
            </w: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История</w:t>
            </w:r>
          </w:p>
        </w:tc>
        <w:tc>
          <w:tcPr>
            <w:tcW w:w="7513" w:type="dxa"/>
            <w:gridSpan w:val="4"/>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p w:rsidR="00665F0B" w:rsidRPr="00402E0F" w:rsidRDefault="00665F0B" w:rsidP="004B1DAD">
            <w:pPr>
              <w:spacing w:after="0"/>
              <w:jc w:val="both"/>
              <w:rPr>
                <w:rFonts w:ascii="Times New Roman" w:eastAsia="Times New Roman" w:hAnsi="Times New Roman" w:cs="Times New Roman"/>
                <w:sz w:val="24"/>
                <w:szCs w:val="24"/>
              </w:rPr>
            </w:pPr>
          </w:p>
        </w:tc>
      </w:tr>
      <w:tr w:rsidR="00665F0B" w:rsidRPr="00402E0F" w:rsidTr="004B1DAD">
        <w:trPr>
          <w:jc w:val="center"/>
        </w:trPr>
        <w:tc>
          <w:tcPr>
            <w:tcW w:w="1402" w:type="dxa"/>
            <w:vMerge/>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Обществознание</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Социальный проект</w:t>
            </w:r>
          </w:p>
        </w:tc>
        <w:tc>
          <w:tcPr>
            <w:tcW w:w="1984"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Социальный проект</w:t>
            </w:r>
          </w:p>
        </w:tc>
      </w:tr>
      <w:tr w:rsidR="00665F0B" w:rsidRPr="00402E0F" w:rsidTr="004B1DAD">
        <w:trPr>
          <w:jc w:val="center"/>
        </w:trPr>
        <w:tc>
          <w:tcPr>
            <w:tcW w:w="1402" w:type="dxa"/>
            <w:vMerge/>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География</w:t>
            </w:r>
          </w:p>
        </w:tc>
        <w:tc>
          <w:tcPr>
            <w:tcW w:w="7513" w:type="dxa"/>
            <w:gridSpan w:val="4"/>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p w:rsidR="00665F0B" w:rsidRPr="00402E0F" w:rsidRDefault="00665F0B" w:rsidP="004B1DAD">
            <w:pPr>
              <w:spacing w:after="0"/>
              <w:jc w:val="both"/>
              <w:rPr>
                <w:rFonts w:ascii="Times New Roman" w:eastAsia="Times New Roman" w:hAnsi="Times New Roman" w:cs="Times New Roman"/>
                <w:sz w:val="24"/>
                <w:szCs w:val="24"/>
              </w:rPr>
            </w:pPr>
          </w:p>
        </w:tc>
      </w:tr>
      <w:tr w:rsidR="00665F0B" w:rsidRPr="00402E0F" w:rsidTr="004B1DAD">
        <w:trPr>
          <w:jc w:val="center"/>
        </w:trPr>
        <w:tc>
          <w:tcPr>
            <w:tcW w:w="1402" w:type="dxa"/>
            <w:vMerge w:val="restart"/>
          </w:tcPr>
          <w:p w:rsidR="00665F0B" w:rsidRPr="00402E0F" w:rsidRDefault="00665F0B" w:rsidP="004B1DAD">
            <w:pPr>
              <w:spacing w:after="0"/>
              <w:jc w:val="both"/>
              <w:rPr>
                <w:rFonts w:ascii="Times New Roman" w:eastAsia="Times New Roman" w:hAnsi="Times New Roman" w:cs="Times New Roman"/>
              </w:rPr>
            </w:pPr>
            <w:r w:rsidRPr="00402E0F">
              <w:rPr>
                <w:rFonts w:ascii="Times New Roman" w:eastAsia="Times New Roman" w:hAnsi="Times New Roman" w:cs="Times New Roman"/>
                <w:b/>
                <w:bCs/>
                <w:i/>
                <w:iCs/>
              </w:rPr>
              <w:t>Естественно-научные</w:t>
            </w:r>
          </w:p>
          <w:p w:rsidR="00665F0B" w:rsidRPr="00402E0F" w:rsidRDefault="00665F0B" w:rsidP="004B1DAD">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предметы</w:t>
            </w: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Физика</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c>
          <w:tcPr>
            <w:tcW w:w="1984" w:type="dxa"/>
            <w:tcBorders>
              <w:bottom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r>
      <w:tr w:rsidR="00665F0B" w:rsidRPr="00402E0F" w:rsidTr="004B1DAD">
        <w:trPr>
          <w:jc w:val="center"/>
        </w:trPr>
        <w:tc>
          <w:tcPr>
            <w:tcW w:w="1402" w:type="dxa"/>
            <w:vMerge/>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 Химия</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984" w:type="dxa"/>
            <w:tcBorders>
              <w:top w:val="single" w:sz="4" w:space="0" w:color="auto"/>
              <w:bottom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r>
      <w:tr w:rsidR="00665F0B" w:rsidRPr="00402E0F" w:rsidTr="004B1DAD">
        <w:trPr>
          <w:jc w:val="center"/>
        </w:trPr>
        <w:tc>
          <w:tcPr>
            <w:tcW w:w="1402" w:type="dxa"/>
            <w:vMerge/>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Биология</w:t>
            </w:r>
          </w:p>
        </w:tc>
        <w:tc>
          <w:tcPr>
            <w:tcW w:w="7513" w:type="dxa"/>
            <w:gridSpan w:val="4"/>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r>
      <w:tr w:rsidR="00665F0B" w:rsidRPr="00402E0F" w:rsidTr="004B1DAD">
        <w:trPr>
          <w:jc w:val="center"/>
        </w:trPr>
        <w:tc>
          <w:tcPr>
            <w:tcW w:w="1402" w:type="dxa"/>
            <w:vMerge w:val="restart"/>
            <w:vAlign w:val="center"/>
          </w:tcPr>
          <w:p w:rsidR="00665F0B" w:rsidRPr="00402E0F" w:rsidRDefault="00665F0B" w:rsidP="004B1DAD">
            <w:pPr>
              <w:spacing w:after="0"/>
              <w:jc w:val="both"/>
              <w:rPr>
                <w:rFonts w:ascii="Times New Roman" w:eastAsia="Times New Roman" w:hAnsi="Times New Roman" w:cs="Times New Roman"/>
              </w:rPr>
            </w:pPr>
          </w:p>
          <w:p w:rsidR="00665F0B" w:rsidRPr="00402E0F" w:rsidRDefault="00665F0B" w:rsidP="004B1DAD">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Искусство</w:t>
            </w:r>
          </w:p>
          <w:p w:rsidR="00665F0B" w:rsidRPr="00402E0F" w:rsidRDefault="00665F0B" w:rsidP="004B1DAD">
            <w:pPr>
              <w:spacing w:after="0"/>
              <w:jc w:val="both"/>
              <w:rPr>
                <w:rFonts w:ascii="Times New Roman" w:eastAsia="Times New Roman" w:hAnsi="Times New Roman" w:cs="Times New Roman"/>
              </w:rPr>
            </w:pPr>
          </w:p>
        </w:tc>
        <w:tc>
          <w:tcPr>
            <w:tcW w:w="1701" w:type="dxa"/>
            <w:gridSpan w:val="2"/>
            <w:vAlign w:val="center"/>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Музыка</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Проект</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Проект</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Проект</w:t>
            </w:r>
          </w:p>
        </w:tc>
        <w:tc>
          <w:tcPr>
            <w:tcW w:w="1984" w:type="dxa"/>
          </w:tcPr>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65F0B" w:rsidRPr="00402E0F" w:rsidTr="004B1DAD">
        <w:trPr>
          <w:jc w:val="center"/>
        </w:trPr>
        <w:tc>
          <w:tcPr>
            <w:tcW w:w="1402" w:type="dxa"/>
            <w:vMerge/>
            <w:vAlign w:val="center"/>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vAlign w:val="center"/>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ИЗО</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Участие в итоговой выставке </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Участие в итоговой выставке </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Участие в итоговой выставке</w:t>
            </w:r>
          </w:p>
        </w:tc>
        <w:tc>
          <w:tcPr>
            <w:tcW w:w="1984"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r>
      <w:tr w:rsidR="00665F0B" w:rsidRPr="00402E0F" w:rsidTr="004B1DAD">
        <w:trPr>
          <w:jc w:val="center"/>
        </w:trPr>
        <w:tc>
          <w:tcPr>
            <w:tcW w:w="1402" w:type="dxa"/>
            <w:vMerge/>
            <w:vAlign w:val="center"/>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vAlign w:val="center"/>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Искусство</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984"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Проект</w:t>
            </w:r>
          </w:p>
        </w:tc>
      </w:tr>
      <w:tr w:rsidR="00665F0B" w:rsidRPr="00402E0F" w:rsidTr="004B1DAD">
        <w:trPr>
          <w:jc w:val="center"/>
        </w:trPr>
        <w:tc>
          <w:tcPr>
            <w:tcW w:w="1402" w:type="dxa"/>
          </w:tcPr>
          <w:p w:rsidR="00665F0B" w:rsidRPr="00402E0F" w:rsidRDefault="00665F0B" w:rsidP="004B1DAD">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Технология</w:t>
            </w: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Технология</w:t>
            </w:r>
          </w:p>
        </w:tc>
        <w:tc>
          <w:tcPr>
            <w:tcW w:w="7513" w:type="dxa"/>
            <w:gridSpan w:val="4"/>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Творческий проект </w:t>
            </w:r>
          </w:p>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lastRenderedPageBreak/>
              <w:t>или участие в итоговой выставке</w:t>
            </w:r>
          </w:p>
        </w:tc>
      </w:tr>
      <w:tr w:rsidR="00665F0B" w:rsidRPr="00402E0F" w:rsidTr="004B1DAD">
        <w:trPr>
          <w:jc w:val="center"/>
        </w:trPr>
        <w:tc>
          <w:tcPr>
            <w:tcW w:w="1402" w:type="dxa"/>
            <w:vMerge w:val="restart"/>
          </w:tcPr>
          <w:p w:rsidR="00665F0B" w:rsidRPr="00402E0F" w:rsidRDefault="00665F0B" w:rsidP="004B1DAD">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lastRenderedPageBreak/>
              <w:t xml:space="preserve">Физическая культура </w:t>
            </w:r>
          </w:p>
          <w:p w:rsidR="00665F0B" w:rsidRPr="00402E0F" w:rsidRDefault="00665F0B" w:rsidP="004B1DAD">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и ОБЖ</w:t>
            </w: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Физическая культура</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Портфель  спортивных достижений</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Портфель  спортивных достижений</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Выполнение нормативов или  защита реферата </w:t>
            </w:r>
          </w:p>
        </w:tc>
        <w:tc>
          <w:tcPr>
            <w:tcW w:w="1984"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Выполнение нормативов или  защита реферата </w:t>
            </w:r>
          </w:p>
        </w:tc>
      </w:tr>
      <w:tr w:rsidR="00665F0B" w:rsidRPr="00402E0F" w:rsidTr="004B1DAD">
        <w:trPr>
          <w:jc w:val="center"/>
        </w:trPr>
        <w:tc>
          <w:tcPr>
            <w:tcW w:w="1402" w:type="dxa"/>
            <w:vMerge/>
          </w:tcPr>
          <w:p w:rsidR="00665F0B" w:rsidRPr="00402E0F" w:rsidRDefault="00665F0B" w:rsidP="004B1DAD">
            <w:pPr>
              <w:spacing w:after="0"/>
              <w:jc w:val="both"/>
              <w:rPr>
                <w:rFonts w:ascii="Times New Roman" w:eastAsia="Times New Roman" w:hAnsi="Times New Roman" w:cs="Times New Roman"/>
                <w:sz w:val="24"/>
                <w:szCs w:val="24"/>
              </w:rPr>
            </w:pP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 ОБЖ</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984"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Практическая работа</w:t>
            </w:r>
          </w:p>
        </w:tc>
      </w:tr>
    </w:tbl>
    <w:p w:rsidR="00665F0B" w:rsidRPr="00665F0B" w:rsidRDefault="00665F0B" w:rsidP="00665F0B">
      <w:pPr>
        <w:pStyle w:val="a4"/>
        <w:spacing w:after="0"/>
        <w:jc w:val="both"/>
        <w:rPr>
          <w:rFonts w:ascii="Times New Roman" w:eastAsia="Times New Roman" w:hAnsi="Times New Roman" w:cs="Times New Roman"/>
          <w:b/>
          <w:bCs/>
          <w:sz w:val="24"/>
          <w:szCs w:val="24"/>
        </w:rPr>
      </w:pPr>
    </w:p>
    <w:p w:rsidR="00665F0B" w:rsidRPr="00665F0B" w:rsidRDefault="00665F0B" w:rsidP="00665F0B">
      <w:pPr>
        <w:spacing w:after="0"/>
        <w:ind w:left="360"/>
        <w:jc w:val="center"/>
        <w:rPr>
          <w:rFonts w:ascii="Times New Roman" w:eastAsia="Times New Roman" w:hAnsi="Times New Roman" w:cs="Times New Roman"/>
          <w:b/>
          <w:bCs/>
          <w:sz w:val="24"/>
          <w:szCs w:val="24"/>
        </w:rPr>
      </w:pPr>
      <w:r w:rsidRPr="00665F0B">
        <w:rPr>
          <w:rFonts w:ascii="Times New Roman" w:eastAsia="Times New Roman" w:hAnsi="Times New Roman" w:cs="Times New Roman"/>
          <w:b/>
          <w:bCs/>
          <w:sz w:val="24"/>
          <w:szCs w:val="24"/>
        </w:rPr>
        <w:t>Промежуточная аттестация учащихся уровня среднего  общего образования</w:t>
      </w:r>
    </w:p>
    <w:tbl>
      <w:tblPr>
        <w:tblW w:w="9714"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2818"/>
        <w:gridCol w:w="3542"/>
        <w:gridCol w:w="3354"/>
      </w:tblGrid>
      <w:tr w:rsidR="00665F0B" w:rsidRPr="00402E0F" w:rsidTr="004B1DAD">
        <w:trPr>
          <w:jc w:val="center"/>
        </w:trPr>
        <w:tc>
          <w:tcPr>
            <w:tcW w:w="2818" w:type="dxa"/>
            <w:tcBorders>
              <w:top w:val="single" w:sz="4" w:space="0" w:color="auto"/>
              <w:bottom w:val="single" w:sz="4" w:space="0" w:color="auto"/>
              <w:right w:val="single" w:sz="4" w:space="0" w:color="auto"/>
            </w:tcBorders>
          </w:tcPr>
          <w:p w:rsidR="00665F0B" w:rsidRPr="00402E0F" w:rsidRDefault="00665F0B" w:rsidP="004B1DAD">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Образовательные компоненты</w:t>
            </w:r>
          </w:p>
          <w:p w:rsidR="00665F0B" w:rsidRPr="00402E0F" w:rsidRDefault="00665F0B" w:rsidP="004B1DAD">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(учебные предметы)</w:t>
            </w:r>
          </w:p>
        </w:tc>
        <w:tc>
          <w:tcPr>
            <w:tcW w:w="3542" w:type="dxa"/>
            <w:tcBorders>
              <w:top w:val="single" w:sz="4" w:space="0" w:color="auto"/>
              <w:left w:val="single" w:sz="4" w:space="0" w:color="auto"/>
              <w:bottom w:val="single" w:sz="4" w:space="0" w:color="auto"/>
              <w:right w:val="single" w:sz="4" w:space="0" w:color="auto"/>
            </w:tcBorders>
          </w:tcPr>
          <w:p w:rsidR="00665F0B" w:rsidRPr="00402E0F" w:rsidRDefault="00665F0B" w:rsidP="004B1DAD">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10 (базовый уровень)</w:t>
            </w:r>
          </w:p>
        </w:tc>
        <w:tc>
          <w:tcPr>
            <w:tcW w:w="3354" w:type="dxa"/>
            <w:tcBorders>
              <w:top w:val="single" w:sz="4" w:space="0" w:color="auto"/>
              <w:left w:val="single" w:sz="4" w:space="0" w:color="auto"/>
              <w:bottom w:val="single" w:sz="4" w:space="0" w:color="auto"/>
            </w:tcBorders>
          </w:tcPr>
          <w:p w:rsidR="00665F0B" w:rsidRPr="00402E0F" w:rsidRDefault="00665F0B" w:rsidP="004B1DAD">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10 (</w:t>
            </w:r>
            <w:r>
              <w:rPr>
                <w:rFonts w:ascii="Times New Roman" w:eastAsia="Times New Roman" w:hAnsi="Times New Roman" w:cs="Times New Roman"/>
                <w:b/>
                <w:bCs/>
                <w:sz w:val="24"/>
                <w:szCs w:val="24"/>
              </w:rPr>
              <w:t>социально-гуманитарный</w:t>
            </w:r>
            <w:r w:rsidRPr="00402E0F">
              <w:rPr>
                <w:rFonts w:ascii="Times New Roman" w:eastAsia="Times New Roman" w:hAnsi="Times New Roman" w:cs="Times New Roman"/>
                <w:b/>
                <w:bCs/>
                <w:sz w:val="24"/>
                <w:szCs w:val="24"/>
              </w:rPr>
              <w:t xml:space="preserve"> профиль)</w:t>
            </w:r>
          </w:p>
          <w:p w:rsidR="00665F0B" w:rsidRPr="00402E0F" w:rsidRDefault="00665F0B" w:rsidP="004B1DAD">
            <w:pPr>
              <w:spacing w:after="0"/>
              <w:jc w:val="center"/>
              <w:rPr>
                <w:rFonts w:ascii="Times New Roman" w:eastAsia="Times New Roman" w:hAnsi="Times New Roman" w:cs="Times New Roman"/>
                <w:b/>
                <w:bCs/>
                <w:sz w:val="24"/>
                <w:szCs w:val="24"/>
              </w:rPr>
            </w:pPr>
          </w:p>
        </w:tc>
      </w:tr>
      <w:tr w:rsidR="00665F0B" w:rsidRPr="00402E0F" w:rsidTr="004B1DAD">
        <w:trPr>
          <w:jc w:val="center"/>
        </w:trPr>
        <w:tc>
          <w:tcPr>
            <w:tcW w:w="2818" w:type="dxa"/>
            <w:tcBorders>
              <w:top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Русский язык</w:t>
            </w:r>
          </w:p>
        </w:tc>
        <w:tc>
          <w:tcPr>
            <w:tcW w:w="3542" w:type="dxa"/>
            <w:tcBorders>
              <w:top w:val="single" w:sz="4" w:space="0" w:color="auto"/>
              <w:left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Экзамен по билетам</w:t>
            </w:r>
          </w:p>
        </w:tc>
        <w:tc>
          <w:tcPr>
            <w:tcW w:w="3354" w:type="dxa"/>
            <w:tcBorders>
              <w:top w:val="single" w:sz="4" w:space="0" w:color="auto"/>
              <w:left w:val="single" w:sz="4" w:space="0" w:color="auto"/>
              <w:bottom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Экзамен по билетам</w:t>
            </w:r>
          </w:p>
        </w:tc>
      </w:tr>
      <w:tr w:rsidR="00665F0B" w:rsidRPr="00402E0F" w:rsidTr="004B1DAD">
        <w:trPr>
          <w:jc w:val="center"/>
        </w:trPr>
        <w:tc>
          <w:tcPr>
            <w:tcW w:w="2818" w:type="dxa"/>
            <w:tcBorders>
              <w:top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Иностранный язык </w:t>
            </w:r>
          </w:p>
        </w:tc>
        <w:tc>
          <w:tcPr>
            <w:tcW w:w="3542" w:type="dxa"/>
            <w:tcBorders>
              <w:top w:val="single" w:sz="4" w:space="0" w:color="auto"/>
              <w:left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c>
          <w:tcPr>
            <w:tcW w:w="3354" w:type="dxa"/>
            <w:tcBorders>
              <w:top w:val="single" w:sz="4" w:space="0" w:color="auto"/>
              <w:left w:val="single" w:sz="4" w:space="0" w:color="auto"/>
              <w:bottom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r>
      <w:tr w:rsidR="00665F0B" w:rsidRPr="00402E0F" w:rsidTr="004B1DAD">
        <w:trPr>
          <w:jc w:val="center"/>
        </w:trPr>
        <w:tc>
          <w:tcPr>
            <w:tcW w:w="2818" w:type="dxa"/>
            <w:tcBorders>
              <w:top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Алгебра и начала анализа</w:t>
            </w:r>
          </w:p>
        </w:tc>
        <w:tc>
          <w:tcPr>
            <w:tcW w:w="3542" w:type="dxa"/>
            <w:vMerge w:val="restart"/>
            <w:tcBorders>
              <w:top w:val="single" w:sz="4" w:space="0" w:color="auto"/>
              <w:left w:val="single" w:sz="4" w:space="0" w:color="auto"/>
              <w:right w:val="single" w:sz="4" w:space="0" w:color="auto"/>
            </w:tcBorders>
          </w:tcPr>
          <w:p w:rsidR="00665F0B"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c>
          <w:tcPr>
            <w:tcW w:w="3354" w:type="dxa"/>
            <w:vMerge w:val="restart"/>
            <w:tcBorders>
              <w:top w:val="single" w:sz="4" w:space="0" w:color="auto"/>
              <w:left w:val="single" w:sz="4" w:space="0" w:color="auto"/>
            </w:tcBorders>
          </w:tcPr>
          <w:p w:rsidR="00665F0B"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r>
      <w:tr w:rsidR="00665F0B" w:rsidRPr="00402E0F" w:rsidTr="004B1DAD">
        <w:trPr>
          <w:jc w:val="center"/>
        </w:trPr>
        <w:tc>
          <w:tcPr>
            <w:tcW w:w="2818" w:type="dxa"/>
            <w:tcBorders>
              <w:top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b/>
                <w:bCs/>
                <w:sz w:val="24"/>
                <w:szCs w:val="24"/>
              </w:rPr>
            </w:pPr>
            <w:r w:rsidRPr="00402E0F">
              <w:rPr>
                <w:rFonts w:ascii="Times New Roman" w:eastAsia="Times New Roman" w:hAnsi="Times New Roman" w:cs="Times New Roman"/>
                <w:sz w:val="24"/>
                <w:szCs w:val="24"/>
              </w:rPr>
              <w:t xml:space="preserve">Геометрия </w:t>
            </w:r>
          </w:p>
        </w:tc>
        <w:tc>
          <w:tcPr>
            <w:tcW w:w="3542" w:type="dxa"/>
            <w:vMerge/>
            <w:tcBorders>
              <w:left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p>
        </w:tc>
        <w:tc>
          <w:tcPr>
            <w:tcW w:w="3354" w:type="dxa"/>
            <w:vMerge/>
            <w:tcBorders>
              <w:left w:val="single" w:sz="4" w:space="0" w:color="auto"/>
              <w:bottom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p>
        </w:tc>
      </w:tr>
      <w:tr w:rsidR="00665F0B" w:rsidRPr="00402E0F" w:rsidTr="004B1DAD">
        <w:trPr>
          <w:jc w:val="center"/>
        </w:trPr>
        <w:tc>
          <w:tcPr>
            <w:tcW w:w="2818" w:type="dxa"/>
            <w:tcBorders>
              <w:top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История</w:t>
            </w:r>
          </w:p>
        </w:tc>
        <w:tc>
          <w:tcPr>
            <w:tcW w:w="3542" w:type="dxa"/>
            <w:tcBorders>
              <w:top w:val="single" w:sz="4" w:space="0" w:color="auto"/>
              <w:left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c>
          <w:tcPr>
            <w:tcW w:w="3354" w:type="dxa"/>
            <w:tcBorders>
              <w:top w:val="single" w:sz="4" w:space="0" w:color="auto"/>
              <w:left w:val="single" w:sz="4" w:space="0" w:color="auto"/>
              <w:bottom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r>
      <w:tr w:rsidR="00665F0B" w:rsidRPr="00402E0F" w:rsidTr="004B1DAD">
        <w:trPr>
          <w:jc w:val="center"/>
        </w:trPr>
        <w:tc>
          <w:tcPr>
            <w:tcW w:w="2818" w:type="dxa"/>
            <w:tcBorders>
              <w:top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 </w:t>
            </w:r>
          </w:p>
        </w:tc>
        <w:tc>
          <w:tcPr>
            <w:tcW w:w="3542" w:type="dxa"/>
            <w:tcBorders>
              <w:top w:val="single" w:sz="4" w:space="0" w:color="auto"/>
              <w:left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p>
        </w:tc>
        <w:tc>
          <w:tcPr>
            <w:tcW w:w="3354" w:type="dxa"/>
            <w:tcBorders>
              <w:top w:val="single" w:sz="4" w:space="0" w:color="auto"/>
              <w:left w:val="single" w:sz="4" w:space="0" w:color="auto"/>
              <w:bottom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группового проекта</w:t>
            </w:r>
          </w:p>
        </w:tc>
      </w:tr>
      <w:tr w:rsidR="00665F0B" w:rsidRPr="00402E0F" w:rsidTr="004B1DAD">
        <w:trPr>
          <w:jc w:val="center"/>
        </w:trPr>
        <w:tc>
          <w:tcPr>
            <w:tcW w:w="2818" w:type="dxa"/>
            <w:tcBorders>
              <w:top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Обществознание</w:t>
            </w:r>
          </w:p>
        </w:tc>
        <w:tc>
          <w:tcPr>
            <w:tcW w:w="6896" w:type="dxa"/>
            <w:gridSpan w:val="2"/>
            <w:tcBorders>
              <w:top w:val="single" w:sz="4" w:space="0" w:color="auto"/>
              <w:left w:val="single" w:sz="4" w:space="0" w:color="auto"/>
              <w:bottom w:val="single" w:sz="4" w:space="0" w:color="auto"/>
            </w:tcBorders>
          </w:tcPr>
          <w:p w:rsidR="00665F0B" w:rsidRPr="00402E0F" w:rsidRDefault="00665F0B" w:rsidP="004B1DA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r>
      <w:tr w:rsidR="00665F0B" w:rsidRPr="00402E0F" w:rsidTr="004B1DAD">
        <w:trPr>
          <w:jc w:val="center"/>
        </w:trPr>
        <w:tc>
          <w:tcPr>
            <w:tcW w:w="2818" w:type="dxa"/>
            <w:tcBorders>
              <w:top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Физика </w:t>
            </w:r>
          </w:p>
        </w:tc>
        <w:tc>
          <w:tcPr>
            <w:tcW w:w="3542" w:type="dxa"/>
            <w:tcBorders>
              <w:top w:val="single" w:sz="4" w:space="0" w:color="auto"/>
              <w:left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c>
          <w:tcPr>
            <w:tcW w:w="3354" w:type="dxa"/>
            <w:tcBorders>
              <w:top w:val="single" w:sz="4" w:space="0" w:color="auto"/>
              <w:left w:val="single" w:sz="4" w:space="0" w:color="auto"/>
              <w:bottom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r>
      <w:tr w:rsidR="00665F0B" w:rsidRPr="00402E0F" w:rsidTr="004B1DAD">
        <w:trPr>
          <w:jc w:val="center"/>
        </w:trPr>
        <w:tc>
          <w:tcPr>
            <w:tcW w:w="2818" w:type="dxa"/>
            <w:tcBorders>
              <w:top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Химия</w:t>
            </w:r>
          </w:p>
        </w:tc>
        <w:tc>
          <w:tcPr>
            <w:tcW w:w="3542" w:type="dxa"/>
            <w:tcBorders>
              <w:top w:val="single" w:sz="4" w:space="0" w:color="auto"/>
              <w:left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c>
          <w:tcPr>
            <w:tcW w:w="3354" w:type="dxa"/>
            <w:tcBorders>
              <w:top w:val="single" w:sz="4" w:space="0" w:color="auto"/>
              <w:left w:val="single" w:sz="4" w:space="0" w:color="auto"/>
              <w:bottom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r>
      <w:tr w:rsidR="00665F0B" w:rsidRPr="00402E0F" w:rsidTr="004B1DAD">
        <w:trPr>
          <w:jc w:val="center"/>
        </w:trPr>
        <w:tc>
          <w:tcPr>
            <w:tcW w:w="2818" w:type="dxa"/>
            <w:tcBorders>
              <w:top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Биология</w:t>
            </w:r>
          </w:p>
        </w:tc>
        <w:tc>
          <w:tcPr>
            <w:tcW w:w="3542" w:type="dxa"/>
            <w:tcBorders>
              <w:top w:val="single" w:sz="4" w:space="0" w:color="auto"/>
              <w:left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c>
          <w:tcPr>
            <w:tcW w:w="3354" w:type="dxa"/>
            <w:tcBorders>
              <w:top w:val="single" w:sz="4" w:space="0" w:color="auto"/>
              <w:left w:val="single" w:sz="4" w:space="0" w:color="auto"/>
              <w:bottom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Экзамен по билетам</w:t>
            </w:r>
          </w:p>
        </w:tc>
      </w:tr>
      <w:tr w:rsidR="00665F0B" w:rsidRPr="00402E0F" w:rsidTr="004B1DAD">
        <w:trPr>
          <w:jc w:val="center"/>
        </w:trPr>
        <w:tc>
          <w:tcPr>
            <w:tcW w:w="2818" w:type="dxa"/>
            <w:tcBorders>
              <w:top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География</w:t>
            </w:r>
          </w:p>
        </w:tc>
        <w:tc>
          <w:tcPr>
            <w:tcW w:w="3542" w:type="dxa"/>
            <w:tcBorders>
              <w:top w:val="single" w:sz="4" w:space="0" w:color="auto"/>
              <w:left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c>
          <w:tcPr>
            <w:tcW w:w="3354" w:type="dxa"/>
            <w:tcBorders>
              <w:top w:val="single" w:sz="4" w:space="0" w:color="auto"/>
              <w:left w:val="single" w:sz="4" w:space="0" w:color="auto"/>
              <w:bottom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r>
      <w:tr w:rsidR="00665F0B" w:rsidRPr="00402E0F" w:rsidTr="004B1DAD">
        <w:trPr>
          <w:jc w:val="center"/>
        </w:trPr>
        <w:tc>
          <w:tcPr>
            <w:tcW w:w="2818" w:type="dxa"/>
            <w:tcBorders>
              <w:top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Физическая культура</w:t>
            </w:r>
          </w:p>
        </w:tc>
        <w:tc>
          <w:tcPr>
            <w:tcW w:w="6896" w:type="dxa"/>
            <w:gridSpan w:val="2"/>
            <w:tcBorders>
              <w:top w:val="single" w:sz="4" w:space="0" w:color="auto"/>
              <w:left w:val="single" w:sz="4" w:space="0" w:color="auto"/>
              <w:bottom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Выполнение нормативов или  защита реферата</w:t>
            </w:r>
          </w:p>
        </w:tc>
      </w:tr>
      <w:tr w:rsidR="00665F0B" w:rsidRPr="00402E0F" w:rsidTr="004B1DAD">
        <w:trPr>
          <w:trHeight w:val="537"/>
          <w:jc w:val="center"/>
        </w:trPr>
        <w:tc>
          <w:tcPr>
            <w:tcW w:w="2818" w:type="dxa"/>
            <w:tcBorders>
              <w:top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Основы безопасности жизнедеятельности</w:t>
            </w:r>
          </w:p>
        </w:tc>
        <w:tc>
          <w:tcPr>
            <w:tcW w:w="6896" w:type="dxa"/>
            <w:gridSpan w:val="2"/>
            <w:tcBorders>
              <w:top w:val="single" w:sz="4" w:space="0" w:color="auto"/>
              <w:left w:val="single" w:sz="4" w:space="0" w:color="auto"/>
              <w:bottom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r>
      <w:tr w:rsidR="00665F0B" w:rsidRPr="00402E0F" w:rsidTr="004B1DAD">
        <w:trPr>
          <w:jc w:val="center"/>
        </w:trPr>
        <w:tc>
          <w:tcPr>
            <w:tcW w:w="2818" w:type="dxa"/>
            <w:tcBorders>
              <w:top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Литература</w:t>
            </w:r>
          </w:p>
        </w:tc>
        <w:tc>
          <w:tcPr>
            <w:tcW w:w="6896" w:type="dxa"/>
            <w:gridSpan w:val="2"/>
            <w:tcBorders>
              <w:top w:val="single" w:sz="4" w:space="0" w:color="auto"/>
              <w:left w:val="single" w:sz="4" w:space="0" w:color="auto"/>
              <w:bottom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 Сочинение</w:t>
            </w:r>
          </w:p>
        </w:tc>
      </w:tr>
      <w:tr w:rsidR="00665F0B" w:rsidRPr="00402E0F" w:rsidTr="004B1DAD">
        <w:trPr>
          <w:jc w:val="center"/>
        </w:trPr>
        <w:tc>
          <w:tcPr>
            <w:tcW w:w="2818" w:type="dxa"/>
            <w:tcBorders>
              <w:top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Мировая художественная культура</w:t>
            </w:r>
          </w:p>
        </w:tc>
        <w:tc>
          <w:tcPr>
            <w:tcW w:w="6896" w:type="dxa"/>
            <w:gridSpan w:val="2"/>
            <w:tcBorders>
              <w:top w:val="single" w:sz="4" w:space="0" w:color="auto"/>
              <w:left w:val="single" w:sz="4" w:space="0" w:color="auto"/>
              <w:bottom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Проект</w:t>
            </w:r>
          </w:p>
          <w:p w:rsidR="00665F0B" w:rsidRPr="00402E0F" w:rsidRDefault="00665F0B" w:rsidP="004B1DAD">
            <w:pPr>
              <w:spacing w:after="0"/>
              <w:jc w:val="both"/>
              <w:rPr>
                <w:rFonts w:ascii="Times New Roman" w:eastAsia="Times New Roman" w:hAnsi="Times New Roman" w:cs="Times New Roman"/>
                <w:sz w:val="24"/>
                <w:szCs w:val="24"/>
              </w:rPr>
            </w:pPr>
          </w:p>
        </w:tc>
      </w:tr>
      <w:tr w:rsidR="00665F0B" w:rsidRPr="00402E0F" w:rsidTr="004B1DAD">
        <w:trPr>
          <w:jc w:val="center"/>
        </w:trPr>
        <w:tc>
          <w:tcPr>
            <w:tcW w:w="2818" w:type="dxa"/>
            <w:tcBorders>
              <w:top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Технология </w:t>
            </w:r>
          </w:p>
        </w:tc>
        <w:tc>
          <w:tcPr>
            <w:tcW w:w="3542" w:type="dxa"/>
            <w:tcBorders>
              <w:top w:val="single" w:sz="4" w:space="0" w:color="auto"/>
              <w:left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Проект</w:t>
            </w:r>
          </w:p>
        </w:tc>
        <w:tc>
          <w:tcPr>
            <w:tcW w:w="3354" w:type="dxa"/>
            <w:tcBorders>
              <w:top w:val="single" w:sz="4" w:space="0" w:color="auto"/>
              <w:left w:val="single" w:sz="4" w:space="0" w:color="auto"/>
              <w:bottom w:val="single" w:sz="4" w:space="0" w:color="auto"/>
            </w:tcBorders>
          </w:tcPr>
          <w:p w:rsidR="00665F0B" w:rsidRPr="00402E0F" w:rsidRDefault="00665F0B" w:rsidP="004B1DAD">
            <w:pPr>
              <w:spacing w:after="0"/>
              <w:jc w:val="both"/>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w:t>
            </w:r>
          </w:p>
        </w:tc>
      </w:tr>
      <w:tr w:rsidR="00665F0B" w:rsidRPr="00402E0F" w:rsidTr="004B1DAD">
        <w:trPr>
          <w:jc w:val="center"/>
        </w:trPr>
        <w:tc>
          <w:tcPr>
            <w:tcW w:w="2818" w:type="dxa"/>
            <w:tcBorders>
              <w:top w:val="single" w:sz="4" w:space="0" w:color="auto"/>
              <w:bottom w:val="single" w:sz="4" w:space="0" w:color="auto"/>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b/>
                <w:bCs/>
                <w:sz w:val="24"/>
                <w:szCs w:val="24"/>
              </w:rPr>
              <w:t>Элективные курсы</w:t>
            </w:r>
          </w:p>
        </w:tc>
        <w:tc>
          <w:tcPr>
            <w:tcW w:w="6896" w:type="dxa"/>
            <w:gridSpan w:val="2"/>
            <w:tcBorders>
              <w:top w:val="single" w:sz="4" w:space="0" w:color="auto"/>
              <w:left w:val="single" w:sz="4" w:space="0" w:color="auto"/>
              <w:bottom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Итоговый проект по выбранному обучающимся элективному курсу </w:t>
            </w:r>
          </w:p>
        </w:tc>
      </w:tr>
    </w:tbl>
    <w:p w:rsidR="00665F0B" w:rsidRPr="00665F0B" w:rsidRDefault="00665F0B" w:rsidP="00665F0B">
      <w:pPr>
        <w:pStyle w:val="a4"/>
        <w:rPr>
          <w:rFonts w:ascii="Calibri" w:eastAsia="Times New Roman" w:hAnsi="Calibri" w:cs="Calibri"/>
          <w:b/>
          <w:sz w:val="20"/>
          <w:szCs w:val="20"/>
        </w:rPr>
      </w:pPr>
    </w:p>
    <w:p w:rsidR="000D1757" w:rsidRPr="000B21FE" w:rsidRDefault="000D1757" w:rsidP="00665F0B">
      <w:pPr>
        <w:widowControl w:val="0"/>
        <w:autoSpaceDE w:val="0"/>
        <w:autoSpaceDN w:val="0"/>
        <w:adjustRightInd w:val="0"/>
        <w:spacing w:after="0" w:line="360" w:lineRule="auto"/>
        <w:rPr>
          <w:rFonts w:ascii="Times New Roman" w:hAnsi="Times New Roman" w:cs="Times New Roman"/>
          <w:sz w:val="24"/>
          <w:szCs w:val="24"/>
        </w:rPr>
      </w:pPr>
    </w:p>
    <w:sectPr w:rsidR="000D1757" w:rsidRPr="000B21FE" w:rsidSect="00665F0B">
      <w:pgSz w:w="11902" w:h="16834"/>
      <w:pgMar w:top="1440" w:right="278" w:bottom="1440" w:left="28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6C6" w:rsidRDefault="004676C6" w:rsidP="00454A68">
      <w:pPr>
        <w:pStyle w:val="a3"/>
      </w:pPr>
      <w:r>
        <w:separator/>
      </w:r>
    </w:p>
  </w:endnote>
  <w:endnote w:type="continuationSeparator" w:id="1">
    <w:p w:rsidR="004676C6" w:rsidRDefault="004676C6" w:rsidP="00454A68">
      <w:pPr>
        <w:pStyle w:val="a3"/>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1079"/>
      <w:docPartObj>
        <w:docPartGallery w:val="Page Numbers (Bottom of Page)"/>
        <w:docPartUnique/>
      </w:docPartObj>
    </w:sdtPr>
    <w:sdtContent>
      <w:p w:rsidR="00794CCC" w:rsidRDefault="00794CCC">
        <w:pPr>
          <w:pStyle w:val="a9"/>
          <w:jc w:val="right"/>
        </w:pPr>
        <w:fldSimple w:instr=" PAGE   \* MERGEFORMAT ">
          <w:r w:rsidR="00D44A7C">
            <w:rPr>
              <w:noProof/>
            </w:rPr>
            <w:t>33</w:t>
          </w:r>
        </w:fldSimple>
      </w:p>
    </w:sdtContent>
  </w:sdt>
  <w:p w:rsidR="00794CCC" w:rsidRDefault="00794CC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6C6" w:rsidRDefault="004676C6" w:rsidP="00454A68">
      <w:pPr>
        <w:pStyle w:val="a3"/>
      </w:pPr>
      <w:r>
        <w:separator/>
      </w:r>
    </w:p>
  </w:footnote>
  <w:footnote w:type="continuationSeparator" w:id="1">
    <w:p w:rsidR="004676C6" w:rsidRDefault="004676C6" w:rsidP="00454A68">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3C"/>
    <w:multiLevelType w:val="hybridMultilevel"/>
    <w:tmpl w:val="00007E87"/>
    <w:lvl w:ilvl="0" w:tplc="0000390C">
      <w:start w:val="1"/>
      <w:numFmt w:val="bullet"/>
      <w:lvlText w:val="-"/>
      <w:lvlJc w:val="left"/>
      <w:pPr>
        <w:tabs>
          <w:tab w:val="num" w:pos="720"/>
        </w:tabs>
        <w:ind w:left="720" w:hanging="360"/>
      </w:pPr>
    </w:lvl>
    <w:lvl w:ilvl="1" w:tplc="00000F3E">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649"/>
    <w:multiLevelType w:val="hybridMultilevel"/>
    <w:tmpl w:val="00006DF1"/>
    <w:lvl w:ilvl="0" w:tplc="00005AF1">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2EE"/>
    <w:multiLevelType w:val="hybridMultilevel"/>
    <w:tmpl w:val="60B0B606"/>
    <w:lvl w:ilvl="0" w:tplc="00005878">
      <w:start w:val="1"/>
      <w:numFmt w:val="bullet"/>
      <w:lvlText w:val="в"/>
      <w:lvlJc w:val="left"/>
      <w:pPr>
        <w:tabs>
          <w:tab w:val="num" w:pos="720"/>
        </w:tabs>
        <w:ind w:left="720" w:hanging="360"/>
      </w:pPr>
    </w:lvl>
    <w:lvl w:ilvl="1" w:tplc="00006B3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0D"/>
    <w:multiLevelType w:val="hybridMultilevel"/>
    <w:tmpl w:val="00006B89"/>
    <w:lvl w:ilvl="0" w:tplc="0000030A">
      <w:start w:val="1"/>
      <w:numFmt w:val="bullet"/>
      <w:lvlText w:val="•"/>
      <w:lvlJc w:val="left"/>
      <w:pPr>
        <w:tabs>
          <w:tab w:val="num" w:pos="720"/>
        </w:tabs>
        <w:ind w:left="720" w:hanging="360"/>
      </w:pPr>
    </w:lvl>
    <w:lvl w:ilvl="1" w:tplc="0000301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1BB"/>
    <w:multiLevelType w:val="hybridMultilevel"/>
    <w:tmpl w:val="000026E9"/>
    <w:lvl w:ilvl="0" w:tplc="000001EB">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28B"/>
    <w:multiLevelType w:val="hybridMultilevel"/>
    <w:tmpl w:val="000026A6"/>
    <w:lvl w:ilvl="0" w:tplc="0000701F">
      <w:start w:val="1"/>
      <w:numFmt w:val="bullet"/>
      <w:lvlText w:val="•"/>
      <w:lvlJc w:val="left"/>
      <w:pPr>
        <w:tabs>
          <w:tab w:val="num" w:pos="720"/>
        </w:tabs>
        <w:ind w:left="720" w:hanging="360"/>
      </w:pPr>
    </w:lvl>
    <w:lvl w:ilvl="1" w:tplc="00005D0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DC8"/>
    <w:multiLevelType w:val="hybridMultilevel"/>
    <w:tmpl w:val="510CA772"/>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CFD"/>
    <w:multiLevelType w:val="hybridMultilevel"/>
    <w:tmpl w:val="00003E12"/>
    <w:lvl w:ilvl="0" w:tplc="00001A49">
      <w:start w:val="1"/>
      <w:numFmt w:val="bullet"/>
      <w:lvlText w:val="№"/>
      <w:lvlJc w:val="left"/>
      <w:pPr>
        <w:tabs>
          <w:tab w:val="num" w:pos="720"/>
        </w:tabs>
        <w:ind w:left="720" w:hanging="360"/>
      </w:pPr>
    </w:lvl>
    <w:lvl w:ilvl="1" w:tplc="00005F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784"/>
    <w:multiLevelType w:val="hybridMultilevel"/>
    <w:tmpl w:val="00004AE1"/>
    <w:lvl w:ilvl="0" w:tplc="00003D6C">
      <w:start w:val="40"/>
      <w:numFmt w:val="decimal"/>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BFC"/>
    <w:multiLevelType w:val="hybridMultilevel"/>
    <w:tmpl w:val="60A63F7C"/>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72AE"/>
    <w:multiLevelType w:val="hybridMultilevel"/>
    <w:tmpl w:val="218A2810"/>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1E24245"/>
    <w:multiLevelType w:val="hybridMultilevel"/>
    <w:tmpl w:val="26A86B64"/>
    <w:lvl w:ilvl="0" w:tplc="000066BB">
      <w:start w:val="1"/>
      <w:numFmt w:val="bullet"/>
      <w:lvlText w:val="•"/>
      <w:lvlJc w:val="left"/>
      <w:pPr>
        <w:ind w:left="887" w:hanging="360"/>
      </w:p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24">
    <w:nsid w:val="13CB183A"/>
    <w:multiLevelType w:val="hybridMultilevel"/>
    <w:tmpl w:val="45AC44CE"/>
    <w:lvl w:ilvl="0" w:tplc="000066BB">
      <w:start w:val="1"/>
      <w:numFmt w:val="bullet"/>
      <w:lvlText w:val="•"/>
      <w:lvlJc w:val="left"/>
      <w:pPr>
        <w:tabs>
          <w:tab w:val="num" w:pos="720"/>
        </w:tabs>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7549BC"/>
    <w:multiLevelType w:val="hybridMultilevel"/>
    <w:tmpl w:val="4C328E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48693115"/>
    <w:multiLevelType w:val="hybridMultilevel"/>
    <w:tmpl w:val="7A56BB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543D662C"/>
    <w:multiLevelType w:val="hybridMultilevel"/>
    <w:tmpl w:val="D7C40396"/>
    <w:lvl w:ilvl="0" w:tplc="04190001">
      <w:start w:val="1"/>
      <w:numFmt w:val="bullet"/>
      <w:lvlText w:val=""/>
      <w:lvlJc w:val="left"/>
      <w:pPr>
        <w:ind w:left="8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8"/>
  </w:num>
  <w:num w:numId="3">
    <w:abstractNumId w:val="21"/>
  </w:num>
  <w:num w:numId="4">
    <w:abstractNumId w:val="7"/>
  </w:num>
  <w:num w:numId="5">
    <w:abstractNumId w:val="11"/>
  </w:num>
  <w:num w:numId="6">
    <w:abstractNumId w:val="3"/>
  </w:num>
  <w:num w:numId="7">
    <w:abstractNumId w:val="6"/>
  </w:num>
  <w:num w:numId="8">
    <w:abstractNumId w:val="1"/>
  </w:num>
  <w:num w:numId="9">
    <w:abstractNumId w:val="13"/>
  </w:num>
  <w:num w:numId="10">
    <w:abstractNumId w:val="14"/>
  </w:num>
  <w:num w:numId="11">
    <w:abstractNumId w:val="10"/>
  </w:num>
  <w:num w:numId="12">
    <w:abstractNumId w:val="15"/>
  </w:num>
  <w:num w:numId="13">
    <w:abstractNumId w:val="12"/>
  </w:num>
  <w:num w:numId="14">
    <w:abstractNumId w:val="22"/>
  </w:num>
  <w:num w:numId="15">
    <w:abstractNumId w:val="5"/>
  </w:num>
  <w:num w:numId="16">
    <w:abstractNumId w:val="20"/>
  </w:num>
  <w:num w:numId="17">
    <w:abstractNumId w:val="19"/>
  </w:num>
  <w:num w:numId="18">
    <w:abstractNumId w:val="16"/>
  </w:num>
  <w:num w:numId="19">
    <w:abstractNumId w:val="9"/>
  </w:num>
  <w:num w:numId="20">
    <w:abstractNumId w:val="4"/>
  </w:num>
  <w:num w:numId="21">
    <w:abstractNumId w:val="2"/>
  </w:num>
  <w:num w:numId="22">
    <w:abstractNumId w:val="8"/>
  </w:num>
  <w:num w:numId="23">
    <w:abstractNumId w:val="17"/>
  </w:num>
  <w:num w:numId="24">
    <w:abstractNumId w:val="26"/>
  </w:num>
  <w:num w:numId="25">
    <w:abstractNumId w:val="27"/>
  </w:num>
  <w:num w:numId="26">
    <w:abstractNumId w:val="27"/>
  </w:num>
  <w:num w:numId="27">
    <w:abstractNumId w:val="24"/>
  </w:num>
  <w:num w:numId="28">
    <w:abstractNumId w:val="23"/>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116FD8"/>
    <w:rsid w:val="0007258B"/>
    <w:rsid w:val="00092F7E"/>
    <w:rsid w:val="000B21FE"/>
    <w:rsid w:val="000B5322"/>
    <w:rsid w:val="000D1757"/>
    <w:rsid w:val="000D609B"/>
    <w:rsid w:val="000E5BC9"/>
    <w:rsid w:val="00116FD8"/>
    <w:rsid w:val="00120EA1"/>
    <w:rsid w:val="00126566"/>
    <w:rsid w:val="00143B0B"/>
    <w:rsid w:val="00184494"/>
    <w:rsid w:val="001A0C96"/>
    <w:rsid w:val="001A1345"/>
    <w:rsid w:val="001A6F81"/>
    <w:rsid w:val="001B346B"/>
    <w:rsid w:val="001D4A5B"/>
    <w:rsid w:val="001E6ED3"/>
    <w:rsid w:val="0023376B"/>
    <w:rsid w:val="00244C33"/>
    <w:rsid w:val="00277897"/>
    <w:rsid w:val="00291C81"/>
    <w:rsid w:val="002A4798"/>
    <w:rsid w:val="002B3FDE"/>
    <w:rsid w:val="002E1A98"/>
    <w:rsid w:val="002E4ED4"/>
    <w:rsid w:val="003528B2"/>
    <w:rsid w:val="0039198B"/>
    <w:rsid w:val="003E231D"/>
    <w:rsid w:val="003F7F6B"/>
    <w:rsid w:val="00424E4A"/>
    <w:rsid w:val="00454A68"/>
    <w:rsid w:val="00465C3C"/>
    <w:rsid w:val="004676C6"/>
    <w:rsid w:val="004B1DAD"/>
    <w:rsid w:val="004C325B"/>
    <w:rsid w:val="004C7D1C"/>
    <w:rsid w:val="004E4061"/>
    <w:rsid w:val="00561493"/>
    <w:rsid w:val="00583893"/>
    <w:rsid w:val="0059480F"/>
    <w:rsid w:val="005B6207"/>
    <w:rsid w:val="005F15E3"/>
    <w:rsid w:val="006049E1"/>
    <w:rsid w:val="0061631F"/>
    <w:rsid w:val="00627182"/>
    <w:rsid w:val="00637FD6"/>
    <w:rsid w:val="0065318B"/>
    <w:rsid w:val="00665F0B"/>
    <w:rsid w:val="0067374F"/>
    <w:rsid w:val="006755CD"/>
    <w:rsid w:val="00686D73"/>
    <w:rsid w:val="006B3C3A"/>
    <w:rsid w:val="006C1650"/>
    <w:rsid w:val="006C3E2B"/>
    <w:rsid w:val="006D27B5"/>
    <w:rsid w:val="00702BB3"/>
    <w:rsid w:val="00703EE7"/>
    <w:rsid w:val="00705840"/>
    <w:rsid w:val="00715786"/>
    <w:rsid w:val="00732590"/>
    <w:rsid w:val="00794CCC"/>
    <w:rsid w:val="007D5E8B"/>
    <w:rsid w:val="007D791A"/>
    <w:rsid w:val="007E460D"/>
    <w:rsid w:val="00841399"/>
    <w:rsid w:val="008564CA"/>
    <w:rsid w:val="008958B1"/>
    <w:rsid w:val="008B3BE5"/>
    <w:rsid w:val="008E395B"/>
    <w:rsid w:val="009158C7"/>
    <w:rsid w:val="00920729"/>
    <w:rsid w:val="0093259B"/>
    <w:rsid w:val="00996959"/>
    <w:rsid w:val="009E286E"/>
    <w:rsid w:val="00A037DA"/>
    <w:rsid w:val="00A26C45"/>
    <w:rsid w:val="00A3524B"/>
    <w:rsid w:val="00AA00EE"/>
    <w:rsid w:val="00AC40B5"/>
    <w:rsid w:val="00AD4047"/>
    <w:rsid w:val="00AF410A"/>
    <w:rsid w:val="00AF5E98"/>
    <w:rsid w:val="00B64AC2"/>
    <w:rsid w:val="00BA5F6F"/>
    <w:rsid w:val="00BB7142"/>
    <w:rsid w:val="00BE71A2"/>
    <w:rsid w:val="00C1461D"/>
    <w:rsid w:val="00CA7320"/>
    <w:rsid w:val="00CE3708"/>
    <w:rsid w:val="00D03B8F"/>
    <w:rsid w:val="00D04081"/>
    <w:rsid w:val="00D115E0"/>
    <w:rsid w:val="00D1233B"/>
    <w:rsid w:val="00D247F9"/>
    <w:rsid w:val="00D34797"/>
    <w:rsid w:val="00D44A7C"/>
    <w:rsid w:val="00D866A8"/>
    <w:rsid w:val="00D9399B"/>
    <w:rsid w:val="00DA0732"/>
    <w:rsid w:val="00DB53D1"/>
    <w:rsid w:val="00DD164C"/>
    <w:rsid w:val="00DF23AB"/>
    <w:rsid w:val="00DF6C28"/>
    <w:rsid w:val="00E10C7E"/>
    <w:rsid w:val="00E21F2E"/>
    <w:rsid w:val="00F05F5E"/>
    <w:rsid w:val="00F2554D"/>
    <w:rsid w:val="00F7474A"/>
    <w:rsid w:val="00FA20E1"/>
    <w:rsid w:val="00FF7C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AC2"/>
  </w:style>
  <w:style w:type="paragraph" w:styleId="3">
    <w:name w:val="heading 3"/>
    <w:basedOn w:val="a"/>
    <w:next w:val="a"/>
    <w:link w:val="30"/>
    <w:uiPriority w:val="9"/>
    <w:semiHidden/>
    <w:unhideWhenUsed/>
    <w:qFormat/>
    <w:rsid w:val="00673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74A"/>
    <w:pPr>
      <w:spacing w:after="0" w:line="240" w:lineRule="auto"/>
    </w:pPr>
  </w:style>
  <w:style w:type="paragraph" w:styleId="a4">
    <w:name w:val="List Paragraph"/>
    <w:basedOn w:val="a"/>
    <w:uiPriority w:val="34"/>
    <w:qFormat/>
    <w:rsid w:val="00244C33"/>
    <w:pPr>
      <w:ind w:left="720"/>
      <w:contextualSpacing/>
    </w:pPr>
  </w:style>
  <w:style w:type="table" w:styleId="a5">
    <w:name w:val="Table Grid"/>
    <w:basedOn w:val="a1"/>
    <w:uiPriority w:val="59"/>
    <w:rsid w:val="000B21F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semiHidden/>
    <w:rsid w:val="002E4ED4"/>
    <w:pPr>
      <w:spacing w:after="160" w:line="256" w:lineRule="auto"/>
    </w:pPr>
    <w:rPr>
      <w:rFonts w:ascii="Times New Roman" w:eastAsia="Times New Roman" w:hAnsi="Times New Roman" w:cs="Times New Roman"/>
      <w:sz w:val="24"/>
      <w:szCs w:val="24"/>
      <w:lang w:eastAsia="en-US"/>
    </w:rPr>
  </w:style>
  <w:style w:type="paragraph" w:styleId="a6">
    <w:name w:val="Normal (Web)"/>
    <w:basedOn w:val="a"/>
    <w:uiPriority w:val="99"/>
    <w:unhideWhenUsed/>
    <w:rsid w:val="002B3FDE"/>
    <w:pPr>
      <w:spacing w:after="0" w:line="240" w:lineRule="auto"/>
      <w:ind w:firstLine="400"/>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454A6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54A68"/>
  </w:style>
  <w:style w:type="paragraph" w:styleId="a9">
    <w:name w:val="footer"/>
    <w:basedOn w:val="a"/>
    <w:link w:val="aa"/>
    <w:uiPriority w:val="99"/>
    <w:unhideWhenUsed/>
    <w:rsid w:val="00454A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4A68"/>
  </w:style>
  <w:style w:type="paragraph" w:styleId="ab">
    <w:name w:val="Balloon Text"/>
    <w:basedOn w:val="a"/>
    <w:link w:val="ac"/>
    <w:uiPriority w:val="99"/>
    <w:semiHidden/>
    <w:unhideWhenUsed/>
    <w:rsid w:val="00A26C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6C45"/>
    <w:rPr>
      <w:rFonts w:ascii="Tahoma" w:hAnsi="Tahoma" w:cs="Tahoma"/>
      <w:sz w:val="16"/>
      <w:szCs w:val="16"/>
    </w:rPr>
  </w:style>
  <w:style w:type="character" w:customStyle="1" w:styleId="30">
    <w:name w:val="Заголовок 3 Знак"/>
    <w:basedOn w:val="a0"/>
    <w:link w:val="3"/>
    <w:semiHidden/>
    <w:rsid w:val="0067374F"/>
    <w:rPr>
      <w:rFonts w:asciiTheme="majorHAnsi" w:eastAsiaTheme="majorEastAsia" w:hAnsiTheme="majorHAnsi" w:cstheme="majorBidi"/>
      <w:b/>
      <w:bCs/>
      <w:color w:val="4F81BD" w:themeColor="accent1"/>
    </w:rPr>
  </w:style>
  <w:style w:type="paragraph" w:styleId="2">
    <w:name w:val="Body Text Indent 2"/>
    <w:basedOn w:val="a"/>
    <w:link w:val="20"/>
    <w:uiPriority w:val="99"/>
    <w:semiHidden/>
    <w:unhideWhenUsed/>
    <w:rsid w:val="0067374F"/>
    <w:pPr>
      <w:spacing w:after="120" w:line="480" w:lineRule="auto"/>
      <w:ind w:left="283"/>
    </w:pPr>
  </w:style>
  <w:style w:type="character" w:customStyle="1" w:styleId="20">
    <w:name w:val="Основной текст с отступом 2 Знак"/>
    <w:basedOn w:val="a0"/>
    <w:link w:val="2"/>
    <w:uiPriority w:val="99"/>
    <w:semiHidden/>
    <w:rsid w:val="006737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74A"/>
    <w:pPr>
      <w:spacing w:after="0" w:line="240" w:lineRule="auto"/>
    </w:pPr>
  </w:style>
  <w:style w:type="paragraph" w:styleId="a4">
    <w:name w:val="List Paragraph"/>
    <w:basedOn w:val="a"/>
    <w:uiPriority w:val="34"/>
    <w:qFormat/>
    <w:rsid w:val="00244C33"/>
    <w:pPr>
      <w:ind w:left="720"/>
      <w:contextualSpacing/>
    </w:pPr>
  </w:style>
  <w:style w:type="table" w:styleId="a5">
    <w:name w:val="Table Grid"/>
    <w:basedOn w:val="a1"/>
    <w:uiPriority w:val="59"/>
    <w:rsid w:val="000B21F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B9BC7-C346-435A-96F4-8C58757E0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9044</Words>
  <Characters>51553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3</cp:revision>
  <cp:lastPrinted>2016-09-07T02:39:00Z</cp:lastPrinted>
  <dcterms:created xsi:type="dcterms:W3CDTF">2016-09-29T15:23:00Z</dcterms:created>
  <dcterms:modified xsi:type="dcterms:W3CDTF">2016-09-29T15:35:00Z</dcterms:modified>
</cp:coreProperties>
</file>