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D22" w:rsidRDefault="009F7D22" w:rsidP="00DF4F43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788D4F99" wp14:editId="60339671">
            <wp:simplePos x="0" y="0"/>
            <wp:positionH relativeFrom="page">
              <wp:posOffset>142240</wp:posOffset>
            </wp:positionH>
            <wp:positionV relativeFrom="page">
              <wp:posOffset>370840</wp:posOffset>
            </wp:positionV>
            <wp:extent cx="7323455" cy="10507643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23455" cy="105076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7A05" w:rsidRPr="00EB31FE" w:rsidRDefault="001E7A05" w:rsidP="00EB31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B31F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color w:val="000000"/>
          <w:sz w:val="24"/>
          <w:szCs w:val="24"/>
        </w:rPr>
        <w:t>Программа составлена на основе</w:t>
      </w:r>
      <w:r w:rsidR="00BF11DA" w:rsidRPr="00EB31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27F13">
        <w:rPr>
          <w:rFonts w:ascii="Times New Roman" w:hAnsi="Times New Roman"/>
          <w:sz w:val="24"/>
          <w:szCs w:val="24"/>
        </w:rPr>
        <w:t>Ф</w:t>
      </w:r>
      <w:r w:rsidR="001E7A05" w:rsidRPr="00EB31FE">
        <w:rPr>
          <w:rFonts w:ascii="Times New Roman" w:hAnsi="Times New Roman"/>
          <w:sz w:val="24"/>
          <w:szCs w:val="24"/>
        </w:rPr>
        <w:t xml:space="preserve">едерального государственного образовательного стандарта </w:t>
      </w:r>
      <w:r w:rsidR="00927F13" w:rsidRPr="00EB31FE">
        <w:rPr>
          <w:rFonts w:ascii="Times New Roman" w:hAnsi="Times New Roman"/>
          <w:sz w:val="24"/>
          <w:szCs w:val="24"/>
        </w:rPr>
        <w:t xml:space="preserve">начального </w:t>
      </w:r>
      <w:r w:rsidR="001E7A05" w:rsidRPr="00EB31FE">
        <w:rPr>
          <w:rFonts w:ascii="Times New Roman" w:hAnsi="Times New Roman"/>
          <w:sz w:val="24"/>
          <w:szCs w:val="24"/>
        </w:rPr>
        <w:t xml:space="preserve">общего образования (приказ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 xml:space="preserve"> РФ № 373 от 6 октября 2009г.), </w:t>
      </w:r>
      <w:r w:rsidR="00927F13" w:rsidRPr="00EB31FE">
        <w:rPr>
          <w:rFonts w:ascii="Times New Roman" w:hAnsi="Times New Roman"/>
          <w:color w:val="000000"/>
          <w:sz w:val="24"/>
          <w:szCs w:val="24"/>
        </w:rPr>
        <w:t>авторской программы по музыке 1-4 классы</w:t>
      </w:r>
      <w:r w:rsidR="00927F13">
        <w:rPr>
          <w:rFonts w:ascii="Times New Roman" w:hAnsi="Times New Roman"/>
          <w:color w:val="000000"/>
          <w:sz w:val="24"/>
          <w:szCs w:val="24"/>
        </w:rPr>
        <w:t>,</w:t>
      </w:r>
      <w:r w:rsidR="00927F13" w:rsidRPr="00EB31FE">
        <w:rPr>
          <w:rFonts w:ascii="Times New Roman" w:hAnsi="Times New Roman"/>
          <w:sz w:val="24"/>
          <w:szCs w:val="24"/>
        </w:rPr>
        <w:t xml:space="preserve"> </w:t>
      </w:r>
      <w:r w:rsidR="001E7A05" w:rsidRPr="00EB31FE">
        <w:rPr>
          <w:rFonts w:ascii="Times New Roman" w:hAnsi="Times New Roman"/>
          <w:sz w:val="24"/>
          <w:szCs w:val="24"/>
        </w:rPr>
        <w:t xml:space="preserve">авторы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В.О.Усачёва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Л.В.Школяр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В.А.Школяр</w:t>
      </w:r>
      <w:proofErr w:type="spellEnd"/>
      <w:r w:rsidR="00927F13">
        <w:rPr>
          <w:rFonts w:ascii="Times New Roman" w:hAnsi="Times New Roman"/>
          <w:sz w:val="24"/>
          <w:szCs w:val="24"/>
        </w:rPr>
        <w:t>. –М.:</w:t>
      </w:r>
      <w:r w:rsidR="009B5F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27F13">
        <w:rPr>
          <w:rFonts w:ascii="Times New Roman" w:hAnsi="Times New Roman"/>
          <w:sz w:val="24"/>
          <w:szCs w:val="24"/>
        </w:rPr>
        <w:t>Вентана</w:t>
      </w:r>
      <w:proofErr w:type="spellEnd"/>
      <w:r w:rsidR="00927F13">
        <w:rPr>
          <w:rFonts w:ascii="Times New Roman" w:hAnsi="Times New Roman"/>
          <w:sz w:val="24"/>
          <w:szCs w:val="24"/>
        </w:rPr>
        <w:t xml:space="preserve"> –Граф, </w:t>
      </w:r>
      <w:proofErr w:type="gramStart"/>
      <w:r w:rsidR="00927F13">
        <w:rPr>
          <w:rFonts w:ascii="Times New Roman" w:hAnsi="Times New Roman"/>
          <w:sz w:val="24"/>
          <w:szCs w:val="24"/>
        </w:rPr>
        <w:t>2011.-</w:t>
      </w:r>
      <w:proofErr w:type="gramEnd"/>
      <w:r w:rsidR="00927F13">
        <w:rPr>
          <w:rFonts w:ascii="Times New Roman" w:hAnsi="Times New Roman"/>
          <w:sz w:val="24"/>
          <w:szCs w:val="24"/>
        </w:rPr>
        <w:t xml:space="preserve">64с. </w:t>
      </w:r>
      <w:r w:rsidR="001E7A05" w:rsidRPr="00EB31FE">
        <w:rPr>
          <w:rFonts w:ascii="Times New Roman" w:hAnsi="Times New Roman"/>
          <w:sz w:val="24"/>
          <w:szCs w:val="24"/>
        </w:rPr>
        <w:t xml:space="preserve">(Начальная школа </w:t>
      </w:r>
      <w:r w:rsidR="001E7A05" w:rsidRPr="00EB31FE">
        <w:rPr>
          <w:rFonts w:ascii="Times New Roman" w:hAnsi="Times New Roman"/>
          <w:sz w:val="24"/>
          <w:szCs w:val="24"/>
          <w:lang w:val="en-US"/>
        </w:rPr>
        <w:t>XXI</w:t>
      </w:r>
      <w:r w:rsidR="001E7A05" w:rsidRPr="00EB31FE">
        <w:rPr>
          <w:rFonts w:ascii="Times New Roman" w:hAnsi="Times New Roman"/>
          <w:sz w:val="24"/>
          <w:szCs w:val="24"/>
        </w:rPr>
        <w:t xml:space="preserve"> века).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6C7E5E" w:rsidRPr="009E711F" w:rsidRDefault="006C7E5E" w:rsidP="009E71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</w:t>
      </w:r>
      <w:r w:rsidR="009E711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Федерального</w:t>
      </w:r>
      <w:proofErr w:type="gramEnd"/>
      <w:r w:rsidR="009E711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закона от 29.12.2012  № 273-ФЗ «Об образовании в Российской Федерации»;</w:t>
      </w:r>
    </w:p>
    <w:p w:rsidR="006C7E5E" w:rsidRPr="00EB31FE" w:rsidRDefault="006C7E5E" w:rsidP="009E71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"</w:t>
      </w:r>
      <w:proofErr w:type="gramEnd"/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государственного образовательного </w:t>
      </w: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</w:t>
      </w: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образования" 2009 г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E5E" w:rsidRPr="00EB31FE" w:rsidRDefault="006C7E5E" w:rsidP="009E711F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</w:t>
      </w:r>
      <w:proofErr w:type="gramEnd"/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E5E" w:rsidRPr="00EB31FE" w:rsidRDefault="006C7E5E" w:rsidP="00EB31FE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*  "</w:t>
      </w:r>
      <w:proofErr w:type="gramEnd"/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начального общего образования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музыке</w:t>
      </w: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927F1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7E5E" w:rsidRPr="00EB31FE" w:rsidRDefault="00A61A3E" w:rsidP="00EB31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"Начальная школа 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="006C7E5E" w:rsidRPr="00EB3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</w:t>
      </w:r>
      <w:proofErr w:type="spellStart"/>
      <w:r w:rsidR="006C7E5E" w:rsidRPr="00EB31FE">
        <w:rPr>
          <w:rFonts w:ascii="Times New Roman" w:hAnsi="Times New Roman" w:cs="Times New Roman"/>
          <w:sz w:val="24"/>
          <w:szCs w:val="24"/>
        </w:rPr>
        <w:t>Л.В.Школяр</w:t>
      </w:r>
      <w:proofErr w:type="spellEnd"/>
      <w:r w:rsidR="006C7E5E" w:rsidRPr="00EB31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7E5E" w:rsidRPr="00EB31FE">
        <w:rPr>
          <w:rFonts w:ascii="Times New Roman" w:hAnsi="Times New Roman" w:cs="Times New Roman"/>
          <w:sz w:val="24"/>
          <w:szCs w:val="24"/>
        </w:rPr>
        <w:t>В.А.Школяр</w:t>
      </w:r>
      <w:proofErr w:type="spellEnd"/>
      <w:r w:rsidR="00927F13">
        <w:rPr>
          <w:rFonts w:ascii="Times New Roman" w:hAnsi="Times New Roman" w:cs="Times New Roman"/>
          <w:sz w:val="24"/>
          <w:szCs w:val="24"/>
        </w:rPr>
        <w:t>.</w:t>
      </w:r>
    </w:p>
    <w:p w:rsidR="001E7A05" w:rsidRPr="00EB31FE" w:rsidRDefault="001E7A05" w:rsidP="00EB31FE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1FE">
        <w:rPr>
          <w:rFonts w:ascii="Times New Roman" w:hAnsi="Times New Roman" w:cs="Times New Roman"/>
          <w:b/>
          <w:sz w:val="24"/>
          <w:szCs w:val="24"/>
        </w:rPr>
        <w:t>Целью</w:t>
      </w:r>
      <w:r w:rsidRPr="00EB31FE">
        <w:rPr>
          <w:rFonts w:ascii="Times New Roman" w:hAnsi="Times New Roman" w:cs="Times New Roman"/>
          <w:sz w:val="24"/>
          <w:szCs w:val="24"/>
        </w:rPr>
        <w:t xml:space="preserve"> уроков музыки в начальной</w:t>
      </w:r>
      <w:r w:rsidR="004278D6" w:rsidRPr="00EB31FE">
        <w:rPr>
          <w:rFonts w:ascii="Times New Roman" w:hAnsi="Times New Roman" w:cs="Times New Roman"/>
          <w:sz w:val="24"/>
          <w:szCs w:val="24"/>
        </w:rPr>
        <w:t xml:space="preserve"> школе</w:t>
      </w:r>
      <w:r w:rsidRPr="00EB31FE">
        <w:rPr>
          <w:rFonts w:ascii="Times New Roman" w:hAnsi="Times New Roman" w:cs="Times New Roman"/>
          <w:sz w:val="24"/>
          <w:szCs w:val="24"/>
        </w:rPr>
        <w:t xml:space="preserve"> является воспитание у учащихся музыкальной культуры как части всей их духовной культуры</w:t>
      </w:r>
      <w:r w:rsidR="009E711F">
        <w:rPr>
          <w:rFonts w:ascii="Times New Roman" w:hAnsi="Times New Roman" w:cs="Times New Roman"/>
          <w:sz w:val="24"/>
          <w:szCs w:val="24"/>
        </w:rPr>
        <w:t xml:space="preserve"> </w:t>
      </w:r>
      <w:r w:rsidRPr="00EB31FE">
        <w:rPr>
          <w:rFonts w:ascii="Times New Roman" w:hAnsi="Times New Roman" w:cs="Times New Roman"/>
          <w:sz w:val="24"/>
          <w:szCs w:val="24"/>
        </w:rPr>
        <w:t>(Д.Б.</w:t>
      </w:r>
      <w:r w:rsidR="009B5F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1FE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EB31FE">
        <w:rPr>
          <w:rFonts w:ascii="Times New Roman" w:hAnsi="Times New Roman" w:cs="Times New Roman"/>
          <w:sz w:val="24"/>
          <w:szCs w:val="24"/>
        </w:rPr>
        <w:t>), где возвышенное содержание музыкального искусства разворачивается перед детьми во всём богатстве его форм и жанров, художественных стилей и направлений.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Основные задачи уроков музыки.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1.Раскрытие природы музыкального искусства как результата творческой деятельности человека-творца.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2.Формирование у учащихся эмоционально-ценностного отношения к музыке.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3.Воспитание устойчивого интереса к деятельности музыканта-человека, сочиняющего, исполняющего и слушающего музыку.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4.Развитие музыкального восприятия как творческого процесса- основы приобщения к искусству.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5.Овладение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6.Воспитание эмоционально-ценностного отношения к искусству, художественного вкуса, нравственных и эстетических чувств: любви к ближнему, своему народу, Родине; уважения к истории, традициям, музыкальной культуре разных народов мира.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7.Освоение музыкальных произведений и знаний о музыке.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8.Овладение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 пластическом движении и импровизации.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Достижение целей общего музыкального образования происходит через систему ключевых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задач личностного, познавательного коммуникативного </w:t>
      </w:r>
      <w:r w:rsidRPr="00EB31FE">
        <w:rPr>
          <w:rFonts w:ascii="Times New Roman" w:hAnsi="Times New Roman"/>
          <w:sz w:val="24"/>
          <w:szCs w:val="24"/>
        </w:rPr>
        <w:t xml:space="preserve">и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социального развития. </w:t>
      </w:r>
      <w:r w:rsidRPr="00EB31FE">
        <w:rPr>
          <w:rFonts w:ascii="Times New Roman" w:hAnsi="Times New Roman"/>
          <w:sz w:val="24"/>
          <w:szCs w:val="24"/>
        </w:rPr>
        <w:t>Это позволяет реализовать содержание обучения во взаимосвязи с теми</w:t>
      </w:r>
      <w:r w:rsidR="009E711F">
        <w:rPr>
          <w:rFonts w:ascii="Times New Roman" w:hAnsi="Times New Roman"/>
          <w:sz w:val="24"/>
          <w:szCs w:val="24"/>
        </w:rPr>
        <w:t xml:space="preserve"> </w:t>
      </w:r>
      <w:r w:rsidRPr="00EB31FE">
        <w:rPr>
          <w:rFonts w:ascii="Times New Roman" w:hAnsi="Times New Roman"/>
          <w:sz w:val="24"/>
          <w:szCs w:val="24"/>
        </w:rPr>
        <w:t>способами действий, формами общения с музыкой, которые должны быть сформированы в учебном процессе.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Общая характеристика учебного предмета </w:t>
      </w:r>
    </w:p>
    <w:p w:rsidR="001E7A05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  Музыка в начальной школе является одним из основных предметов, обеспечивающих освоение искусства как духовного наследия, нравственного эталона образа жизни всего человечества. Музыкальное искусство имеет особую значимость для духовно-нравственного воспитания школьников, последовательного расширения и укрепления их ценностно-смысловой сферы, формирования способности оценивать и сознательно выстраивать эстетические отношения к себе, другим людям, Отечеству, и миру в целом.</w:t>
      </w:r>
    </w:p>
    <w:p w:rsidR="0040537F" w:rsidRDefault="0040537F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0537F" w:rsidRPr="00EB31FE" w:rsidRDefault="0040537F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78D6" w:rsidRPr="00EB31FE" w:rsidRDefault="004278D6" w:rsidP="00EB31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lastRenderedPageBreak/>
        <w:t>Описание места учебного предмета, курса в учебном плане.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Согласно </w:t>
      </w:r>
      <w:r w:rsidR="00BF4532" w:rsidRPr="00EB31FE">
        <w:rPr>
          <w:rFonts w:ascii="Times New Roman" w:hAnsi="Times New Roman"/>
          <w:sz w:val="24"/>
          <w:szCs w:val="24"/>
        </w:rPr>
        <w:t xml:space="preserve">учебному плану МАОУ </w:t>
      </w:r>
      <w:r w:rsidR="00A61A3E" w:rsidRPr="00EB31FE">
        <w:rPr>
          <w:rFonts w:ascii="Times New Roman" w:hAnsi="Times New Roman"/>
          <w:sz w:val="24"/>
          <w:szCs w:val="24"/>
        </w:rPr>
        <w:t>Гагаринская СОШ</w:t>
      </w:r>
      <w:r w:rsidR="00A502DB">
        <w:rPr>
          <w:rFonts w:ascii="Times New Roman" w:hAnsi="Times New Roman"/>
          <w:sz w:val="24"/>
          <w:szCs w:val="24"/>
        </w:rPr>
        <w:t xml:space="preserve"> на 201</w:t>
      </w:r>
      <w:r w:rsidR="009B5FCC">
        <w:rPr>
          <w:rFonts w:ascii="Times New Roman" w:hAnsi="Times New Roman"/>
          <w:sz w:val="24"/>
          <w:szCs w:val="24"/>
        </w:rPr>
        <w:t>6</w:t>
      </w:r>
      <w:r w:rsidR="00A502DB">
        <w:rPr>
          <w:rFonts w:ascii="Times New Roman" w:hAnsi="Times New Roman"/>
          <w:sz w:val="24"/>
          <w:szCs w:val="24"/>
        </w:rPr>
        <w:t>-</w:t>
      </w:r>
      <w:proofErr w:type="gramStart"/>
      <w:r w:rsidR="00A502DB">
        <w:rPr>
          <w:rFonts w:ascii="Times New Roman" w:hAnsi="Times New Roman"/>
          <w:sz w:val="24"/>
          <w:szCs w:val="24"/>
        </w:rPr>
        <w:t>201</w:t>
      </w:r>
      <w:r w:rsidR="009B5FCC">
        <w:rPr>
          <w:rFonts w:ascii="Times New Roman" w:hAnsi="Times New Roman"/>
          <w:sz w:val="24"/>
          <w:szCs w:val="24"/>
        </w:rPr>
        <w:t>7</w:t>
      </w:r>
      <w:r w:rsidR="00BF4532" w:rsidRPr="00EB31FE">
        <w:rPr>
          <w:rFonts w:ascii="Times New Roman" w:hAnsi="Times New Roman"/>
          <w:sz w:val="24"/>
          <w:szCs w:val="24"/>
        </w:rPr>
        <w:t xml:space="preserve">  учебный</w:t>
      </w:r>
      <w:proofErr w:type="gramEnd"/>
      <w:r w:rsidR="00BF4532" w:rsidRPr="00EB31FE">
        <w:rPr>
          <w:rFonts w:ascii="Times New Roman" w:hAnsi="Times New Roman"/>
          <w:sz w:val="24"/>
          <w:szCs w:val="24"/>
        </w:rPr>
        <w:t xml:space="preserve"> год  </w:t>
      </w:r>
      <w:r w:rsidRPr="00EB31FE">
        <w:rPr>
          <w:rFonts w:ascii="Times New Roman" w:hAnsi="Times New Roman"/>
          <w:sz w:val="24"/>
          <w:szCs w:val="24"/>
        </w:rPr>
        <w:t xml:space="preserve"> на изучение музыки </w:t>
      </w:r>
      <w:r w:rsidR="00BF4532" w:rsidRPr="00EB31FE">
        <w:rPr>
          <w:rFonts w:ascii="Times New Roman" w:hAnsi="Times New Roman"/>
          <w:sz w:val="24"/>
          <w:szCs w:val="24"/>
        </w:rPr>
        <w:t xml:space="preserve"> в </w:t>
      </w:r>
      <w:r w:rsidR="00BF11DA" w:rsidRPr="00EB31FE">
        <w:rPr>
          <w:rFonts w:ascii="Times New Roman" w:hAnsi="Times New Roman"/>
          <w:sz w:val="24"/>
          <w:szCs w:val="24"/>
        </w:rPr>
        <w:t xml:space="preserve"> 1 классе </w:t>
      </w:r>
      <w:r w:rsidR="00BF4532" w:rsidRPr="00EB31FE">
        <w:rPr>
          <w:rFonts w:ascii="Times New Roman" w:hAnsi="Times New Roman"/>
          <w:sz w:val="24"/>
          <w:szCs w:val="24"/>
        </w:rPr>
        <w:t xml:space="preserve">отводится </w:t>
      </w:r>
      <w:r w:rsidR="00BF11DA" w:rsidRPr="00EB31FE">
        <w:rPr>
          <w:rFonts w:ascii="Times New Roman" w:hAnsi="Times New Roman"/>
          <w:sz w:val="24"/>
          <w:szCs w:val="24"/>
        </w:rPr>
        <w:t>33</w:t>
      </w:r>
      <w:r w:rsidR="00BF4532" w:rsidRPr="00EB31FE">
        <w:rPr>
          <w:rFonts w:ascii="Times New Roman" w:hAnsi="Times New Roman"/>
          <w:sz w:val="24"/>
          <w:szCs w:val="24"/>
        </w:rPr>
        <w:t xml:space="preserve"> часа</w:t>
      </w:r>
      <w:r w:rsidRPr="00EB31FE">
        <w:rPr>
          <w:rFonts w:ascii="Times New Roman" w:hAnsi="Times New Roman"/>
          <w:sz w:val="24"/>
          <w:szCs w:val="24"/>
        </w:rPr>
        <w:t xml:space="preserve">(1 </w:t>
      </w:r>
      <w:r w:rsidR="00BF4532" w:rsidRPr="00EB31FE">
        <w:rPr>
          <w:rFonts w:ascii="Times New Roman" w:hAnsi="Times New Roman"/>
          <w:sz w:val="24"/>
          <w:szCs w:val="24"/>
        </w:rPr>
        <w:t>ч в неделю</w:t>
      </w:r>
      <w:r w:rsidR="00A61A3E" w:rsidRPr="00EB31FE">
        <w:rPr>
          <w:rFonts w:ascii="Times New Roman" w:hAnsi="Times New Roman"/>
          <w:sz w:val="24"/>
          <w:szCs w:val="24"/>
        </w:rPr>
        <w:t>).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Ценностные ориентиры содержания курса «Музыка».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Целенаправленная организация и планомерное формирование музыкальной учебной деятельности способствуют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личностному развитию учащихся: </w:t>
      </w:r>
      <w:r w:rsidRPr="00EB31FE">
        <w:rPr>
          <w:rFonts w:ascii="Times New Roman" w:hAnsi="Times New Roman"/>
          <w:sz w:val="24"/>
          <w:szCs w:val="24"/>
        </w:rPr>
        <w:t>реализации творческого потенциала, готовности выражать своё отношение к искусству; становлению эстетических идеалов и самосознания, позитивной самооценки и самоуважения, жизненного оптимизма.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Приобщение учащихся к шедеврам мировой музыкальной культуры — народному и профессиональному музыкальном творчеству—направлено на формирование целостной художественной картины мира, воспитание патриотических чувств, толерантных взаимоотношений, активизацию творческого мышления, продуктивного воображения, рефлексии, что в целом способствует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познавательном </w:t>
      </w:r>
      <w:r w:rsidRPr="00EB31FE">
        <w:rPr>
          <w:rFonts w:ascii="Times New Roman" w:hAnsi="Times New Roman"/>
          <w:sz w:val="24"/>
          <w:szCs w:val="24"/>
        </w:rPr>
        <w:t xml:space="preserve">и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социальному развитию </w:t>
      </w:r>
      <w:r w:rsidRPr="00EB31FE">
        <w:rPr>
          <w:rFonts w:ascii="Times New Roman" w:hAnsi="Times New Roman"/>
          <w:sz w:val="24"/>
          <w:szCs w:val="24"/>
        </w:rPr>
        <w:t>растущего человека. В результате у школьников формируются духовно-нравственные основания: воспитывается любовь к своему Отечеству, малой родине и семье, уважение к духовному наследию и мировоззрению разных народов, развиваются способности оценивать и сознательно выстраивать отношения с другими людьми.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Художественная </w:t>
      </w:r>
      <w:proofErr w:type="spellStart"/>
      <w:r w:rsidRPr="00EB31FE">
        <w:rPr>
          <w:rFonts w:ascii="Times New Roman" w:hAnsi="Times New Roman"/>
          <w:sz w:val="24"/>
          <w:szCs w:val="24"/>
        </w:rPr>
        <w:t>эмпатия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, эмоционально-эстетический отклик на музыку обеспечивают </w:t>
      </w:r>
      <w:r w:rsidRPr="00EB31FE">
        <w:rPr>
          <w:rFonts w:ascii="Times New Roman" w:hAnsi="Times New Roman"/>
          <w:i/>
          <w:iCs/>
          <w:sz w:val="24"/>
          <w:szCs w:val="24"/>
        </w:rPr>
        <w:t xml:space="preserve">коммуникативное развитие: </w:t>
      </w:r>
      <w:r w:rsidRPr="00EB31FE">
        <w:rPr>
          <w:rFonts w:ascii="Times New Roman" w:hAnsi="Times New Roman"/>
          <w:sz w:val="24"/>
          <w:szCs w:val="24"/>
        </w:rPr>
        <w:t>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искусства. Личностное, социальное, познавательное, коммуникативное развитие учащихся обусловливается характером организации их музыкально-учебной, художественно-творческой деятельности и предопределяет решение основных педагогических задач.</w:t>
      </w:r>
    </w:p>
    <w:p w:rsidR="001E7A05" w:rsidRPr="00EB31FE" w:rsidRDefault="00BF4532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EB31F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B31FE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освоение учебного предмета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укрепление культурной, этнической и гражданской иден</w:t>
      </w:r>
      <w:r w:rsidRPr="00EB31FE">
        <w:rPr>
          <w:rFonts w:ascii="Times New Roman" w:hAnsi="Times New Roman"/>
          <w:sz w:val="24"/>
          <w:szCs w:val="24"/>
        </w:rPr>
        <w:softHyphen/>
        <w:t>тичности в соответствии с духовными традициями семьи и народа;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наличие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формирование личностного смысла постижения искусства и расширение ценностной сферы в процессе общения с музыкой;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приобретение начальных навыков социокультурной адап</w:t>
      </w:r>
      <w:r w:rsidRPr="00EB31FE">
        <w:rPr>
          <w:rFonts w:ascii="Times New Roman" w:hAnsi="Times New Roman"/>
          <w:sz w:val="24"/>
          <w:szCs w:val="24"/>
        </w:rPr>
        <w:softHyphen/>
        <w:t>тации в современном мире и позитивная самооценка своих музыкально-творческих возможностей;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 xml:space="preserve">развитие мотивов </w:t>
      </w:r>
      <w:proofErr w:type="gramStart"/>
      <w:r w:rsidR="001E7A05" w:rsidRPr="00EB31FE">
        <w:rPr>
          <w:rFonts w:ascii="Times New Roman" w:hAnsi="Times New Roman"/>
          <w:sz w:val="24"/>
          <w:szCs w:val="24"/>
        </w:rPr>
        <w:t>музыкально-учебной деятельности</w:t>
      </w:r>
      <w:proofErr w:type="gramEnd"/>
      <w:r w:rsidR="001E7A05" w:rsidRPr="00EB31FE">
        <w:rPr>
          <w:rFonts w:ascii="Times New Roman" w:hAnsi="Times New Roman"/>
          <w:sz w:val="24"/>
          <w:szCs w:val="24"/>
        </w:rPr>
        <w:t xml:space="preserve"> и реализация творческого потенциала в процессе коллективного(индивидуального)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музицирования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>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  продуктивное сотрудничество (общение, взаимодействие) со сверстниками при решении различных творческих задач, в том числе музыкальных;                                      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развитие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духовно-нравственных и этических чувств, эмо</w:t>
      </w:r>
      <w:r w:rsidRPr="00EB31FE">
        <w:rPr>
          <w:rFonts w:ascii="Times New Roman" w:hAnsi="Times New Roman"/>
          <w:sz w:val="24"/>
          <w:szCs w:val="24"/>
        </w:rPr>
        <w:softHyphen/>
        <w:t>циональной отзывчивости, понимание и сопереживание, уважительное отношение к историко-культурным традициям дру</w:t>
      </w:r>
      <w:r w:rsidRPr="00EB31FE">
        <w:rPr>
          <w:rFonts w:ascii="Times New Roman" w:hAnsi="Times New Roman"/>
          <w:sz w:val="24"/>
          <w:szCs w:val="24"/>
        </w:rPr>
        <w:softHyphen/>
        <w:t>жи народов.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B31F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EB31FE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наблюдение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за различными явлениями жизни и искус</w:t>
      </w:r>
      <w:r w:rsidRPr="00EB31FE">
        <w:rPr>
          <w:rFonts w:ascii="Times New Roman" w:hAnsi="Times New Roman"/>
          <w:sz w:val="24"/>
          <w:szCs w:val="24"/>
        </w:rPr>
        <w:softHyphen/>
        <w:t>ства в учебной и внеурочной деятельности, понимание их спе</w:t>
      </w:r>
      <w:r w:rsidRPr="00EB31FE">
        <w:rPr>
          <w:rFonts w:ascii="Times New Roman" w:hAnsi="Times New Roman"/>
          <w:sz w:val="24"/>
          <w:szCs w:val="24"/>
        </w:rPr>
        <w:softHyphen/>
        <w:t>цифики и эстетического многообразия;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 xml:space="preserve">ориентированность в культурном многообразии окружающей действительности, участие в жизни микро- и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макросо</w:t>
      </w:r>
      <w:r w:rsidR="001E7A05" w:rsidRPr="00EB31FE">
        <w:rPr>
          <w:rFonts w:ascii="Times New Roman" w:hAnsi="Times New Roman"/>
          <w:sz w:val="24"/>
          <w:szCs w:val="24"/>
        </w:rPr>
        <w:softHyphen/>
        <w:t>циума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 xml:space="preserve"> (группы, класса, школы, города, региона и др.);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• овладение способностью к реализации собственных твор</w:t>
      </w:r>
      <w:r w:rsidRPr="00EB31FE">
        <w:rPr>
          <w:rFonts w:ascii="Times New Roman" w:hAnsi="Times New Roman"/>
          <w:sz w:val="24"/>
          <w:szCs w:val="24"/>
        </w:rPr>
        <w:softHyphen/>
        <w:t>ческих замыслов через понимание целей, выбор способов ре</w:t>
      </w:r>
      <w:r w:rsidRPr="00EB31FE">
        <w:rPr>
          <w:rFonts w:ascii="Times New Roman" w:hAnsi="Times New Roman"/>
          <w:sz w:val="24"/>
          <w:szCs w:val="24"/>
        </w:rPr>
        <w:softHyphen/>
        <w:t>шения проблем поискового характера;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 xml:space="preserve">• </w:t>
      </w:r>
      <w:r w:rsidR="001E7A05" w:rsidRPr="00EB31FE">
        <w:rPr>
          <w:rFonts w:ascii="Times New Roman" w:hAnsi="Times New Roman"/>
          <w:sz w:val="24"/>
          <w:szCs w:val="24"/>
        </w:rPr>
        <w:t>применение знаково-символических и речевых средств или решения коммуникативных и познавательных задач;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lastRenderedPageBreak/>
        <w:t>•  готовность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к логическим действиям: анализ, сравнение, синтез, обобщение, классификация по стилям и жанрам музыкального искусства;</w:t>
      </w:r>
    </w:p>
    <w:p w:rsidR="001E7A05" w:rsidRPr="00EB31FE" w:rsidRDefault="00A61A3E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 xml:space="preserve">•  </w:t>
      </w:r>
      <w:r w:rsidR="001E7A05" w:rsidRPr="00EB31FE">
        <w:rPr>
          <w:rFonts w:ascii="Times New Roman" w:hAnsi="Times New Roman"/>
          <w:sz w:val="24"/>
          <w:szCs w:val="24"/>
        </w:rPr>
        <w:t>планирование</w:t>
      </w:r>
      <w:proofErr w:type="gramEnd"/>
      <w:r w:rsidR="001E7A05" w:rsidRPr="00EB31FE">
        <w:rPr>
          <w:rFonts w:ascii="Times New Roman" w:hAnsi="Times New Roman"/>
          <w:sz w:val="24"/>
          <w:szCs w:val="24"/>
        </w:rPr>
        <w:t xml:space="preserve">, контроль и оценка собственных учебных действий, понимание их успешности или причин </w:t>
      </w:r>
      <w:proofErr w:type="spellStart"/>
      <w:r w:rsidR="001E7A05" w:rsidRPr="00EB31FE">
        <w:rPr>
          <w:rFonts w:ascii="Times New Roman" w:hAnsi="Times New Roman"/>
          <w:sz w:val="24"/>
          <w:szCs w:val="24"/>
        </w:rPr>
        <w:t>неуспешности</w:t>
      </w:r>
      <w:proofErr w:type="spellEnd"/>
      <w:r w:rsidR="001E7A05" w:rsidRPr="00EB31FE">
        <w:rPr>
          <w:rFonts w:ascii="Times New Roman" w:hAnsi="Times New Roman"/>
          <w:sz w:val="24"/>
          <w:szCs w:val="24"/>
        </w:rPr>
        <w:t>,</w:t>
      </w:r>
      <w:r w:rsidR="009B5FCC">
        <w:rPr>
          <w:rFonts w:ascii="Times New Roman" w:hAnsi="Times New Roman"/>
          <w:sz w:val="24"/>
          <w:szCs w:val="24"/>
        </w:rPr>
        <w:t xml:space="preserve"> </w:t>
      </w:r>
      <w:r w:rsidR="001E7A05" w:rsidRPr="00EB31FE">
        <w:rPr>
          <w:rFonts w:ascii="Times New Roman" w:hAnsi="Times New Roman"/>
          <w:sz w:val="24"/>
          <w:szCs w:val="24"/>
        </w:rPr>
        <w:t>умение корректировать свои действия;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участие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в совместной деятельности на основе сотрудничества, поиска компромиссов, распределения функций и ролей;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умение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воспринимать окружающий мир во всём его социальном, культурном, природном и художественном разнообразии.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развитие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художественного вкуса, устойчивый интерес музыкальному искусству и различным видам музыкально-творческой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развитое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художественное восприятие, умение оценивать произведения разных видов искусств, размышлять о</w:t>
      </w:r>
      <w:r w:rsidR="009E711F">
        <w:rPr>
          <w:rFonts w:ascii="Times New Roman" w:hAnsi="Times New Roman"/>
          <w:sz w:val="24"/>
          <w:szCs w:val="24"/>
        </w:rPr>
        <w:t xml:space="preserve"> </w:t>
      </w:r>
      <w:r w:rsidRPr="00EB31FE">
        <w:rPr>
          <w:rFonts w:ascii="Times New Roman" w:hAnsi="Times New Roman"/>
          <w:sz w:val="24"/>
          <w:szCs w:val="24"/>
        </w:rPr>
        <w:t>музык</w:t>
      </w:r>
      <w:r w:rsidR="004278D6" w:rsidRPr="00EB31FE">
        <w:rPr>
          <w:rFonts w:ascii="Times New Roman" w:hAnsi="Times New Roman"/>
          <w:sz w:val="24"/>
          <w:szCs w:val="24"/>
        </w:rPr>
        <w:t>е</w:t>
      </w:r>
      <w:r w:rsidRPr="00EB31FE">
        <w:rPr>
          <w:rFonts w:ascii="Times New Roman" w:hAnsi="Times New Roman"/>
          <w:sz w:val="24"/>
          <w:szCs w:val="24"/>
        </w:rPr>
        <w:t xml:space="preserve"> как способе выражения духовных переживаний человека;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общее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представление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использование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готовность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1FE">
        <w:rPr>
          <w:rFonts w:ascii="Times New Roman" w:hAnsi="Times New Roman"/>
          <w:sz w:val="24"/>
          <w:szCs w:val="24"/>
        </w:rPr>
        <w:t>•  участие</w:t>
      </w:r>
      <w:proofErr w:type="gramEnd"/>
      <w:r w:rsidRPr="00EB31FE">
        <w:rPr>
          <w:rFonts w:ascii="Times New Roman" w:hAnsi="Times New Roman"/>
          <w:sz w:val="24"/>
          <w:szCs w:val="24"/>
        </w:rPr>
        <w:t xml:space="preserve"> в создании театрализованных и музыкально-пластических композиций, исполнение вокально-хоровых произведений, импровизаций, театральных спектаклей, музыкальных фестивалей и конкурсов и др.</w:t>
      </w:r>
    </w:p>
    <w:p w:rsidR="001E7A05" w:rsidRPr="00EB31FE" w:rsidRDefault="00BF4532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Содержание учебного предмета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Основное содержание курса представлено следующими содержательными линиями: «Музыка в жизни человека», «Основные закономерности музыкального искусства», «Музыкаль</w:t>
      </w:r>
      <w:r w:rsidRPr="00EB31FE">
        <w:rPr>
          <w:rFonts w:ascii="Times New Roman" w:hAnsi="Times New Roman"/>
          <w:sz w:val="24"/>
          <w:szCs w:val="24"/>
        </w:rPr>
        <w:softHyphen/>
        <w:t>ная картина мира». Такое построение программы допускает разнообразные варианты структурирования содержания учеб</w:t>
      </w:r>
      <w:r w:rsidRPr="00EB31FE">
        <w:rPr>
          <w:rFonts w:ascii="Times New Roman" w:hAnsi="Times New Roman"/>
          <w:sz w:val="24"/>
          <w:szCs w:val="24"/>
        </w:rPr>
        <w:softHyphen/>
        <w:t>ников, различное распределение учебного материала и време</w:t>
      </w:r>
      <w:r w:rsidRPr="00EB31FE">
        <w:rPr>
          <w:rFonts w:ascii="Times New Roman" w:hAnsi="Times New Roman"/>
          <w:sz w:val="24"/>
          <w:szCs w:val="24"/>
        </w:rPr>
        <w:softHyphen/>
        <w:t xml:space="preserve">ни для его изучения. 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Музыка в жизни </w:t>
      </w:r>
      <w:proofErr w:type="gramStart"/>
      <w:r w:rsidRPr="00EB31FE">
        <w:rPr>
          <w:rFonts w:ascii="Times New Roman" w:hAnsi="Times New Roman"/>
          <w:b/>
          <w:sz w:val="24"/>
          <w:szCs w:val="24"/>
        </w:rPr>
        <w:t>человека.(</w:t>
      </w:r>
      <w:proofErr w:type="gramEnd"/>
      <w:r w:rsidR="008B01A7" w:rsidRPr="00EB31FE">
        <w:rPr>
          <w:rFonts w:ascii="Times New Roman" w:hAnsi="Times New Roman"/>
          <w:b/>
          <w:sz w:val="24"/>
          <w:szCs w:val="24"/>
        </w:rPr>
        <w:t xml:space="preserve">8ч </w:t>
      </w:r>
      <w:r w:rsidRPr="00EB31FE">
        <w:rPr>
          <w:rFonts w:ascii="Times New Roman" w:hAnsi="Times New Roman"/>
          <w:b/>
          <w:sz w:val="24"/>
          <w:szCs w:val="24"/>
        </w:rPr>
        <w:t>часов)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Истоки возникновения музыки. Рождение музыки как естественное проявление человечес</w:t>
      </w:r>
      <w:r w:rsidRPr="00EB31FE">
        <w:rPr>
          <w:rFonts w:ascii="Times New Roman" w:hAnsi="Times New Roman"/>
          <w:sz w:val="24"/>
          <w:szCs w:val="24"/>
        </w:rPr>
        <w:softHyphen/>
        <w:t>кого состояния. Звучание окружающей жизни, природы, настроений, чувств и характера человека.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Обобщённое представление об основных образно-</w:t>
      </w:r>
      <w:proofErr w:type="spellStart"/>
      <w:r w:rsidRPr="00EB31FE">
        <w:rPr>
          <w:rFonts w:ascii="Times New Roman" w:hAnsi="Times New Roman"/>
          <w:sz w:val="24"/>
          <w:szCs w:val="24"/>
        </w:rPr>
        <w:t>эмоциональн</w:t>
      </w:r>
      <w:r w:rsidR="004278D6" w:rsidRPr="00EB31FE">
        <w:rPr>
          <w:rFonts w:ascii="Times New Roman" w:hAnsi="Times New Roman"/>
          <w:sz w:val="24"/>
          <w:szCs w:val="24"/>
        </w:rPr>
        <w:t>ы</w:t>
      </w:r>
      <w:r w:rsidRPr="00EB31FE">
        <w:rPr>
          <w:rFonts w:ascii="Times New Roman" w:hAnsi="Times New Roman"/>
          <w:sz w:val="24"/>
          <w:szCs w:val="24"/>
        </w:rPr>
        <w:t>хсферах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 музыки и о многообразии музыкальных жанров и стилей. Песня, танец, марш и их разновидности. </w:t>
      </w:r>
      <w:proofErr w:type="spellStart"/>
      <w:r w:rsidRPr="00EB31FE">
        <w:rPr>
          <w:rFonts w:ascii="Times New Roman" w:hAnsi="Times New Roman"/>
          <w:sz w:val="24"/>
          <w:szCs w:val="24"/>
        </w:rPr>
        <w:t>Песенность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1FE">
        <w:rPr>
          <w:rFonts w:ascii="Times New Roman" w:hAnsi="Times New Roman"/>
          <w:sz w:val="24"/>
          <w:szCs w:val="24"/>
        </w:rPr>
        <w:t>танцевальность</w:t>
      </w:r>
      <w:proofErr w:type="spellEnd"/>
      <w:r w:rsidRPr="00EB31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B31FE">
        <w:rPr>
          <w:rFonts w:ascii="Times New Roman" w:hAnsi="Times New Roman"/>
          <w:sz w:val="24"/>
          <w:szCs w:val="24"/>
        </w:rPr>
        <w:t>маршевость</w:t>
      </w:r>
      <w:proofErr w:type="spellEnd"/>
      <w:r w:rsidRPr="00EB31FE">
        <w:rPr>
          <w:rFonts w:ascii="Times New Roman" w:hAnsi="Times New Roman"/>
          <w:sz w:val="24"/>
          <w:szCs w:val="24"/>
        </w:rPr>
        <w:t>. Опера, балет, симфония, концерт, сюита, кантата, мюзикл.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Отечественные народные музыкальные традиции.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музыка. Сочинения отечествен</w:t>
      </w:r>
      <w:r w:rsidRPr="00EB31FE">
        <w:rPr>
          <w:rFonts w:ascii="Times New Roman" w:hAnsi="Times New Roman"/>
          <w:sz w:val="24"/>
          <w:szCs w:val="24"/>
        </w:rPr>
        <w:softHyphen/>
        <w:t>ных композиторов о Родине. Духовная музыка в творчестве композиторов.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искусства. (</w:t>
      </w:r>
      <w:r w:rsidR="008B01A7" w:rsidRPr="00EB31FE">
        <w:rPr>
          <w:rFonts w:ascii="Times New Roman" w:hAnsi="Times New Roman"/>
          <w:b/>
          <w:sz w:val="24"/>
          <w:szCs w:val="24"/>
        </w:rPr>
        <w:t>16</w:t>
      </w:r>
      <w:r w:rsidRPr="00EB31FE">
        <w:rPr>
          <w:rFonts w:ascii="Times New Roman" w:hAnsi="Times New Roman"/>
          <w:b/>
          <w:sz w:val="24"/>
          <w:szCs w:val="24"/>
        </w:rPr>
        <w:t>часа)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Интонационно-образная природа музыкального искусства. Вы</w:t>
      </w:r>
      <w:r w:rsidRPr="00EB31FE">
        <w:rPr>
          <w:rFonts w:ascii="Times New Roman" w:hAnsi="Times New Roman"/>
          <w:sz w:val="24"/>
          <w:szCs w:val="24"/>
        </w:rPr>
        <w:softHyphen/>
        <w:t>разительность и изобразительность в музыке. Интонация как озвученное состояние, выражение эмоций и мыслей человека.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lastRenderedPageBreak/>
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b/>
          <w:sz w:val="24"/>
          <w:szCs w:val="24"/>
        </w:rPr>
        <w:t xml:space="preserve">Музыкальная картина </w:t>
      </w:r>
      <w:proofErr w:type="gramStart"/>
      <w:r w:rsidRPr="00EB31FE">
        <w:rPr>
          <w:rFonts w:ascii="Times New Roman" w:hAnsi="Times New Roman"/>
          <w:b/>
          <w:sz w:val="24"/>
          <w:szCs w:val="24"/>
        </w:rPr>
        <w:t>мира.(</w:t>
      </w:r>
      <w:proofErr w:type="gramEnd"/>
      <w:r w:rsidR="008B01A7" w:rsidRPr="00EB31FE">
        <w:rPr>
          <w:rFonts w:ascii="Times New Roman" w:hAnsi="Times New Roman"/>
          <w:b/>
          <w:sz w:val="24"/>
          <w:szCs w:val="24"/>
        </w:rPr>
        <w:t>6</w:t>
      </w:r>
      <w:r w:rsidRPr="00EB31FE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радио-  и телепередачи, видеофильмы, звукозаписи (С</w:t>
      </w:r>
      <w:r w:rsidRPr="00EB31FE">
        <w:rPr>
          <w:rFonts w:ascii="Times New Roman" w:hAnsi="Times New Roman"/>
          <w:sz w:val="24"/>
          <w:szCs w:val="24"/>
          <w:lang w:val="en-US"/>
        </w:rPr>
        <w:t>D</w:t>
      </w:r>
      <w:r w:rsidRPr="00EB31FE">
        <w:rPr>
          <w:rFonts w:ascii="Times New Roman" w:hAnsi="Times New Roman"/>
          <w:sz w:val="24"/>
          <w:szCs w:val="24"/>
        </w:rPr>
        <w:t xml:space="preserve">, </w:t>
      </w:r>
      <w:r w:rsidRPr="00EB31FE">
        <w:rPr>
          <w:rFonts w:ascii="Times New Roman" w:hAnsi="Times New Roman"/>
          <w:sz w:val="24"/>
          <w:szCs w:val="24"/>
          <w:lang w:val="en-US"/>
        </w:rPr>
        <w:t>DVD</w:t>
      </w:r>
      <w:r w:rsidRPr="00EB31FE">
        <w:rPr>
          <w:rFonts w:ascii="Times New Roman" w:hAnsi="Times New Roman"/>
          <w:sz w:val="24"/>
          <w:szCs w:val="24"/>
        </w:rPr>
        <w:t>).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</w:t>
      </w:r>
    </w:p>
    <w:p w:rsidR="001E7A05" w:rsidRPr="00EB31FE" w:rsidRDefault="001E7A05" w:rsidP="00EB31F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31FE">
        <w:rPr>
          <w:rFonts w:ascii="Times New Roman" w:hAnsi="Times New Roman"/>
          <w:sz w:val="24"/>
          <w:szCs w:val="24"/>
        </w:rPr>
        <w:t>Народное и профессиональное музыкальное творчеств разных стран мира. Многообразие этнокультурных, историчес</w:t>
      </w:r>
      <w:r w:rsidRPr="00EB31FE">
        <w:rPr>
          <w:rFonts w:ascii="Times New Roman" w:hAnsi="Times New Roman"/>
          <w:sz w:val="24"/>
          <w:szCs w:val="24"/>
        </w:rPr>
        <w:softHyphen/>
        <w:t>ки сложившихся традиций. Региональные музыкально-поэтические традиции: содержание, образная сфера и музыкальный язык.</w:t>
      </w:r>
    </w:p>
    <w:p w:rsidR="00A61A3E" w:rsidRPr="00EB31FE" w:rsidRDefault="00A61A3E" w:rsidP="00EB31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C91153" w:rsidRPr="00C91153" w:rsidRDefault="001E7A05" w:rsidP="00C9115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91153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CA58E3" w:rsidRDefault="001E7A05" w:rsidP="00C911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91153">
        <w:rPr>
          <w:rFonts w:ascii="Times New Roman" w:hAnsi="Times New Roman"/>
          <w:b/>
          <w:sz w:val="28"/>
          <w:szCs w:val="28"/>
        </w:rPr>
        <w:t xml:space="preserve">с определением основных видов учебной деятельности </w:t>
      </w:r>
      <w:r w:rsidR="00C91153" w:rsidRPr="00C91153">
        <w:rPr>
          <w:rFonts w:ascii="Times New Roman" w:hAnsi="Times New Roman"/>
          <w:b/>
          <w:sz w:val="28"/>
          <w:szCs w:val="28"/>
        </w:rPr>
        <w:t>учащихся</w:t>
      </w:r>
    </w:p>
    <w:p w:rsidR="00C91153" w:rsidRPr="00C91153" w:rsidRDefault="00C91153" w:rsidP="00C9115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4041"/>
        <w:gridCol w:w="848"/>
        <w:gridCol w:w="3881"/>
      </w:tblGrid>
      <w:tr w:rsidR="00162FAD" w:rsidRPr="006E34D2" w:rsidTr="00684DA6">
        <w:trPr>
          <w:trHeight w:val="329"/>
        </w:trPr>
        <w:tc>
          <w:tcPr>
            <w:tcW w:w="80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04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848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881" w:type="dxa"/>
          </w:tcPr>
          <w:p w:rsidR="00162FAD" w:rsidRPr="006E34D2" w:rsidRDefault="00162F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162FAD" w:rsidRPr="006E34D2" w:rsidTr="00684DA6">
        <w:tc>
          <w:tcPr>
            <w:tcW w:w="801" w:type="dxa"/>
          </w:tcPr>
          <w:p w:rsidR="00162FAD" w:rsidRPr="006E34D2" w:rsidRDefault="00CF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1" w:type="dxa"/>
          </w:tcPr>
          <w:p w:rsidR="00CF56D2" w:rsidRPr="006E34D2" w:rsidRDefault="00CA58E3" w:rsidP="00262070">
            <w:pPr>
              <w:pStyle w:val="c3"/>
              <w:spacing w:before="0" w:beforeAutospacing="0" w:after="0" w:afterAutospacing="0"/>
            </w:pPr>
            <w:r w:rsidRPr="006E34D2">
              <w:rPr>
                <w:rStyle w:val="c2"/>
                <w:b/>
                <w:bCs/>
              </w:rPr>
              <w:t>Музыка в жизни человека</w:t>
            </w:r>
            <w:r w:rsidR="00CF56D2" w:rsidRPr="006E34D2">
              <w:rPr>
                <w:rStyle w:val="c2"/>
                <w:b/>
                <w:bCs/>
              </w:rPr>
              <w:t>.</w:t>
            </w:r>
          </w:p>
          <w:p w:rsidR="00BF4532" w:rsidRDefault="00BF4532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Истоки возникновения музыки. Рождение музыки как естественное проявление человечес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>кого состояния. Звучание окружающей жизни, природы, настроений, чувств и характера человека.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Обобщённое представление об основных образно-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эмоциональн</w:t>
            </w:r>
            <w:r w:rsidR="004278D6">
              <w:rPr>
                <w:rFonts w:ascii="Times New Roman" w:hAnsi="Times New Roman"/>
                <w:sz w:val="24"/>
                <w:szCs w:val="24"/>
              </w:rPr>
              <w:t>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>хсферах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музыки и о многообразии музыкальных жанров и стилей. Песня, танец, марш и их разновидности.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. Опера, балет,  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 xml:space="preserve">Отечественные народные музыкальные традиции. Народное творчество России. Музыкальный и поэтический фольклор: песни, </w:t>
            </w:r>
            <w:r w:rsidRPr="006E34D2">
              <w:rPr>
                <w:rFonts w:ascii="Times New Roman" w:hAnsi="Times New Roman"/>
                <w:sz w:val="24"/>
                <w:szCs w:val="24"/>
              </w:rPr>
              <w:lastRenderedPageBreak/>
              <w:t>танцы, Народная и профессиональная музыка. Сочинения отечествен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 xml:space="preserve">ных композиторов о Родине. </w:t>
            </w:r>
          </w:p>
          <w:p w:rsidR="00CF56D2" w:rsidRPr="006E34D2" w:rsidRDefault="00CF56D2" w:rsidP="00CA58E3">
            <w:pPr>
              <w:pStyle w:val="c3"/>
              <w:spacing w:before="0" w:beforeAutospacing="0" w:after="0" w:afterAutospacing="0"/>
            </w:pPr>
          </w:p>
        </w:tc>
        <w:tc>
          <w:tcPr>
            <w:tcW w:w="848" w:type="dxa"/>
          </w:tcPr>
          <w:p w:rsidR="00CE26BE" w:rsidRPr="006E34D2" w:rsidRDefault="00CA58E3" w:rsidP="00CA5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Воспринимать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окружающий мир, выделяя в его звучании отдельные му</w:t>
            </w:r>
            <w:r w:rsidR="00A61A3E">
              <w:rPr>
                <w:rFonts w:ascii="Times New Roman" w:hAnsi="Times New Roman"/>
                <w:sz w:val="24"/>
                <w:szCs w:val="24"/>
              </w:rPr>
              <w:t>зыкальные звуки, мелодии, фразы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; и раскрывать музыкальное содержание как выражение мыслей, чувств, характера человека, его душевного </w:t>
            </w:r>
            <w:proofErr w:type="gramStart"/>
            <w:r w:rsidRPr="006E34D2">
              <w:rPr>
                <w:rFonts w:ascii="Times New Roman" w:hAnsi="Times New Roman"/>
                <w:sz w:val="24"/>
                <w:szCs w:val="24"/>
              </w:rPr>
              <w:t>состояния.;</w:t>
            </w:r>
            <w:proofErr w:type="gram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и оценивать музыкальные произведения с позиций возвышенных целей и задач искусства.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Размышлять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о роли музыки в окружающей жизни и в собственной жизни детей (класса, школы, республики, страны); о взаимосвязи музыкальных и жизненных явлений.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характерные признаки основных жанров музыки, на слух малые и развитые музыкальные </w:t>
            </w:r>
            <w:r w:rsidRPr="006E34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формы, в произведениях искусства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песенность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танцевальность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E34D2">
              <w:rPr>
                <w:rFonts w:ascii="Times New Roman" w:hAnsi="Times New Roman"/>
                <w:sz w:val="24"/>
                <w:szCs w:val="24"/>
              </w:rPr>
              <w:t>маршевость</w:t>
            </w:r>
            <w:proofErr w:type="spellEnd"/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и выделять эти свойства в жизни природы и человека.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Приводить примеры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песен, танцев, маршей из собственного жизненного опыта.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Переносить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признаки музыкальных жанров на явления, события, факты окружающей жизни.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деятельность композитора, исполнителя, слушателя.</w:t>
            </w:r>
            <w:r w:rsidRPr="006E34D2">
              <w:rPr>
                <w:rFonts w:ascii="Times New Roman" w:hAnsi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Слушать и исполнять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музыкальные произведения разных жанров, разыгрывать народные песни, пословицы, поговорки, загадки.</w:t>
            </w:r>
          </w:p>
          <w:p w:rsidR="00D71AAC" w:rsidRPr="006E34D2" w:rsidRDefault="00D71AAC" w:rsidP="00D71AA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b/>
                <w:sz w:val="24"/>
                <w:szCs w:val="24"/>
              </w:rPr>
              <w:t>Экспериментировать</w:t>
            </w:r>
            <w:r w:rsidRPr="006E34D2">
              <w:rPr>
                <w:rFonts w:ascii="Times New Roman" w:hAnsi="Times New Roman"/>
                <w:sz w:val="24"/>
                <w:szCs w:val="24"/>
              </w:rPr>
              <w:t xml:space="preserve"> со звучащими предметами, простейшими музыкальными инструментами, подбирать ритмический аккомпанемент к исполняемым детским песням.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Распознавать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музыкальном содержании жизненные образы, человеческие взаимоотношения и характеры, мысли и чувства человека.</w:t>
            </w:r>
            <w:r w:rsidRPr="006E3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Выражать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и изобразительные возможности музыки — возможна ли «чистая» изобразительность в искусстве?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графическую запись при импровизации голосом, игре на детских музыкальных инструментах.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песни, собственные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попевки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музыкальные фразы, подбирать к ним ритмический аккомпанемент.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Осмыслить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реферат о творчестве любимого композитора.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музыкальной жизни класса, школы в форме проведения классных концертов для малышей и родителей</w:t>
            </w:r>
          </w:p>
          <w:p w:rsidR="008B01A7" w:rsidRPr="006E34D2" w:rsidRDefault="008B01A7" w:rsidP="008B0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2FAD" w:rsidRPr="006E34D2" w:rsidTr="00684DA6">
        <w:tc>
          <w:tcPr>
            <w:tcW w:w="801" w:type="dxa"/>
          </w:tcPr>
          <w:p w:rsidR="00162FAD" w:rsidRPr="006E34D2" w:rsidRDefault="00CF5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1" w:type="dxa"/>
          </w:tcPr>
          <w:p w:rsidR="00162FAD" w:rsidRPr="006E34D2" w:rsidRDefault="00CA58E3" w:rsidP="00CA58E3">
            <w:pPr>
              <w:pStyle w:val="c3"/>
              <w:spacing w:before="0" w:beforeAutospacing="0" w:after="0" w:afterAutospacing="0"/>
              <w:rPr>
                <w:b/>
              </w:rPr>
            </w:pPr>
            <w:r w:rsidRPr="006E34D2">
              <w:rPr>
                <w:b/>
              </w:rPr>
              <w:t>Основные закономерности музыкального мира</w:t>
            </w:r>
          </w:p>
          <w:p w:rsidR="00BF4532" w:rsidRDefault="00BF4532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Интонационно-образная природа музыкального искусства. Вы</w:t>
            </w:r>
            <w:r w:rsidRPr="006E34D2">
              <w:rPr>
                <w:rFonts w:ascii="Times New Roman" w:hAnsi="Times New Roman"/>
                <w:sz w:val="24"/>
                <w:szCs w:val="24"/>
              </w:rPr>
              <w:softHyphen/>
              <w:t>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Нотная запись как о способ фиксации музыкальной речи. Элементы нотной грамоты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 xml:space="preserve">Развитие музыки — сопоставление и столкновение </w:t>
            </w:r>
            <w:r w:rsidRPr="006E34D2">
              <w:rPr>
                <w:rFonts w:ascii="Times New Roman" w:hAnsi="Times New Roman"/>
                <w:sz w:val="24"/>
                <w:szCs w:val="24"/>
              </w:rPr>
              <w:lastRenderedPageBreak/>
              <w:t>чувств и мыслей человека, музыкальных интонаций, тем, художественных образов. Основные приёмы музыкального развития.</w:t>
            </w:r>
          </w:p>
          <w:p w:rsidR="00D71AAC" w:rsidRPr="006E34D2" w:rsidRDefault="00D71AAC" w:rsidP="00D71AAC">
            <w:pPr>
              <w:pStyle w:val="c3"/>
              <w:spacing w:before="0" w:beforeAutospacing="0" w:after="0" w:afterAutospacing="0"/>
              <w:rPr>
                <w:b/>
              </w:rPr>
            </w:pPr>
            <w:r w:rsidRPr="006E34D2">
              <w:t xml:space="preserve">Формы построения музыки как обобщённое выражение художественно-образного содержания произведений. </w:t>
            </w:r>
          </w:p>
        </w:tc>
        <w:tc>
          <w:tcPr>
            <w:tcW w:w="848" w:type="dxa"/>
          </w:tcPr>
          <w:p w:rsidR="00162FAD" w:rsidRPr="006E34D2" w:rsidRDefault="00CA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процессе знакомства с нотными прописями знаковые системы, выделяя нотную запись;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на слух и исполнять интонации, характерные для музыкально-художественных образов произведений разных форм и жанров, на слух взаимодействие музыкальных тем на основе тождества и контраста, сходства и различия; интонационную сферу городского салонного романса и классического (А.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Гурилёв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Алябьев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А. Варламов); интонационно-мелодические особенности духовной музыки.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звучание отдельных музыкальных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симфонического и народного оркестров.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Участвовать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 народных праздниках, обрядах (хороводы,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народные игры)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Размышлять 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о музыкальной интонации как художественном воспроизведении человеческой речи; о всеобщности развития в жизни и музыке: «всё течет, всё изменяется»;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 xml:space="preserve"> над зависимостью формы от содержания в каждом конкретном произведении; о роли музыки в церкви.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истоки разговорной и музыкальной интонации, определять их выразительное значение.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перевода звуков природы, человеческой речи в музыкальную интонацию; истоки обращения русских композиторов к музыке Востока.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Сочинять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интонации героев сказок, литературных сюжетов.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Воспринимать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музыкальную тему произведения в единстве жизненного содержания и интонационной линии развития.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Наблюдать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как с появлением нового художественного образа (темы) музыка изменяет движение во времени и пространстве.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Вырабатывать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план вокально-хорового произведения, исходя из отражения в нём законов развития музыки и жизни.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исполнительский замысел в разных видах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: пении, игре на музыкальных инструментах, пластическом интонировании.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роль формы для восприятия логического развития музыкальной мысли.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 слух простые формы звучащей музыки — двухчастные, трёхчастные, рондо, вариации.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Воплощать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собственный художественный замысел в той или иной форме с позиций композитора, исполнителя, слушателя.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Запоминать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имена великих композиторов-классиков, определять на слух интонации, главные темы, характерные для их творческой индивидуальности.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песни и примеры композиторской интерпретации вокального народного творчества.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Напевать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мелодии старинных романсов, выражая интонацией психологическую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  <w:t>насыщенность содержания.</w:t>
            </w:r>
          </w:p>
          <w:p w:rsidR="00204FC6" w:rsidRPr="006E34D2" w:rsidRDefault="00D71AAC" w:rsidP="006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Находить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тонкого и чуткого воссоздания интонационной атмосферы музыкальных культур народов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Азии.</w:t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различными музыкальными культурами, как действенный способ развития отечественной музыкальной </w:t>
            </w:r>
            <w:proofErr w:type="spellStart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культуры.</w:t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Исполнять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музыку других народов</w:t>
            </w:r>
          </w:p>
        </w:tc>
      </w:tr>
      <w:tr w:rsidR="00162FAD" w:rsidRPr="006E34D2" w:rsidTr="00684DA6">
        <w:trPr>
          <w:trHeight w:val="419"/>
        </w:trPr>
        <w:tc>
          <w:tcPr>
            <w:tcW w:w="801" w:type="dxa"/>
          </w:tcPr>
          <w:p w:rsidR="00162FAD" w:rsidRPr="006E34D2" w:rsidRDefault="00AC4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1" w:type="dxa"/>
          </w:tcPr>
          <w:p w:rsidR="00162FAD" w:rsidRPr="00BF4532" w:rsidRDefault="00CA58E3" w:rsidP="00CA58E3">
            <w:pPr>
              <w:pStyle w:val="c3"/>
              <w:spacing w:before="0" w:beforeAutospacing="0" w:after="0" w:afterAutospacing="0"/>
              <w:rPr>
                <w:b/>
              </w:rPr>
            </w:pPr>
            <w:proofErr w:type="gramStart"/>
            <w:r w:rsidRPr="00BF4532">
              <w:rPr>
                <w:b/>
              </w:rPr>
              <w:t>Музыкальная  картина</w:t>
            </w:r>
            <w:proofErr w:type="gramEnd"/>
            <w:r w:rsidRPr="00BF4532">
              <w:rPr>
                <w:b/>
              </w:rPr>
              <w:t xml:space="preserve">  мира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Различные виды музыки: вокальная, инструментальная, сольная, хоровая, оркестровая. Музыкальные инструменты. Оркестры: симфонический, духовой, народных инструментов.</w:t>
            </w:r>
          </w:p>
          <w:p w:rsidR="00D71AAC" w:rsidRPr="006E34D2" w:rsidRDefault="00D71AAC" w:rsidP="00D71AAC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34D2">
              <w:rPr>
                <w:rFonts w:ascii="Times New Roman" w:hAnsi="Times New Roman"/>
                <w:sz w:val="24"/>
                <w:szCs w:val="24"/>
              </w:rPr>
              <w:t>Народное и профессиональное музыкально</w:t>
            </w:r>
            <w:r w:rsidR="00A61A3E">
              <w:rPr>
                <w:rFonts w:ascii="Times New Roman" w:hAnsi="Times New Roman"/>
                <w:sz w:val="24"/>
                <w:szCs w:val="24"/>
              </w:rPr>
              <w:t xml:space="preserve">е творчество разных </w:t>
            </w:r>
            <w:r w:rsidR="00A61A3E">
              <w:rPr>
                <w:rFonts w:ascii="Times New Roman" w:hAnsi="Times New Roman"/>
                <w:sz w:val="24"/>
                <w:szCs w:val="24"/>
              </w:rPr>
              <w:lastRenderedPageBreak/>
              <w:t>стран мира.</w:t>
            </w:r>
          </w:p>
          <w:p w:rsidR="00D71AAC" w:rsidRPr="006E34D2" w:rsidRDefault="00D71AAC" w:rsidP="00CA58E3">
            <w:pPr>
              <w:pStyle w:val="c3"/>
              <w:spacing w:before="0" w:beforeAutospacing="0" w:after="0" w:afterAutospacing="0"/>
            </w:pPr>
          </w:p>
        </w:tc>
        <w:tc>
          <w:tcPr>
            <w:tcW w:w="848" w:type="dxa"/>
          </w:tcPr>
          <w:p w:rsidR="00162FAD" w:rsidRPr="00BF4532" w:rsidRDefault="00CA5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5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881" w:type="dxa"/>
          </w:tcPr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Сравнивать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знаменный распев и протяжную песню, выявляя истоки особого интонационного склада русской музыки.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Различать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 выявлять выражение в русской музыке специфически национальных черт характера.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 исполнять былинные напевы, народные песни разных жанров, частушки и страдания.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Стараться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выражать в хоровом и сольном исполнении интонационно-мелодические особенности отечественного музыкального фольклора.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Разыгрывать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народные обряды, используя народные инструменты и разнохарактерные танцевальные фольклорные жанры.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Размышлять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о закономерностях возникновении специфических особенностей музыкальной культуры страны.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Осознать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зависимость любых особенностей музыки от условий жизни народа.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по характерным интонациям принадлежность звучащей музыки той или иной стране.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proofErr w:type="spellStart"/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специфическое</w:t>
            </w:r>
            <w:proofErr w:type="spellEnd"/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, особенное музыкальной культуры других стран в собственной деятельности.</w:t>
            </w:r>
          </w:p>
          <w:p w:rsidR="00D71AAC" w:rsidRPr="006E34D2" w:rsidRDefault="00D71AAC" w:rsidP="00D7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Найти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общее в интонационных сферах музыки бывших республик СССР с музыкальными культурами стран Европы и Азии.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Прийти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к выводу,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Выявлять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Обобщать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рассуждения о музыке путём формулирования содержания музыки в виде нравственно-эстетической художественной идеи.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Pr="006E34D2">
              <w:rPr>
                <w:rFonts w:ascii="Times New Roman" w:hAnsi="Times New Roman" w:cs="Times New Roman"/>
                <w:b/>
                <w:sz w:val="24"/>
                <w:szCs w:val="24"/>
              </w:rPr>
              <w:t>Создавать</w:t>
            </w: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тематические «музыкальные салоны», используя методы театрализации, моделирования, импровизации.</w:t>
            </w:r>
          </w:p>
          <w:p w:rsidR="00162FAD" w:rsidRPr="006E34D2" w:rsidRDefault="00204FC6" w:rsidP="006E3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4D2">
              <w:rPr>
                <w:rFonts w:ascii="Times New Roman" w:hAnsi="Times New Roman" w:cs="Times New Roman"/>
                <w:sz w:val="24"/>
                <w:szCs w:val="24"/>
              </w:rPr>
              <w:t>пройденного.</w:t>
            </w:r>
          </w:p>
        </w:tc>
      </w:tr>
    </w:tbl>
    <w:p w:rsidR="004278D6" w:rsidRDefault="004278D6" w:rsidP="00EB31F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8D6" w:rsidRDefault="004278D6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31FE" w:rsidRDefault="00EB31FE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4DA6" w:rsidRPr="00C91153" w:rsidRDefault="00684DA6" w:rsidP="00C911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11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материально-технического обеспечения образовательного процесса</w:t>
      </w:r>
    </w:p>
    <w:p w:rsidR="00684DA6" w:rsidRPr="00684DA6" w:rsidRDefault="00684DA6" w:rsidP="00684D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9085"/>
      </w:tblGrid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Печатные пособия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Схемы: расположение инструментов и оркестровых групп в различных ор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кестрах.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Транспарант: поэтический текст гимна России.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Портреты композиторов и исполни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телей.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Атласы музыкальных инструментов.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Технические средства обучения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Классная магнитная доска 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Экспозиционный экран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Интерактивная доска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Телевизор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Персональный компьютер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Мультимедийный проектор 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Экранно-звуковые пособия / ЦОР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Аудиозаписи и фонохрестоматии по музыке. (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с музыкальным материалом по классам)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Видеофильмы, посвященные творче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ству выдающихся отечественных и за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рубежных композиторов; с записью фрагментов из оперных, балетных спектаклей, </w:t>
            </w:r>
            <w:proofErr w:type="gramStart"/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выступлений</w:t>
            </w:r>
            <w:proofErr w:type="gramEnd"/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выдающихся отечественных и зарубежных певцов, известных хоровых, оркестровых кол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лективов.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диски по темам курса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684D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Оборудование класса</w:t>
            </w:r>
          </w:p>
        </w:tc>
      </w:tr>
      <w:tr w:rsidR="00BF4532" w:rsidRPr="00684DA6" w:rsidTr="00BF4532">
        <w:tc>
          <w:tcPr>
            <w:tcW w:w="521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85" w:type="dxa"/>
          </w:tcPr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Ученические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столы с комплектом стульев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Стол учительский</w:t>
            </w:r>
          </w:p>
          <w:p w:rsidR="00BF4532" w:rsidRPr="00684DA6" w:rsidRDefault="00BF4532" w:rsidP="00684D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Шкаф для хранения учебников, пособий и пр.</w:t>
            </w:r>
          </w:p>
        </w:tc>
      </w:tr>
    </w:tbl>
    <w:p w:rsidR="00684DA6" w:rsidRPr="00684DA6" w:rsidRDefault="00684DA6" w:rsidP="006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4DA6" w:rsidRPr="00684DA6" w:rsidRDefault="00684DA6" w:rsidP="00684D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1D5" w:rsidRDefault="00C561D5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>
      <w:pPr>
        <w:rPr>
          <w:rFonts w:ascii="Times New Roman" w:hAnsi="Times New Roman" w:cs="Times New Roman"/>
          <w:sz w:val="24"/>
          <w:szCs w:val="24"/>
        </w:rPr>
      </w:pPr>
    </w:p>
    <w:p w:rsidR="008B0702" w:rsidRDefault="008B0702" w:rsidP="008B0702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684DA6" w:rsidRDefault="00684DA6" w:rsidP="004278D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  <w:sectPr w:rsidR="00684DA6" w:rsidSect="00CF0E60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84DA6" w:rsidRPr="00684DA6" w:rsidRDefault="00684DA6" w:rsidP="00EB31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84DA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Календарно- тематическое планирование </w:t>
      </w:r>
    </w:p>
    <w:p w:rsidR="00684DA6" w:rsidRPr="00684DA6" w:rsidRDefault="00684DA6" w:rsidP="00684DA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8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75"/>
        <w:gridCol w:w="2142"/>
        <w:gridCol w:w="2175"/>
        <w:gridCol w:w="2352"/>
        <w:gridCol w:w="1842"/>
        <w:gridCol w:w="3686"/>
        <w:gridCol w:w="1984"/>
        <w:gridCol w:w="851"/>
      </w:tblGrid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урока, тип урока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            Цели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5528" w:type="dxa"/>
            <w:gridSpan w:val="2"/>
          </w:tcPr>
          <w:p w:rsidR="00641AB1" w:rsidRPr="00EB31FE" w:rsidRDefault="00641AB1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1984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 Личностные</w:t>
            </w:r>
          </w:p>
        </w:tc>
        <w:tc>
          <w:tcPr>
            <w:tcW w:w="851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 в жизни человека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Организационный урок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задуматься над тем, почему человек запел, начал играть на инструментах, начал танцевать, рисовать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Р.М.Глиэр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«Концерт для голоса с оркестром» (1 ч.), «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Заплетися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плетень»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р.н.п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И.-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С.Бах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«Прелюдия до мажор».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Предметные  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Понимать, что такое музыка, музыкальный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Мир, иметь общее представления о музыкальной жизни страны, о значении музыки в жизни человека  </w:t>
            </w:r>
          </w:p>
        </w:tc>
        <w:tc>
          <w:tcPr>
            <w:tcW w:w="3686" w:type="dxa"/>
            <w:vAlign w:val="center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pacing w:val="45"/>
                <w:sz w:val="20"/>
                <w:szCs w:val="20"/>
              </w:rPr>
              <w:t>Метапредметные</w:t>
            </w:r>
            <w:proofErr w:type="spellEnd"/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</w:t>
            </w:r>
          </w:p>
        </w:tc>
        <w:tc>
          <w:tcPr>
            <w:tcW w:w="1984" w:type="dxa"/>
          </w:tcPr>
          <w:p w:rsidR="00641AB1" w:rsidRPr="00EB31FE" w:rsidRDefault="00641AB1" w:rsidP="00641AB1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и шумовые звуки.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задуматься над тем, почему человек запел, начал играть на инструментах, начал танцевать, рисовать. 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Б.Окуджава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«Музыкант», романс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Ф.Шуберта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 музыке», песня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Г.А.Струве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«Музыка»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Развить художественное восприятие, умение оценивать произведения разных видов искусств, размышлять о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музыке  как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способе выражения духовных переживаний человека;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684DA6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pacing w:val="45"/>
                <w:sz w:val="20"/>
                <w:szCs w:val="20"/>
                <w:lang w:eastAsia="ru-RU"/>
              </w:rPr>
              <w:t>Познавательные</w:t>
            </w: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:</w:t>
            </w:r>
          </w:p>
          <w:p w:rsidR="00641AB1" w:rsidRPr="00EB31FE" w:rsidRDefault="00641AB1" w:rsidP="006551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обще-учебные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</w:t>
            </w:r>
          </w:p>
        </w:tc>
        <w:tc>
          <w:tcPr>
            <w:tcW w:w="1984" w:type="dxa"/>
          </w:tcPr>
          <w:p w:rsidR="00641AB1" w:rsidRPr="00EB31FE" w:rsidRDefault="00641AB1" w:rsidP="00641AB1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Регистры -высота музыкальных звуков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музыканта в жизни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Помочь понять, что «слышать» музыку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это значит внимать, погружаться. Прикасаться, переживать, познавать.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Прикосновение к диалектике жизни через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противостояния: добро и зло, жизнь и смерть, любовь и ненависть, прекрасное и безобразное, комическое и трагическое, возвышенное и низменное. Многообразие и многообразность отражения окружающего мира и человека в нём в конкретных жанрах и формах музыки.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Д.Б.Кабалевский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«Кавалерийская»,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А.Филиппенко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ст.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В.Кукловской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на луг ходили…»,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Е.Тиличеева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сл.А.Кузнецовой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«Деревца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развитие художественного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вкуса, устойчивый интерес музыкальному искусству и различным видам музыкально-творческой деятельности;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развитое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художественное восприятие, умение оценивать произведения разных видов искусств, размышлять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омузыке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как способе выражения духовных переживаний человека;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общее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понятие о роли музыки в жизни человека и его духовно-нравственном развитии, знание основных закономерностей музыкального искусства;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представление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художественной картине мира на основе освоения отечественных традиций и постижения историко-культурной, этнической,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региональной самобытности музыкального искусства разных народов;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использование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готовность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  участие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создании театрализованных и музыкально-пластических композиций,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исполнение вокально-хоровых произведений, импровизаций, театральных спектаклей, музыкальных фестивалей и конкурсов и др.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цель; выделение существенных признаков музыкальных произведений, расширить представление о музыке, ее значении в жизни человека,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  значении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регистра в музыкальном произведении 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\</w:t>
            </w:r>
          </w:p>
        </w:tc>
        <w:tc>
          <w:tcPr>
            <w:tcW w:w="1984" w:type="dxa"/>
          </w:tcPr>
          <w:p w:rsidR="00641AB1" w:rsidRPr="00EB31FE" w:rsidRDefault="00641AB1" w:rsidP="00641AB1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учения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Колыбельные песни – начало познания музыки и жизни.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Выявить жанровое начало (песня) как способ передачи состояния человека.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состояния природы, человека, искусства.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явлений жизни и музыки — попытка проникновения в процесс превращения обыденного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вхудожественное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Колыбельные: «Ай, баю – бай…», «Ходит сон по лавочке»,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П.Чайковский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А.Майкова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«Колыбельная»,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В.Усачева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«Зыбка поскрипывает»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Развить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цель; выделение существенных признаков колыбельных песен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\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Песенное дыхание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Формировать правильное песенное дыхание.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образно – игрового видения, слушание поэтических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строк народного творчества в процессе исполнения.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Выразительные и изобразительные возможности музыки в раскрытии внутреннего мира человека.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«Щелкунчик» («Марш», «Галоп», «Вальс снежных хлопьев», «Танец феи Драже», «Китайский танец», «Вальс цветов»)</w:t>
            </w:r>
          </w:p>
        </w:tc>
        <w:tc>
          <w:tcPr>
            <w:tcW w:w="1842" w:type="dxa"/>
          </w:tcPr>
          <w:p w:rsidR="00641AB1" w:rsidRPr="00EB31FE" w:rsidRDefault="00641AB1" w:rsidP="006551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Развить художественное восприятие, умение оценивать произведения разных видов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искусств, размышлять о музыке как способе выражения духовных переживаний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человека;,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выработка песенного дыхания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отработать песенное дыхание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 танцующий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Научить детей ритмически изображать музыкальный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ритм</w:t>
            </w:r>
            <w:r w:rsidRPr="00EB31FE">
              <w:rPr>
                <w:rFonts w:ascii="Calibri" w:eastAsia="Calibri" w:hAnsi="Calibri" w:cs="Calibri"/>
                <w:sz w:val="20"/>
                <w:szCs w:val="20"/>
              </w:rPr>
              <w:t xml:space="preserve"> ,</w:t>
            </w:r>
            <w:proofErr w:type="gramEnd"/>
            <w:r w:rsidRPr="00EB31FE">
              <w:rPr>
                <w:rFonts w:ascii="Calibri" w:eastAsia="Calibri" w:hAnsi="Calibri" w:cs="Calibri"/>
                <w:sz w:val="20"/>
                <w:szCs w:val="20"/>
              </w:rPr>
              <w:t xml:space="preserve"> показать способность музыки передавать движение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состояния природы, человека, искусства.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явлений жизни и музыки — попытка проникновения в процесс превращения обыденного в художественное.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Выразительные и изобразительные возможности музыки в раскрытии внутреннего мира человека.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Р.Шуман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«Смелый наездник»,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В.Калистратова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В.Приходько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«Пешком шагали мышки».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Осознание способности музыки передавать движение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отработать технику и продолжительность дыхания, развивать метроритмические навыки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Маршевый порядок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учащихся в сферу народного, композиторского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целью  показа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многообразия музыкальных жанров и стиле:. песни, танца, марша и их разновидности., различать музыкальные жанры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Обобщение представлений об основных образно-эмоциональных сферах музыки и о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многообразии музыкальных жанров и стилей. Песня, танец, марш и их разновидности.  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Р.Шуман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«Смелый наездник», муз.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В.Калистратова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сл.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В.Приходько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«Пешком шагали мышки».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Освоение многообразия музыкальных жанров в стиле: марша, песни,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танца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отработать технику и продолжительность дыхания, знакомство с многообразием музыкальных жанров: песней, танцем, маршем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8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музыканта в жизни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 безграничные возможности музыки в отображении внутреннего мира человека-музыканта и окружающей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его  среды</w:t>
            </w:r>
            <w:proofErr w:type="gramEnd"/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об отечественных народных музыкальных традициях в деятельности музыканта. Народное творчество России. Музыкальный и поэтический фольклор: песни, танцы, действа, обряды, скороговорки, загадки, игры-драматизации. Историческое прошлое в музыкальных образах. Народная и профессиональная музыка Сочинения отечествен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ных композиторов о Родине. Духовная музыка в творчестве композиторов.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Усвоение понятий об отечественных народных музыкальных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традициях  в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 музыканта, понимание народной и профессиональной музыки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представление о деятельности музыканта в жизни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24.10</w:t>
            </w:r>
          </w:p>
        </w:tc>
      </w:tr>
      <w:tr w:rsidR="00641AB1" w:rsidRPr="00EB31FE" w:rsidTr="00061435">
        <w:trPr>
          <w:trHeight w:val="1835"/>
        </w:trPr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           в музыке добра и зла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«заморозить», «завьюжить», в ней можно услышать «добро и зло».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Прикосновение к диалектике жизни через противостояния: добра и зла, жизнь и смерть, любовь и ненависть, прекрасное и безобразное, комическое и трагическое, возвышенное и низменное. Понятия интонационно-образная природа музыкального искусства. 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разительность и изобразительность в музыке. Интонация как озвученное состояние, выражение эмоций и мыслей человека.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Музыкальная речь как способ общения между людьми, её эмоциональное воздействие. Композитор — исполнитель – слушатель. Особенности музыкальной речи в сочинениях композиторов, её выразительный смысл.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Нотная запись как о способ фиксации музыкальной речи. Элементы нотной грамоты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Усвоение диалектики жизни через противостояния добра и зла, осознание понятий выразительности и изобразительности в музыке, интонации музыкальные и речевые, их сходство и различие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распознавать характер музыки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жизни и смерти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Показать способность музыки передавать разные чувства, помочь детям почувствовать, что музыка способна передать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  эмоций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«жизни  и смерти».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Введение понятий: интонации музыкальные и речевые. Сходство и различие. Интонация — источник музыкальной речи. Основные средства, музыкальной выразительности (мелодия, ритм, темп, динамика, тембр, лад и др.).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разительность и изобразительность в музыке. Интонация как озвученное состояние, выражение эмоций жизни и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смерти,  мыслей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средства, музыкальной выразительности (мелодия, ритм, темп, динамика, тембр, лад и др.).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жизни и смерти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распознавать характер </w:t>
            </w: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музыки,отражение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произведении жизни и смерти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любви и ненависти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передать выражения эмоций «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любви  и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ненависти»., мыслей человека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разительность и изобразительность в музыке. Интонация как озвученное состояние, выражение эмоций любви и 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ненависти,  мыслей</w:t>
            </w:r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человека.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любви и ненависти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pacing w:val="30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характер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музыки, отражение в произведении любви и смерти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>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Отражение в музыке прекрасного и безобразного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почувствовать, что музыка способна передать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выражения  чувств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«прекрасного и безобразного»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музыки — сопоставление и столкновение чувства прекрасного и безобразного, мыслей человека, музыкальных интонаций тем, художественных образов. Основные приёмы музыкального развития.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641AB1" w:rsidRPr="00EB31FE" w:rsidRDefault="00641AB1" w:rsidP="008B07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диалектики жизни через противостояния прекрасного и безобразного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характер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музыки, отражение в произведении прекрасного и безобразного: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Отражение в музыке дня и ночи.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почувствовать, что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музыка  способна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передать  смену дня и ночи, развитие музыки — сопоставление и столкновение дня и ночи в природе, их музыкальных интонаций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музыки — сопоставление и столкновение дня и ночи в природе, их музыкальных интонаций, тем Музыкальная речь как способ общения между людьми, её эмоциональное воздействие. Введение терминов: композитор — исполнитель – слушатель. Особенности музыкальной речи в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сочинениях композиторов, её выразительный смысл. Нотная запись как о способ фиксации музыкальной речи. Элементы нотной грамоты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Осознание в музыке сопоставления и столкновения дня и ночи, музыкальных интонаций тем, художественных образов, усвоение музыкальных приемов, отражающих смену картин природы в разное время суток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061435" w:rsidRDefault="00641AB1" w:rsidP="0006143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характер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музыки, отражение в музыкальном произведении дня и ночи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смолообразование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Отражение в музыке осени и весны.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почувствовать, что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музыка  способна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передать  смену времен года, развитие музыки — сопоставление и столкновение разных времен года в природе, их музыкальные интонации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приёмы музыкального развития.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произведений.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приемы, отражающие картины природы -осень, весна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Э.Григ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«Весной»,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«Песня жаворонка». «Ой, бежит ручьем вода»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укр.н.п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З.Левина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«Кап – кап».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музыкальные приемы, отражающие картины природы 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характер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музыки, отражение в музыкальном произведении времен года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Картины природы в музыке.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Помочь детям почувствовать, что музыка способна «заморозить», «завьюжить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»,,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«согреть», в ней можно услышать «холод и тепло».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Формы построения музыки как обобщённое выражение художественно-образного содержания произведений.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Музыкальные произведения о картинах природы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Э.Григ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«Весной»,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«Песня жаворонка». «Ой, бежит ручьем вода»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укр.н.п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З.Левина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«Кап – кап».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Распознавать музыкальные приемы, отражающие картины природы, различать характер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музыки  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природе по звучанию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характер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музыки, отражение в музыкальном произведении картин природы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песня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Познакомить с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всеобщими эмоционально-образными сферами музыки-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маршевостью</w:t>
            </w:r>
            <w:proofErr w:type="spellEnd"/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Основные приёмы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музыкального развития. 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состояния природы, человека,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искусства.Взаимодействие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явлений жизни и музыки — попытка проникновения в процесс превращения обыденного в художественное.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Музыкально – ритмическая игра «Дед и Репка»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В.Яновской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Распознавать по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звучанию музыки песню, танец, марш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характер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музыки, познакомить с музыкальным жанром песня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lastRenderedPageBreak/>
              <w:t>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танец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всеобщими эмоционально-образными сферами музыки-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; помочь понять способность музыки передавать движение в танце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состояния природы, человека, искусства.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Д.Б.Кабалевский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«Кавалерийская»,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А.Филиппенко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ст.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В.Кукловской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на луг ходили…»,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Е.Тиличеева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сл.А.Кузнецовой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«Деревца»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по звучанию музыки песню, танец, марш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характер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музыки, познакомить с музыкальным жанром танец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Наш гость марш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всеобщими эмоционально-образными сферами музыки-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маршевостью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помочь понять способность музыки передавать движение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  марше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состояния природы, человека, искусства.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«Вспомним, братцы, Русь и славу», «Славны наши были деды». «Соловьи»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В.Соловьев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Седой. (1 часть) «Богатырская симфония»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А.Бородин</w:t>
            </w:r>
            <w:proofErr w:type="spellEnd"/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Распознавать по звучанию музыки песню, танец, марш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целью,;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характер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музыки, познакомить с музыкальным жанром марш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lastRenderedPageBreak/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19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Встреча музыкальных жанров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знакомство с всеобщими эмоционально-образными сферами музыки-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маршевостью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помочь понять способность музыки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передавать  художественные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образы.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о музыкальных жанрах. Беседа о 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М.Мусоргский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«Картинки с выставки»,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Е.Тиличеевой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А.Гангова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«Догадайся, кто поет».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Осознать всеобщие эмоционально-образные сферы музыки —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песенность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танцевальность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маршевость</w:t>
            </w:r>
            <w:proofErr w:type="spellEnd"/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распознавать  музыкальные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жанры:танец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марш, песня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A61A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оперой.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оперой и правилами поведения в театре.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</w:t>
            </w:r>
            <w:proofErr w:type="gram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».Формы</w:t>
            </w:r>
            <w:proofErr w:type="spellEnd"/>
            <w:proofErr w:type="gram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построения музыки как обобщённое выражение художественно-образного содержания 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произведений. Формы одночастные, двух- и трёхчастные, вариации, рондо и др.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 Прокофьев опера «Великан».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Усвоить понятие «опера», определение на слух художественно-образное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содержание произведений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понятие «опера»</w:t>
            </w:r>
          </w:p>
        </w:tc>
        <w:tc>
          <w:tcPr>
            <w:tcW w:w="1984" w:type="dxa"/>
          </w:tcPr>
          <w:p w:rsidR="00641AB1" w:rsidRPr="00EB31FE" w:rsidRDefault="00061435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принимают и осваивают социальную роль обучающегося;</w:t>
            </w: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балетом.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детей с балетом» правилами поведения в театре.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«балет» Формы построения музыки как обобщённое выражение художественно-образного содержания произведений. Формы одночастные, двух- и трёхчастные, вариации, рондо и др.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С.С.Прокофьев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фрагменты из балета «Ромео и Джульетта», балета «Сказ о каменном цветке», балета «Золушка», оперы «Любовь к трем апельсинам».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значения терминов: «балет, опера «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061435" w:rsidRDefault="00641AB1" w:rsidP="00061435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дать понятие «балет»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Сказка в музыке.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Введение учащихся в сферу народного, композиторского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музицирования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целью воссоздать сам музыкально – созидательный процесс. Развитие образно – игрового восприятия музыки, знакомство с музыкой сказок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Показать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способность музыки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описывать характер сказочных героев.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Приобщение к шедеврам мировой музыкальной культуры — народному и профессиональному музыкальному творчеству—формирование целостной художественной картины мира, воспитание патриотических чувств,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толерантных взаимоотношений, активизацию творческого мышления, продуктивного воображения, рефлексии,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В.Кикта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«Баба – Яга», «Деревянный поезд» из сборника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Г.Ванагайте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«Мы и игрушки».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Вслушивание в произведение, определение жанра и характера музыки, анализировать характер сказочных героев, их образное восприятие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жанр, анализировать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мелодику лейтмотивов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о Родине.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патриотизма по средствам музыкальных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произведений  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Родине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возникновения музыки. Рождение музыки как естественное проявление человечес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состояния. Звучание окружающей жизни, музыки природы, настроений, выражение патриотических чувств человека к родине через музыкальные произведения великих композиторов.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представлений об основных образно-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эмоциональнх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сферах музыки и о многообразии музыкальных жанров и стилей. Песня, танец, марш и их разновидности.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Песенность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танцевальность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маршевость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</w:p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«Вспомним, братцы, Русь и славу», «Славны наши были деды». «Соловьи»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В.Соловьев</w:t>
            </w:r>
            <w:proofErr w:type="spellEnd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Седой. (1 часть) «Богатырская симфония» </w:t>
            </w:r>
            <w:proofErr w:type="spellStart"/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А.Бородин</w:t>
            </w:r>
            <w:proofErr w:type="spellEnd"/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Определение по звучанию музыки природы, настроений, выражение патриотических чувств человека к родине через музыкальные произведения великих композиторов.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музыкальное произведение, определять характер патриотической песни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Песни о Родине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повторение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Воспитание патриотизма по средствам музыкальных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произведений  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Родине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«патриотическая песня» Рождение музыки как естественное проявление человечес</w:t>
            </w: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кого состояния. Звучание окружающей жизни, музыки природы, настроений, выражение патриотических чувств человека к Родине через песни.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«Вспомним, братцы, Русь и славу», «Славны наши были деды». «Соловьи»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В.Соловьев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Седой. (1 часть) «Богатырская симфония»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А.Бородин</w:t>
            </w:r>
            <w:proofErr w:type="spellEnd"/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понятия «патриотическая песня», выражение этих чувств к Родине через песни по теме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жанр патриотической песни, анализировать мелодику лейтмотивов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25-26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Звуки музыкальные, смешные и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печальные, далёкие и близкие, высокие и низкие.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Помочь детям почувствовать, что музыка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способна  выражать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разные чувства. Помочь учащимся осознать, что музыка существует в человеке благодаря его фантазии, способности слышать, чувствовать, оценивать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«Музыкальная речь», «способ общения между людьми, эмоциональное воздействие.» Повторение терминов: «Композитор — исполнитель – слушатель.» Особенности музыкальной речи в сочинениях композиторов, её выразительный смысл. Нотная запись -способ фиксации музыкальной речи. Элементы нотной грамоты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ИКТ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С.С.Прокофьев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фрагменты из балета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«Ромео и Джульетта», балета «Сказ о каменном цветке», балета «Золушка», оперы «Любовь к трем апельсинам».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Понимание понятия «музыкальная речь, способ общения между людьми, эмоциональное воздействие»,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умение  фиксировать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музыкальную речь, определение на слух звуки разного  звучания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жанр музыкального произведения по характеру 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азбука.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нотами, нотным станом, звукорядом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Работа над мелодией и сменой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ритмического  рисунка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. Знакомство с терминами «бис», камерная музыка»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Метроритмика.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Повторение правил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вокальной импровизации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В.Герчик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Н.Фенкель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«Нотный хоровод»,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В.Дроцевич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В.Сергеева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«Семь подружек»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Усвоение нотной грамоты.  Прослушивание музыкальных инструментов. Исполнение песен.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ритмический рисунок произведения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Музыкально-выразительные средства.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определять ритмический рисунок музыкального произведения, ввести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понятия :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лейтмотив», «контраст», «развитие музыки», «сочетание»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исполнение песен.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музыки.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Знакомство с понятиями «лейтмотив», «контраст», «развитие музыки», «сочетание»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П.И.Чайковский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«Щелкунчик» («Марш», «Галоп», «Вальс снежных хлопьев», «Танец феи Драже», «Китайский танец», «Вальс цветов»)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песен. Слушание музыкальных произведений. Знакомство с новыми понятиями - «лейтмотив», «контраст», «развитие музыки», «сочетание»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выделять и формулировать цель, вслушиваться в произведение, определять ритмический рисунок произведения, ввести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понятия :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лейтмотив», «контраст», «развитие музыки», «сочетание»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Душа музыки – мелодия.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музыкальными стилями разных композиторов, помочь детям почувствовать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безграничные возможности музыки в отображении внутреннего мира человека и окружающей его жизни.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Пение каноном. Техника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взятия  короткого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дыхания. Музыкальные стили разных композиторов.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Закрепление понятия о мюзикле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«Вспомним, братцы, Русь и славу», «Славны наши были деды». «Соловьи»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В.Соловьев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Седой. (1 часть) «Богатырская симфония»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А.Бородин</w:t>
            </w:r>
            <w:proofErr w:type="spellEnd"/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Слушание произведений музыкальных.  Исполнение песен. Закрепление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понятий  о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мюзикле.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Регулятивные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 планирование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выполнять задания в соответствии с поставленной целью;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:обще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-учебные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выделять и формулировать цель, вслушиваться в произведение, определять музыкальные стили разных композиторов, характер музыкальных произведений разных композиторов</w:t>
            </w: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lastRenderedPageBreak/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</w:t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Музыкальные инструменты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Урок изучения нового материала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тембрами русских народных музыкальных инструментов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Знакомство с музыкальными инструментами и их звучанием.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Повторение правил </w:t>
            </w: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вокализирования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 приемов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вокально-хоровой работы 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В.Агафонникова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«Музыкальные загадки», муз.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Г.Левкодимова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сл.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Э.Костиной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«Веселые инструменты», «Саратовская гармоника», «ВО кузнице», «Плясовые наигрыши».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Слушание музыкальных произведений, выделение звучания различных инструментов. Знакомство с инструментами. 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:инициативное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опорой на музыкальные произведения  и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:обще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-учебные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вслушиваться в произведение, определять музыкальные стили разных композиторов, характер музыкальных произведений разных композиторов, звучание музыкальных инструментов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3A7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3A75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41AB1" w:rsidRPr="00EB31FE" w:rsidTr="00061435">
        <w:tc>
          <w:tcPr>
            <w:tcW w:w="7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31-33</w:t>
            </w:r>
          </w:p>
        </w:tc>
        <w:tc>
          <w:tcPr>
            <w:tcW w:w="21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Резервные уроки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EB31FE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Обобщающие уроки</w:t>
            </w:r>
          </w:p>
        </w:tc>
        <w:tc>
          <w:tcPr>
            <w:tcW w:w="2175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Обобщение темы года.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способности осознания учащимися необходимости учиться быть музыкантом (композитором, исполнителем, слушателем). Проверка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восприятия музыки как картины, изображенной при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помощи определенных знаков.</w:t>
            </w:r>
          </w:p>
        </w:tc>
        <w:tc>
          <w:tcPr>
            <w:tcW w:w="235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Прослушивание и исполнение произведений. Повторение средств музыкальной выразительности. Творческий проект </w:t>
            </w:r>
          </w:p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9F7D2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Шнитке</w:t>
            </w:r>
            <w:proofErr w:type="spellEnd"/>
            <w:r w:rsidRPr="009F7D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Rondo</w:t>
            </w:r>
            <w:r w:rsidRPr="009F7D22">
              <w:rPr>
                <w:rFonts w:ascii="Times New Roman" w:eastAsia="Calibri" w:hAnsi="Times New Roman" w:cs="Times New Roman"/>
                <w:sz w:val="20"/>
                <w:szCs w:val="20"/>
              </w:rPr>
              <w:t>»(</w:t>
            </w:r>
            <w:proofErr w:type="gramEnd"/>
            <w:r w:rsidRPr="009F7D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из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Concertogrosso</w:t>
            </w:r>
            <w:proofErr w:type="spellEnd"/>
            <w:r w:rsidRPr="009F7D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1),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муз</w:t>
            </w:r>
            <w:r w:rsidRPr="009F7D2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В.Шаинского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, сл. Э. Успенского «Голубой вагон».</w:t>
            </w:r>
          </w:p>
        </w:tc>
        <w:tc>
          <w:tcPr>
            <w:tcW w:w="1842" w:type="dxa"/>
          </w:tcPr>
          <w:p w:rsidR="00641AB1" w:rsidRPr="00EB31FE" w:rsidRDefault="00641AB1" w:rsidP="008B070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Прослушивание музыкальных произведений. Исполнение песен. </w:t>
            </w:r>
          </w:p>
        </w:tc>
        <w:tc>
          <w:tcPr>
            <w:tcW w:w="3686" w:type="dxa"/>
          </w:tcPr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spacing w:val="45"/>
                <w:sz w:val="20"/>
                <w:szCs w:val="20"/>
              </w:rPr>
              <w:t>Регулятивные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осуществление 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br/>
              <w:t>учебных действий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действовать в учебном сотрудничестве в соответствии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принятой ролью. 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Коммуникативные: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инициативное сотрудничество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рассказывать о музыкальном мире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опорой на музыкальные </w:t>
            </w:r>
            <w:proofErr w:type="gramStart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 и</w:t>
            </w:r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собственные представления.</w:t>
            </w:r>
          </w:p>
          <w:p w:rsidR="00641AB1" w:rsidRPr="00EB31FE" w:rsidRDefault="00641AB1" w:rsidP="008B0702">
            <w:pPr>
              <w:tabs>
                <w:tab w:val="left" w:pos="142"/>
              </w:tabs>
              <w:autoSpaceDE w:val="0"/>
              <w:autoSpaceDN w:val="0"/>
              <w:adjustRightInd w:val="0"/>
              <w:spacing w:after="0" w:line="225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Познавательные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:обще</w:t>
            </w:r>
            <w:proofErr w:type="gramEnd"/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-учебные</w:t>
            </w:r>
            <w:proofErr w:type="spell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выделять и формулировать цель, обобщить знания по музыкальной культуре</w:t>
            </w:r>
          </w:p>
          <w:p w:rsidR="00641AB1" w:rsidRPr="00EB31FE" w:rsidRDefault="00641AB1" w:rsidP="008B0702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:rsidR="00061435" w:rsidRPr="00EB31FE" w:rsidRDefault="00061435" w:rsidP="00061435">
            <w:pPr>
              <w:tabs>
                <w:tab w:val="left" w:pos="142"/>
                <w:tab w:val="left" w:pos="36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EB31FE">
              <w:rPr>
                <w:rFonts w:ascii="Times New Roman" w:eastAsia="Calibri" w:hAnsi="Times New Roman" w:cs="Times New Roman"/>
                <w:i/>
                <w:iCs/>
                <w:spacing w:val="45"/>
                <w:sz w:val="20"/>
                <w:szCs w:val="20"/>
              </w:rPr>
              <w:t>Личностные</w:t>
            </w:r>
            <w:r w:rsidRPr="00EB31FE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:самоопределение</w:t>
            </w:r>
            <w:proofErr w:type="spellEnd"/>
            <w:proofErr w:type="gramEnd"/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EB31FE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принимают и осваивают социальную роль обучающегося; </w:t>
            </w:r>
            <w:proofErr w:type="spellStart"/>
            <w:r w:rsidRPr="00EB31FE">
              <w:rPr>
                <w:rFonts w:ascii="Times New Roman" w:eastAsia="Calibri" w:hAnsi="Times New Roman" w:cs="Times New Roman"/>
                <w:i/>
                <w:iCs/>
                <w:color w:val="000000"/>
                <w:sz w:val="20"/>
                <w:szCs w:val="20"/>
              </w:rPr>
              <w:t>смыслообразование</w:t>
            </w:r>
            <w:proofErr w:type="spellEnd"/>
            <w:r w:rsidRPr="00EB31F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– осознают значение учебной деятельности и личностный смысл у музыкального образования</w:t>
            </w:r>
          </w:p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641AB1" w:rsidRPr="00EB31FE" w:rsidRDefault="00641AB1" w:rsidP="007043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8B0702" w:rsidRDefault="008B0702" w:rsidP="008B0702">
      <w:pPr>
        <w:rPr>
          <w:rFonts w:ascii="Times New Roman" w:eastAsia="Calibri" w:hAnsi="Times New Roman" w:cs="Times New Roman"/>
          <w:sz w:val="24"/>
          <w:szCs w:val="24"/>
        </w:rPr>
        <w:sectPr w:rsidR="008B0702" w:rsidSect="008B0702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8B0702" w:rsidRPr="008B0702" w:rsidRDefault="008B0702" w:rsidP="008B0702">
      <w:pPr>
        <w:rPr>
          <w:rFonts w:ascii="Times New Roman" w:eastAsia="Calibri" w:hAnsi="Times New Roman" w:cs="Times New Roman"/>
          <w:sz w:val="24"/>
          <w:szCs w:val="24"/>
        </w:rPr>
      </w:pPr>
    </w:p>
    <w:p w:rsidR="008B0702" w:rsidRPr="006E34D2" w:rsidRDefault="008B0702">
      <w:pPr>
        <w:rPr>
          <w:rFonts w:ascii="Times New Roman" w:hAnsi="Times New Roman" w:cs="Times New Roman"/>
          <w:sz w:val="24"/>
          <w:szCs w:val="24"/>
        </w:rPr>
      </w:pPr>
    </w:p>
    <w:sectPr w:rsidR="008B0702" w:rsidRPr="006E34D2" w:rsidSect="00CF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C5F" w:rsidRDefault="00682C5F" w:rsidP="00804BBD">
      <w:pPr>
        <w:spacing w:after="0" w:line="240" w:lineRule="auto"/>
      </w:pPr>
      <w:r>
        <w:separator/>
      </w:r>
    </w:p>
  </w:endnote>
  <w:endnote w:type="continuationSeparator" w:id="0">
    <w:p w:rsidR="00682C5F" w:rsidRDefault="00682C5F" w:rsidP="00804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4227424"/>
      <w:docPartObj>
        <w:docPartGallery w:val="Page Numbers (Bottom of Page)"/>
        <w:docPartUnique/>
      </w:docPartObj>
    </w:sdtPr>
    <w:sdtEndPr/>
    <w:sdtContent>
      <w:p w:rsidR="00641AB1" w:rsidRDefault="00FD6223">
        <w:pPr>
          <w:pStyle w:val="a7"/>
          <w:jc w:val="right"/>
        </w:pPr>
        <w:r>
          <w:fldChar w:fldCharType="begin"/>
        </w:r>
        <w:r w:rsidR="00247A44">
          <w:instrText>PAGE   \* MERGEFORMAT</w:instrText>
        </w:r>
        <w:r>
          <w:fldChar w:fldCharType="separate"/>
        </w:r>
        <w:r w:rsidR="009F7D2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641AB1" w:rsidRDefault="00641A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C5F" w:rsidRDefault="00682C5F" w:rsidP="00804BBD">
      <w:pPr>
        <w:spacing w:after="0" w:line="240" w:lineRule="auto"/>
      </w:pPr>
      <w:r>
        <w:separator/>
      </w:r>
    </w:p>
  </w:footnote>
  <w:footnote w:type="continuationSeparator" w:id="0">
    <w:p w:rsidR="00682C5F" w:rsidRDefault="00682C5F" w:rsidP="00804B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B9A"/>
    <w:rsid w:val="00061435"/>
    <w:rsid w:val="00084401"/>
    <w:rsid w:val="00162FAD"/>
    <w:rsid w:val="001C6623"/>
    <w:rsid w:val="001E7A05"/>
    <w:rsid w:val="00204FC6"/>
    <w:rsid w:val="00247A44"/>
    <w:rsid w:val="0025489D"/>
    <w:rsid w:val="00262070"/>
    <w:rsid w:val="003A75D4"/>
    <w:rsid w:val="0040537F"/>
    <w:rsid w:val="004278D6"/>
    <w:rsid w:val="004453AB"/>
    <w:rsid w:val="004F5B9A"/>
    <w:rsid w:val="00525756"/>
    <w:rsid w:val="00561E9A"/>
    <w:rsid w:val="005B113F"/>
    <w:rsid w:val="00641AB1"/>
    <w:rsid w:val="00655163"/>
    <w:rsid w:val="006665C2"/>
    <w:rsid w:val="00682C5F"/>
    <w:rsid w:val="00684DA6"/>
    <w:rsid w:val="006A0BE4"/>
    <w:rsid w:val="006C7E5E"/>
    <w:rsid w:val="006E34D2"/>
    <w:rsid w:val="006E5B19"/>
    <w:rsid w:val="007043F4"/>
    <w:rsid w:val="00804BBD"/>
    <w:rsid w:val="008442FF"/>
    <w:rsid w:val="008649AA"/>
    <w:rsid w:val="008B01A7"/>
    <w:rsid w:val="008B0702"/>
    <w:rsid w:val="00927F13"/>
    <w:rsid w:val="009B5FCC"/>
    <w:rsid w:val="009E711F"/>
    <w:rsid w:val="009F7D22"/>
    <w:rsid w:val="00A20CDE"/>
    <w:rsid w:val="00A21EB6"/>
    <w:rsid w:val="00A502DB"/>
    <w:rsid w:val="00A61A3E"/>
    <w:rsid w:val="00AC4249"/>
    <w:rsid w:val="00B50372"/>
    <w:rsid w:val="00B67604"/>
    <w:rsid w:val="00BB046E"/>
    <w:rsid w:val="00BF11DA"/>
    <w:rsid w:val="00BF4532"/>
    <w:rsid w:val="00C561D5"/>
    <w:rsid w:val="00C667F0"/>
    <w:rsid w:val="00C91153"/>
    <w:rsid w:val="00CA58E3"/>
    <w:rsid w:val="00CE26BE"/>
    <w:rsid w:val="00CF0E60"/>
    <w:rsid w:val="00CF56D2"/>
    <w:rsid w:val="00D71AAC"/>
    <w:rsid w:val="00DC43EA"/>
    <w:rsid w:val="00DC7486"/>
    <w:rsid w:val="00DD769B"/>
    <w:rsid w:val="00DF4F43"/>
    <w:rsid w:val="00EB31FE"/>
    <w:rsid w:val="00F25588"/>
    <w:rsid w:val="00F53974"/>
    <w:rsid w:val="00FD6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42BA2-958F-4D89-B083-7CA0F09C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A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162F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CF5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F56D2"/>
  </w:style>
  <w:style w:type="paragraph" w:styleId="a5">
    <w:name w:val="header"/>
    <w:basedOn w:val="a"/>
    <w:link w:val="a6"/>
    <w:uiPriority w:val="99"/>
    <w:unhideWhenUsed/>
    <w:rsid w:val="0080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4BBD"/>
  </w:style>
  <w:style w:type="paragraph" w:styleId="a7">
    <w:name w:val="footer"/>
    <w:basedOn w:val="a"/>
    <w:link w:val="a8"/>
    <w:uiPriority w:val="99"/>
    <w:unhideWhenUsed/>
    <w:rsid w:val="00804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4BBD"/>
  </w:style>
  <w:style w:type="paragraph" w:styleId="a9">
    <w:name w:val="Balloon Text"/>
    <w:basedOn w:val="a"/>
    <w:link w:val="aa"/>
    <w:uiPriority w:val="99"/>
    <w:semiHidden/>
    <w:unhideWhenUsed/>
    <w:rsid w:val="00247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7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BDEF-9488-46B6-8922-EADA7EE0E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31</Pages>
  <Words>8877</Words>
  <Characters>50605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Администратор</cp:lastModifiedBy>
  <cp:revision>28</cp:revision>
  <cp:lastPrinted>2016-07-11T09:40:00Z</cp:lastPrinted>
  <dcterms:created xsi:type="dcterms:W3CDTF">2014-08-15T16:11:00Z</dcterms:created>
  <dcterms:modified xsi:type="dcterms:W3CDTF">2016-09-19T02:02:00Z</dcterms:modified>
</cp:coreProperties>
</file>