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C5" w:rsidRPr="00CA0CA3" w:rsidRDefault="00787858" w:rsidP="003E0FC5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90005" cy="8269418"/>
            <wp:effectExtent l="19050" t="0" r="0" b="0"/>
            <wp:docPr id="1" name="Рисунок 1" descr="C:\Users\БНС\Desktop\сканы\ОДН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ОДНК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269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858" w:rsidRDefault="000E3101" w:rsidP="000E31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</w:t>
      </w:r>
    </w:p>
    <w:p w:rsidR="00787858" w:rsidRDefault="00787858" w:rsidP="000E31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7858" w:rsidRDefault="00787858" w:rsidP="000E31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79D" w:rsidRPr="00804EE8" w:rsidRDefault="000E3101" w:rsidP="000E310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23479D"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</w:p>
    <w:p w:rsidR="00516F02" w:rsidRPr="00804EE8" w:rsidRDefault="00516F02" w:rsidP="00516F02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основам духовно – нравственной культуры народов России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«Опримерныхосновных образовательных программах» ис  учётом 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учебного курса «Основы духовно-нравственной культуры народов России» авторы</w:t>
      </w:r>
      <w:r w:rsidRPr="00804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Н.Ф. Виноградова, В.И. Власенко, А.В. Поляков</w:t>
      </w:r>
    </w:p>
    <w:p w:rsidR="0023479D" w:rsidRPr="00804EE8" w:rsidRDefault="0023479D" w:rsidP="0023479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федеральном  государственном  образовательном  стандарте  основного  общего образования учебный предмет «Основы духовно-нравственной культуры народов России» определен  как  курс,  направленный  на  формирование  первоначальных  представлений  о светской этике, о традиционных религиях, их роли в культуре, истории и современности».  Особенность данного учебного курса состоит в том, что расширение знаний школьников сочетается  с  воспитанием  ценностных  отношений  к  изучаемым  явлениям:  внутренней установки  личности  поступать  согласно  общественным  нормам,  правилам  поведения  и взаимоотношений в обществе. Таким образом, характеризуя новый для пятого класса учебный предмет, следует подчеркнуть  его  интегративный  характер:  изучение  направлено  на 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 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Формирование  понятия  «культура»,  ознакомление  с  ролью  и  значением российской культуры в мировом сообществе (раздел  «В мире культуры»). 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Характеристика  общечеловеческих  ценностей,  их  представленность  в повседневной жизни народа и особое значение в чрезвычайных моментах истории страны (разделы    «Нравственные  ценности  российского  народа»,  «Как  сохранить  духовные ценности», «Твой духовный мир»). 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Истоки  становления  общечеловеческих  ценностей,  раскрытие  вклада различных религий в формирование законов и правил жизни в обществе (раздел «Религия и культура»). 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 предмет  «Основы  духовно-нравственной  культуры  народов  России»  и  в основной школе продолжает оставаться частью всего учебно-воспитательного процесса и тесно  связан  с  содержанием  других  предметных  областей,  прежде  всего, «Обществознания», «Литературы», «Истории», «Изобразительного искусства». Основным средством обучения является учебник, который построен в полном соответствии  с  программой  обучения.  Вместе  с  тем, используются разнообразные средства ИКТ, что обогащает содержание и методы проведения уроков. 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 принципами организации обучения в 5 классе остаются: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Культуроведческий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определяет возможность широкого ознакомления с различными сторонами культуры народов России: фольклором, декоративно-прикладным искусством, архитектурой, особенностями быта, праздниками, обрядами и традициями. Особое место в курсе занимает знакомство с культурой, рожденной религией.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– толерантность, доброжелательность, эмпатию, гуманизм и др.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2.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природосообразности.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младшем подростковом возрасте у формирующейся личности возникает глубокий интерес к окружающему миру, обществу, взаимоотношениям людей и т. п., что позволяет приобщить её к философской стороне жизни. Вместе с тем, важно учитывать психологические возможности и малый жизненный опыт младших подростков: особенности восприятия ими философских идей, тягу к эмоциональным впечатлениям, стремление к самоанализу и самостоятельности. Особую опасность представляет стремление учителя расширить объем предлагаемых знаний, углубиться в изучение специфических идей разных религий, что может привести к формальному заполнению памяти школьника без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осознания сущности изучаемого явления. Материал, который предоставляется для восприятия пятиклассникам, должен, прежде всего, вызывать у них эмоциональную реакцию, а память фиксировать образы и фактологическую сторону явления.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3.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диалогичности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Поскольку сама российская культура есть диалог различных культур, то и ознакомление с ними предполагает откровенный и задушевный разговор о ценностях, представленных как в традиционной народной культуре, так и в религиозной культуре. Более того, учитывая, что ведущей деятельностью подростка начинает становиться </w:t>
      </w:r>
      <w:r w:rsidRPr="0080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коммуникативная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деятельность, необходимо создать условия для ее развития. Диалогичность реализуется разными дидактическими способами: организацией текстов в учебнике; проведением учебных диалогов, обсуждением проблемных ситуаций,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обучением в парах, группах.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4.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краеведения.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обучении пятиклассников этот принцип остается актуальным, т.к. продолжающаяся социализация ребенка проходит в естественной среде, частью которой являются быт, традиции, этические нормы и нравственные правила, религиозная вера народов и др. Ознакомление с конкретным выражением этих пластов в данном крае, городе, деревне может стать основой формирования системы ценностей, нравственных качеств личности, позволяющих ей адаптироваться в различной этнической среде. Школьники, изучая родной край, начинают осознавать, что малая родина – часть большого Отечества, а окружающая его культурная среда – один из элементов общероссийской культуры.</w:t>
      </w:r>
    </w:p>
    <w:p w:rsidR="0023479D" w:rsidRPr="00804EE8" w:rsidRDefault="0023479D" w:rsidP="0023479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5.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 </w:t>
      </w:r>
      <w:r w:rsidRPr="0080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поступательности </w:t>
      </w:r>
      <w:r w:rsidRPr="0080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постепенность, последовательность и перспективность обучения. При сохранении общей идеи курса содержание обучения постепенно углубляется и расширяется, школьники начинают решать более серьезные проблемные задачи. Учитель основной школы должен прослеживать преемственные линии, как в содержании, так и в методике обучения между 4 и 5 классами: хорошо знать содержание обучения в четвертом классе, использовать основные методы обучения, которые применяются в начальной школе, постепенно и достаточно осторожно вводить методику обучения, типичную для основной школы. Все это даст возможность успешного изучения данного предмета в 5 классе.</w:t>
      </w:r>
    </w:p>
    <w:p w:rsidR="0023479D" w:rsidRPr="00804EE8" w:rsidRDefault="0023479D" w:rsidP="00234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9D" w:rsidRPr="00804EE8" w:rsidRDefault="0023479D" w:rsidP="0023479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4F007E" w:rsidRPr="00804EE8" w:rsidRDefault="004F007E" w:rsidP="004F00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Цель </w:t>
      </w: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изучения курса«Основы духовно-нравственной культуры народов России» – приобщение младших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 </w:t>
      </w:r>
    </w:p>
    <w:p w:rsidR="004F007E" w:rsidRPr="00804EE8" w:rsidRDefault="004F007E" w:rsidP="005674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 курса:</w:t>
      </w:r>
    </w:p>
    <w:p w:rsidR="004F007E" w:rsidRPr="00804EE8" w:rsidRDefault="004F007E" w:rsidP="004F00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расширение и систематизация знаний и представлений младших школьников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4F007E" w:rsidRPr="00804EE8" w:rsidRDefault="004F007E" w:rsidP="004F00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4F007E" w:rsidRPr="00804EE8" w:rsidRDefault="004F007E" w:rsidP="004F00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4F007E" w:rsidRPr="00804EE8" w:rsidRDefault="004F007E" w:rsidP="004F00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</w:t>
      </w:r>
    </w:p>
    <w:p w:rsidR="004F007E" w:rsidRPr="00804EE8" w:rsidRDefault="004F007E" w:rsidP="004F007E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развитие информационной культуры младших школьников (об источниках информации, её отборе и применении), возможностей для их активной самостоятельной познавательной деятельности.</w:t>
      </w:r>
    </w:p>
    <w:p w:rsidR="0023479D" w:rsidRPr="00804EE8" w:rsidRDefault="0023479D" w:rsidP="002347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A95860" w:rsidRDefault="0023479D" w:rsidP="00A95860">
      <w:pPr>
        <w:jc w:val="both"/>
        <w:rPr>
          <w:color w:val="000000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Федеральный базисный учебный план для образовательных учреждений Российской Федерации отводит </w:t>
      </w:r>
      <w:r w:rsidR="004F007E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4F007E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обязательного изучения учебного предмета «</w:t>
      </w:r>
      <w:r w:rsidR="004F007E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</w:t>
      </w:r>
      <w:r w:rsidR="004B63D8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Согласно учебному плану</w:t>
      </w:r>
      <w:r w:rsidR="00A9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2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A9586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Тоболовск</w:t>
      </w:r>
      <w:r w:rsidR="00F03131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СОШ-  Карасульская СОШ в 2017-2018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 на изучение учебного предмета </w:t>
      </w:r>
      <w:r w:rsidRPr="00804EE8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 w:rsidR="004F007E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духовно-нравственной культуры народов России</w:t>
      </w:r>
      <w:r w:rsidRPr="00804EE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="004F007E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5 </w:t>
      </w:r>
      <w:r w:rsidR="00A9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 34 часа за год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на региональный компонент предусмотрено 10% учебного времени.</w:t>
      </w:r>
    </w:p>
    <w:p w:rsidR="004F007E" w:rsidRPr="00804EE8" w:rsidRDefault="004F007E" w:rsidP="004F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4F007E" w:rsidRPr="00804EE8" w:rsidRDefault="004F007E" w:rsidP="004F0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 «</w:t>
      </w:r>
      <w:r w:rsidRPr="00804EE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Основы духовно-нравственной культуры народов России</w:t>
      </w:r>
      <w:r w:rsidRPr="00804EE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»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 цели  представлены  двумя  группами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Первая  отражает  изменения, которые должны произойти в личности субъекта обучения. Это: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готовность к нравственному саморазвитию; способность оценивать свои поступки, взаимоотношения со сверстниками;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достаточно высокий уровень учебной мотивации, самоконтроля и самооценки;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личностные  качества,  позволяющие  успешно  осуществлять  различную деятельность и взаимодействие с ее участниками.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Другая  группа  целей  передает  социальную  позицию  школьника, сформированность его ценностного взгляда на окружающий мир: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формирование  основ  российской  гражданской  идентичности,  понимания особой  роли  многонациональной  России  в  современном  мире;  воспитание 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понимание  роли  человека  в  обществе,  принятие  норм  нравственного поведения, правильного взаимодействия со взрослыми и сверстниками;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 формирование эстетических потребностей, ценностей и чувств.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Метапредметные  результаты  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AD07FB" w:rsidRPr="00804EE8" w:rsidRDefault="008E3FA8" w:rsidP="00AD0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</w:t>
      </w:r>
      <w:r w:rsidR="00AD07FB"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овладение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овладение  методами  познания,  логическими  действиями  и  операциями (сравнение, анализ, обобщение, построение рассуждений);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освоение  способов  решения  проблем  творческого  и  поискового характера;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умение  строить  совместную  деятельность  в  соответствии  с  учебной задачей и культурой коллективного труда.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 результаты  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  нацелены  на  решение, прежде  всего, образовательных задач: 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осознание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 использование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 расширение  кругозора  и  культурного  опыта  школьника,  формирование умения воспринимать мир не только рационально, но и образно.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474" w:rsidRPr="00804EE8" w:rsidRDefault="00567474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3FA8" w:rsidRPr="00804EE8" w:rsidRDefault="008E3FA8" w:rsidP="008E3FA8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«Основы духовно-нравственной культуры народов России»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В мире культуры (4 часа)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Нравственные ценности российского народа (13 часов)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«Береги  землю  родимую,  как  мать  любимую».  Представления  о  патриотизме  в фольклоре разных народов. Герои национальногоэпосаразных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3. Религия и культура </w:t>
      </w:r>
      <w:r w:rsidR="00932AA1"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(8</w:t>
      </w: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4. Как сохранить духовные ценности </w:t>
      </w:r>
      <w:r w:rsidR="00932AA1"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(3 часа)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</w:t>
      </w: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Уважение к труду, обычаям, вере предков. Примеры благотворительности из российской истории. Известные  меценаты России.  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5. Твой духовный мир. </w:t>
      </w:r>
      <w:r w:rsidR="00932AA1"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(6 часов)</w:t>
      </w:r>
    </w:p>
    <w:p w:rsidR="008E3FA8" w:rsidRPr="00804EE8" w:rsidRDefault="008E3FA8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человека.  </w:t>
      </w:r>
    </w:p>
    <w:p w:rsidR="00932AA1" w:rsidRPr="00804EE8" w:rsidRDefault="00932AA1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2AA1" w:rsidRPr="00804EE8" w:rsidSect="0023479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850" w:bottom="1134" w:left="993" w:header="708" w:footer="708" w:gutter="0"/>
          <w:cols w:space="708"/>
          <w:docGrid w:linePitch="360"/>
        </w:sectPr>
      </w:pPr>
    </w:p>
    <w:p w:rsidR="00932AA1" w:rsidRPr="00804EE8" w:rsidRDefault="00932AA1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A1" w:rsidRPr="00804EE8" w:rsidRDefault="00932AA1" w:rsidP="0069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4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96D2F" w:rsidRPr="00804EE8" w:rsidRDefault="00696D2F" w:rsidP="00696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мире культуры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Величие  российской  культуры.  Российская  культура  –  плод  усилий  разных народов.  Деятели  науки  и  культуры  –  представителей  разных  национальностей  (К. Брюллов,  И.  Репин,  К.  Станиславский,  Ш.  Алейхем,  Г.  Уланова,  Д.  Шостакович,  Р. Гамзатов, Л. Лихачев, С. Эрьзя, Ю. Рытхэу и др.).  Человек  –  творец  и  носитель  культуры.  Вне  культуры  жизнь  человека невозможна. Вклад личности в культуру зависит от ее таланта, способностей,  упорства. Законы нравственности – часть культуры общества. Источники, создающие нравственные установки. </w:t>
            </w:r>
          </w:p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07360" w:rsidRPr="00804EE8" w:rsidRDefault="00007360" w:rsidP="00CB0C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Актуализировать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знания учащихся о пройденном ранее: народах России, традиционных религиях.</w:t>
            </w:r>
          </w:p>
          <w:p w:rsidR="00600EF6" w:rsidRPr="00804EE8" w:rsidRDefault="00CB0C6B" w:rsidP="00CB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Характеризовать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 основе актуализации знаний из курса «Окру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жающий ми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р» Россию как многонациональную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страну.</w:t>
            </w:r>
          </w:p>
        </w:tc>
      </w:tr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Нравственные ценности российского народа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«Береги  землю  родимую,  как  мать  любимую».  Представления  о  патриотизме  в фольклоре разных народов. Герои национальногоэпосаразных народов (Улып, Сияжар, Боотур, Урал-батыр и др.). Жизнь  ратными  подвигами  полна.  Реальные  примеры  выражения патриотических  чувств  в  истории  России  (Дмитрий  Донской,  Кузьма  Минин,  Иван Сусанин,  Надежда  Дурова  и  др.).  Деятели  разных  конфессий  –  патриоты  (Сергий Радонежский,  Рабби  Шнеур-Залман  и  др.).  Вклад  народов  нашей  страны  в  победу  над фашизмом. В труде – красота человека. Тема труда в фольклоре разных народов (сказках, легендах, пословицах). «Плод  добрых  трудов  славен…».  Буддизм,  ислам,  христианство  о  труде  и трудолюбии. Люди  труда.  Примеры  самоотверженного  труда  людей  </w:t>
            </w: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Рольсемьи в жизни человека. Любовь, искренность,  симпатия,  взаимопомощь  и  поддержка  –  главные  семейные  ценности.  О </w:t>
            </w:r>
            <w:r w:rsidR="000D501B"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юбви  и  милосердии  в  разных  религиях.  Семейные  ценности  в  православии,  буддизме, исламе,  иудаизме.  Взаимоотношения  членов семьи.  Отражение  ценностей  семьи  в фольклоре разных народов. Семья – первый трудовой коллектив. </w:t>
            </w:r>
          </w:p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0D501B" w:rsidRPr="00804EE8" w:rsidRDefault="00CB0C6B" w:rsidP="000D5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Раскрывать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нравственные нормы, которые заложены в священных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книгах религий.</w:t>
            </w:r>
          </w:p>
          <w:p w:rsidR="00932AA1" w:rsidRPr="00804EE8" w:rsidRDefault="00CB0C6B" w:rsidP="000D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ценность человеческой жизни; приводить примеры спасения людей в воен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ное время и в мирной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жизни.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Находить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информацию в ходе бесед с род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ными и близким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об истории и чести семьи (рода), происхождении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фамилии.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 своей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семье; </w:t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 семейных отно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шений.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Моделировать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="000D501B"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</w:t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суждать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ситуации взаимоотношений в семье,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 друзьями.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групповой работе по сбору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информации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(из книг, газет, телепередач,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Интернета, бесед с родны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ми, непосред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ственного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 xml:space="preserve">наблюдения) о поступках людей в повседневной жизни, о городах воинской славы, о подвигах солдат и командиров (включая своих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родных и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земляков) в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годы Великой Отече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ственной войны.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примерах из учебника и других источников,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что любовь и уважение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к родителям – святое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чувство.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добрых дел (из учебника и других источников, включая и свои собственные поступ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ки).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свои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отношения с друзьями.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обсуждении поступков людей (нравственные, безнравственные), примеры которых отобраны в ходе групповой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работы.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Приводить примеры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любви и пр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еданности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Отчизне, подвигов людей в Великую Отече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ственную войну.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 одном из городов воин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ской славы.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значение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понятий </w:t>
            </w:r>
            <w:r w:rsidR="000D501B"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духовно-нрав</w:t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ственные ценности,</w:t>
            </w:r>
            <w:r w:rsidR="000D501B"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общечеловеческие цен</w:t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ности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перечень духовно-нравственных норм, которые необхо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димы нам сегодня.</w:t>
            </w:r>
          </w:p>
        </w:tc>
      </w:tr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Религия и культура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 религии  в  развитии  культуры.  Вклад  религии  в  развитие  материальной и духовной культуры общества.  Культурное  наследие  христианской  Руси.  Принятие  христианства  на  Руси, влияние  Византии.  Христианская  вера  и  образование  в  Древней  Руси.  Великие  князья Древней  Руси  и  их  влияние  на  развитие  образования.  Православный  храм  (внешние особенности,  внутреннее  убранство). Духовная  музыка.  </w:t>
            </w: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Богослужебное  песнопение.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литературы  в  сокровищницу  мировой  культуры.    Декоративно-прикладное  искусство народов,  исповедующих  ислам.  Мечеть  –  часть  исламской культуры.  Исламский календарь. Иудаизм  и  культура.  Возникновение  иудаизма.  Тора  –  Пятикнижие  Моисея. Синагога  –  молельный  дом иудеев.  Особенности  внутреннего  убранства  синагоги. Священная история иудеев  в сюжетах мировой живописи. Еврейский календарь. Культурные  традиции  буддизма.  Распространение  буддизма  в  России. Культовые сооружения буддистов. Буддийские монастыри. Искусство танка. Буддийский календарь. </w:t>
            </w:r>
          </w:p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32AA1" w:rsidRPr="00804EE8" w:rsidRDefault="00CB0C6B" w:rsidP="00CB0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lastRenderedPageBreak/>
              <w:t xml:space="preserve">Характеризовать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на основе учебника и других источников традиционные религии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народов России.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какие нравственные заповеди объединяют рели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гии народов России.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экскурсии к культовым постройкам родного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края.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Описывать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(на основе иллюстраций учебника,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непосредственного наблюдения и других источников) культо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вые сооружения.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Показывать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роль ре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лигии, отдельн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ых религиозных деятелей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истории и культуре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России.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что такое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веротерпимость.</w:t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Моделировать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 </w:t>
            </w:r>
            <w:r w:rsidR="000D501B"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</w:t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суждать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ситуации, касающиеся взаимоотно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шений м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ежду людьми,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исповедующими раз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ные религии.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в групповой работе по сбору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информац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ии для подготовки небольших сообщений о памятниках религиозной культуры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(в первую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 очередь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родного края), религи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озных праздниках.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обсуждении сообщений од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ноклассников.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="000D501B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значение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понятий и терминов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апостолы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пророк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="000D501B"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мо</w:t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литва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, </w:t>
            </w:r>
            <w:r w:rsidRPr="00804EE8">
              <w:rPr>
                <w:rFonts w:ascii="Times New Roman" w:hAnsi="Times New Roman" w:cs="Times New Roman"/>
                <w:i/>
                <w:iCs/>
                <w:color w:val="231F20"/>
                <w:sz w:val="24"/>
                <w:szCs w:val="24"/>
              </w:rPr>
              <w:t>заповеди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</w:t>
            </w:r>
          </w:p>
        </w:tc>
      </w:tr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сохранить духовные ценности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Забота  государства  о  сохранении  духовных  ценностей.  Конституционные гарантии 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Известные  меценаты России.  </w:t>
            </w:r>
          </w:p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932AA1" w:rsidRPr="00804EE8" w:rsidRDefault="00CB0C6B" w:rsidP="000D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Рассказывать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 своей се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мье;</w:t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оценивать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характер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семейных отношений.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Составлять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перечень сво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их обязанностей в семье.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Обсуждать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приведённый в учебнике материал об отношении детей к родите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лям и родителей к детям;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>объяснять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, что любовь и уважение к родителям –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святое чувство.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примеры доб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рых дел (из учеб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ника и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других источников, вклю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чая и свои собственные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поступки).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Участвовать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обсуж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дении поступко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людей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(нравственные, безнравственные), примеры которых отобраны в ходе груп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повой работы.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Приводить примеры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любви и преданности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lastRenderedPageBreak/>
              <w:t>От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чизне, п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одвигов людей в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Великую Отечественную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войну.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Рассказывать </w:t>
            </w:r>
            <w:r w:rsidR="00842EE1"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об одном из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городов воинской славы.</w:t>
            </w:r>
          </w:p>
        </w:tc>
      </w:tr>
      <w:tr w:rsidR="00932AA1" w:rsidRPr="00804EE8" w:rsidTr="00BA41ED">
        <w:trPr>
          <w:trHeight w:val="606"/>
        </w:trPr>
        <w:tc>
          <w:tcPr>
            <w:tcW w:w="709" w:type="dxa"/>
          </w:tcPr>
          <w:p w:rsidR="00932AA1" w:rsidRPr="00804EE8" w:rsidRDefault="00932AA1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Твой духовный мир.</w:t>
            </w:r>
          </w:p>
        </w:tc>
        <w:tc>
          <w:tcPr>
            <w:tcW w:w="894" w:type="dxa"/>
          </w:tcPr>
          <w:p w:rsidR="00932AA1" w:rsidRPr="00804EE8" w:rsidRDefault="00932AA1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3" w:type="dxa"/>
          </w:tcPr>
          <w:p w:rsidR="00932AA1" w:rsidRPr="00804EE8" w:rsidRDefault="00932AA1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 составляет  твой  духовный  мир.  Образованность  человека,  его  интересы, увлечения,  симпатии,  радости,  нравственные  качества  личности  –  составляющие духовного  мира.  Культура  поведения  человека.  Этикет  в  разных  жизненных  ситуациях. Нравственные качества человека</w:t>
            </w:r>
          </w:p>
        </w:tc>
        <w:tc>
          <w:tcPr>
            <w:tcW w:w="5387" w:type="dxa"/>
          </w:tcPr>
          <w:p w:rsidR="00932AA1" w:rsidRPr="00804EE8" w:rsidRDefault="00842EE1" w:rsidP="000D50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Характеризовать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духовно-нравственные черты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  <w:t>народов России, основываясь на материале учебника, фольклоре и других источниках.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Раскрывать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нравственные нормы, которые заложены в священных книгах религий.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  <w:r w:rsidRPr="00804EE8">
              <w:rPr>
                <w:rFonts w:ascii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Объяснять 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ценность человеческой жизни; приводить примеры спасения людей в военное время и в мирной жизни.</w:t>
            </w:r>
            <w:r w:rsidRPr="00804EE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br/>
            </w:r>
          </w:p>
        </w:tc>
      </w:tr>
      <w:tr w:rsidR="00600EF6" w:rsidRPr="00804EE8" w:rsidTr="00BA41ED">
        <w:trPr>
          <w:trHeight w:val="606"/>
        </w:trPr>
        <w:tc>
          <w:tcPr>
            <w:tcW w:w="709" w:type="dxa"/>
          </w:tcPr>
          <w:p w:rsidR="00600EF6" w:rsidRPr="00804EE8" w:rsidRDefault="00600EF6" w:rsidP="00932AA1">
            <w:pPr>
              <w:pStyle w:val="a5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600EF6" w:rsidRPr="00804EE8" w:rsidRDefault="00600EF6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94" w:type="dxa"/>
          </w:tcPr>
          <w:p w:rsidR="00600EF6" w:rsidRPr="00804EE8" w:rsidRDefault="00600EF6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4E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</w:tcPr>
          <w:p w:rsidR="00600EF6" w:rsidRPr="00804EE8" w:rsidRDefault="00600EF6" w:rsidP="005674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00EF6" w:rsidRPr="00804EE8" w:rsidRDefault="00600EF6" w:rsidP="0093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32AA1" w:rsidRPr="00804EE8" w:rsidRDefault="00932AA1" w:rsidP="008E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EE8" w:rsidRDefault="00804EE8" w:rsidP="001E700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EE8" w:rsidRDefault="00804EE8" w:rsidP="001E700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EE8" w:rsidRDefault="00804EE8" w:rsidP="001E700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EE8" w:rsidRDefault="00804EE8" w:rsidP="001E7001">
      <w:pPr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4EE8" w:rsidRDefault="00804EE8" w:rsidP="00857FF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04EE8" w:rsidSect="001E7001">
          <w:pgSz w:w="16838" w:h="11906" w:orient="landscape"/>
          <w:pgMar w:top="851" w:right="1134" w:bottom="992" w:left="567" w:header="709" w:footer="709" w:gutter="0"/>
          <w:cols w:space="708"/>
          <w:docGrid w:linePitch="360"/>
        </w:sectPr>
      </w:pPr>
    </w:p>
    <w:p w:rsidR="001E7001" w:rsidRPr="00DF66B6" w:rsidRDefault="001E7001" w:rsidP="001E7001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66B6">
        <w:rPr>
          <w:rFonts w:ascii="Times New Roman" w:eastAsia="Times New Roman" w:hAnsi="Times New Roman" w:cs="Times New Roman"/>
          <w:b/>
          <w:lang w:eastAsia="ru-RU"/>
        </w:rPr>
        <w:lastRenderedPageBreak/>
        <w:t>Учебно-методическое и материально-техническое обеспечение:</w:t>
      </w:r>
    </w:p>
    <w:p w:rsidR="00007360" w:rsidRPr="00DF66B6" w:rsidRDefault="00007360" w:rsidP="0000736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66B6">
        <w:rPr>
          <w:rFonts w:ascii="Times New Roman" w:eastAsia="Times New Roman" w:hAnsi="Times New Roman" w:cs="Times New Roman"/>
          <w:b/>
          <w:bCs/>
          <w:lang w:eastAsia="ru-RU"/>
        </w:rPr>
        <w:t xml:space="preserve">Дополнительная литература: </w:t>
      </w:r>
    </w:p>
    <w:p w:rsidR="00007360" w:rsidRPr="00DF66B6" w:rsidRDefault="00007360" w:rsidP="0000736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66B6">
        <w:rPr>
          <w:rFonts w:ascii="Times New Roman" w:hAnsi="Times New Roman" w:cs="Times New Roman"/>
          <w:bCs/>
        </w:rPr>
        <w:t>Методические рекомендации по преподаванию курса «Основы духовно-нравственной культуры народов России» в 5 классе. АУ ИРОИО 2013 г.</w:t>
      </w:r>
    </w:p>
    <w:p w:rsidR="00007360" w:rsidRPr="00DF66B6" w:rsidRDefault="00007360" w:rsidP="00007360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66B6">
        <w:rPr>
          <w:rFonts w:ascii="Times New Roman" w:hAnsi="Times New Roman" w:cs="Times New Roman"/>
        </w:rPr>
        <w:t xml:space="preserve">Поурочные рекомендации по курсу ОДНКНР в 5 классе. </w:t>
      </w:r>
      <w:r w:rsidRPr="00DF66B6">
        <w:rPr>
          <w:rFonts w:ascii="Times New Roman" w:hAnsi="Times New Roman" w:cs="Times New Roman"/>
          <w:bCs/>
        </w:rPr>
        <w:t>АУ ИРОИО 2013 г..</w:t>
      </w:r>
    </w:p>
    <w:p w:rsidR="00007360" w:rsidRPr="00DF66B6" w:rsidRDefault="00007360" w:rsidP="00DF66B6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F66B6">
        <w:rPr>
          <w:rFonts w:ascii="Times New Roman" w:hAnsi="Times New Roman" w:cs="Times New Roman"/>
        </w:rPr>
        <w:t>Тетерина С.Л. Методические  материалы для учителей и организаторов введения комплексного учебного курса ОРКСЭ в субъектах Российской Федерации. Минобрнауки России, 08.07.2011.</w:t>
      </w:r>
    </w:p>
    <w:p w:rsidR="00007360" w:rsidRPr="00DF66B6" w:rsidRDefault="00007360" w:rsidP="00007360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F66B6">
        <w:rPr>
          <w:rFonts w:ascii="Times New Roman" w:eastAsia="Times New Roman" w:hAnsi="Times New Roman" w:cs="Times New Roman"/>
          <w:b/>
          <w:bCs/>
          <w:lang w:eastAsia="ru-RU"/>
        </w:rPr>
        <w:t>Интернет ресурсы</w:t>
      </w:r>
      <w:r w:rsidRPr="00DF66B6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</w:p>
    <w:p w:rsidR="00007360" w:rsidRPr="00DF66B6" w:rsidRDefault="00007360" w:rsidP="00007360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eastAsia="Calibri" w:hAnsi="Times New Roman" w:cs="Times New Roman"/>
          <w:lang w:val="en-US" w:eastAsia="ru-RU"/>
        </w:rPr>
      </w:pPr>
      <w:r w:rsidRPr="00DF66B6">
        <w:rPr>
          <w:rFonts w:ascii="Times New Roman" w:eastAsia="Calibri" w:hAnsi="Times New Roman" w:cs="Times New Roman"/>
          <w:lang w:val="en-US" w:eastAsia="ru-RU"/>
        </w:rPr>
        <w:t>http: //school-collection.edu.</w:t>
      </w:r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5" w:history="1">
        <w:r w:rsidR="00007360" w:rsidRPr="00DF66B6">
          <w:rPr>
            <w:rFonts w:ascii="Times New Roman" w:eastAsia="Calibri" w:hAnsi="Times New Roman" w:cs="Times New Roman"/>
            <w:color w:val="0000FF"/>
            <w:u w:val="single"/>
          </w:rPr>
          <w:t>http://nachalka.info/about/193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6" w:history="1">
        <w:r w:rsidR="00007360" w:rsidRPr="00DF66B6">
          <w:rPr>
            <w:rFonts w:ascii="Times New Roman" w:eastAsia="Calibri" w:hAnsi="Times New Roman" w:cs="Times New Roman"/>
            <w:color w:val="0000FF" w:themeColor="hyperlink"/>
            <w:u w:val="single"/>
          </w:rPr>
          <w:t>www.km.ru/education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7" w:history="1">
        <w:r w:rsidR="00007360" w:rsidRPr="00DF66B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http://www.umk-garmoniya.ru/electronic_support/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18" w:history="1"/>
      <w:hyperlink r:id="rId19" w:history="1">
        <w:r w:rsidR="00007360" w:rsidRPr="00DF66B6">
          <w:rPr>
            <w:rFonts w:ascii="Times New Roman" w:eastAsia="Times New Roman" w:hAnsi="Times New Roman" w:cs="Times New Roman"/>
            <w:bCs/>
            <w:color w:val="0000FF" w:themeColor="hyperlink"/>
            <w:u w:val="single"/>
            <w:lang w:val="en-US" w:eastAsia="ru-RU"/>
          </w:rPr>
          <w:t>http://www.nachalka.com/mastera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20" w:history="1">
        <w:r w:rsidR="00007360" w:rsidRPr="00DF66B6">
          <w:rPr>
            <w:rStyle w:val="a7"/>
            <w:rFonts w:ascii="Times New Roman" w:hAnsi="Times New Roman" w:cs="Times New Roman"/>
            <w:b/>
            <w:lang w:val="en-US"/>
          </w:rPr>
          <w:t>http://fcior.edu.ru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21" w:history="1">
        <w:r w:rsidR="00007360" w:rsidRPr="00DF66B6">
          <w:rPr>
            <w:rStyle w:val="a7"/>
            <w:rFonts w:ascii="Times New Roman" w:hAnsi="Times New Roman" w:cs="Times New Roman"/>
            <w:b/>
            <w:lang w:val="en-US"/>
          </w:rPr>
          <w:t>http://school-collection.edu.ru</w:t>
        </w:r>
      </w:hyperlink>
    </w:p>
    <w:p w:rsidR="00007360" w:rsidRPr="00DF66B6" w:rsidRDefault="001C4871" w:rsidP="0000736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22" w:history="1">
        <w:r w:rsidR="00007360" w:rsidRPr="00DF66B6">
          <w:rPr>
            <w:rStyle w:val="a7"/>
            <w:rFonts w:ascii="Times New Roman" w:hAnsi="Times New Roman" w:cs="Times New Roman"/>
            <w:b/>
            <w:lang w:val="en-US"/>
          </w:rPr>
          <w:t>http://patriarchia.ru</w:t>
        </w:r>
      </w:hyperlink>
    </w:p>
    <w:p w:rsidR="00007360" w:rsidRPr="00DF66B6" w:rsidRDefault="001C4871" w:rsidP="00DF66B6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hyperlink r:id="rId23" w:history="1">
        <w:r w:rsidR="00007360" w:rsidRPr="00DF66B6">
          <w:rPr>
            <w:rStyle w:val="a7"/>
            <w:rFonts w:ascii="Times New Roman" w:hAnsi="Times New Roman" w:cs="Times New Roman"/>
            <w:b/>
            <w:lang w:val="en-US"/>
          </w:rPr>
          <w:t>http://www.otdelro.ru</w:t>
        </w:r>
      </w:hyperlink>
    </w:p>
    <w:p w:rsidR="00007360" w:rsidRPr="00DF66B6" w:rsidRDefault="00007360" w:rsidP="00007360">
      <w:pPr>
        <w:pStyle w:val="a5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b/>
          <w:bCs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03"/>
        <w:gridCol w:w="2277"/>
      </w:tblGrid>
      <w:tr w:rsidR="00007360" w:rsidRPr="00DF66B6" w:rsidTr="00F0313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ТСО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</w:t>
            </w:r>
          </w:p>
        </w:tc>
      </w:tr>
      <w:tr w:rsidR="00007360" w:rsidRPr="00DF66B6" w:rsidTr="00F0313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eastAsia="ru-RU"/>
              </w:rPr>
              <w:t>Ноутбук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val="en-US" w:eastAsia="ru-RU"/>
              </w:rPr>
              <w:t>aser</w:t>
            </w:r>
          </w:p>
        </w:tc>
      </w:tr>
      <w:tr w:rsidR="00007360" w:rsidRPr="00DF66B6" w:rsidTr="00F0313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Мышка 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val="en-US" w:eastAsia="ru-RU"/>
              </w:rPr>
              <w:t>zalman</w:t>
            </w:r>
          </w:p>
        </w:tc>
      </w:tr>
      <w:tr w:rsidR="00007360" w:rsidRPr="00DF66B6" w:rsidTr="00F0313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eastAsia="ru-RU"/>
              </w:rPr>
              <w:t>Мультимедиа-проектор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val="en-US" w:eastAsia="ru-RU"/>
              </w:rPr>
              <w:t>Infocus</w:t>
            </w:r>
          </w:p>
        </w:tc>
      </w:tr>
      <w:tr w:rsidR="00007360" w:rsidRPr="00DF66B6" w:rsidTr="00F03131">
        <w:trPr>
          <w:trHeight w:val="78"/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360" w:rsidRPr="00DF66B6" w:rsidRDefault="00F03131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DF66B6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07360" w:rsidRPr="00DF66B6">
              <w:rPr>
                <w:rFonts w:ascii="Times New Roman" w:eastAsia="Times New Roman" w:hAnsi="Times New Roman" w:cs="Times New Roman"/>
                <w:lang w:eastAsia="ru-RU"/>
              </w:rPr>
              <w:t>Экран (настенный)</w:t>
            </w:r>
          </w:p>
        </w:tc>
        <w:tc>
          <w:tcPr>
            <w:tcW w:w="2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07360" w:rsidRPr="00DF66B6" w:rsidRDefault="00007360" w:rsidP="0000736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07360" w:rsidRPr="00DF66B6" w:rsidRDefault="00007360" w:rsidP="00007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360" w:rsidRPr="00DF66B6" w:rsidRDefault="00007360" w:rsidP="00007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ab/>
      </w:r>
    </w:p>
    <w:p w:rsidR="00007360" w:rsidRPr="00DF66B6" w:rsidRDefault="00007360" w:rsidP="00007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360" w:rsidRPr="00DF66B6" w:rsidRDefault="00007360" w:rsidP="00007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07360" w:rsidRPr="00DF66B6" w:rsidRDefault="00007360" w:rsidP="000073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B63D8" w:rsidRPr="00DF66B6" w:rsidRDefault="004B63D8" w:rsidP="00DF66B6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E7001" w:rsidRPr="00DF66B6" w:rsidRDefault="001E7001" w:rsidP="001E7001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F66B6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1E7001" w:rsidRPr="00DF66B6" w:rsidRDefault="001E7001" w:rsidP="001E7001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69"/>
        <w:jc w:val="both"/>
        <w:rPr>
          <w:rStyle w:val="Zag11"/>
          <w:rFonts w:ascii="Times New Roman" w:eastAsia="@Arial Unicode MS" w:hAnsi="Times New Roman" w:cs="Times New Roman"/>
        </w:rPr>
      </w:pPr>
      <w:r w:rsidRPr="00DF66B6">
        <w:rPr>
          <w:rStyle w:val="Zag11"/>
          <w:rFonts w:ascii="Times New Roman" w:eastAsia="@Arial Unicode MS" w:hAnsi="Times New Roman" w:cs="Times New Roman"/>
        </w:rPr>
        <w:t>В результате изучения курса «</w:t>
      </w:r>
      <w:r w:rsidR="00696D2F" w:rsidRPr="00DF66B6">
        <w:rPr>
          <w:rFonts w:ascii="Times New Roman" w:eastAsia="Times New Roman" w:hAnsi="Times New Roman" w:cs="Times New Roman"/>
          <w:lang w:eastAsia="ru-RU"/>
        </w:rPr>
        <w:t>Основы духовно-нравственной культуры народов России</w:t>
      </w:r>
      <w:r w:rsidRPr="00DF66B6">
        <w:rPr>
          <w:rStyle w:val="Zag11"/>
          <w:rFonts w:ascii="Times New Roman" w:eastAsia="@Arial Unicode MS" w:hAnsi="Times New Roman" w:cs="Times New Roman"/>
        </w:rPr>
        <w:t xml:space="preserve">» </w:t>
      </w:r>
    </w:p>
    <w:p w:rsidR="00AF0DC8" w:rsidRPr="00DF66B6" w:rsidRDefault="00567474" w:rsidP="00696D2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DF66B6">
        <w:rPr>
          <w:rFonts w:ascii="Times New Roman" w:eastAsia="Times New Roman" w:hAnsi="Times New Roman" w:cs="Times New Roman"/>
          <w:b/>
          <w:lang w:eastAsia="ru-RU"/>
        </w:rPr>
        <w:t>Ученик научи</w:t>
      </w:r>
      <w:r w:rsidR="00AF0DC8" w:rsidRPr="00DF66B6">
        <w:rPr>
          <w:rFonts w:ascii="Times New Roman" w:eastAsia="Times New Roman" w:hAnsi="Times New Roman" w:cs="Times New Roman"/>
          <w:b/>
          <w:lang w:eastAsia="ru-RU"/>
        </w:rPr>
        <w:t>тся: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Воспроизводить  полученную  информацию,  приводить  примеры  из прочитанных  текстов;  оценивать  главную  мысль  прочитанных  текстов  и прослушанных объяснений учителя.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Сравнивать  главную  мысль  литературных,  фольклорных  и  религиозных текстов.  Проводить  аналогии  между  героями,  сопоставлять  их  поведение  с общечеловеческими духовно-нравственными ценностями.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Участвовать  в  диалоге:  высказывать  свои  суждения,  анализировать высказывания участников беседы, добавлять, приводить доказательства.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Создавать  по  изображениям  (художественным  полотнам,  иконам, иллюстрациям) словесный портрет героя.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Оценивать  поступки  реальных  лиц,  героев  произведений,  высказывания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известных личностей.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Работать  с  исторической  картой:  находить  объекты  в  соответствии  с учебной задачей.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F66B6">
        <w:rPr>
          <w:rFonts w:ascii="Times New Roman" w:eastAsia="Times New Roman" w:hAnsi="Times New Roman" w:cs="Times New Roman"/>
          <w:lang w:eastAsia="ru-RU"/>
        </w:rPr>
        <w:t xml:space="preserve">•  Использовать информацию, полученную из разных источников, для решения учебных и практических задач. </w:t>
      </w:r>
    </w:p>
    <w:p w:rsidR="00AF0DC8" w:rsidRPr="00DF66B6" w:rsidRDefault="00567474" w:rsidP="00377124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DF66B6">
        <w:rPr>
          <w:rFonts w:ascii="Times New Roman" w:eastAsia="Times New Roman" w:hAnsi="Times New Roman" w:cs="Times New Roman"/>
          <w:b/>
          <w:i/>
          <w:lang w:eastAsia="ru-RU"/>
        </w:rPr>
        <w:t>Ученик получит возможность</w:t>
      </w:r>
      <w:r w:rsidR="00AF0DC8" w:rsidRPr="00DF66B6">
        <w:rPr>
          <w:rFonts w:ascii="Times New Roman" w:eastAsia="Times New Roman" w:hAnsi="Times New Roman" w:cs="Times New Roman"/>
          <w:b/>
          <w:i/>
          <w:lang w:eastAsia="ru-RU"/>
        </w:rPr>
        <w:t xml:space="preserve"> научиться: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F66B6">
        <w:rPr>
          <w:rFonts w:ascii="Times New Roman" w:eastAsia="Times New Roman" w:hAnsi="Times New Roman" w:cs="Times New Roman"/>
          <w:i/>
          <w:lang w:eastAsia="ru-RU"/>
        </w:rPr>
        <w:t xml:space="preserve">•  Высказывать  предположения  о  последствиях  неправильного (безнравственного) поведения человека.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F66B6">
        <w:rPr>
          <w:rFonts w:ascii="Times New Roman" w:eastAsia="Times New Roman" w:hAnsi="Times New Roman" w:cs="Times New Roman"/>
          <w:i/>
          <w:lang w:eastAsia="ru-RU"/>
        </w:rPr>
        <w:t xml:space="preserve">•  Оценивать свои поступки, соотнося их с правилами нравственности и этики; намечать способы саморазвития. </w:t>
      </w:r>
    </w:p>
    <w:p w:rsidR="00AF0DC8" w:rsidRPr="00DF66B6" w:rsidRDefault="00AF0DC8" w:rsidP="00AF0DC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DF66B6">
        <w:rPr>
          <w:rFonts w:ascii="Times New Roman" w:eastAsia="Times New Roman" w:hAnsi="Times New Roman" w:cs="Times New Roman"/>
          <w:i/>
          <w:lang w:eastAsia="ru-RU"/>
        </w:rPr>
        <w:t>•  Работать с историческими источниками и документами.</w:t>
      </w:r>
    </w:p>
    <w:sectPr w:rsidR="00AF0DC8" w:rsidRPr="00DF66B6" w:rsidSect="0023479D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2F0" w:rsidRDefault="008862F0" w:rsidP="005341CC">
      <w:pPr>
        <w:spacing w:after="0" w:line="240" w:lineRule="auto"/>
      </w:pPr>
      <w:r>
        <w:separator/>
      </w:r>
    </w:p>
  </w:endnote>
  <w:endnote w:type="continuationSeparator" w:id="1">
    <w:p w:rsidR="008862F0" w:rsidRDefault="008862F0" w:rsidP="00534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08" w:rsidRDefault="00F50708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2547686"/>
      <w:docPartObj>
        <w:docPartGallery w:val="Page Numbers (Bottom of Page)"/>
        <w:docPartUnique/>
      </w:docPartObj>
    </w:sdtPr>
    <w:sdtContent>
      <w:p w:rsidR="00F50708" w:rsidRDefault="001C4871">
        <w:pPr>
          <w:pStyle w:val="ad"/>
          <w:jc w:val="right"/>
        </w:pPr>
        <w:fldSimple w:instr="PAGE   \* MERGEFORMAT">
          <w:r w:rsidR="00787858">
            <w:rPr>
              <w:noProof/>
            </w:rPr>
            <w:t>11</w:t>
          </w:r>
        </w:fldSimple>
      </w:p>
    </w:sdtContent>
  </w:sdt>
  <w:p w:rsidR="00F50708" w:rsidRDefault="00F50708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08" w:rsidRDefault="00F507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2F0" w:rsidRDefault="008862F0" w:rsidP="005341CC">
      <w:pPr>
        <w:spacing w:after="0" w:line="240" w:lineRule="auto"/>
      </w:pPr>
      <w:r>
        <w:separator/>
      </w:r>
    </w:p>
  </w:footnote>
  <w:footnote w:type="continuationSeparator" w:id="1">
    <w:p w:rsidR="008862F0" w:rsidRDefault="008862F0" w:rsidP="00534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08" w:rsidRDefault="00F5070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08" w:rsidRDefault="00F50708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708" w:rsidRDefault="00F5070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1944"/>
    <w:multiLevelType w:val="hybridMultilevel"/>
    <w:tmpl w:val="C27C9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A62D51"/>
    <w:multiLevelType w:val="hybridMultilevel"/>
    <w:tmpl w:val="706C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EDF1868"/>
    <w:multiLevelType w:val="hybridMultilevel"/>
    <w:tmpl w:val="43522BF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03B"/>
    <w:rsid w:val="0000153D"/>
    <w:rsid w:val="00001E10"/>
    <w:rsid w:val="00007360"/>
    <w:rsid w:val="000252FE"/>
    <w:rsid w:val="000A520C"/>
    <w:rsid w:val="000B537E"/>
    <w:rsid w:val="000B69DD"/>
    <w:rsid w:val="000D501B"/>
    <w:rsid w:val="000E3101"/>
    <w:rsid w:val="001558BB"/>
    <w:rsid w:val="0018408A"/>
    <w:rsid w:val="001C3F87"/>
    <w:rsid w:val="001C4871"/>
    <w:rsid w:val="001C50A8"/>
    <w:rsid w:val="001E7001"/>
    <w:rsid w:val="00205F65"/>
    <w:rsid w:val="0023479D"/>
    <w:rsid w:val="00274587"/>
    <w:rsid w:val="002C6D8E"/>
    <w:rsid w:val="002F052B"/>
    <w:rsid w:val="002F5C5A"/>
    <w:rsid w:val="00324544"/>
    <w:rsid w:val="00377124"/>
    <w:rsid w:val="003A5D5B"/>
    <w:rsid w:val="003D4B06"/>
    <w:rsid w:val="003E0FC5"/>
    <w:rsid w:val="003F1379"/>
    <w:rsid w:val="004156B4"/>
    <w:rsid w:val="00437361"/>
    <w:rsid w:val="00460C84"/>
    <w:rsid w:val="00494B7C"/>
    <w:rsid w:val="004A4BD3"/>
    <w:rsid w:val="004B63D8"/>
    <w:rsid w:val="004D7A90"/>
    <w:rsid w:val="004F007E"/>
    <w:rsid w:val="00516F02"/>
    <w:rsid w:val="00531027"/>
    <w:rsid w:val="005341CC"/>
    <w:rsid w:val="00567474"/>
    <w:rsid w:val="00582E66"/>
    <w:rsid w:val="00587E76"/>
    <w:rsid w:val="00600EF6"/>
    <w:rsid w:val="0061238A"/>
    <w:rsid w:val="00646CB1"/>
    <w:rsid w:val="00696D2F"/>
    <w:rsid w:val="006B3F0C"/>
    <w:rsid w:val="006D7B08"/>
    <w:rsid w:val="007577F1"/>
    <w:rsid w:val="00767AFC"/>
    <w:rsid w:val="00782712"/>
    <w:rsid w:val="00787858"/>
    <w:rsid w:val="007E2975"/>
    <w:rsid w:val="00804EE8"/>
    <w:rsid w:val="00812E4F"/>
    <w:rsid w:val="00841D9F"/>
    <w:rsid w:val="00842EE1"/>
    <w:rsid w:val="00857FF6"/>
    <w:rsid w:val="0087419A"/>
    <w:rsid w:val="00884F0B"/>
    <w:rsid w:val="008862F0"/>
    <w:rsid w:val="008A089A"/>
    <w:rsid w:val="008E3FA8"/>
    <w:rsid w:val="008E7DA4"/>
    <w:rsid w:val="00913CDB"/>
    <w:rsid w:val="00932AA1"/>
    <w:rsid w:val="009D4A16"/>
    <w:rsid w:val="009F4213"/>
    <w:rsid w:val="00A46E83"/>
    <w:rsid w:val="00A54233"/>
    <w:rsid w:val="00A95860"/>
    <w:rsid w:val="00AB1418"/>
    <w:rsid w:val="00AB408D"/>
    <w:rsid w:val="00AD07FB"/>
    <w:rsid w:val="00AD5676"/>
    <w:rsid w:val="00AF0DC8"/>
    <w:rsid w:val="00B3010A"/>
    <w:rsid w:val="00B34D08"/>
    <w:rsid w:val="00B42B52"/>
    <w:rsid w:val="00B53683"/>
    <w:rsid w:val="00B95CFE"/>
    <w:rsid w:val="00BA41ED"/>
    <w:rsid w:val="00BA43F1"/>
    <w:rsid w:val="00BA7F00"/>
    <w:rsid w:val="00BB603B"/>
    <w:rsid w:val="00C40197"/>
    <w:rsid w:val="00C61939"/>
    <w:rsid w:val="00CA0CA3"/>
    <w:rsid w:val="00CB0C6B"/>
    <w:rsid w:val="00CB7868"/>
    <w:rsid w:val="00D170AA"/>
    <w:rsid w:val="00D60697"/>
    <w:rsid w:val="00D60EF2"/>
    <w:rsid w:val="00D71830"/>
    <w:rsid w:val="00DB28CF"/>
    <w:rsid w:val="00DB6A13"/>
    <w:rsid w:val="00DE579F"/>
    <w:rsid w:val="00DF66B6"/>
    <w:rsid w:val="00E10DB3"/>
    <w:rsid w:val="00E172EE"/>
    <w:rsid w:val="00EF0261"/>
    <w:rsid w:val="00F03131"/>
    <w:rsid w:val="00F048F8"/>
    <w:rsid w:val="00F379E4"/>
    <w:rsid w:val="00F50708"/>
    <w:rsid w:val="00F8769A"/>
    <w:rsid w:val="00FA6F2A"/>
    <w:rsid w:val="00FE4293"/>
    <w:rsid w:val="00FE5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479D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3479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07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E3FA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E3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g11">
    <w:name w:val="Zag_11"/>
    <w:rsid w:val="001E7001"/>
    <w:rPr>
      <w:color w:val="000000"/>
      <w:w w:val="100"/>
    </w:rPr>
  </w:style>
  <w:style w:type="table" w:customStyle="1" w:styleId="11">
    <w:name w:val="Сетка таблицы11"/>
    <w:basedOn w:val="a1"/>
    <w:next w:val="a6"/>
    <w:uiPriority w:val="59"/>
    <w:rsid w:val="001E700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0073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360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34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41CC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341CC"/>
  </w:style>
  <w:style w:type="paragraph" w:styleId="ad">
    <w:name w:val="footer"/>
    <w:basedOn w:val="a"/>
    <w:link w:val="ae"/>
    <w:uiPriority w:val="99"/>
    <w:unhideWhenUsed/>
    <w:rsid w:val="00534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341CC"/>
  </w:style>
  <w:style w:type="character" w:customStyle="1" w:styleId="c1c2">
    <w:name w:val="c1 c2"/>
    <w:basedOn w:val="a0"/>
    <w:rsid w:val="00A958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3479D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23479D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007E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8E3FA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8E3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1E7001"/>
    <w:rPr>
      <w:color w:val="000000"/>
      <w:w w:val="100"/>
    </w:rPr>
  </w:style>
  <w:style w:type="table" w:customStyle="1" w:styleId="11">
    <w:name w:val="Сетка таблицы11"/>
    <w:basedOn w:val="a1"/>
    <w:next w:val="a6"/>
    <w:uiPriority w:val="59"/>
    <w:rsid w:val="001E700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rsid w:val="00007360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0736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stranamasterov.ru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://school-collection.ed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umk-garmoniya.ru/electronic_suppor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km.ru/education" TargetMode="External"/><Relationship Id="rId20" Type="http://schemas.openxmlformats.org/officeDocument/2006/relationships/hyperlink" Target="http://fcior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achalka.info/about/193" TargetMode="External"/><Relationship Id="rId23" Type="http://schemas.openxmlformats.org/officeDocument/2006/relationships/hyperlink" Target="http://www.otdelro.r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nachalka.com/master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patriarch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C345-2CF7-4C6B-A48C-15551B7E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43</cp:revision>
  <cp:lastPrinted>2017-10-19T06:41:00Z</cp:lastPrinted>
  <dcterms:created xsi:type="dcterms:W3CDTF">2015-08-12T15:13:00Z</dcterms:created>
  <dcterms:modified xsi:type="dcterms:W3CDTF">2017-10-19T07:30:00Z</dcterms:modified>
</cp:coreProperties>
</file>