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20765" cy="7920990"/>
            <wp:effectExtent l="19050" t="0" r="0" b="0"/>
            <wp:docPr id="1" name="Рисунок 1" descr="C:\Users\БНС\Desktop\4 класс\основы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основы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</w:p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</w:p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</w:p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</w:p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</w:p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</w:p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</w:p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</w:p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</w:p>
    <w:p w:rsidR="00A144DE" w:rsidRDefault="00A144DE" w:rsidP="00FC4B43">
      <w:pPr>
        <w:pStyle w:val="a3"/>
        <w:jc w:val="center"/>
        <w:rPr>
          <w:rFonts w:ascii="Times New Roman" w:hAnsi="Times New Roman"/>
          <w:b/>
        </w:rPr>
      </w:pPr>
    </w:p>
    <w:p w:rsidR="00FC4B43" w:rsidRDefault="00FC4B43" w:rsidP="00FC4B43">
      <w:pPr>
        <w:pStyle w:val="a3"/>
        <w:jc w:val="center"/>
        <w:rPr>
          <w:rFonts w:ascii="Times New Roman" w:hAnsi="Times New Roman"/>
          <w:b/>
        </w:rPr>
      </w:pPr>
      <w:r w:rsidRPr="00FC4B43">
        <w:rPr>
          <w:rFonts w:ascii="Times New Roman" w:hAnsi="Times New Roman"/>
          <w:b/>
        </w:rPr>
        <w:lastRenderedPageBreak/>
        <w:t>Пояснительная записка</w:t>
      </w:r>
    </w:p>
    <w:p w:rsidR="00FC4B43" w:rsidRPr="00FC4B43" w:rsidRDefault="00FC4B43" w:rsidP="00FC4B43">
      <w:pPr>
        <w:pStyle w:val="a3"/>
        <w:jc w:val="center"/>
        <w:rPr>
          <w:rFonts w:ascii="Times New Roman" w:hAnsi="Times New Roman"/>
          <w:b/>
        </w:rPr>
      </w:pP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C4B43">
        <w:rPr>
          <w:rFonts w:ascii="Times New Roman" w:hAnsi="Times New Roman"/>
        </w:rPr>
        <w:t xml:space="preserve">   </w:t>
      </w:r>
      <w:proofErr w:type="gramStart"/>
      <w:r w:rsidRPr="00FC4B43">
        <w:rPr>
          <w:rFonts w:ascii="Times New Roman" w:hAnsi="Times New Roman"/>
        </w:rPr>
        <w:t xml:space="preserve">Программа разработана на основе примерной программы по основам  религиозных культур и светской этики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</w:t>
      </w:r>
      <w:proofErr w:type="spellStart"/>
      <w:r w:rsidRPr="00FC4B43">
        <w:rPr>
          <w:rFonts w:ascii="Times New Roman" w:hAnsi="Times New Roman"/>
        </w:rPr>
        <w:t>Кондакова</w:t>
      </w:r>
      <w:proofErr w:type="spellEnd"/>
      <w:r w:rsidRPr="00FC4B43">
        <w:rPr>
          <w:rFonts w:ascii="Times New Roman" w:hAnsi="Times New Roman"/>
        </w:rPr>
        <w:t>, письма Министерства образования и науки Российской Федерации от 07мая 2015 №НТ-530/08 «О</w:t>
      </w:r>
      <w:proofErr w:type="gramEnd"/>
      <w:r w:rsidRPr="00FC4B43">
        <w:rPr>
          <w:rFonts w:ascii="Times New Roman" w:hAnsi="Times New Roman"/>
        </w:rPr>
        <w:t xml:space="preserve"> примерных основных образовательных </w:t>
      </w:r>
      <w:proofErr w:type="gramStart"/>
      <w:r w:rsidRPr="00FC4B43">
        <w:rPr>
          <w:rFonts w:ascii="Times New Roman" w:hAnsi="Times New Roman"/>
        </w:rPr>
        <w:t>программах</w:t>
      </w:r>
      <w:proofErr w:type="gramEnd"/>
      <w:r w:rsidRPr="00FC4B43">
        <w:rPr>
          <w:rFonts w:ascii="Times New Roman" w:hAnsi="Times New Roman"/>
        </w:rPr>
        <w:t>» и с  учётом программы  «Начальная школа XXI века»  и авторов  А. Я.  Данилюк, А. В. Кураев.</w:t>
      </w:r>
    </w:p>
    <w:p w:rsidR="00FC4B43" w:rsidRPr="00FC4B43" w:rsidRDefault="00FC4B43" w:rsidP="00FC4B43">
      <w:pPr>
        <w:pStyle w:val="a3"/>
        <w:jc w:val="center"/>
        <w:rPr>
          <w:rFonts w:ascii="Times New Roman" w:hAnsi="Times New Roman"/>
          <w:b/>
          <w:iCs/>
        </w:rPr>
      </w:pPr>
      <w:r w:rsidRPr="00FC4B43">
        <w:rPr>
          <w:rFonts w:ascii="Times New Roman" w:hAnsi="Times New Roman"/>
          <w:b/>
          <w:iCs/>
        </w:rPr>
        <w:t xml:space="preserve">Общая характеристика учебного предмета </w:t>
      </w:r>
      <w:r w:rsidRPr="00FC4B43">
        <w:rPr>
          <w:rFonts w:ascii="Times New Roman" w:hAnsi="Times New Roman"/>
          <w:b/>
        </w:rPr>
        <w:t>«Основы религиозных культур и светской этики»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</w:r>
      <w:r w:rsidRPr="00FC4B43">
        <w:rPr>
          <w:rFonts w:ascii="Times New Roman" w:hAnsi="Times New Roman"/>
          <w:iCs/>
        </w:rPr>
        <w:t>Актуальность</w:t>
      </w:r>
      <w:r w:rsidRPr="00FC4B43">
        <w:rPr>
          <w:rFonts w:ascii="Times New Roman" w:hAnsi="Times New Roman"/>
        </w:rPr>
        <w:t> 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FC4B43">
        <w:rPr>
          <w:rFonts w:ascii="Times New Roman" w:hAnsi="Times New Roman"/>
        </w:rPr>
        <w:t xml:space="preserve">    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FC4B43" w:rsidRPr="00FC4B43" w:rsidRDefault="00FC4B43" w:rsidP="00FC4B43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Pr="00FC4B43">
        <w:rPr>
          <w:rFonts w:ascii="Times New Roman" w:hAnsi="Times New Roman"/>
        </w:rPr>
        <w:t xml:space="preserve"> </w:t>
      </w:r>
      <w:r w:rsidRPr="00FC4B43">
        <w:rPr>
          <w:rFonts w:ascii="Times New Roman" w:hAnsi="Times New Roman"/>
          <w:u w:val="single"/>
        </w:rPr>
        <w:t xml:space="preserve">В основе построения курса лежат следующие принципы: 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>диалогическое взаимодействие;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>актуальность;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>опоры на самостоятельность мышления учащихся;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proofErr w:type="spellStart"/>
      <w:r w:rsidRPr="00FC4B43">
        <w:rPr>
          <w:rFonts w:ascii="Times New Roman" w:hAnsi="Times New Roman"/>
        </w:rPr>
        <w:t>деятельностное</w:t>
      </w:r>
      <w:proofErr w:type="spellEnd"/>
      <w:r w:rsidRPr="00FC4B43">
        <w:rPr>
          <w:rFonts w:ascii="Times New Roman" w:hAnsi="Times New Roman"/>
        </w:rPr>
        <w:t xml:space="preserve">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>органичное и последовательное развитие навыков учебно-исследовательской деятельности.</w:t>
      </w:r>
    </w:p>
    <w:p w:rsidR="00FC4B43" w:rsidRPr="00FC4B43" w:rsidRDefault="00FC4B43" w:rsidP="00FC4B43">
      <w:pPr>
        <w:pStyle w:val="a3"/>
        <w:jc w:val="center"/>
        <w:rPr>
          <w:rFonts w:ascii="Times New Roman" w:hAnsi="Times New Roman"/>
          <w:b/>
        </w:rPr>
      </w:pPr>
      <w:r w:rsidRPr="00FC4B43">
        <w:rPr>
          <w:rFonts w:ascii="Times New Roman" w:hAnsi="Times New Roman"/>
          <w:b/>
        </w:rPr>
        <w:t>Цель и задачи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  <w:b/>
        </w:rPr>
        <w:t>Цель</w:t>
      </w:r>
      <w:r w:rsidRPr="00FC4B43">
        <w:rPr>
          <w:rFonts w:ascii="Times New Roman" w:hAnsi="Times New Roman"/>
        </w:rPr>
        <w:t>: 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C4B43" w:rsidRPr="00FC4B43" w:rsidRDefault="00FC4B43" w:rsidP="00FC4B43">
      <w:pPr>
        <w:pStyle w:val="a3"/>
        <w:rPr>
          <w:rFonts w:ascii="Times New Roman" w:hAnsi="Times New Roman"/>
          <w:b/>
        </w:rPr>
      </w:pPr>
      <w:r w:rsidRPr="00FC4B43">
        <w:rPr>
          <w:rFonts w:ascii="Times New Roman" w:hAnsi="Times New Roman"/>
          <w:b/>
        </w:rPr>
        <w:t>Задачи: 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>знакомство учащихся с основами православной культуры и светской этики;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>развитие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FC4B43" w:rsidRPr="00FC4B43" w:rsidRDefault="00FC4B43" w:rsidP="00FC4B43">
      <w:pPr>
        <w:pStyle w:val="a3"/>
        <w:jc w:val="center"/>
        <w:rPr>
          <w:rFonts w:ascii="Times New Roman" w:hAnsi="Times New Roman"/>
          <w:b/>
        </w:rPr>
      </w:pPr>
      <w:r w:rsidRPr="00FC4B43">
        <w:rPr>
          <w:rFonts w:ascii="Times New Roman" w:hAnsi="Times New Roman"/>
          <w:b/>
        </w:rPr>
        <w:t>Место учебного предмета «Основы религиозных культур и светской этики»  в учебном плане</w:t>
      </w:r>
    </w:p>
    <w:p w:rsidR="00FC4B43" w:rsidRPr="00FC4B43" w:rsidRDefault="00FC4B43" w:rsidP="00FC4B43">
      <w:pPr>
        <w:pStyle w:val="a3"/>
        <w:rPr>
          <w:rFonts w:ascii="Times New Roman" w:hAnsi="Times New Roman"/>
        </w:rPr>
      </w:pPr>
      <w:r w:rsidRPr="00FC4B43">
        <w:rPr>
          <w:rFonts w:ascii="Times New Roman" w:hAnsi="Times New Roman"/>
        </w:rPr>
        <w:t xml:space="preserve">Федеральный базисный учебный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 модуль «Основы православной культуры» на ступени начального общего образования. Согласно учебному плану </w:t>
      </w:r>
      <w:r w:rsidR="00563929">
        <w:rPr>
          <w:rFonts w:ascii="Times New Roman" w:hAnsi="Times New Roman"/>
        </w:rPr>
        <w:t xml:space="preserve">филиала </w:t>
      </w:r>
      <w:r w:rsidRPr="00FC4B43">
        <w:rPr>
          <w:rFonts w:ascii="Times New Roman" w:hAnsi="Times New Roman"/>
        </w:rPr>
        <w:t xml:space="preserve">МАОУ </w:t>
      </w:r>
      <w:proofErr w:type="spellStart"/>
      <w:r w:rsidR="00563929">
        <w:rPr>
          <w:rFonts w:ascii="Times New Roman" w:hAnsi="Times New Roman"/>
        </w:rPr>
        <w:t>Тоболовской</w:t>
      </w:r>
      <w:proofErr w:type="spellEnd"/>
      <w:r w:rsidR="00563929">
        <w:rPr>
          <w:rFonts w:ascii="Times New Roman" w:hAnsi="Times New Roman"/>
        </w:rPr>
        <w:t xml:space="preserve"> СОШ - </w:t>
      </w:r>
      <w:r w:rsidRPr="00FC4B43">
        <w:rPr>
          <w:rFonts w:ascii="Times New Roman" w:hAnsi="Times New Roman"/>
        </w:rPr>
        <w:t xml:space="preserve">Карасульская </w:t>
      </w:r>
      <w:r w:rsidR="00563929">
        <w:rPr>
          <w:rFonts w:ascii="Times New Roman" w:hAnsi="Times New Roman"/>
        </w:rPr>
        <w:t>СОШ в 2016-2017</w:t>
      </w:r>
      <w:r w:rsidRPr="00FC4B43">
        <w:rPr>
          <w:rFonts w:ascii="Times New Roman" w:hAnsi="Times New Roman"/>
        </w:rPr>
        <w:t xml:space="preserve"> учебном году на изучение учебного предмета «Основы религиозных культур и светской этики» </w:t>
      </w:r>
      <w:r w:rsidRPr="00FC4B43">
        <w:rPr>
          <w:rFonts w:ascii="Times New Roman" w:eastAsia="SimSun" w:hAnsi="Times New Roman"/>
          <w:lang w:eastAsia="zh-CN"/>
        </w:rPr>
        <w:t xml:space="preserve"> </w:t>
      </w:r>
      <w:r w:rsidRPr="00FC4B43">
        <w:rPr>
          <w:rFonts w:ascii="Times New Roman" w:hAnsi="Times New Roman"/>
        </w:rPr>
        <w:t xml:space="preserve">в 4 классе отводится 1 ч в неделю (34 часа за год). </w:t>
      </w:r>
    </w:p>
    <w:p w:rsidR="00FC4B43" w:rsidRPr="00FC4B43" w:rsidRDefault="00FC4B43" w:rsidP="00FC4B43">
      <w:pPr>
        <w:pStyle w:val="a3"/>
        <w:jc w:val="center"/>
        <w:rPr>
          <w:rFonts w:ascii="Times New Roman" w:hAnsi="Times New Roman"/>
          <w:b/>
          <w:iCs/>
        </w:rPr>
      </w:pPr>
      <w:r w:rsidRPr="00FC4B43">
        <w:rPr>
          <w:rFonts w:ascii="Times New Roman" w:hAnsi="Times New Roman"/>
          <w:b/>
        </w:rPr>
        <w:t xml:space="preserve">Личностные, </w:t>
      </w:r>
      <w:proofErr w:type="spellStart"/>
      <w:r w:rsidRPr="00FC4B43">
        <w:rPr>
          <w:rFonts w:ascii="Times New Roman" w:hAnsi="Times New Roman"/>
          <w:b/>
        </w:rPr>
        <w:t>метапредметные</w:t>
      </w:r>
      <w:proofErr w:type="spellEnd"/>
      <w:r w:rsidRPr="00FC4B43">
        <w:rPr>
          <w:rFonts w:ascii="Times New Roman" w:hAnsi="Times New Roman"/>
          <w:b/>
        </w:rPr>
        <w:t xml:space="preserve"> и предметные результаты освоения учебного предмета  «Основы религиозных культур и светской этики»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усвоения программного материалы обучающиеся получат представление:</w:t>
      </w:r>
    </w:p>
    <w:p w:rsidR="00432248" w:rsidRPr="00E61B80" w:rsidRDefault="00432248" w:rsidP="00432248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 мировых религиях;</w:t>
      </w:r>
    </w:p>
    <w:p w:rsidR="00432248" w:rsidRPr="00E61B80" w:rsidRDefault="00432248" w:rsidP="00432248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основателях религий мира,</w:t>
      </w:r>
    </w:p>
    <w:p w:rsidR="00432248" w:rsidRPr="00E61B80" w:rsidRDefault="00432248" w:rsidP="00432248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 священных книгах религий мира;</w:t>
      </w:r>
    </w:p>
    <w:p w:rsidR="00432248" w:rsidRPr="00E61B80" w:rsidRDefault="00432248" w:rsidP="00432248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 понятиях «грех», «раскаяние», «воздаяние»,</w:t>
      </w:r>
    </w:p>
    <w:p w:rsidR="00432248" w:rsidRPr="00E61B80" w:rsidRDefault="00432248" w:rsidP="00432248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искусстве в религиозной культуре;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узнают:</w:t>
      </w:r>
    </w:p>
    <w:p w:rsidR="00432248" w:rsidRPr="00E61B80" w:rsidRDefault="00432248" w:rsidP="00432248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мировых религий,</w:t>
      </w:r>
    </w:p>
    <w:p w:rsidR="00432248" w:rsidRPr="00E61B80" w:rsidRDefault="00432248" w:rsidP="00432248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основателей религий мира,</w:t>
      </w:r>
    </w:p>
    <w:p w:rsidR="00432248" w:rsidRPr="00E61B80" w:rsidRDefault="00432248" w:rsidP="00432248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основных праздников религий мира,</w:t>
      </w:r>
    </w:p>
    <w:p w:rsidR="00432248" w:rsidRPr="00E61B80" w:rsidRDefault="00432248" w:rsidP="00432248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священных зданий каждой из традиционных религий;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научатся:</w:t>
      </w:r>
    </w:p>
    <w:p w:rsidR="00432248" w:rsidRPr="00E61B80" w:rsidRDefault="00432248" w:rsidP="00432248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историю происхождения каждой из мировых религий;</w:t>
      </w:r>
    </w:p>
    <w:p w:rsidR="00432248" w:rsidRPr="00E61B80" w:rsidRDefault="00432248" w:rsidP="00432248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различными источниками информации;</w:t>
      </w:r>
    </w:p>
    <w:p w:rsidR="00432248" w:rsidRPr="00E61B80" w:rsidRDefault="00432248" w:rsidP="00432248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творческую деятельность;</w:t>
      </w:r>
    </w:p>
    <w:p w:rsidR="00432248" w:rsidRPr="00E61B80" w:rsidRDefault="00432248" w:rsidP="00432248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овладеют культурой поведения в священных сооружениях мировых религий.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предмета у </w:t>
      </w:r>
      <w:proofErr w:type="gram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сформированы универсальные учебные действия как основа умения учиться.</w:t>
      </w:r>
    </w:p>
    <w:p w:rsidR="00432248" w:rsidRPr="00432248" w:rsidRDefault="00432248" w:rsidP="004322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432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универсальных учебных действий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Предметные:</w:t>
      </w:r>
    </w:p>
    <w:p w:rsidR="00432248" w:rsidRPr="00E61B80" w:rsidRDefault="00432248" w:rsidP="00432248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bookmarkStart w:id="0" w:name="h.30j0zll"/>
      <w:bookmarkEnd w:id="0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знание, понимание и принятие </w:t>
      </w:r>
      <w:proofErr w:type="gram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432248" w:rsidRPr="00E61B80" w:rsidRDefault="00432248" w:rsidP="00432248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432248" w:rsidRPr="00E61B80" w:rsidRDefault="00432248" w:rsidP="00432248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432248" w:rsidRPr="00E61B80" w:rsidRDefault="00432248" w:rsidP="00432248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нравственности и духовности в человеческой жизни.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2248" w:rsidRPr="00E61B80" w:rsidRDefault="00432248" w:rsidP="00432248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432248" w:rsidRPr="00E61B80" w:rsidRDefault="00432248" w:rsidP="00432248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432248" w:rsidRPr="00E61B80" w:rsidRDefault="00432248" w:rsidP="00432248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32248" w:rsidRPr="00E61B80" w:rsidRDefault="00432248" w:rsidP="00432248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432248" w:rsidRPr="00E61B80" w:rsidRDefault="00432248" w:rsidP="00432248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32248" w:rsidRPr="00E61B80" w:rsidRDefault="00432248" w:rsidP="00432248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32248" w:rsidRPr="00E61B80" w:rsidRDefault="00432248" w:rsidP="00432248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</w:r>
    </w:p>
    <w:p w:rsidR="00432248" w:rsidRPr="00E61B80" w:rsidRDefault="00432248" w:rsidP="00432248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Личностные:</w:t>
      </w:r>
    </w:p>
    <w:p w:rsidR="00432248" w:rsidRPr="00E61B80" w:rsidRDefault="00432248" w:rsidP="00432248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432248" w:rsidRPr="00E61B80" w:rsidRDefault="00432248" w:rsidP="00432248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432248" w:rsidRPr="00E61B80" w:rsidRDefault="00432248" w:rsidP="00432248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32248" w:rsidRPr="00E61B80" w:rsidRDefault="00432248" w:rsidP="00432248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этических чувств как регуляторов морального поведения;</w:t>
      </w:r>
    </w:p>
    <w:p w:rsidR="00432248" w:rsidRPr="00E61B80" w:rsidRDefault="00432248" w:rsidP="00432248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432248" w:rsidRPr="00E61B80" w:rsidRDefault="00432248" w:rsidP="00432248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bookmarkStart w:id="1" w:name="h.1fob9te"/>
      <w:bookmarkEnd w:id="1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432248" w:rsidRPr="00E61B80" w:rsidRDefault="00432248" w:rsidP="00432248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FC4B43" w:rsidRDefault="00FC4B43" w:rsidP="00FC4B43">
      <w:pPr>
        <w:pStyle w:val="a3"/>
        <w:jc w:val="center"/>
        <w:rPr>
          <w:rFonts w:ascii="Times New Roman" w:hAnsi="Times New Roman"/>
          <w:b/>
        </w:rPr>
      </w:pPr>
      <w:r w:rsidRPr="00FC4B43">
        <w:rPr>
          <w:rFonts w:ascii="Times New Roman" w:hAnsi="Times New Roman"/>
          <w:b/>
        </w:rPr>
        <w:t xml:space="preserve">Содержание учебного предмета </w:t>
      </w:r>
      <w:bookmarkStart w:id="2" w:name="_Toc288394090"/>
      <w:bookmarkStart w:id="3" w:name="_Toc288410557"/>
      <w:bookmarkStart w:id="4" w:name="_Toc288410686"/>
      <w:bookmarkStart w:id="5" w:name="_Toc294246103"/>
      <w:r w:rsidRPr="00FC4B43">
        <w:rPr>
          <w:rFonts w:ascii="Times New Roman" w:hAnsi="Times New Roman"/>
          <w:b/>
        </w:rPr>
        <w:t xml:space="preserve">«Основы </w:t>
      </w:r>
      <w:bookmarkEnd w:id="2"/>
      <w:bookmarkEnd w:id="3"/>
      <w:bookmarkEnd w:id="4"/>
      <w:r w:rsidRPr="00FC4B43">
        <w:rPr>
          <w:rFonts w:ascii="Times New Roman" w:hAnsi="Times New Roman"/>
          <w:b/>
        </w:rPr>
        <w:t>религиозных культур и светской этики</w:t>
      </w:r>
      <w:bookmarkEnd w:id="5"/>
      <w:r w:rsidRPr="00FC4B43">
        <w:rPr>
          <w:rFonts w:ascii="Times New Roman" w:hAnsi="Times New Roman"/>
          <w:b/>
        </w:rPr>
        <w:t>»</w:t>
      </w:r>
    </w:p>
    <w:p w:rsidR="00FC4B43" w:rsidRDefault="00FC4B43" w:rsidP="00FC4B43">
      <w:pPr>
        <w:pStyle w:val="a3"/>
        <w:jc w:val="center"/>
        <w:rPr>
          <w:rFonts w:ascii="Times New Roman" w:hAnsi="Times New Roman"/>
          <w:b/>
        </w:rPr>
      </w:pPr>
      <w:r w:rsidRPr="00FC4B4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hd w:val="clear" w:color="auto" w:fill="FFFFFF" w:themeFill="background1"/>
        </w:rPr>
        <w:t>модуль «Основы  мировых религиозных  культур</w:t>
      </w:r>
      <w:r w:rsidRPr="00FC4B43">
        <w:rPr>
          <w:rFonts w:ascii="Times New Roman" w:hAnsi="Times New Roman"/>
          <w:b/>
          <w:shd w:val="clear" w:color="auto" w:fill="FFFFFF" w:themeFill="background1"/>
        </w:rPr>
        <w:t>»</w:t>
      </w:r>
      <w:r>
        <w:rPr>
          <w:rFonts w:ascii="Times New Roman" w:hAnsi="Times New Roman"/>
          <w:b/>
        </w:rPr>
        <w:t xml:space="preserve"> </w:t>
      </w:r>
      <w:r w:rsidRPr="00FC4B43">
        <w:rPr>
          <w:rFonts w:ascii="Times New Roman" w:hAnsi="Times New Roman"/>
          <w:b/>
        </w:rPr>
        <w:t>(34 ч)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1.</w:t>
      </w: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 Введение. Духовные ценности и нравственные идеалы в жизни человека и общества (1 час).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наша Родина. Введение в православную духовную традицию. Особенности восточного христианства. Культура и религия.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2. </w:t>
      </w: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религиозных культур (28 часов).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религия? Какие бывают религии? Религии России. Что такое культура? Влияние религии на культуру.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Древнейшие верования. Первые религии. Многобожие. Иудаизм. Ислам. Христианство. Буддизм.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Сиддхартха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Гуатама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Трипитака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, Тора, Библия, Коран. Священная книга буддизма – «Три корзины мудрости» (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Типитаки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). Священные книги иудаизма и христианства. Библия. Ветхий завет. Новый завет. Священная книга ислама. Коран.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6" w:name="h.3znysh7"/>
      <w:bookmarkEnd w:id="6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сангха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в религиозных традициях мира. Роль, место и предназначение человека в религиях мира.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 и зло. Возникновение зла в мире. Понятие греха, раскаяния и воздаяния. Рай и ад.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шабат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). Буддизм: каждодневная молитва (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мантра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Песах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Шавуот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Ханука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Дончод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Сагаалган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Семья, семейные ценности. Роль семьи в жизни каждого человека. Отношение традиционных религий России к семье.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Долг, свобода, ответственность, труд. Понятия «свобода», «долг», «ответственность», «труд» в разных религиях.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Милосердие, забота о </w:t>
      </w:r>
      <w:proofErr w:type="gram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слабых</w:t>
      </w:r>
      <w:proofErr w:type="gram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взаимопомощь. </w:t>
      </w:r>
      <w:proofErr w:type="gram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Милосердие, забота о слабых, взаимопомощь в различных религиях.</w:t>
      </w:r>
      <w:proofErr w:type="gramEnd"/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3.</w:t>
      </w: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Духовные традиции многонационального народа России (5 часов).</w:t>
      </w:r>
    </w:p>
    <w:p w:rsidR="00432248" w:rsidRPr="00E61B80" w:rsidRDefault="00432248" w:rsidP="00432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7" w:name="h.2et92p0"/>
      <w:bookmarkEnd w:id="7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Духовные традиции России. Роль религий в становлении России. С чего начинается Россия.</w:t>
      </w:r>
    </w:p>
    <w:p w:rsidR="00432248" w:rsidRPr="00FC4B43" w:rsidRDefault="00432248" w:rsidP="00FC4B43">
      <w:pPr>
        <w:pStyle w:val="a3"/>
        <w:jc w:val="center"/>
        <w:rPr>
          <w:rFonts w:ascii="Times New Roman" w:hAnsi="Times New Roman"/>
          <w:b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8785C" w:rsidRDefault="0088785C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  <w:sectPr w:rsidR="0088785C" w:rsidSect="00432248">
          <w:pgSz w:w="11906" w:h="16838"/>
          <w:pgMar w:top="851" w:right="1416" w:bottom="851" w:left="851" w:header="709" w:footer="709" w:gutter="0"/>
          <w:cols w:space="708"/>
          <w:docGrid w:linePitch="360"/>
        </w:sectPr>
      </w:pPr>
    </w:p>
    <w:p w:rsidR="00432248" w:rsidRPr="00432248" w:rsidRDefault="00432248" w:rsidP="004322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32248">
        <w:rPr>
          <w:rFonts w:ascii="Times New Roman" w:hAnsi="Times New Roman"/>
          <w:b/>
          <w:sz w:val="20"/>
          <w:szCs w:val="20"/>
        </w:rPr>
        <w:lastRenderedPageBreak/>
        <w:t>Тематическое планирование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559"/>
        <w:gridCol w:w="7371"/>
        <w:gridCol w:w="3544"/>
      </w:tblGrid>
      <w:tr w:rsidR="00432248" w:rsidRPr="00432248" w:rsidTr="0088785C">
        <w:tc>
          <w:tcPr>
            <w:tcW w:w="959" w:type="dxa"/>
          </w:tcPr>
          <w:p w:rsidR="00432248" w:rsidRPr="00432248" w:rsidRDefault="00432248" w:rsidP="0088785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4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43224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3224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3224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432248" w:rsidRPr="00432248" w:rsidRDefault="00432248" w:rsidP="0088785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48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</w:t>
            </w:r>
          </w:p>
          <w:p w:rsidR="00432248" w:rsidRPr="00432248" w:rsidRDefault="00432248" w:rsidP="0088785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248" w:rsidRPr="00432248" w:rsidRDefault="00432248" w:rsidP="0088785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48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371" w:type="dxa"/>
          </w:tcPr>
          <w:p w:rsidR="00432248" w:rsidRPr="00432248" w:rsidRDefault="00432248" w:rsidP="0088785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48">
              <w:rPr>
                <w:rFonts w:ascii="Times New Roman" w:hAnsi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3544" w:type="dxa"/>
          </w:tcPr>
          <w:p w:rsidR="00432248" w:rsidRPr="00432248" w:rsidRDefault="00432248" w:rsidP="0088785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48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432248" w:rsidRPr="0088785C" w:rsidTr="0088785C">
        <w:tc>
          <w:tcPr>
            <w:tcW w:w="959" w:type="dxa"/>
          </w:tcPr>
          <w:p w:rsidR="00432248" w:rsidRPr="0088785C" w:rsidRDefault="0088785C" w:rsidP="0043224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2248" w:rsidRPr="0088785C" w:rsidRDefault="00432248" w:rsidP="0088785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Введение. </w:t>
            </w:r>
          </w:p>
        </w:tc>
        <w:tc>
          <w:tcPr>
            <w:tcW w:w="1559" w:type="dxa"/>
          </w:tcPr>
          <w:p w:rsidR="00432248" w:rsidRPr="0088785C" w:rsidRDefault="0088785C" w:rsidP="0088785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8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432248" w:rsidRPr="0088785C" w:rsidRDefault="00432248" w:rsidP="0043224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– наша Родина. Введение в православную духовную традицию. Особенности восточного христианства. Культура и религия.</w:t>
            </w:r>
            <w:r w:rsidR="0088785C"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Духовные ценности и нравственные идеалы в жизни человека и общества</w:t>
            </w:r>
          </w:p>
          <w:p w:rsidR="00432248" w:rsidRPr="0088785C" w:rsidRDefault="00432248" w:rsidP="0043224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32248" w:rsidRPr="0088785C" w:rsidRDefault="00432248" w:rsidP="0043224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785C" w:rsidRPr="0088785C" w:rsidTr="0088785C">
        <w:tc>
          <w:tcPr>
            <w:tcW w:w="959" w:type="dxa"/>
          </w:tcPr>
          <w:p w:rsidR="0088785C" w:rsidRPr="0088785C" w:rsidRDefault="0088785C" w:rsidP="0043224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8785C" w:rsidRPr="0088785C" w:rsidRDefault="0088785C" w:rsidP="0088785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Основы религиозных культур</w:t>
            </w:r>
          </w:p>
        </w:tc>
        <w:tc>
          <w:tcPr>
            <w:tcW w:w="1559" w:type="dxa"/>
          </w:tcPr>
          <w:p w:rsidR="0088785C" w:rsidRPr="0088785C" w:rsidRDefault="0088785C" w:rsidP="0088785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85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7371" w:type="dxa"/>
          </w:tcPr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религия? Какие бывают религии? Религии России. Что такое культура? Влияние религии на культуру.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Древнейшие верования. Первые религии. Многобожие. Иудаизм. Ислам. Христианство. Буддизм.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Религии мира и их основатели. Христианство. Иисус Христос, апостолы. Ислам. Мухаммед. Буддизм. 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Сиддхартха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Гуатама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Священные книги религий мира. Когда впервые появились священные тексты и как они назывались? Веды, Авеста, 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Трипитака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Тора, Библия, Коран. Священная книга буддизма – «Три корзины мудрости» (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Типитаки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Священные книги иудаизма и христианства. Библия. Ветхий завет. Новый завет. Священная книга ислама. Коран.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сангха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в религиозных традициях мира. Роль, место и предназначение человека в религиях мира.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 и зло. Возникновение зла в мире. Понятие греха, раскаяния и воздаяния. Рай и ад.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Религия и мораль. Главный принцип всех религий. Нравственные заповеди в </w:t>
            </w: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религиях мира. Заповеди иудаизма и христианства. Нравственное учение ислама. Учение о поведении человека в буддизме.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шабат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Буддизм: каждодневная молитва (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мантра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Песах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Шавуот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Ханука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Праздники христианства (Рождество, Пасха). Праздники ислама (Курбан-байрам, Ураза-байрам). Праздники буддизма (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Дончод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Сагаалган</w:t>
            </w:r>
            <w:proofErr w:type="spell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Семья, семейные ценности. Роль семьи в жизни каждого человека. Отношение традиционных религий России к семье.</w:t>
            </w: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Долг, свобода, ответственность, труд. Понятия «свобода», «долг», «ответственность», «труд» в разных религиях.</w:t>
            </w:r>
          </w:p>
          <w:p w:rsidR="0088785C" w:rsidRPr="0088785C" w:rsidRDefault="0088785C" w:rsidP="004322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Милосердие, забота о </w:t>
            </w:r>
            <w:proofErr w:type="gram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слабых</w:t>
            </w:r>
            <w:proofErr w:type="gramEnd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взаимопомощь. </w:t>
            </w:r>
            <w:proofErr w:type="gramStart"/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Милосердие, забота о слабых, взаимопомощь в различных религиях.</w:t>
            </w:r>
            <w:proofErr w:type="gramEnd"/>
          </w:p>
        </w:tc>
        <w:tc>
          <w:tcPr>
            <w:tcW w:w="3544" w:type="dxa"/>
          </w:tcPr>
          <w:p w:rsidR="0088785C" w:rsidRPr="0069770D" w:rsidRDefault="0088785C" w:rsidP="008878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9770D">
              <w:rPr>
                <w:rFonts w:ascii="Times New Roman" w:hAnsi="Times New Roman" w:cs="Times New Roman"/>
                <w:b/>
              </w:rPr>
              <w:lastRenderedPageBreak/>
              <w:t xml:space="preserve">Описывают </w:t>
            </w:r>
            <w:r w:rsidRPr="0069770D">
              <w:rPr>
                <w:rFonts w:ascii="Times New Roman" w:hAnsi="Times New Roman" w:cs="Times New Roman"/>
              </w:rPr>
              <w:t>различные явления религиозной культуры, традиции;</w:t>
            </w:r>
          </w:p>
          <w:p w:rsidR="0088785C" w:rsidRPr="0069770D" w:rsidRDefault="0088785C" w:rsidP="008878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9770D">
              <w:rPr>
                <w:rFonts w:ascii="Times New Roman" w:hAnsi="Times New Roman" w:cs="Times New Roman"/>
                <w:b/>
              </w:rPr>
              <w:t xml:space="preserve">Излагают </w:t>
            </w:r>
            <w:r w:rsidRPr="0069770D">
              <w:rPr>
                <w:rFonts w:ascii="Times New Roman" w:hAnsi="Times New Roman" w:cs="Times New Roman"/>
              </w:rPr>
              <w:t>свое мнение по поводу значения религиозной культуры;</w:t>
            </w:r>
          </w:p>
          <w:p w:rsidR="0088785C" w:rsidRPr="0069770D" w:rsidRDefault="0088785C" w:rsidP="008878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9770D">
              <w:rPr>
                <w:rFonts w:ascii="Times New Roman" w:hAnsi="Times New Roman" w:cs="Times New Roman"/>
                <w:b/>
              </w:rPr>
              <w:t>Соотносят</w:t>
            </w:r>
            <w:r w:rsidRPr="0069770D">
              <w:rPr>
                <w:rFonts w:ascii="Times New Roman" w:hAnsi="Times New Roman" w:cs="Times New Roman"/>
              </w:rPr>
              <w:t xml:space="preserve"> нравственные формы поведения с нормами религиозной культуры;</w:t>
            </w:r>
          </w:p>
          <w:p w:rsidR="0088785C" w:rsidRPr="0069770D" w:rsidRDefault="0088785C" w:rsidP="008878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9770D">
              <w:rPr>
                <w:rFonts w:ascii="Times New Roman" w:hAnsi="Times New Roman" w:cs="Times New Roman"/>
                <w:b/>
              </w:rPr>
              <w:t xml:space="preserve">Строят </w:t>
            </w:r>
            <w:r w:rsidRPr="0069770D">
              <w:rPr>
                <w:rFonts w:ascii="Times New Roman" w:hAnsi="Times New Roman" w:cs="Times New Roman"/>
              </w:rPr>
              <w:t>толерантное отношение с представителями разных мировоззрений и культурных традиций;</w:t>
            </w:r>
          </w:p>
          <w:p w:rsidR="0088785C" w:rsidRPr="0069770D" w:rsidRDefault="0088785C" w:rsidP="008878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9770D">
              <w:rPr>
                <w:rFonts w:ascii="Times New Roman" w:hAnsi="Times New Roman" w:cs="Times New Roman"/>
                <w:b/>
              </w:rPr>
              <w:t>Осуществляют</w:t>
            </w:r>
            <w:r w:rsidRPr="0069770D">
              <w:rPr>
                <w:rFonts w:ascii="Times New Roman" w:hAnsi="Times New Roman" w:cs="Times New Roman"/>
              </w:rPr>
              <w:t xml:space="preserve"> поиск необходимой информации для выполнения заданий;</w:t>
            </w:r>
          </w:p>
          <w:p w:rsidR="0088785C" w:rsidRPr="0069770D" w:rsidRDefault="0069770D" w:rsidP="008878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Участ</w:t>
            </w:r>
            <w:r w:rsidR="0088785C" w:rsidRPr="0069770D">
              <w:rPr>
                <w:rFonts w:ascii="Times New Roman" w:hAnsi="Times New Roman" w:cs="Times New Roman"/>
                <w:b/>
              </w:rPr>
              <w:t>вуют</w:t>
            </w:r>
            <w:r w:rsidR="0088785C" w:rsidRPr="0069770D">
              <w:rPr>
                <w:rFonts w:ascii="Times New Roman" w:hAnsi="Times New Roman" w:cs="Times New Roman"/>
              </w:rPr>
              <w:t xml:space="preserve"> в диспутах: слушать собеседника и излагать своё мнение;</w:t>
            </w:r>
          </w:p>
          <w:p w:rsidR="0088785C" w:rsidRPr="0069770D" w:rsidRDefault="0088785C" w:rsidP="008878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9770D">
              <w:rPr>
                <w:rFonts w:ascii="Times New Roman" w:hAnsi="Times New Roman" w:cs="Times New Roman"/>
                <w:b/>
              </w:rPr>
              <w:t xml:space="preserve">Готовят </w:t>
            </w:r>
            <w:r w:rsidRPr="0069770D">
              <w:rPr>
                <w:rFonts w:ascii="Times New Roman" w:hAnsi="Times New Roman" w:cs="Times New Roman"/>
              </w:rPr>
              <w:t>сообщения по выбранным темам.</w:t>
            </w:r>
          </w:p>
          <w:p w:rsidR="0088785C" w:rsidRPr="0069770D" w:rsidRDefault="0088785C" w:rsidP="00432248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8785C" w:rsidRPr="0088785C" w:rsidTr="0088785C">
        <w:tc>
          <w:tcPr>
            <w:tcW w:w="959" w:type="dxa"/>
          </w:tcPr>
          <w:p w:rsidR="0088785C" w:rsidRPr="0088785C" w:rsidRDefault="0088785C" w:rsidP="0043224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88785C" w:rsidRPr="0088785C" w:rsidRDefault="0088785C" w:rsidP="0088785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Духовные традиции многонационального народа России</w:t>
            </w:r>
          </w:p>
        </w:tc>
        <w:tc>
          <w:tcPr>
            <w:tcW w:w="1559" w:type="dxa"/>
          </w:tcPr>
          <w:p w:rsidR="0088785C" w:rsidRPr="0088785C" w:rsidRDefault="0088785C" w:rsidP="0088785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85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7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Духовные традиции России. Роль религий в становлении России. С чего начинается Россия.</w:t>
            </w:r>
          </w:p>
          <w:p w:rsidR="0088785C" w:rsidRPr="0088785C" w:rsidRDefault="0088785C" w:rsidP="0088785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85C" w:rsidRPr="0088785C" w:rsidRDefault="0088785C" w:rsidP="008878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8785C" w:rsidRPr="0088785C" w:rsidRDefault="0088785C" w:rsidP="0043224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0A12" w:rsidRPr="0088785C" w:rsidRDefault="00950A12" w:rsidP="00FC4B43">
      <w:pPr>
        <w:pStyle w:val="a4"/>
        <w:rPr>
          <w:sz w:val="20"/>
        </w:rPr>
      </w:pPr>
    </w:p>
    <w:p w:rsidR="00432248" w:rsidRDefault="00432248" w:rsidP="00FC4B43">
      <w:pPr>
        <w:pStyle w:val="a4"/>
      </w:pPr>
    </w:p>
    <w:p w:rsidR="00432248" w:rsidRDefault="00432248" w:rsidP="00FC4B43">
      <w:pPr>
        <w:pStyle w:val="a4"/>
      </w:pPr>
    </w:p>
    <w:p w:rsidR="00432248" w:rsidRDefault="00432248" w:rsidP="00FC4B43">
      <w:pPr>
        <w:pStyle w:val="a4"/>
      </w:pPr>
    </w:p>
    <w:p w:rsidR="00432248" w:rsidRDefault="00432248" w:rsidP="00FC4B43">
      <w:pPr>
        <w:pStyle w:val="a4"/>
      </w:pPr>
    </w:p>
    <w:p w:rsidR="00432248" w:rsidRDefault="00432248" w:rsidP="00FC4B43">
      <w:pPr>
        <w:pStyle w:val="a4"/>
      </w:pPr>
    </w:p>
    <w:p w:rsidR="00432248" w:rsidRDefault="00432248" w:rsidP="00FC4B43">
      <w:pPr>
        <w:pStyle w:val="a4"/>
      </w:pPr>
    </w:p>
    <w:p w:rsidR="00432248" w:rsidRDefault="00432248" w:rsidP="00FC4B43">
      <w:pPr>
        <w:pStyle w:val="a4"/>
      </w:pPr>
    </w:p>
    <w:p w:rsidR="00432248" w:rsidRDefault="00432248" w:rsidP="00FC4B43">
      <w:pPr>
        <w:pStyle w:val="a4"/>
      </w:pPr>
    </w:p>
    <w:p w:rsidR="0069770D" w:rsidRDefault="0069770D" w:rsidP="00FC4B43">
      <w:pPr>
        <w:pStyle w:val="a4"/>
        <w:sectPr w:rsidR="0069770D" w:rsidSect="0088785C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432248" w:rsidRDefault="00432248" w:rsidP="00FC4B43">
      <w:pPr>
        <w:pStyle w:val="a4"/>
      </w:pPr>
    </w:p>
    <w:p w:rsidR="0069770D" w:rsidRPr="0069770D" w:rsidRDefault="0069770D" w:rsidP="0069770D">
      <w:pPr>
        <w:ind w:left="142"/>
        <w:jc w:val="center"/>
        <w:rPr>
          <w:b/>
          <w:sz w:val="24"/>
          <w:szCs w:val="24"/>
        </w:rPr>
      </w:pPr>
      <w:r w:rsidRPr="00F573F8">
        <w:rPr>
          <w:b/>
          <w:sz w:val="24"/>
          <w:szCs w:val="24"/>
        </w:rPr>
        <w:t>Учебно-методическое и материально-техническое обеспечение:</w:t>
      </w:r>
    </w:p>
    <w:p w:rsidR="0069770D" w:rsidRPr="00E61B80" w:rsidRDefault="0069770D" w:rsidP="0069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Беглов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А.Л., Саплина Е.В.Основы духовно — нравственной культуры народов России. Основы мировых религиозных культур. 4-5. классы. - М: Просвещение,2012.</w:t>
      </w:r>
    </w:p>
    <w:p w:rsidR="0069770D" w:rsidRPr="00E61B80" w:rsidRDefault="0069770D" w:rsidP="0069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духовно-нравственной культуры народов России. Основы религиозных культур и светской этики. Книга для родителей./А.Я. Данилюк.- М.: Просвещение, 2012. – 27 </w:t>
      </w:r>
      <w:proofErr w:type="gram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770D" w:rsidRPr="00E61B80" w:rsidRDefault="0069770D" w:rsidP="0069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России. Основы религиозных культур и светской этики. Книга для учителя.4-5 классы: справ</w:t>
      </w:r>
      <w:proofErr w:type="gram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атериалы для общеобразовательных учреждений/ В.А.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Тишков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Т.Д.Шапошникова, О.Е.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Казьмина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 под ред. В.А. Тишкова, Т.Д.Шапошниковой. - М.: Просвещение, 2012. – 240 </w:t>
      </w:r>
      <w:proofErr w:type="gram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770D" w:rsidRPr="00E61B80" w:rsidRDefault="0069770D" w:rsidP="0069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учебному пособию Основы религиозных культур и светской этики. Основы мировых религиозных культур: учебное пособие для 4-5 классов общеобразовательных учреждений. М.: Просвещение, 2011.</w:t>
      </w:r>
    </w:p>
    <w:p w:rsidR="0069770D" w:rsidRPr="00E61B80" w:rsidRDefault="0069770D" w:rsidP="0069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пособие для учителя (поурочные разработки к учебнику «Основы мировых религиозных культур» (авторы А.Л.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Беглов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Е.В. Саплина, Е.С. Токарева, А.А.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Ярлыкапов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69770D" w:rsidRPr="00E61B80" w:rsidRDefault="0069770D" w:rsidP="0069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Концепция духовно-нравственного развития и воспитания личности гражданина России. (А.Я.Данилюк, А.М.Кондаков, </w:t>
      </w:r>
      <w:proofErr w:type="spellStart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В.А.Тишков</w:t>
      </w:r>
      <w:proofErr w:type="spellEnd"/>
      <w:r w:rsidRPr="00E61B80">
        <w:rPr>
          <w:rFonts w:ascii="Times New Roman" w:eastAsia="Times New Roman" w:hAnsi="Times New Roman" w:cs="Times New Roman"/>
          <w:color w:val="000000"/>
          <w:sz w:val="24"/>
          <w:szCs w:val="24"/>
        </w:rPr>
        <w:t>) – М.Просвещение, 2010 г. (Стандарты второго поколения).</w:t>
      </w:r>
    </w:p>
    <w:p w:rsidR="0069770D" w:rsidRPr="00F573F8" w:rsidRDefault="0069770D" w:rsidP="0069770D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b/>
          <w:bCs/>
          <w:sz w:val="24"/>
          <w:szCs w:val="24"/>
        </w:rPr>
      </w:pPr>
      <w:r w:rsidRPr="00F573F8">
        <w:rPr>
          <w:b/>
          <w:bCs/>
          <w:sz w:val="24"/>
          <w:szCs w:val="24"/>
        </w:rPr>
        <w:t xml:space="preserve">Дополнительная литература: </w:t>
      </w:r>
    </w:p>
    <w:p w:rsidR="0069770D" w:rsidRPr="00B8263E" w:rsidRDefault="0069770D" w:rsidP="0069770D">
      <w:pPr>
        <w:pStyle w:val="a4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 xml:space="preserve">Методические рекомендации по преподаванию учебного курса ОРКСЭ в образовательных учреждениях Тюменской области, Чеботарь Л.Г., </w:t>
      </w:r>
      <w:proofErr w:type="spellStart"/>
      <w:r w:rsidRPr="00BB36E0">
        <w:rPr>
          <w:sz w:val="24"/>
          <w:szCs w:val="24"/>
        </w:rPr>
        <w:t>Пиманова</w:t>
      </w:r>
      <w:proofErr w:type="spellEnd"/>
      <w:r w:rsidRPr="00BB36E0">
        <w:rPr>
          <w:sz w:val="24"/>
          <w:szCs w:val="24"/>
        </w:rPr>
        <w:t xml:space="preserve"> Л.А./Тюмень: ТОГИРРО,2012г.</w:t>
      </w:r>
      <w:r>
        <w:tab/>
      </w:r>
    </w:p>
    <w:p w:rsidR="0069770D" w:rsidRPr="00F573F8" w:rsidRDefault="0069770D" w:rsidP="0069770D">
      <w:pPr>
        <w:pStyle w:val="a3"/>
        <w:jc w:val="both"/>
        <w:rPr>
          <w:b/>
        </w:rPr>
      </w:pPr>
      <w:r w:rsidRPr="00F573F8">
        <w:rPr>
          <w:b/>
        </w:rPr>
        <w:t xml:space="preserve">     2. Интернет-ресурсы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http://www.otdelro.ru/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http://www.hristianstvo.ru/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u w:val="single"/>
        </w:rPr>
      </w:pPr>
      <w:r w:rsidRPr="00EB5FE4">
        <w:rPr>
          <w:u w:val="single"/>
        </w:rPr>
        <w:t xml:space="preserve">http://www.pravkniga.ru/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http://www.bogoslov.ru/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http://pravoslavie.ru/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http://www.eparhia-saratov.ru/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http://www.patriarchia.ru/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http://www.portal-slovo.ru/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http://radiosofia.ru/about.html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http://www.pravmir.ru/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http://www.verav.ru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>http://www.kirillmefody.ru</w:t>
      </w:r>
      <w:r w:rsidRPr="00EB5FE4">
        <w:rPr>
          <w:rStyle w:val="apple-converted-space"/>
          <w:u w:val="single"/>
        </w:rPr>
        <w:t> 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http://pravolimp.ru </w:t>
      </w:r>
    </w:p>
    <w:p w:rsidR="0069770D" w:rsidRPr="00EB5FE4" w:rsidRDefault="0069770D" w:rsidP="0069770D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EB5FE4">
        <w:rPr>
          <w:u w:val="single"/>
        </w:rPr>
        <w:t xml:space="preserve">http://kuraev.ru/ </w:t>
      </w:r>
    </w:p>
    <w:p w:rsidR="0069770D" w:rsidRPr="00F573F8" w:rsidRDefault="0069770D" w:rsidP="0069770D">
      <w:pPr>
        <w:spacing w:line="240" w:lineRule="auto"/>
        <w:jc w:val="both"/>
        <w:rPr>
          <w:sz w:val="24"/>
          <w:szCs w:val="24"/>
        </w:rPr>
      </w:pPr>
      <w:r w:rsidRPr="00F573F8">
        <w:rPr>
          <w:b/>
          <w:bCs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0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69770D" w:rsidRPr="00F573F8" w:rsidTr="003F2DD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70D" w:rsidRPr="00F573F8" w:rsidRDefault="0069770D" w:rsidP="003F2DDD">
            <w:pPr>
              <w:spacing w:before="100" w:beforeAutospacing="1" w:line="240" w:lineRule="auto"/>
              <w:jc w:val="both"/>
              <w:rPr>
                <w:sz w:val="24"/>
                <w:szCs w:val="24"/>
              </w:rPr>
            </w:pPr>
            <w:r w:rsidRPr="00F573F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70D" w:rsidRPr="00F573F8" w:rsidRDefault="0069770D" w:rsidP="003F2DDD">
            <w:pPr>
              <w:spacing w:before="100" w:beforeAutospacing="1" w:line="240" w:lineRule="auto"/>
              <w:jc w:val="both"/>
              <w:rPr>
                <w:sz w:val="24"/>
                <w:szCs w:val="24"/>
              </w:rPr>
            </w:pPr>
            <w:r w:rsidRPr="00F573F8">
              <w:rPr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770D" w:rsidRPr="00F573F8" w:rsidRDefault="0069770D" w:rsidP="003F2DDD">
            <w:pPr>
              <w:spacing w:before="100" w:beforeAutospacing="1" w:line="240" w:lineRule="auto"/>
              <w:jc w:val="both"/>
              <w:rPr>
                <w:sz w:val="24"/>
                <w:szCs w:val="24"/>
              </w:rPr>
            </w:pPr>
            <w:r w:rsidRPr="00F573F8">
              <w:rPr>
                <w:b/>
                <w:bCs/>
                <w:sz w:val="24"/>
                <w:szCs w:val="24"/>
              </w:rPr>
              <w:t>Марка</w:t>
            </w:r>
          </w:p>
        </w:tc>
      </w:tr>
      <w:tr w:rsidR="0069770D" w:rsidRPr="00F573F8" w:rsidTr="003F2DD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70D" w:rsidRPr="00F573F8" w:rsidRDefault="0069770D" w:rsidP="003F2DD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573F8">
              <w:rPr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70D" w:rsidRPr="00F573F8" w:rsidRDefault="0069770D" w:rsidP="003F2D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573F8">
              <w:rPr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770D" w:rsidRPr="00F573F8" w:rsidRDefault="0069770D" w:rsidP="003F2DD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573F8">
              <w:rPr>
                <w:sz w:val="24"/>
                <w:szCs w:val="24"/>
                <w:lang w:val="en-US"/>
              </w:rPr>
              <w:t>beng</w:t>
            </w:r>
            <w:proofErr w:type="spellEnd"/>
          </w:p>
        </w:tc>
      </w:tr>
      <w:tr w:rsidR="0069770D" w:rsidRPr="00F573F8" w:rsidTr="003F2DD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70D" w:rsidRPr="00F573F8" w:rsidRDefault="0069770D" w:rsidP="003F2D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573F8">
              <w:rPr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70D" w:rsidRPr="00F573F8" w:rsidRDefault="0069770D" w:rsidP="003F2D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573F8">
              <w:rPr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770D" w:rsidRPr="00F573F8" w:rsidRDefault="0069770D" w:rsidP="003F2D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69770D" w:rsidRPr="00F573F8" w:rsidRDefault="0069770D" w:rsidP="00A144DE">
      <w:pPr>
        <w:spacing w:line="240" w:lineRule="auto"/>
        <w:jc w:val="both"/>
        <w:rPr>
          <w:spacing w:val="-2"/>
          <w:sz w:val="24"/>
          <w:szCs w:val="24"/>
        </w:rPr>
      </w:pPr>
    </w:p>
    <w:sectPr w:rsidR="0069770D" w:rsidRPr="00F573F8" w:rsidSect="00432248">
      <w:pgSz w:w="11906" w:h="16838"/>
      <w:pgMar w:top="851" w:right="141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9F7"/>
    <w:multiLevelType w:val="multilevel"/>
    <w:tmpl w:val="451C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C578C"/>
    <w:multiLevelType w:val="multilevel"/>
    <w:tmpl w:val="B64E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C257C"/>
    <w:multiLevelType w:val="hybridMultilevel"/>
    <w:tmpl w:val="6D98D962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447B46"/>
    <w:multiLevelType w:val="multilevel"/>
    <w:tmpl w:val="01CE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E7C20"/>
    <w:multiLevelType w:val="multilevel"/>
    <w:tmpl w:val="74D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5EAE"/>
    <w:multiLevelType w:val="multilevel"/>
    <w:tmpl w:val="0AE8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3604D10"/>
    <w:multiLevelType w:val="multilevel"/>
    <w:tmpl w:val="2D0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E0B0E"/>
    <w:multiLevelType w:val="hybridMultilevel"/>
    <w:tmpl w:val="90AC7FA6"/>
    <w:lvl w:ilvl="0" w:tplc="9DA43E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AA31958"/>
    <w:multiLevelType w:val="multilevel"/>
    <w:tmpl w:val="085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D0A26"/>
    <w:multiLevelType w:val="hybridMultilevel"/>
    <w:tmpl w:val="16B22BA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232"/>
    <w:rsid w:val="00432248"/>
    <w:rsid w:val="00563929"/>
    <w:rsid w:val="0069770D"/>
    <w:rsid w:val="0088785C"/>
    <w:rsid w:val="00950A12"/>
    <w:rsid w:val="00A144DE"/>
    <w:rsid w:val="00A904D6"/>
    <w:rsid w:val="00BE56B7"/>
    <w:rsid w:val="00DA2A27"/>
    <w:rsid w:val="00E20EDE"/>
    <w:rsid w:val="00EA0C39"/>
    <w:rsid w:val="00EB5FE4"/>
    <w:rsid w:val="00FC4B43"/>
    <w:rsid w:val="00FE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99"/>
    <w:qFormat/>
    <w:rsid w:val="00FE62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Без интервала Знак1"/>
    <w:link w:val="a3"/>
    <w:uiPriority w:val="99"/>
    <w:locked/>
    <w:rsid w:val="00FE6232"/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C4B43"/>
    <w:pPr>
      <w:widowControl w:val="0"/>
      <w:overflowPunct w:val="0"/>
      <w:autoSpaceDE w:val="0"/>
      <w:autoSpaceDN w:val="0"/>
      <w:adjustRightInd w:val="0"/>
      <w:spacing w:after="0" w:line="360" w:lineRule="auto"/>
      <w:ind w:left="720" w:firstLine="709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next w:val="a"/>
    <w:link w:val="a6"/>
    <w:qFormat/>
    <w:rsid w:val="00FC4B43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FC4B43"/>
    <w:rPr>
      <w:rFonts w:ascii="Times New Roman" w:eastAsia="MS Gothic" w:hAnsi="Times New Roman" w:cs="Times New Roman"/>
      <w:b/>
      <w:sz w:val="28"/>
      <w:szCs w:val="24"/>
    </w:rPr>
  </w:style>
  <w:style w:type="paragraph" w:styleId="a7">
    <w:name w:val="Normal (Web)"/>
    <w:basedOn w:val="a"/>
    <w:uiPriority w:val="99"/>
    <w:rsid w:val="0043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uiPriority w:val="99"/>
    <w:locked/>
    <w:rsid w:val="006977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69770D"/>
    <w:rPr>
      <w:color w:val="000000"/>
      <w:w w:val="100"/>
    </w:rPr>
  </w:style>
  <w:style w:type="paragraph" w:customStyle="1" w:styleId="default">
    <w:name w:val="default"/>
    <w:basedOn w:val="a"/>
    <w:rsid w:val="0069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770D"/>
  </w:style>
  <w:style w:type="paragraph" w:styleId="a9">
    <w:name w:val="Balloon Text"/>
    <w:basedOn w:val="a"/>
    <w:link w:val="aa"/>
    <w:uiPriority w:val="99"/>
    <w:semiHidden/>
    <w:unhideWhenUsed/>
    <w:rsid w:val="00A1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БНС</cp:lastModifiedBy>
  <cp:revision>7</cp:revision>
  <dcterms:created xsi:type="dcterms:W3CDTF">2016-07-03T12:03:00Z</dcterms:created>
  <dcterms:modified xsi:type="dcterms:W3CDTF">2016-10-07T07:04:00Z</dcterms:modified>
</cp:coreProperties>
</file>