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1 класс\ис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исто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</w:p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</w:p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</w:p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</w:p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</w:p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</w:p>
    <w:p w:rsidR="006C536E" w:rsidRDefault="006C536E" w:rsidP="0042683D">
      <w:pPr>
        <w:jc w:val="center"/>
        <w:rPr>
          <w:b/>
          <w:sz w:val="28"/>
          <w:szCs w:val="28"/>
          <w:lang w:val="ru-RU"/>
        </w:rPr>
      </w:pPr>
    </w:p>
    <w:p w:rsidR="00EC6553" w:rsidRPr="0042683D" w:rsidRDefault="0042683D" w:rsidP="0042683D">
      <w:pPr>
        <w:jc w:val="center"/>
        <w:rPr>
          <w:b/>
          <w:sz w:val="28"/>
          <w:szCs w:val="28"/>
          <w:lang w:val="ru-RU"/>
        </w:rPr>
      </w:pPr>
      <w:r w:rsidRPr="0042683D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EC6553" w:rsidRPr="00EC6553" w:rsidRDefault="00EC6553" w:rsidP="00EC6553">
      <w:pPr>
        <w:jc w:val="center"/>
        <w:rPr>
          <w:b/>
          <w:lang w:val="ru-RU"/>
        </w:rPr>
      </w:pPr>
    </w:p>
    <w:p w:rsidR="00EC6553" w:rsidRPr="00D96AF8" w:rsidRDefault="00EC6553" w:rsidP="00EC6553">
      <w:pPr>
        <w:jc w:val="both"/>
        <w:rPr>
          <w:lang w:val="ru-RU"/>
        </w:rPr>
      </w:pPr>
      <w:r w:rsidRPr="00EC6553">
        <w:rPr>
          <w:lang w:val="ru-RU"/>
        </w:rPr>
        <w:t xml:space="preserve">      </w:t>
      </w:r>
      <w:r w:rsidRPr="00EC6553">
        <w:t xml:space="preserve">Рабочая программа  по истории составлена в соответствии с федеральным компонентом государственных  образовательных стандартов среднего (полного) общего образования по истории  </w:t>
      </w:r>
      <w:r w:rsidR="00404F4B">
        <w:rPr>
          <w:lang w:val="ru-RU"/>
        </w:rPr>
        <w:t xml:space="preserve"> </w:t>
      </w:r>
      <w:r w:rsidR="00404F4B">
        <w:t>(</w:t>
      </w:r>
      <w:r w:rsidR="00404F4B" w:rsidRPr="001F646F">
        <w:t>Приказ Министерства образова</w:t>
      </w:r>
      <w:r w:rsidR="00404F4B">
        <w:t>ния РФ от 05.03.2004 года №1089</w:t>
      </w:r>
      <w:r w:rsidR="00404F4B" w:rsidRPr="00160A05">
        <w:t xml:space="preserve"> "Об утверждении федерального компонента государственных образовательных стандартов</w:t>
      </w:r>
      <w:r w:rsidR="00404F4B">
        <w:rPr>
          <w:lang w:val="ru-RU"/>
        </w:rPr>
        <w:t xml:space="preserve"> </w:t>
      </w:r>
      <w:r w:rsidR="00404F4B" w:rsidRPr="00160A05">
        <w:t>начального общего, основного общего и среднег</w:t>
      </w:r>
      <w:r w:rsidR="00404F4B">
        <w:t>о (полного) общего образования</w:t>
      </w:r>
      <w:r w:rsidRPr="00EC6553">
        <w:t xml:space="preserve">, Приказ  Министерства образования и науки Российской Федерации от 24 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«Истории России» под редакцией </w:t>
      </w:r>
      <w:r>
        <w:rPr>
          <w:lang w:val="ru-RU"/>
        </w:rPr>
        <w:t xml:space="preserve"> Левандовский А.А., Щетинов Ю.А., </w:t>
      </w:r>
      <w:r w:rsidRPr="00EC6553">
        <w:t>программы</w:t>
      </w:r>
      <w:r w:rsidRPr="00D96AF8">
        <w:t xml:space="preserve">  </w:t>
      </w:r>
      <w:r w:rsidR="00D96AF8" w:rsidRPr="00D96AF8">
        <w:t xml:space="preserve">Новейшая история XX век </w:t>
      </w:r>
      <w:r w:rsidRPr="00D96AF8">
        <w:t xml:space="preserve">Л.Н.Алексашкина. </w:t>
      </w:r>
      <w:r w:rsidR="00D96AF8">
        <w:rPr>
          <w:lang w:val="ru-RU"/>
        </w:rPr>
        <w:t xml:space="preserve"> </w:t>
      </w:r>
      <w:r w:rsidRPr="00D96AF8"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 w:rsidR="00D96AF8" w:rsidRPr="00D96AF8">
        <w:rPr>
          <w:rStyle w:val="a9"/>
          <w:rFonts w:ascii="Arial Unicode MS" w:eastAsia="Arial Unicode MS" w:hAnsi="Arial Unicode MS" w:cs="Arial Unicode MS"/>
          <w:sz w:val="20"/>
          <w:szCs w:val="20"/>
          <w:lang w:val="ru-RU"/>
        </w:rPr>
        <w:t xml:space="preserve"> </w:t>
      </w:r>
    </w:p>
    <w:p w:rsidR="00EC6553" w:rsidRDefault="00EC6553" w:rsidP="00F94934">
      <w:pPr>
        <w:jc w:val="both"/>
        <w:rPr>
          <w:lang w:val="ru-RU"/>
        </w:rPr>
      </w:pPr>
    </w:p>
    <w:p w:rsidR="00EC6553" w:rsidRDefault="00861F66" w:rsidP="00861F66">
      <w:pPr>
        <w:jc w:val="center"/>
        <w:rPr>
          <w:b/>
          <w:lang w:val="ru-RU"/>
        </w:rPr>
      </w:pPr>
      <w:r>
        <w:rPr>
          <w:b/>
        </w:rPr>
        <w:t>Общая характеристика учебного предмета</w:t>
      </w:r>
    </w:p>
    <w:p w:rsidR="00861F66" w:rsidRDefault="00861F66" w:rsidP="00861F66">
      <w:pPr>
        <w:jc w:val="center"/>
        <w:rPr>
          <w:b/>
          <w:lang w:val="ru-RU"/>
        </w:rPr>
      </w:pPr>
    </w:p>
    <w:p w:rsidR="00FF52A3" w:rsidRPr="00A62A4A" w:rsidRDefault="00FF52A3" w:rsidP="00FF52A3">
      <w:pPr>
        <w:ind w:firstLine="709"/>
        <w:jc w:val="both"/>
      </w:pPr>
      <w:r w:rsidRPr="001B3248">
        <w:t>Историческое  образование  на  ступени  среднего  (полного)  общего образования    способствует  формированию  систематизованных  знаний  об историческом  прошлом, обогащению социального опыта обучающихся при изучении  и  обсуждении  исторически  возникших  форм  человеческого</w:t>
      </w:r>
      <w:r>
        <w:rPr>
          <w:lang w:val="ru-RU"/>
        </w:rPr>
        <w:t xml:space="preserve"> </w:t>
      </w:r>
      <w:r w:rsidRPr="001B3248">
        <w:t xml:space="preserve">взаимодействия. Ключевую роль играет развитие способности обучающихся  к  пониманию  исторической  логики  общественных  процессов,  специфики возникновения  и  развития  различных  мировоззренческих,  ценностно-мотивационных, социальных систем. Тем самым, историческое образование приобретает  особую  роль  в  процессе  самоидентификации  подростка, осознания  им  себя  как  представителя  исторически  сложившегося гражданского,  этнокультурного,  конфессионального  сообщества. Обеспечивается  возможность  критического  восприятия  обучающимися окружающей социальной реальности, определения собственной позиции по отношению  к  различным  явлениям  общественной  жизни,  осознанного моделирования собственных действий в тех или иных ситуациях. </w:t>
      </w:r>
    </w:p>
    <w:p w:rsidR="00FF52A3" w:rsidRDefault="00FF52A3" w:rsidP="00FF52A3">
      <w:pPr>
        <w:ind w:firstLine="709"/>
        <w:jc w:val="both"/>
        <w:rPr>
          <w:lang w:val="ru-RU"/>
        </w:rPr>
      </w:pPr>
      <w:r w:rsidRPr="001B3248">
        <w:t xml:space="preserve"> Развивающий  потенциал  системы  исторического  образования  на ступени  среднего  (полного)  общего  образования    связан  с  переходом  от изучения фактов к их осмыслению и сравнительно-историческому анализу, а на  этой  основе  –  к  развитию  исторического  мышления  учащихся.  Особое значение  придается  развитию  навыков  поиска  информации,  работы  с  ее различными  типами,  объяснения  и  оценивания  исторических  фактов  и явлений, определению обучающимися собственного отношения к наиболее значительным событиям и личностям истории России и всеобщей истории. Таким  образом,  критерий  качества  исторического  образования  в  полной средней школе связан не с усвоением все большего количества информации и  способностью  воспроизводить  изученный  материал,  а  с  овладением навыками анализа, объяснения, оценки исторических явлений, развитием их </w:t>
      </w:r>
      <w:r>
        <w:rPr>
          <w:lang w:val="ru-RU"/>
        </w:rPr>
        <w:t>к</w:t>
      </w:r>
      <w:r w:rsidRPr="001B3248">
        <w:t xml:space="preserve">оммуникативной культуры обучающихся. </w:t>
      </w:r>
    </w:p>
    <w:p w:rsidR="00FF52A3" w:rsidRPr="00B74E1A" w:rsidRDefault="00FF52A3" w:rsidP="00B74E1A">
      <w:pPr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B74E1A">
        <w:rPr>
          <w:lang w:val="ru-RU"/>
        </w:rPr>
        <w:t xml:space="preserve"> </w:t>
      </w:r>
    </w:p>
    <w:p w:rsidR="00FF52A3" w:rsidRDefault="00FF52A3" w:rsidP="00FF52A3">
      <w:pPr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FF52A3" w:rsidRPr="00D96AF8" w:rsidRDefault="00FF52A3" w:rsidP="00FF52A3">
      <w:pPr>
        <w:ind w:firstLine="709"/>
        <w:jc w:val="both"/>
        <w:rPr>
          <w:color w:val="FF0000"/>
          <w:lang w:val="ru-RU"/>
        </w:rPr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lang w:val="ru-RU"/>
        </w:rPr>
        <w:t xml:space="preserve"> 14</w:t>
      </w:r>
      <w:r>
        <w:t>0 часов для обязательного изучения истории на ступени среднего</w:t>
      </w:r>
      <w:r>
        <w:rPr>
          <w:lang w:val="ru-RU"/>
        </w:rPr>
        <w:t xml:space="preserve"> (полного)</w:t>
      </w:r>
      <w:r>
        <w:t xml:space="preserve"> общего образования</w:t>
      </w:r>
      <w:r>
        <w:rPr>
          <w:lang w:val="ru-RU"/>
        </w:rPr>
        <w:t xml:space="preserve">. </w:t>
      </w:r>
      <w:r w:rsidR="00B2266F">
        <w:t xml:space="preserve">В соответствии с учебным планом  </w:t>
      </w:r>
      <w:r w:rsidR="00B2266F">
        <w:rPr>
          <w:lang w:val="ru-RU"/>
        </w:rPr>
        <w:t>ф</w:t>
      </w:r>
      <w:r w:rsidR="00B2266F">
        <w:t>илиал</w:t>
      </w:r>
      <w:r w:rsidR="00B2266F">
        <w:rPr>
          <w:lang w:val="ru-RU"/>
        </w:rPr>
        <w:t>а</w:t>
      </w:r>
      <w:r w:rsidR="00B2266F">
        <w:t xml:space="preserve"> МАОУ Тоболовская СОШ-Карасульская средняя общеобразовательная школа</w:t>
      </w:r>
      <w:r w:rsidR="00B2266F">
        <w:rPr>
          <w:lang w:val="ru-RU"/>
        </w:rPr>
        <w:t xml:space="preserve"> </w:t>
      </w:r>
      <w:r w:rsidR="00B2266F">
        <w:t>на 201</w:t>
      </w:r>
      <w:r w:rsidR="00B2266F">
        <w:rPr>
          <w:lang w:val="ru-RU"/>
        </w:rPr>
        <w:t>6</w:t>
      </w:r>
      <w:r w:rsidR="00B2266F">
        <w:t>-201</w:t>
      </w:r>
      <w:r w:rsidR="00B2266F">
        <w:rPr>
          <w:lang w:val="ru-RU"/>
        </w:rPr>
        <w:t>7</w:t>
      </w:r>
      <w:r w:rsidR="00B2266F">
        <w:t xml:space="preserve">  учебный год</w:t>
      </w:r>
      <w:r>
        <w:t>,  на из</w:t>
      </w:r>
      <w:r w:rsidR="00914591">
        <w:t xml:space="preserve">учении истории  предусмотрено </w:t>
      </w:r>
      <w:r w:rsidR="007216A2">
        <w:rPr>
          <w:lang w:val="ru-RU"/>
        </w:rPr>
        <w:t>68</w:t>
      </w:r>
      <w:r>
        <w:t xml:space="preserve"> часов</w:t>
      </w:r>
      <w:r w:rsidR="004A131E">
        <w:rPr>
          <w:lang w:val="ru-RU"/>
        </w:rPr>
        <w:t>:</w:t>
      </w:r>
      <w:r>
        <w:t xml:space="preserve"> изуч</w:t>
      </w:r>
      <w:r w:rsidR="00D96AF8">
        <w:t>ение истории России отводится 4</w:t>
      </w:r>
      <w:r w:rsidR="007216A2">
        <w:rPr>
          <w:lang w:val="ru-RU"/>
        </w:rPr>
        <w:t>4</w:t>
      </w:r>
      <w:r>
        <w:t xml:space="preserve"> часа,</w:t>
      </w:r>
      <w:r w:rsidR="004A131E">
        <w:rPr>
          <w:lang w:val="ru-RU"/>
        </w:rPr>
        <w:t>всеобщая</w:t>
      </w:r>
      <w:r>
        <w:t xml:space="preserve">  истори</w:t>
      </w:r>
      <w:r w:rsidR="004A131E">
        <w:rPr>
          <w:lang w:val="ru-RU"/>
        </w:rPr>
        <w:t>я</w:t>
      </w:r>
      <w:r>
        <w:t xml:space="preserve"> – 24 часа.  </w:t>
      </w:r>
      <w:r w:rsidR="00D96AF8">
        <w:rPr>
          <w:lang w:val="ru-RU"/>
        </w:rPr>
        <w:t xml:space="preserve"> </w:t>
      </w:r>
    </w:p>
    <w:p w:rsidR="00FF52A3" w:rsidRPr="00B74E1A" w:rsidRDefault="00FF52A3" w:rsidP="00B74E1A">
      <w:pPr>
        <w:ind w:firstLine="709"/>
        <w:jc w:val="both"/>
        <w:rPr>
          <w:color w:val="FF0000"/>
          <w:lang w:val="ru-RU"/>
        </w:rPr>
      </w:pPr>
      <w:r>
        <w:t xml:space="preserve"> При изучении </w:t>
      </w:r>
      <w:r w:rsidRPr="0060352C">
        <w:t>истории России включены</w:t>
      </w:r>
      <w:r>
        <w:t xml:space="preserve"> вопросы </w:t>
      </w:r>
      <w:r w:rsidRPr="0060352C">
        <w:t xml:space="preserve"> </w:t>
      </w:r>
      <w:r w:rsidR="00B74E1A">
        <w:rPr>
          <w:lang w:val="ru-RU"/>
        </w:rPr>
        <w:t xml:space="preserve"> регионального компонента</w:t>
      </w:r>
      <w:r w:rsidRPr="0060352C">
        <w:t xml:space="preserve"> в содержание уроков: </w:t>
      </w:r>
      <w:r>
        <w:rPr>
          <w:color w:val="FF0000"/>
          <w:lang w:val="ru-RU"/>
        </w:rPr>
        <w:t xml:space="preserve"> </w:t>
      </w:r>
      <w:r w:rsidR="00D96AF8" w:rsidRPr="00D96AF8">
        <w:rPr>
          <w:lang w:val="ru-RU"/>
        </w:rPr>
        <w:t>№</w:t>
      </w:r>
      <w:r w:rsidR="00B74E1A">
        <w:rPr>
          <w:lang w:val="ru-RU"/>
        </w:rPr>
        <w:t xml:space="preserve"> 20 «</w:t>
      </w:r>
      <w:r w:rsidR="00B74E1A" w:rsidRPr="00B74E1A">
        <w:rPr>
          <w:lang w:val="ru-RU"/>
        </w:rPr>
        <w:t xml:space="preserve">Установление Советской власти на территории Тюменской </w:t>
      </w:r>
      <w:r w:rsidR="00B74E1A" w:rsidRPr="00B74E1A">
        <w:rPr>
          <w:lang w:val="ru-RU"/>
        </w:rPr>
        <w:lastRenderedPageBreak/>
        <w:t>области</w:t>
      </w:r>
      <w:r w:rsidR="00B74E1A">
        <w:rPr>
          <w:lang w:val="ru-RU"/>
        </w:rPr>
        <w:t>», №  22 «</w:t>
      </w:r>
      <w:r w:rsidR="00B74E1A" w:rsidRPr="00B74E1A">
        <w:rPr>
          <w:lang w:val="ru-RU"/>
        </w:rPr>
        <w:t>Ишимское крестьянское восстание 1921 г.</w:t>
      </w:r>
      <w:r w:rsidR="00B74E1A">
        <w:rPr>
          <w:lang w:val="ru-RU"/>
        </w:rPr>
        <w:t>», №  37 «</w:t>
      </w:r>
      <w:r w:rsidR="00B74E1A" w:rsidRPr="00B74E1A">
        <w:rPr>
          <w:lang w:val="ru-RU"/>
        </w:rPr>
        <w:t>Земляки на фронтах Великой Отечественной войны</w:t>
      </w:r>
      <w:r w:rsidR="00B74E1A">
        <w:rPr>
          <w:lang w:val="ru-RU"/>
        </w:rPr>
        <w:t>».</w:t>
      </w:r>
    </w:p>
    <w:p w:rsidR="00FF52A3" w:rsidRPr="002B0ABF" w:rsidRDefault="00FF52A3" w:rsidP="00FF52A3">
      <w:pPr>
        <w:pStyle w:val="21"/>
        <w:spacing w:before="360" w:line="240" w:lineRule="auto"/>
        <w:ind w:firstLine="567"/>
        <w:rPr>
          <w:b/>
          <w:bCs/>
          <w:i/>
          <w:iCs/>
        </w:rPr>
      </w:pPr>
      <w:r w:rsidRPr="00B74E1A">
        <w:rPr>
          <w:b/>
          <w:bCs/>
          <w:i/>
          <w:iCs/>
        </w:rPr>
        <w:t xml:space="preserve">Изучение истории в старшей </w:t>
      </w:r>
      <w:r w:rsidRPr="002B0ABF">
        <w:rPr>
          <w:b/>
          <w:bCs/>
          <w:i/>
          <w:iCs/>
        </w:rPr>
        <w:t>школе на базовом уровне направлено на достижение следующих целей: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воспитание</w:t>
      </w:r>
      <w:r w:rsidRPr="002B0ABF"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развитие</w:t>
      </w:r>
      <w:r w:rsidRPr="002B0ABF"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освоение комплекса систематизированных знаний</w:t>
      </w:r>
      <w:r w:rsidRPr="002B0ABF"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>овладение умениями и навыками</w:t>
      </w:r>
      <w:r w:rsidRPr="002B0ABF"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FF52A3" w:rsidRPr="002B0ABF" w:rsidRDefault="00FF52A3" w:rsidP="00FF52A3">
      <w:pPr>
        <w:numPr>
          <w:ilvl w:val="0"/>
          <w:numId w:val="6"/>
        </w:numPr>
        <w:tabs>
          <w:tab w:val="clear" w:pos="567"/>
        </w:tabs>
        <w:spacing w:before="120"/>
        <w:jc w:val="both"/>
      </w:pPr>
      <w:r w:rsidRPr="002B0ABF">
        <w:rPr>
          <w:b/>
          <w:bCs/>
        </w:rPr>
        <w:t xml:space="preserve">формирование </w:t>
      </w:r>
      <w:r w:rsidRPr="002B0ABF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FF52A3" w:rsidRPr="005E43D5" w:rsidRDefault="00FF52A3" w:rsidP="00FF52A3">
      <w:pPr>
        <w:jc w:val="both"/>
      </w:pPr>
    </w:p>
    <w:p w:rsidR="00FF52A3" w:rsidRDefault="00FF52A3" w:rsidP="00FF52A3">
      <w:pPr>
        <w:jc w:val="both"/>
        <w:rPr>
          <w:b/>
        </w:rPr>
      </w:pPr>
      <w:r>
        <w:rPr>
          <w:b/>
        </w:rPr>
        <w:t>Задачи курса</w:t>
      </w:r>
    </w:p>
    <w:p w:rsidR="00FF52A3" w:rsidRPr="00207354" w:rsidRDefault="00FF52A3" w:rsidP="00FF52A3">
      <w:pPr>
        <w:pStyle w:val="a3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FF52A3" w:rsidRPr="00207354" w:rsidRDefault="00FF52A3" w:rsidP="00FF52A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B2266F" w:rsidRPr="0015077B" w:rsidRDefault="00B2266F" w:rsidP="00B2266F">
      <w:pPr>
        <w:jc w:val="both"/>
      </w:pPr>
      <w:r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Учебно-методический комплект</w:t>
      </w:r>
      <w:r>
        <w:rPr>
          <w:b/>
          <w:color w:val="000000"/>
          <w:lang w:val="ru-RU"/>
        </w:rPr>
        <w:t xml:space="preserve"> утвержден приказ</w:t>
      </w:r>
      <w:r w:rsidR="00044D14">
        <w:rPr>
          <w:b/>
          <w:color w:val="000000"/>
          <w:lang w:val="ru-RU"/>
        </w:rPr>
        <w:t xml:space="preserve">ом заведующей </w:t>
      </w:r>
      <w:r>
        <w:rPr>
          <w:b/>
          <w:color w:val="000000"/>
          <w:lang w:val="ru-RU"/>
        </w:rPr>
        <w:t xml:space="preserve">МАОУ Тоболовская СОШ филиал Карасульская СОШ </w:t>
      </w:r>
      <w:r>
        <w:rPr>
          <w:lang w:val="ru-RU"/>
        </w:rPr>
        <w:t xml:space="preserve"> </w:t>
      </w:r>
      <w:r w:rsidRPr="0015077B">
        <w:t xml:space="preserve"> </w:t>
      </w:r>
      <w:r w:rsidRPr="0066553E">
        <w:rPr>
          <w:b/>
        </w:rPr>
        <w:t>№22/2 от 31 мая 2016</w:t>
      </w:r>
    </w:p>
    <w:p w:rsidR="00FF52A3" w:rsidRPr="00822ECA" w:rsidRDefault="00FF52A3" w:rsidP="00B2266F">
      <w:pPr>
        <w:rPr>
          <w:b/>
          <w:lang w:val="ru-RU"/>
        </w:rPr>
      </w:pPr>
    </w:p>
    <w:p w:rsidR="002B44E6" w:rsidRPr="00D96AF8" w:rsidRDefault="002B44E6" w:rsidP="002B44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6AF8">
        <w:rPr>
          <w:rFonts w:ascii="Times New Roman" w:hAnsi="Times New Roman"/>
          <w:sz w:val="24"/>
          <w:szCs w:val="24"/>
        </w:rPr>
        <w:t>Программы общеобразовательных учреждений. История.  Л.Н.Алексашкина. Новейшая история XX век - М,  Мнемозина, 2001</w:t>
      </w:r>
    </w:p>
    <w:p w:rsidR="004A131E" w:rsidRDefault="004A131E" w:rsidP="004A131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1F66">
        <w:rPr>
          <w:rFonts w:ascii="Times New Roman" w:hAnsi="Times New Roman"/>
          <w:sz w:val="24"/>
          <w:szCs w:val="24"/>
        </w:rPr>
        <w:lastRenderedPageBreak/>
        <w:t xml:space="preserve">Программа «История России XX-начало   XXIвека. 11 класс. Базовый уровень. Авторы: А.А.Левандовский, Ю.А.Щетинов, В.С.Морозов - М.: «Просвещение», 2006 </w:t>
      </w:r>
    </w:p>
    <w:p w:rsidR="00861F66" w:rsidRDefault="002B44E6" w:rsidP="002B44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C6553">
        <w:rPr>
          <w:rFonts w:ascii="Times New Roman" w:hAnsi="Times New Roman"/>
          <w:sz w:val="24"/>
          <w:szCs w:val="24"/>
        </w:rPr>
        <w:t xml:space="preserve"> </w:t>
      </w:r>
      <w:r w:rsidR="00EC6553" w:rsidRPr="00EC6553">
        <w:rPr>
          <w:rFonts w:ascii="Times New Roman" w:hAnsi="Times New Roman"/>
          <w:sz w:val="24"/>
          <w:szCs w:val="24"/>
        </w:rPr>
        <w:t>«История России» 11 класс А.Л. Левандовский, Ю.А. Щетино</w:t>
      </w:r>
      <w:r w:rsidR="00EC6553">
        <w:rPr>
          <w:rFonts w:ascii="Times New Roman" w:hAnsi="Times New Roman"/>
          <w:sz w:val="24"/>
          <w:szCs w:val="24"/>
        </w:rPr>
        <w:t xml:space="preserve">в. Издательство Просвещение 1999 </w:t>
      </w:r>
      <w:r w:rsidR="00EC6553" w:rsidRPr="00EC6553">
        <w:rPr>
          <w:rFonts w:ascii="Times New Roman" w:hAnsi="Times New Roman"/>
          <w:sz w:val="24"/>
          <w:szCs w:val="24"/>
        </w:rPr>
        <w:t>г.</w:t>
      </w:r>
    </w:p>
    <w:p w:rsidR="00F94934" w:rsidRPr="0062032D" w:rsidRDefault="00861F66" w:rsidP="0062032D">
      <w:pPr>
        <w:pStyle w:val="a3"/>
        <w:numPr>
          <w:ilvl w:val="0"/>
          <w:numId w:val="1"/>
        </w:numPr>
        <w:spacing w:line="240" w:lineRule="auto"/>
        <w:jc w:val="both"/>
        <w:rPr>
          <w:rStyle w:val="c8"/>
          <w:rFonts w:ascii="Times New Roman" w:hAnsi="Times New Roman"/>
          <w:sz w:val="24"/>
          <w:szCs w:val="24"/>
        </w:rPr>
      </w:pPr>
      <w:r w:rsidRPr="00861F66">
        <w:rPr>
          <w:rFonts w:ascii="Times New Roman" w:hAnsi="Times New Roman"/>
          <w:sz w:val="24"/>
          <w:szCs w:val="24"/>
        </w:rPr>
        <w:t>А. А. Левандовский,  Ю. А. Щетинов,  Л. В. Жукова «Поурочные разработки к учебнику «История России ХХ- начало XXI века» М., 2009г.</w:t>
      </w:r>
    </w:p>
    <w:p w:rsidR="00B2266F" w:rsidRDefault="00B2266F" w:rsidP="006203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904D3" w:rsidRPr="0062032D" w:rsidRDefault="00F94934" w:rsidP="006203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F52A3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7904D3">
        <w:rPr>
          <w:rFonts w:ascii="Times New Roman" w:hAnsi="Times New Roman"/>
          <w:b/>
          <w:sz w:val="24"/>
          <w:szCs w:val="24"/>
        </w:rPr>
        <w:t xml:space="preserve"> 11 класс:</w:t>
      </w:r>
    </w:p>
    <w:tbl>
      <w:tblPr>
        <w:tblpPr w:leftFromText="180" w:rightFromText="180" w:vertAnchor="text" w:horzAnchor="margin" w:tblpY="181"/>
        <w:tblW w:w="98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591"/>
        <w:gridCol w:w="1499"/>
        <w:gridCol w:w="1199"/>
      </w:tblGrid>
      <w:tr w:rsidR="007904D3" w:rsidRPr="00FD08DA" w:rsidTr="0062032D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  <w:bCs/>
              </w:rPr>
              <w:t>№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  <w:bCs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</w:pPr>
            <w:r>
              <w:t>Количество часов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4C0D70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Контрольная</w:t>
            </w:r>
            <w:r w:rsidR="007904D3">
              <w:rPr>
                <w:rStyle w:val="c8"/>
                <w:bCs/>
              </w:rPr>
              <w:t xml:space="preserve"> работа</w:t>
            </w:r>
          </w:p>
        </w:tc>
      </w:tr>
      <w:tr w:rsidR="007904D3" w:rsidRPr="00FD08DA" w:rsidTr="0062032D">
        <w:trPr>
          <w:trHeight w:val="29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jc w:val="both"/>
              <w:rPr>
                <w:b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Всеобщая история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>2</w:t>
            </w:r>
            <w:r w:rsidR="0062032D">
              <w:rPr>
                <w:rStyle w:val="c8"/>
                <w:b/>
                <w:bCs/>
              </w:rPr>
              <w:t>4</w:t>
            </w:r>
            <w:r w:rsidRPr="00FD08DA">
              <w:rPr>
                <w:rStyle w:val="c8"/>
                <w:b/>
                <w:bCs/>
              </w:rPr>
              <w:t xml:space="preserve"> часа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7904D3" w:rsidRPr="00FD08DA" w:rsidTr="0062032D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rStyle w:val="c8"/>
                <w:lang w:val="ru-RU"/>
              </w:rPr>
            </w:pPr>
            <w:r w:rsidRPr="007904D3">
              <w:t>От Новой к Новейшей истории:</w:t>
            </w:r>
            <w:r w:rsidRPr="007904D3">
              <w:br/>
              <w:t>поиск путей развития индустриального общества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4C0D70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7904D3" w:rsidRPr="00FD08DA" w:rsidTr="0062032D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rStyle w:val="c8"/>
                <w:lang w:val="ru-RU"/>
              </w:rPr>
            </w:pPr>
            <w:r w:rsidRPr="007904D3">
              <w:t>Человечество на этапе перехода</w:t>
            </w:r>
            <w:r w:rsidRPr="007904D3">
              <w:br/>
              <w:t>к информационному обществу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4C0D70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C87877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7904D3" w:rsidRPr="00FD08DA" w:rsidTr="0062032D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jc w:val="both"/>
              <w:rPr>
                <w:rStyle w:val="c8"/>
                <w:b/>
                <w:bCs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126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История России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04D3" w:rsidRPr="00FD08DA" w:rsidRDefault="007216A2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>44</w:t>
            </w:r>
            <w:r w:rsidR="007904D3" w:rsidRPr="00FD08DA">
              <w:rPr>
                <w:rStyle w:val="c8"/>
                <w:b/>
                <w:bCs/>
              </w:rPr>
              <w:t xml:space="preserve"> часов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7904D3" w:rsidRPr="00FD08DA" w:rsidTr="0062032D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ind w:left="846"/>
              <w:jc w:val="both"/>
              <w:rPr>
                <w:rStyle w:val="c8"/>
                <w:bCs/>
              </w:rPr>
            </w:pPr>
          </w:p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Pr="007904D3" w:rsidRDefault="007904D3" w:rsidP="004A131E">
            <w:pPr>
              <w:spacing w:before="120" w:after="60"/>
              <w:rPr>
                <w:rStyle w:val="c8"/>
              </w:rPr>
            </w:pPr>
            <w:r w:rsidRPr="007904D3">
              <w:t xml:space="preserve">Россия во второй половине XIX – начале XX вв.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  <w:r w:rsidR="002D40CB">
              <w:rPr>
                <w:rStyle w:val="c8"/>
                <w:bCs/>
              </w:rPr>
              <w:t>1</w:t>
            </w:r>
            <w:r w:rsidR="00FA5C88">
              <w:rPr>
                <w:rStyle w:val="c8"/>
                <w:bCs/>
              </w:rPr>
              <w:t>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7904D3" w:rsidRPr="00FD08DA" w:rsidTr="0062032D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lang w:val="ru-RU"/>
              </w:rPr>
            </w:pPr>
            <w:r w:rsidRPr="007904D3">
              <w:t xml:space="preserve"> Революция и Гражданская война в России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FA5C88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</w:p>
        </w:tc>
      </w:tr>
      <w:tr w:rsidR="007904D3" w:rsidRPr="00FD08DA" w:rsidTr="0062032D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904D3" w:rsidP="004A131E">
            <w:pPr>
              <w:spacing w:before="120" w:after="60"/>
              <w:rPr>
                <w:lang w:val="ru-RU"/>
              </w:rPr>
            </w:pPr>
            <w:r w:rsidRPr="007904D3">
              <w:t xml:space="preserve">СССР в 1922-1991 гг.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 xml:space="preserve"> </w:t>
            </w:r>
            <w:r w:rsidR="00FA5C88">
              <w:rPr>
                <w:rStyle w:val="c8"/>
                <w:bCs/>
              </w:rPr>
              <w:t>17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2D40CB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</w:t>
            </w:r>
          </w:p>
        </w:tc>
      </w:tr>
      <w:tr w:rsidR="007904D3" w:rsidRPr="00FD08DA" w:rsidTr="0062032D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7904D3">
            <w:pPr>
              <w:pStyle w:val="c13"/>
              <w:numPr>
                <w:ilvl w:val="0"/>
                <w:numId w:val="9"/>
              </w:numPr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7904D3" w:rsidRDefault="007216A2" w:rsidP="007216A2">
            <w:pPr>
              <w:spacing w:before="120" w:after="60"/>
              <w:rPr>
                <w:lang w:val="ru-RU"/>
              </w:rPr>
            </w:pPr>
            <w:r>
              <w:t>Российская Федерация (1991-20</w:t>
            </w:r>
            <w:r>
              <w:rPr>
                <w:lang w:val="ru-RU"/>
              </w:rPr>
              <w:t>03</w:t>
            </w:r>
            <w:r w:rsidR="007904D3" w:rsidRPr="007904D3">
              <w:t xml:space="preserve"> гг.)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 xml:space="preserve"> </w:t>
            </w:r>
            <w:r w:rsidR="007216A2">
              <w:rPr>
                <w:rStyle w:val="c8"/>
                <w:bCs/>
              </w:rPr>
              <w:t>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  <w:r w:rsidR="002D40CB">
              <w:rPr>
                <w:rStyle w:val="c8"/>
                <w:bCs/>
              </w:rPr>
              <w:t>1</w:t>
            </w:r>
          </w:p>
        </w:tc>
      </w:tr>
      <w:tr w:rsidR="007904D3" w:rsidRPr="00FD08DA" w:rsidTr="0062032D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4D3" w:rsidRPr="00FD08DA" w:rsidRDefault="007904D3" w:rsidP="004A131E">
            <w:pPr>
              <w:pStyle w:val="c13"/>
              <w:spacing w:before="0" w:beforeAutospacing="0" w:after="0" w:afterAutospacing="0"/>
              <w:jc w:val="both"/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4D3" w:rsidRPr="00155CF4" w:rsidRDefault="007904D3" w:rsidP="004A131E">
            <w:pPr>
              <w:pStyle w:val="c13"/>
              <w:spacing w:before="0" w:beforeAutospacing="0" w:after="0" w:afterAutospacing="0"/>
              <w:rPr>
                <w:b/>
              </w:rPr>
            </w:pPr>
            <w:r w:rsidRPr="00155CF4">
              <w:rPr>
                <w:b/>
              </w:rPr>
              <w:t xml:space="preserve">Итог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155CF4" w:rsidRDefault="007216A2" w:rsidP="00FA5C88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904D3" w:rsidRPr="003B3188" w:rsidRDefault="004A131E" w:rsidP="00FA5C88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94934" w:rsidRPr="00FF52A3" w:rsidRDefault="00F94934" w:rsidP="006F4451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</w:p>
    <w:p w:rsidR="002A536A" w:rsidRPr="002A536A" w:rsidRDefault="002A536A" w:rsidP="002A536A">
      <w:pPr>
        <w:pStyle w:val="c50"/>
        <w:spacing w:before="0" w:beforeAutospacing="0" w:after="0" w:afterAutospacing="0"/>
        <w:ind w:right="86"/>
        <w:jc w:val="center"/>
        <w:rPr>
          <w:b/>
          <w:bCs/>
          <w:color w:val="000000"/>
        </w:rPr>
      </w:pPr>
      <w:r w:rsidRPr="00D60EF6">
        <w:rPr>
          <w:rStyle w:val="c8"/>
          <w:b/>
          <w:bCs/>
          <w:color w:val="000000"/>
        </w:rPr>
        <w:t xml:space="preserve">Содержание </w:t>
      </w:r>
      <w:r>
        <w:rPr>
          <w:rStyle w:val="c8"/>
          <w:b/>
          <w:bCs/>
          <w:color w:val="000000"/>
        </w:rPr>
        <w:t xml:space="preserve"> программы</w:t>
      </w:r>
    </w:p>
    <w:p w:rsidR="002A536A" w:rsidRPr="002A536A" w:rsidRDefault="002A536A" w:rsidP="007424D0">
      <w:pPr>
        <w:pStyle w:val="af"/>
        <w:spacing w:after="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D40CB">
        <w:rPr>
          <w:rFonts w:ascii="Times New Roman" w:hAnsi="Times New Roman"/>
          <w:b/>
          <w:caps/>
          <w:sz w:val="24"/>
          <w:szCs w:val="24"/>
        </w:rPr>
        <w:t>ВСЕОБЩАЯ ИСТОРИЯ – 2</w:t>
      </w:r>
      <w:r w:rsidR="00CF50E4">
        <w:rPr>
          <w:rFonts w:ascii="Times New Roman" w:hAnsi="Times New Roman"/>
          <w:b/>
          <w:caps/>
          <w:sz w:val="24"/>
          <w:szCs w:val="24"/>
        </w:rPr>
        <w:t>4</w:t>
      </w:r>
      <w:r w:rsidR="002D40CB">
        <w:rPr>
          <w:rFonts w:ascii="Times New Roman" w:hAnsi="Times New Roman"/>
          <w:b/>
          <w:caps/>
          <w:sz w:val="24"/>
          <w:szCs w:val="24"/>
        </w:rPr>
        <w:t xml:space="preserve"> часа</w:t>
      </w:r>
    </w:p>
    <w:p w:rsidR="002A536A" w:rsidRPr="002D40CB" w:rsidRDefault="002A536A" w:rsidP="007424D0">
      <w:pPr>
        <w:spacing w:after="60"/>
        <w:ind w:left="567"/>
        <w:rPr>
          <w:b/>
          <w:lang w:val="ru-RU"/>
        </w:rPr>
      </w:pPr>
      <w:r w:rsidRPr="002A536A">
        <w:rPr>
          <w:b/>
        </w:rPr>
        <w:t>От Новой к Новейшей истории:</w:t>
      </w:r>
      <w:r w:rsidRPr="002A536A">
        <w:rPr>
          <w:b/>
        </w:rPr>
        <w:br/>
        <w:t>поиск путей развития индустриального общества</w:t>
      </w:r>
      <w:r w:rsidR="002D40CB">
        <w:rPr>
          <w:b/>
          <w:lang w:val="ru-RU"/>
        </w:rPr>
        <w:t xml:space="preserve"> – 18 часов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Научно-технический прогресс в конце XIX – середине XX вв. </w:t>
      </w:r>
      <w:r w:rsidRPr="002A536A">
        <w:rPr>
          <w:i/>
        </w:rPr>
        <w:t>Проблема периодизации НТР.</w:t>
      </w:r>
      <w:r w:rsidRPr="002A536A"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2A536A">
        <w:rPr>
          <w:i/>
        </w:rPr>
        <w:t xml:space="preserve">Эволюция собственности, трудовых отношений и предпринимательства. </w:t>
      </w:r>
      <w:r w:rsidRPr="002A536A">
        <w:t xml:space="preserve">Изменение социальной структуры индустриального общества. 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Кризис классических идеологий на рубеже XIX-XX вв. и поиск новых моделей общественного развития. </w:t>
      </w:r>
      <w:r w:rsidRPr="002A536A">
        <w:rPr>
          <w:i/>
        </w:rPr>
        <w:t xml:space="preserve">Социальный либерализм, социал-демократия, христианская демократия. </w:t>
      </w:r>
      <w:r w:rsidRPr="002A536A">
        <w:t xml:space="preserve">Демократизация общественно-политической жизни и развитие правового государства. 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Модели ускоренной модернизации в ХХ в. Историческая природа тоталитаризма и авторитаризма новейшего времени. </w:t>
      </w:r>
      <w:r w:rsidRPr="002A536A">
        <w:rPr>
          <w:i/>
        </w:rPr>
        <w:t>Маргинализация и фашизация общества.</w:t>
      </w:r>
      <w:r w:rsidRPr="002A536A">
        <w:t xml:space="preserve">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Системный кризис индустриального общества на рубеже 1960-х – 1970-х гг. </w:t>
      </w:r>
      <w:r w:rsidRPr="002A536A">
        <w:rPr>
          <w:i/>
        </w:rPr>
        <w:t>Антивоенное, экологическое, феминисткое движения.</w:t>
      </w:r>
      <w:r w:rsidRPr="002A536A">
        <w:t xml:space="preserve"> </w:t>
      </w:r>
      <w:r w:rsidRPr="002A536A">
        <w:rPr>
          <w:i/>
        </w:rPr>
        <w:t>Проблема политического терроризма.</w:t>
      </w:r>
      <w:r w:rsidRPr="002A536A">
        <w:t xml:space="preserve">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lastRenderedPageBreak/>
        <w:t xml:space="preserve">«Новые индустриальные страны» Латинской Америки и Юго-Восточной Азии: </w:t>
      </w:r>
      <w:r w:rsidRPr="002A536A">
        <w:rPr>
          <w:i/>
        </w:rPr>
        <w:t xml:space="preserve">авторитаризм и демократия в политической жизни, </w:t>
      </w:r>
      <w:r w:rsidRPr="002A536A">
        <w:t xml:space="preserve">экономические реформы. </w:t>
      </w:r>
      <w:r w:rsidRPr="002A536A">
        <w:rPr>
          <w:i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Мировые войны в истории человечества: социально-психологические, демографические, экономические и политические причины и последствия. </w:t>
      </w:r>
      <w:r w:rsidRPr="002A536A">
        <w:rPr>
          <w:i/>
        </w:rPr>
        <w:t>Основные этапы развития системы международных отношений в конце XIX - начале ХХI вв.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2A536A">
        <w:rPr>
          <w:i/>
        </w:rPr>
        <w:t xml:space="preserve">Модернизм и реализм. Технократизм и иррационализм в общественном сознании ХХ в. </w:t>
      </w:r>
    </w:p>
    <w:p w:rsidR="002A536A" w:rsidRPr="002D40CB" w:rsidRDefault="002A536A" w:rsidP="002A536A">
      <w:pPr>
        <w:spacing w:before="120" w:after="60"/>
        <w:ind w:left="567"/>
        <w:rPr>
          <w:b/>
          <w:lang w:val="ru-RU"/>
        </w:rPr>
      </w:pPr>
      <w:r w:rsidRPr="002A536A">
        <w:rPr>
          <w:b/>
        </w:rPr>
        <w:t>Человечество на этапе перехода</w:t>
      </w:r>
      <w:r w:rsidRPr="002A536A">
        <w:rPr>
          <w:b/>
        </w:rPr>
        <w:br/>
        <w:t>к информационному обществу</w:t>
      </w:r>
      <w:r w:rsidR="002D40CB">
        <w:rPr>
          <w:b/>
          <w:lang w:val="ru-RU"/>
        </w:rPr>
        <w:t xml:space="preserve"> – 6 часов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rPr>
          <w:i/>
        </w:rPr>
        <w:t xml:space="preserve">Дискуссия о постиндустриальной стадии общественного развития. </w:t>
      </w:r>
      <w:r w:rsidRPr="002A536A">
        <w:t>Информационная революция и «информационное общество». Собственность, труд и творчество в информационном обществе.</w:t>
      </w:r>
      <w:r w:rsidRPr="002A536A">
        <w:rPr>
          <w:i/>
        </w:rPr>
        <w:t xml:space="preserve"> Особенности современных социально-экономических процессов в странах Запада и Востока.</w:t>
      </w:r>
      <w:r w:rsidRPr="002A536A">
        <w:t xml:space="preserve">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2A536A">
        <w:rPr>
          <w:i/>
        </w:rPr>
        <w:t>Интеграционные и дезинтеграционные процессы в современном мире.</w:t>
      </w:r>
    </w:p>
    <w:p w:rsidR="002A536A" w:rsidRPr="002A536A" w:rsidRDefault="002A536A" w:rsidP="002A536A">
      <w:pPr>
        <w:ind w:firstLine="567"/>
        <w:jc w:val="both"/>
      </w:pPr>
      <w:r w:rsidRPr="002A536A">
        <w:rPr>
          <w:i/>
        </w:rPr>
        <w:t>Кризис политической идеологии на рубеже XX-XXI вв.</w:t>
      </w:r>
      <w:r w:rsidRPr="002A536A">
        <w:t xml:space="preserve"> «Неоконсервативная революция». Современная идеология «третьего пути». </w:t>
      </w:r>
      <w:r w:rsidRPr="002A536A">
        <w:rPr>
          <w:i/>
        </w:rPr>
        <w:t xml:space="preserve">Антиглобализм. </w:t>
      </w:r>
      <w:r w:rsidRPr="002A536A">
        <w:t>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rPr>
          <w:i/>
        </w:rPr>
        <w:t>Духовная жизнь современного общества.</w:t>
      </w:r>
      <w:r w:rsidRPr="002A536A">
        <w:t xml:space="preserve"> Формирование постнеклассической научной картины мира. </w:t>
      </w:r>
      <w:r w:rsidRPr="002A536A">
        <w:rPr>
          <w:i/>
        </w:rPr>
        <w:t xml:space="preserve">Постмодерн. Роль элитарной и массовой культуры в информационном обществе. </w:t>
      </w:r>
    </w:p>
    <w:p w:rsidR="002A536A" w:rsidRPr="002A536A" w:rsidRDefault="002A536A" w:rsidP="002A536A">
      <w:pPr>
        <w:pStyle w:val="af"/>
        <w:spacing w:before="36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2A536A">
        <w:rPr>
          <w:rFonts w:ascii="Times New Roman" w:hAnsi="Times New Roman"/>
          <w:b/>
          <w:caps/>
          <w:sz w:val="24"/>
          <w:szCs w:val="24"/>
        </w:rPr>
        <w:t>ИСТОРИЯ РОССИИ</w:t>
      </w:r>
      <w:r w:rsidR="007216A2">
        <w:rPr>
          <w:rFonts w:ascii="Times New Roman" w:hAnsi="Times New Roman"/>
          <w:b/>
          <w:caps/>
          <w:sz w:val="24"/>
          <w:szCs w:val="24"/>
        </w:rPr>
        <w:t xml:space="preserve"> – 44</w:t>
      </w:r>
      <w:r w:rsidR="002D40CB">
        <w:rPr>
          <w:rFonts w:ascii="Times New Roman" w:hAnsi="Times New Roman"/>
          <w:b/>
          <w:caps/>
          <w:sz w:val="24"/>
          <w:szCs w:val="24"/>
        </w:rPr>
        <w:t xml:space="preserve"> часов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История России — часть всемирной истории. </w:t>
      </w:r>
    </w:p>
    <w:p w:rsidR="002A536A" w:rsidRPr="002D40CB" w:rsidRDefault="002A536A" w:rsidP="007424D0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Pr="002A536A">
        <w:rPr>
          <w:b/>
        </w:rPr>
        <w:t xml:space="preserve">Россия во второй половине XIX – начале XX вв. </w:t>
      </w:r>
      <w:r w:rsidR="00FA5C88">
        <w:rPr>
          <w:b/>
          <w:lang w:val="ru-RU"/>
        </w:rPr>
        <w:t xml:space="preserve"> – 11</w:t>
      </w:r>
      <w:r w:rsidR="002D40CB">
        <w:rPr>
          <w:b/>
          <w:lang w:val="ru-RU"/>
        </w:rPr>
        <w:t xml:space="preserve"> часов</w:t>
      </w:r>
    </w:p>
    <w:p w:rsidR="002A536A" w:rsidRPr="002A536A" w:rsidRDefault="00D96AF8" w:rsidP="00D96AF8">
      <w:pPr>
        <w:jc w:val="both"/>
        <w:rPr>
          <w:i/>
        </w:rPr>
      </w:pPr>
      <w:r>
        <w:rPr>
          <w:lang w:val="ru-RU"/>
        </w:rPr>
        <w:t xml:space="preserve">     </w:t>
      </w:r>
      <w:r w:rsidR="002A536A" w:rsidRPr="002A536A">
        <w:t xml:space="preserve"> </w:t>
      </w:r>
      <w:r w:rsidR="002A536A" w:rsidRPr="002A536A">
        <w:rPr>
          <w:i/>
        </w:rPr>
        <w:t>Российский монополистический капитализм и его особенности.</w:t>
      </w:r>
      <w:r w:rsidR="002A536A" w:rsidRPr="002A536A">
        <w:t xml:space="preserve"> Реформы С.Ю. Витте и П.А. Столыпина, их результаты.</w:t>
      </w:r>
    </w:p>
    <w:p w:rsidR="002A536A" w:rsidRPr="002A536A" w:rsidRDefault="002A536A" w:rsidP="007424D0">
      <w:pPr>
        <w:pStyle w:val="aa"/>
        <w:spacing w:after="0"/>
        <w:jc w:val="both"/>
      </w:pPr>
      <w:r w:rsidRPr="002A536A">
        <w:t xml:space="preserve">Идейные течения, политические партии и общественные движения в России на рубеже веков. Нарастание экономических и социальных противоречий. Социал-демократы. Большевизм как политическая идеология и практика. Революция 1905-1907 гг. Становление российского парламентаризма. </w:t>
      </w:r>
    </w:p>
    <w:p w:rsidR="002A536A" w:rsidRPr="002A536A" w:rsidRDefault="002A536A" w:rsidP="007424D0">
      <w:pPr>
        <w:ind w:firstLine="567"/>
        <w:jc w:val="both"/>
      </w:pPr>
      <w:r w:rsidRPr="002A536A">
        <w:t>Развитие системы образования. Наука. Духовная жизнь российского общества во второй половине XIX – начале XX в.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Россия в Первой мировой войне. Обострение социально-экономических и политических противоречий в условиях военного времени. </w:t>
      </w:r>
    </w:p>
    <w:p w:rsidR="002A536A" w:rsidRPr="002D40CB" w:rsidRDefault="002A536A" w:rsidP="002A536A">
      <w:pPr>
        <w:spacing w:before="120" w:after="60"/>
        <w:ind w:left="567"/>
        <w:rPr>
          <w:b/>
          <w:lang w:val="ru-RU"/>
        </w:rPr>
      </w:pPr>
      <w:r w:rsidRPr="002A536A">
        <w:rPr>
          <w:b/>
        </w:rPr>
        <w:t>Революция и Гражданская война в России</w:t>
      </w:r>
      <w:r w:rsidR="00FA5C88">
        <w:rPr>
          <w:b/>
          <w:lang w:val="ru-RU"/>
        </w:rPr>
        <w:t xml:space="preserve"> – 8</w:t>
      </w:r>
      <w:r w:rsidR="007424D0">
        <w:rPr>
          <w:b/>
          <w:lang w:val="ru-RU"/>
        </w:rPr>
        <w:t xml:space="preserve"> ча</w:t>
      </w:r>
      <w:r w:rsidR="002D40CB">
        <w:rPr>
          <w:b/>
          <w:lang w:val="ru-RU"/>
        </w:rPr>
        <w:t>сов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Революция 1917 г. Временное правительство и Советы. Тактика политических партий. Большевики и провозглашение Советской власти. Учредительное собрание. Брестский мир. Формирование однопартийной системы. Гражданская война и иностранная интервенция. Политика «военного коммунизма». «Белый» и «красный» террор. Российская эмиграция. </w:t>
      </w:r>
    </w:p>
    <w:p w:rsidR="002A536A" w:rsidRPr="002A536A" w:rsidRDefault="002A536A" w:rsidP="002A536A">
      <w:pPr>
        <w:ind w:firstLine="567"/>
        <w:jc w:val="both"/>
      </w:pPr>
      <w:r w:rsidRPr="002A536A">
        <w:t>Переход к новой экономической политике.</w:t>
      </w:r>
    </w:p>
    <w:p w:rsidR="002A536A" w:rsidRPr="002D40CB" w:rsidRDefault="002A536A" w:rsidP="002A536A">
      <w:pPr>
        <w:ind w:left="567"/>
        <w:rPr>
          <w:b/>
          <w:lang w:val="ru-RU"/>
        </w:rPr>
      </w:pPr>
      <w:r w:rsidRPr="002A536A">
        <w:rPr>
          <w:b/>
        </w:rPr>
        <w:t xml:space="preserve">СССР в 1922-1991 гг. </w:t>
      </w:r>
      <w:r w:rsidR="00FA5C88">
        <w:rPr>
          <w:b/>
          <w:lang w:val="ru-RU"/>
        </w:rPr>
        <w:t xml:space="preserve"> – 17</w:t>
      </w:r>
      <w:r w:rsidR="002D40CB">
        <w:rPr>
          <w:b/>
          <w:lang w:val="ru-RU"/>
        </w:rPr>
        <w:t xml:space="preserve"> час</w:t>
      </w:r>
    </w:p>
    <w:p w:rsidR="002A536A" w:rsidRPr="002A536A" w:rsidRDefault="002A536A" w:rsidP="002A536A">
      <w:pPr>
        <w:ind w:firstLine="567"/>
        <w:jc w:val="both"/>
      </w:pPr>
      <w:r w:rsidRPr="002A536A">
        <w:rPr>
          <w:bCs/>
        </w:rPr>
        <w:lastRenderedPageBreak/>
        <w:t>Образование СССР. Выбор путей объединения. Советский тип государственности. Национально-государственное строительст</w:t>
      </w:r>
      <w:r w:rsidRPr="002A536A">
        <w:t>во.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Партийные дискуссии о методах социалистической модернизации общества. Новая экономическая политика и причины ее свертывания. Концепция построения социализма в отдельно взятой стране. Установление культа личности И.В. Сталина. Массовые репрессии. Конституция 1936 г. </w:t>
      </w:r>
    </w:p>
    <w:p w:rsidR="002A536A" w:rsidRPr="002A536A" w:rsidRDefault="002A536A" w:rsidP="002A536A">
      <w:pPr>
        <w:ind w:firstLine="567"/>
        <w:jc w:val="both"/>
      </w:pPr>
      <w:r w:rsidRPr="002A536A">
        <w:t>Индустриализация и коллективизация. «Культурная революция». Создание советской системы образования. Идеологические основы советского общества.</w:t>
      </w:r>
    </w:p>
    <w:p w:rsidR="002A536A" w:rsidRPr="002A536A" w:rsidRDefault="002A536A" w:rsidP="002A536A">
      <w:pPr>
        <w:ind w:firstLine="567"/>
        <w:jc w:val="both"/>
      </w:pPr>
      <w:r w:rsidRPr="002A536A">
        <w:t>Дипломатическое признание СССР. Проблемы выбора внешнеполитической стратегии СССР между мировыми войнами. СССР накануне войны.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Великая Отечественная война. Основные этапы и коренной перелом в ходе военных действий. Советское военное искусство. Героизм советских людей в годы войны. Партизанское движение. СССР в антигитлеровской коалиции. Тыл в годы войны. Идеология и культура в годы войны. </w:t>
      </w:r>
    </w:p>
    <w:p w:rsidR="002A536A" w:rsidRPr="002A536A" w:rsidRDefault="002A536A" w:rsidP="002A536A">
      <w:pPr>
        <w:ind w:firstLine="567"/>
        <w:jc w:val="both"/>
        <w:rPr>
          <w:b/>
        </w:rPr>
      </w:pPr>
      <w:r w:rsidRPr="002A536A">
        <w:t>Восстановление хозяйства. Идеологические кампании конца 40-х - начала 50-х гг. Складывание мировой социалистической системы. «Холодная война» и ее влияние на экономику страны.</w:t>
      </w:r>
      <w:r w:rsidRPr="002A536A">
        <w:rPr>
          <w:b/>
        </w:rPr>
        <w:t xml:space="preserve"> </w:t>
      </w:r>
      <w:r w:rsidRPr="002A536A">
        <w:rPr>
          <w:i/>
        </w:rPr>
        <w:t>Овладение СССР ракетно-ядерным оружием.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>Борьба с последствиями культа личности. Экономические реформы 1950-х – 1960-х гг. Причины их неудач. Концепция построения коммунизма. Теория развитого социализма.</w:t>
      </w:r>
      <w:r w:rsidRPr="002A536A">
        <w:rPr>
          <w:i/>
        </w:rPr>
        <w:t xml:space="preserve"> </w:t>
      </w:r>
      <w:r w:rsidRPr="002A536A">
        <w:t xml:space="preserve">Конституция 1977 г. </w:t>
      </w:r>
      <w:r w:rsidRPr="002A536A">
        <w:rPr>
          <w:i/>
        </w:rPr>
        <w:t xml:space="preserve">Диссидентское и правозащитное движение. 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Советская культура в условиях кризиса социалистической общественной системы. </w:t>
      </w:r>
      <w:r w:rsidRPr="002A536A">
        <w:rPr>
          <w:i/>
        </w:rPr>
        <w:t>Наука и образование в СССР.</w:t>
      </w:r>
      <w:r w:rsidRPr="002A536A">
        <w:t xml:space="preserve"> </w:t>
      </w:r>
    </w:p>
    <w:p w:rsidR="002A536A" w:rsidRPr="002A536A" w:rsidRDefault="002A536A" w:rsidP="002A536A">
      <w:pPr>
        <w:ind w:firstLine="567"/>
        <w:jc w:val="both"/>
      </w:pPr>
      <w:r w:rsidRPr="002A536A">
        <w:t>Замедление темпов экономического роста. «Застой».</w:t>
      </w:r>
      <w:r w:rsidRPr="002A536A">
        <w:rPr>
          <w:i/>
        </w:rPr>
        <w:t xml:space="preserve"> </w:t>
      </w:r>
      <w:r w:rsidRPr="002A536A">
        <w:t xml:space="preserve">Попытки модернизации советского общества. Эпоха перестройки. Формирование многопартийности. «Гласность». </w:t>
      </w:r>
      <w:r w:rsidRPr="002A536A">
        <w:rPr>
          <w:i/>
        </w:rPr>
        <w:t>Кризис коммунистической идеологии</w:t>
      </w:r>
      <w:r w:rsidRPr="002A536A">
        <w:t>.</w:t>
      </w:r>
      <w:r w:rsidRPr="002A536A">
        <w:rPr>
          <w:i/>
        </w:rPr>
        <w:t xml:space="preserve"> Межнациональные конфликты.</w:t>
      </w:r>
    </w:p>
    <w:p w:rsidR="002A536A" w:rsidRPr="002A536A" w:rsidRDefault="002A536A" w:rsidP="002A536A">
      <w:pPr>
        <w:ind w:firstLine="567"/>
        <w:jc w:val="both"/>
      </w:pPr>
      <w:r w:rsidRPr="002A536A">
        <w:rPr>
          <w:i/>
        </w:rPr>
        <w:t>Достижение военно-стратегического паритета СССР и США. Политика разрядки</w:t>
      </w:r>
      <w:r w:rsidRPr="002A536A">
        <w:t xml:space="preserve">. СССР в глобальных и региональных конфликтах. </w:t>
      </w:r>
      <w:r w:rsidRPr="002A536A">
        <w:rPr>
          <w:i/>
        </w:rPr>
        <w:t xml:space="preserve">Афганская война. 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Причины распада СССР. </w:t>
      </w:r>
    </w:p>
    <w:p w:rsidR="002A536A" w:rsidRPr="002D40CB" w:rsidRDefault="002A536A" w:rsidP="002A536A">
      <w:pPr>
        <w:ind w:left="567"/>
        <w:rPr>
          <w:b/>
          <w:lang w:val="ru-RU"/>
        </w:rPr>
      </w:pPr>
      <w:r w:rsidRPr="002A536A">
        <w:rPr>
          <w:b/>
        </w:rPr>
        <w:t>Российская Федерация (1991-2003 гг.)</w:t>
      </w:r>
      <w:r w:rsidR="007216A2">
        <w:rPr>
          <w:b/>
          <w:lang w:val="ru-RU"/>
        </w:rPr>
        <w:t xml:space="preserve"> – 8</w:t>
      </w:r>
      <w:r w:rsidR="002D40CB">
        <w:rPr>
          <w:b/>
          <w:lang w:val="ru-RU"/>
        </w:rPr>
        <w:t xml:space="preserve"> часов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t xml:space="preserve">Августовские события 1991 г. Становление новой российской государственности. События октября 1993 г. Конституция Российской Федерации 1993 г. </w:t>
      </w:r>
      <w:r w:rsidRPr="002A536A">
        <w:rPr>
          <w:i/>
        </w:rPr>
        <w:t>Межнациональные и межконфессиональные отношения в современной России.</w:t>
      </w:r>
      <w:r w:rsidRPr="002A536A">
        <w:t xml:space="preserve"> Чеченский конфликт. Политические партии и движения Российской Федерации. Содружество независимых государств. </w:t>
      </w:r>
      <w:r w:rsidRPr="002A536A">
        <w:rPr>
          <w:i/>
        </w:rPr>
        <w:t>Союз России и Белоруси.</w:t>
      </w:r>
    </w:p>
    <w:p w:rsidR="002A536A" w:rsidRPr="002A536A" w:rsidRDefault="002A536A" w:rsidP="002A536A">
      <w:pPr>
        <w:ind w:firstLine="567"/>
        <w:jc w:val="both"/>
      </w:pPr>
      <w:r w:rsidRPr="002A536A">
        <w:t>Переход к рыночной экономике.</w:t>
      </w:r>
    </w:p>
    <w:p w:rsidR="002A536A" w:rsidRPr="002A536A" w:rsidRDefault="002A536A" w:rsidP="002A536A">
      <w:pPr>
        <w:ind w:firstLine="567"/>
        <w:jc w:val="both"/>
        <w:rPr>
          <w:i/>
        </w:rPr>
      </w:pPr>
      <w:r w:rsidRPr="002A536A">
        <w:rPr>
          <w:i/>
        </w:rPr>
        <w:t xml:space="preserve">Современная российская культура. </w:t>
      </w:r>
      <w:r w:rsidRPr="002A536A">
        <w:t>Россия в условиях становления информационного общества.</w:t>
      </w:r>
    </w:p>
    <w:p w:rsidR="002A536A" w:rsidRPr="002A536A" w:rsidRDefault="002A536A" w:rsidP="002A536A">
      <w:pPr>
        <w:ind w:firstLine="567"/>
        <w:jc w:val="both"/>
      </w:pPr>
      <w:r w:rsidRPr="002A536A">
        <w:t xml:space="preserve">Россия в интеграционных процессах и формировании современной международно-правовой системы. </w:t>
      </w:r>
      <w:r w:rsidRPr="002A536A">
        <w:rPr>
          <w:i/>
        </w:rPr>
        <w:t>Россия и вызовы глобализма.</w:t>
      </w:r>
      <w:r w:rsidRPr="002A536A">
        <w:t xml:space="preserve"> </w:t>
      </w:r>
    </w:p>
    <w:p w:rsidR="002A536A" w:rsidRDefault="002A536A" w:rsidP="002A536A">
      <w:pPr>
        <w:ind w:firstLine="567"/>
        <w:jc w:val="both"/>
        <w:rPr>
          <w:lang w:val="ru-RU"/>
        </w:rPr>
      </w:pPr>
      <w:r w:rsidRPr="002A536A">
        <w:t>Выборы Президента России в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694DB4" w:rsidRPr="00694DB4" w:rsidRDefault="00694DB4" w:rsidP="00694DB4">
      <w:pPr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  <w:r>
        <w:rPr>
          <w:lang w:val="ru-RU"/>
        </w:rPr>
        <w:t xml:space="preserve"> </w:t>
      </w:r>
      <w:r>
        <w:rPr>
          <w:b/>
        </w:rPr>
        <w:t>(</w:t>
      </w:r>
      <w:r w:rsidRPr="002B0ABF">
        <w:rPr>
          <w:b/>
        </w:rPr>
        <w:t>Приказ  Министерства образования и науки Российской Федерации от 24 января 2012 г. № 39)</w:t>
      </w:r>
      <w:r>
        <w:rPr>
          <w:b/>
          <w:lang w:val="ru-RU"/>
        </w:rPr>
        <w:t>.</w:t>
      </w:r>
    </w:p>
    <w:p w:rsidR="00F04B12" w:rsidRPr="00F04B12" w:rsidRDefault="00F04B12" w:rsidP="00F04B12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04B12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F04B12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F04B12" w:rsidRPr="00F04B12" w:rsidRDefault="00F04B12" w:rsidP="00F04B12">
      <w:pPr>
        <w:ind w:firstLine="567"/>
        <w:jc w:val="both"/>
        <w:rPr>
          <w:b/>
          <w:bCs/>
          <w:i/>
          <w:iCs/>
        </w:rPr>
      </w:pPr>
      <w:r w:rsidRPr="00F04B12">
        <w:rPr>
          <w:b/>
          <w:bCs/>
          <w:i/>
          <w:iCs/>
        </w:rPr>
        <w:t xml:space="preserve">В результате изучения истории на базовом уровне ученик </w:t>
      </w:r>
      <w:r w:rsidR="007424D0">
        <w:rPr>
          <w:b/>
          <w:bCs/>
          <w:i/>
          <w:iCs/>
          <w:lang w:val="ru-RU"/>
        </w:rPr>
        <w:t xml:space="preserve"> 11 класса </w:t>
      </w:r>
      <w:r w:rsidRPr="00F04B12">
        <w:rPr>
          <w:b/>
          <w:bCs/>
          <w:i/>
          <w:iCs/>
        </w:rPr>
        <w:t>должен</w:t>
      </w:r>
    </w:p>
    <w:p w:rsidR="00F04B12" w:rsidRPr="00F04B12" w:rsidRDefault="00F04B12" w:rsidP="00BB38F4">
      <w:pPr>
        <w:jc w:val="both"/>
        <w:rPr>
          <w:b/>
        </w:rPr>
      </w:pPr>
      <w:r w:rsidRPr="00F04B12">
        <w:rPr>
          <w:b/>
        </w:rPr>
        <w:t>знать</w:t>
      </w:r>
    </w:p>
    <w:p w:rsidR="00F04B12" w:rsidRPr="00F04B12" w:rsidRDefault="00F04B12" w:rsidP="00BB38F4">
      <w:pPr>
        <w:numPr>
          <w:ilvl w:val="0"/>
          <w:numId w:val="7"/>
        </w:numPr>
        <w:jc w:val="both"/>
        <w:rPr>
          <w:iCs/>
        </w:rPr>
      </w:pPr>
      <w:r w:rsidRPr="00F04B12">
        <w:rPr>
          <w:iCs/>
        </w:rPr>
        <w:lastRenderedPageBreak/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современные версии и трактовки важнейших проблем отечественной и всемирной истории;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историческую обусловленность современных общественных процессов;</w:t>
      </w:r>
    </w:p>
    <w:p w:rsidR="00F04B12" w:rsidRPr="00F04B12" w:rsidRDefault="00F04B12" w:rsidP="00BB38F4">
      <w:pPr>
        <w:numPr>
          <w:ilvl w:val="0"/>
          <w:numId w:val="7"/>
        </w:numPr>
        <w:spacing w:before="60"/>
        <w:jc w:val="both"/>
        <w:rPr>
          <w:iCs/>
        </w:rPr>
      </w:pPr>
      <w:r w:rsidRPr="00F04B12">
        <w:rPr>
          <w:iCs/>
        </w:rPr>
        <w:t>особенности исторического пути России, ее роль в мировом сообществе;</w:t>
      </w:r>
    </w:p>
    <w:p w:rsidR="00F04B12" w:rsidRPr="00F04B12" w:rsidRDefault="00F04B12" w:rsidP="00BB38F4">
      <w:pPr>
        <w:jc w:val="both"/>
      </w:pPr>
      <w:r w:rsidRPr="00F04B12">
        <w:rPr>
          <w:b/>
          <w:bCs/>
        </w:rPr>
        <w:t>уметь</w:t>
      </w:r>
    </w:p>
    <w:p w:rsidR="00F04B12" w:rsidRPr="00F04B12" w:rsidRDefault="00F04B12" w:rsidP="0068267A">
      <w:pPr>
        <w:numPr>
          <w:ilvl w:val="0"/>
          <w:numId w:val="7"/>
        </w:numPr>
        <w:jc w:val="both"/>
      </w:pPr>
      <w:r w:rsidRPr="00F04B12">
        <w:t>проводить поиск исторической информации в источниках разного типа;</w:t>
      </w:r>
    </w:p>
    <w:p w:rsidR="00F04B12" w:rsidRPr="00F04B12" w:rsidRDefault="00F04B12" w:rsidP="0068267A">
      <w:pPr>
        <w:numPr>
          <w:ilvl w:val="0"/>
          <w:numId w:val="7"/>
        </w:numPr>
        <w:jc w:val="both"/>
      </w:pPr>
      <w:r w:rsidRPr="00F04B12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различать в исторической информации факты и мнения, исторические сюжеты и исторические объяснения;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04B12" w:rsidRPr="00F04B12" w:rsidRDefault="00F04B12" w:rsidP="0068267A">
      <w:pPr>
        <w:numPr>
          <w:ilvl w:val="0"/>
          <w:numId w:val="7"/>
        </w:numPr>
        <w:jc w:val="both"/>
      </w:pPr>
      <w:r w:rsidRPr="00F04B12"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F04B12" w:rsidRPr="00F04B12" w:rsidRDefault="00F04B12" w:rsidP="00BB38F4">
      <w:pPr>
        <w:jc w:val="both"/>
        <w:rPr>
          <w:b/>
          <w:bCs/>
        </w:rPr>
      </w:pPr>
      <w:r w:rsidRPr="00F04B1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критически оценивать получаемую извне социальную информацию, используя навыки исторического анализа;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уметь соотносить свои действия и поступки окружающих с историческими формами социального поведения;</w:t>
      </w:r>
    </w:p>
    <w:p w:rsidR="00F04B12" w:rsidRPr="00F04B12" w:rsidRDefault="00F04B12" w:rsidP="0068267A">
      <w:pPr>
        <w:numPr>
          <w:ilvl w:val="0"/>
          <w:numId w:val="7"/>
        </w:numPr>
        <w:spacing w:before="60"/>
        <w:jc w:val="both"/>
      </w:pPr>
      <w:r w:rsidRPr="00F04B12"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A536A" w:rsidRPr="00B20421" w:rsidRDefault="002A536A" w:rsidP="00B20421">
      <w:pPr>
        <w:jc w:val="both"/>
        <w:rPr>
          <w:i/>
          <w:sz w:val="22"/>
          <w:lang w:val="ru-RU"/>
        </w:rPr>
      </w:pPr>
    </w:p>
    <w:p w:rsidR="00F94934" w:rsidRPr="00FF52A3" w:rsidRDefault="00FF52A3" w:rsidP="00FF52A3">
      <w:pPr>
        <w:pStyle w:val="c50"/>
        <w:spacing w:before="0" w:beforeAutospacing="0" w:after="0" w:afterAutospacing="0"/>
        <w:ind w:left="360" w:right="86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 xml:space="preserve"> </w:t>
      </w:r>
    </w:p>
    <w:p w:rsidR="00F94934" w:rsidRDefault="00F94934" w:rsidP="00B20421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52A3">
        <w:rPr>
          <w:rStyle w:val="c35"/>
          <w:rFonts w:ascii="Times New Roman" w:hAnsi="Times New Roman"/>
          <w:b/>
          <w:bCs/>
          <w:color w:val="000000"/>
          <w:sz w:val="24"/>
          <w:szCs w:val="24"/>
        </w:rPr>
        <w:t>Список дополнительной литературы</w:t>
      </w:r>
      <w:r w:rsidRPr="00FF52A3">
        <w:rPr>
          <w:rFonts w:ascii="Times New Roman" w:hAnsi="Times New Roman"/>
          <w:b/>
          <w:sz w:val="24"/>
          <w:szCs w:val="24"/>
        </w:rPr>
        <w:t>:</w:t>
      </w:r>
    </w:p>
    <w:p w:rsidR="00B20421" w:rsidRPr="00FF52A3" w:rsidRDefault="00B20421" w:rsidP="00B20421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94934" w:rsidRPr="00FF52A3" w:rsidRDefault="00F94934" w:rsidP="00B20421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Данилов А.А. История России: пособие для подготовки к Единому государственному  экзамену и устным экзаменам по истории/ А.А. Дани</w:t>
      </w:r>
      <w:r w:rsidR="00B20421">
        <w:t>лов. – М.: Просвещение, 2006. -</w:t>
      </w:r>
      <w:r w:rsidRPr="00FF52A3">
        <w:t>319с.</w:t>
      </w:r>
    </w:p>
    <w:p w:rsidR="00F94934" w:rsidRPr="00794715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794715" w:rsidRPr="00FF52A3" w:rsidRDefault="00794715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D60EF6">
        <w:t>Мультимедийный цикл «История государства Российского», созданная по одноимённому фундаментальному труду Н.М. Карамзина Том 1- 4.  Москва, 2006 г.</w:t>
      </w:r>
    </w:p>
    <w:p w:rsidR="00F94934" w:rsidRPr="00FF52A3" w:rsidRDefault="000F656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r:id="rId9" w:history="1">
        <w:r w:rsidR="00F94934" w:rsidRPr="00FF52A3">
          <w:rPr>
            <w:rStyle w:val="a5"/>
            <w:lang w:val="en-US"/>
          </w:rPr>
          <w:t>http</w:t>
        </w:r>
        <w:r w:rsidR="00F94934" w:rsidRPr="00FF52A3">
          <w:rPr>
            <w:rStyle w:val="a5"/>
          </w:rPr>
          <w:t>://</w:t>
        </w:r>
        <w:r w:rsidR="00F94934" w:rsidRPr="00FF52A3">
          <w:rPr>
            <w:rStyle w:val="a5"/>
            <w:lang w:val="en-US"/>
          </w:rPr>
          <w:t>www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mon</w:t>
        </w:r>
      </w:hyperlink>
      <w:r w:rsidR="00F94934" w:rsidRPr="00FF52A3">
        <w:t>.</w:t>
      </w:r>
      <w:hyperlink r:id="rId10" w:history="1">
        <w:r w:rsidR="00F94934" w:rsidRPr="00FF52A3">
          <w:rPr>
            <w:rStyle w:val="a5"/>
            <w:lang w:val="en-US"/>
          </w:rPr>
          <w:t>gov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ru</w:t>
        </w:r>
      </w:hyperlink>
      <w:r w:rsidR="00F94934" w:rsidRPr="00FF52A3">
        <w:t xml:space="preserve"> – официальный сайт Министерства образования и науки РФ</w:t>
      </w:r>
    </w:p>
    <w:p w:rsidR="00F94934" w:rsidRPr="00FF52A3" w:rsidRDefault="000F656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w:history="1">
        <w:r w:rsidR="00F94934" w:rsidRPr="00FF52A3">
          <w:rPr>
            <w:rStyle w:val="a5"/>
            <w:lang w:val="en-US"/>
          </w:rPr>
          <w:t>http</w:t>
        </w:r>
        <w:r w:rsidR="00F94934" w:rsidRPr="00FF52A3">
          <w:rPr>
            <w:rStyle w:val="a5"/>
          </w:rPr>
          <w:t>://</w:t>
        </w:r>
        <w:r w:rsidR="00F94934" w:rsidRPr="00FF52A3">
          <w:rPr>
            <w:rStyle w:val="a5"/>
            <w:lang w:val="en-US"/>
          </w:rPr>
          <w:t>www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edu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ru</w:t>
        </w:r>
        <w:r w:rsidR="00F94934" w:rsidRPr="00FF52A3">
          <w:rPr>
            <w:rStyle w:val="a5"/>
          </w:rPr>
          <w:t xml:space="preserve"> </w:t>
        </w:r>
      </w:hyperlink>
      <w:r w:rsidR="00F94934" w:rsidRPr="00FF52A3">
        <w:t>– федеральный портал «Российское образование»</w:t>
      </w:r>
    </w:p>
    <w:p w:rsidR="00F94934" w:rsidRPr="00FF52A3" w:rsidRDefault="000F656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w:history="1">
        <w:r w:rsidR="00F94934" w:rsidRPr="00FF52A3">
          <w:rPr>
            <w:rStyle w:val="a5"/>
            <w:spacing w:val="-1"/>
            <w:lang w:val="en-US"/>
          </w:rPr>
          <w:t>http</w:t>
        </w:r>
        <w:r w:rsidR="00F94934" w:rsidRPr="00FF52A3">
          <w:rPr>
            <w:rStyle w:val="a5"/>
            <w:spacing w:val="-1"/>
          </w:rPr>
          <w:t>://</w:t>
        </w:r>
      </w:hyperlink>
      <w:r w:rsidR="00F94934" w:rsidRPr="00FF52A3">
        <w:rPr>
          <w:spacing w:val="-1"/>
          <w:lang w:val="en-US"/>
        </w:rPr>
        <w:t>www</w:t>
      </w:r>
      <w:r w:rsidR="00F94934" w:rsidRPr="00FF52A3">
        <w:rPr>
          <w:spacing w:val="-1"/>
        </w:rPr>
        <w:t>.е</w:t>
      </w:r>
      <w:r w:rsidR="00F94934" w:rsidRPr="00FF52A3">
        <w:rPr>
          <w:spacing w:val="-1"/>
          <w:lang w:val="en-US"/>
        </w:rPr>
        <w:t>g</w:t>
      </w:r>
      <w:r w:rsidR="00F94934" w:rsidRPr="00FF52A3">
        <w:rPr>
          <w:spacing w:val="-1"/>
        </w:rPr>
        <w:t>е.</w:t>
      </w:r>
      <w:hyperlink r:id="rId11" w:history="1">
        <w:r w:rsidR="00F94934" w:rsidRPr="00FF52A3">
          <w:rPr>
            <w:rStyle w:val="a5"/>
            <w:spacing w:val="-1"/>
            <w:lang w:val="en-US"/>
          </w:rPr>
          <w:t>edu</w:t>
        </w:r>
        <w:r w:rsidR="00F94934" w:rsidRPr="00FF52A3">
          <w:rPr>
            <w:rStyle w:val="a5"/>
            <w:spacing w:val="-1"/>
          </w:rPr>
          <w:t>.</w:t>
        </w:r>
        <w:r w:rsidR="00F94934" w:rsidRPr="00FF52A3">
          <w:rPr>
            <w:rStyle w:val="a5"/>
            <w:spacing w:val="-1"/>
            <w:lang w:val="en-US"/>
          </w:rPr>
          <w:t>ru</w:t>
        </w:r>
      </w:hyperlink>
      <w:r w:rsidR="00F94934" w:rsidRPr="00FF52A3">
        <w:t xml:space="preserve"> – портал информационной поддержки Единого государственного экзамена.</w:t>
      </w:r>
    </w:p>
    <w:p w:rsidR="00F94934" w:rsidRPr="00FF52A3" w:rsidRDefault="000F656D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hyperlink r:id="rId12" w:history="1">
        <w:r w:rsidR="00F94934" w:rsidRPr="00FF52A3">
          <w:rPr>
            <w:rStyle w:val="a5"/>
            <w:lang w:val="en-US"/>
          </w:rPr>
          <w:t>http</w:t>
        </w:r>
        <w:r w:rsidR="00F94934" w:rsidRPr="00FF52A3">
          <w:rPr>
            <w:rStyle w:val="a5"/>
          </w:rPr>
          <w:t>://</w:t>
        </w:r>
        <w:r w:rsidR="00F94934" w:rsidRPr="00FF52A3">
          <w:rPr>
            <w:rStyle w:val="a5"/>
            <w:lang w:val="en-US"/>
          </w:rPr>
          <w:t>www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vestnik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edu</w:t>
        </w:r>
        <w:r w:rsidR="00F94934" w:rsidRPr="00FF52A3">
          <w:rPr>
            <w:rStyle w:val="a5"/>
          </w:rPr>
          <w:t>.</w:t>
        </w:r>
        <w:r w:rsidR="00F94934" w:rsidRPr="00FF52A3">
          <w:rPr>
            <w:rStyle w:val="a5"/>
            <w:lang w:val="en-US"/>
          </w:rPr>
          <w:t>ru</w:t>
        </w:r>
      </w:hyperlink>
      <w:r w:rsidR="00F94934" w:rsidRPr="00FF52A3">
        <w:t xml:space="preserve"> – журнал Вестник образования»</w:t>
      </w:r>
    </w:p>
    <w:p w:rsidR="00F94934" w:rsidRPr="00FF52A3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rPr>
          <w:lang w:val="en-US"/>
        </w:rPr>
        <w:lastRenderedPageBreak/>
        <w:t>http</w:t>
      </w:r>
      <w:r w:rsidRPr="00FF52A3">
        <w:t>:</w:t>
      </w:r>
      <w:hyperlink r:id="rId13" w:history="1">
        <w:r w:rsidRPr="00FF52A3">
          <w:rPr>
            <w:rStyle w:val="a5"/>
          </w:rPr>
          <w:t>//</w:t>
        </w:r>
        <w:r w:rsidRPr="00FF52A3">
          <w:rPr>
            <w:rStyle w:val="a5"/>
            <w:lang w:val="en-US"/>
          </w:rPr>
          <w:t>www</w:t>
        </w:r>
        <w:r w:rsidRPr="00FF52A3">
          <w:rPr>
            <w:rStyle w:val="a5"/>
          </w:rPr>
          <w:t>.</w:t>
        </w:r>
        <w:r w:rsidRPr="00FF52A3">
          <w:rPr>
            <w:rStyle w:val="a5"/>
            <w:lang w:val="en-US"/>
          </w:rPr>
          <w:t>pish</w:t>
        </w:r>
        <w:r w:rsidRPr="00FF52A3">
          <w:rPr>
            <w:rStyle w:val="a5"/>
          </w:rPr>
          <w:t>.</w:t>
        </w:r>
        <w:r w:rsidRPr="00FF52A3">
          <w:rPr>
            <w:rStyle w:val="a5"/>
            <w:lang w:val="en-US"/>
          </w:rPr>
          <w:t>ru</w:t>
        </w:r>
      </w:hyperlink>
      <w:r w:rsidRPr="00FF52A3">
        <w:t xml:space="preserve"> – сайт научно-методического журнала «Преподавание истории в школе»</w:t>
      </w:r>
    </w:p>
    <w:p w:rsidR="00F94934" w:rsidRPr="00FF52A3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http://</w:t>
      </w:r>
      <w:r w:rsidRPr="00FF52A3">
        <w:rPr>
          <w:lang w:val="en-US"/>
        </w:rPr>
        <w:t>www</w:t>
      </w:r>
      <w:r w:rsidRPr="00FF52A3">
        <w:t xml:space="preserve">.hronos.km.ru/  –  сайт  «ХРОНОС  – всемирная история в Интернете»: хроника, исторические  документы  (по  периодам), библиотека. </w:t>
      </w:r>
    </w:p>
    <w:p w:rsidR="00F94934" w:rsidRPr="00FF52A3" w:rsidRDefault="00F94934" w:rsidP="00F94934">
      <w:pPr>
        <w:numPr>
          <w:ilvl w:val="0"/>
          <w:numId w:val="3"/>
        </w:numPr>
        <w:spacing w:line="270" w:lineRule="atLeast"/>
        <w:ind w:left="360"/>
        <w:jc w:val="both"/>
        <w:rPr>
          <w:sz w:val="18"/>
          <w:szCs w:val="18"/>
        </w:rPr>
      </w:pPr>
      <w:r w:rsidRPr="00FF52A3">
        <w:t>http://</w:t>
      </w:r>
      <w:r w:rsidRPr="00FF52A3">
        <w:rPr>
          <w:lang w:val="en-US"/>
        </w:rPr>
        <w:t>www</w:t>
      </w:r>
      <w:r w:rsidRPr="00FF52A3">
        <w:t xml:space="preserve">.istrorijarossii.narod.ru/  –  сайт «История  нашей  страны»:  библиотека учебной  и      научной  исторической литературы, документы. </w:t>
      </w:r>
    </w:p>
    <w:p w:rsidR="0097098E" w:rsidRPr="006C536E" w:rsidRDefault="00F94934" w:rsidP="006C536E">
      <w:pPr>
        <w:numPr>
          <w:ilvl w:val="0"/>
          <w:numId w:val="3"/>
        </w:numPr>
        <w:spacing w:after="200" w:line="276" w:lineRule="auto"/>
        <w:ind w:left="360" w:firstLine="708"/>
        <w:jc w:val="center"/>
        <w:rPr>
          <w:lang w:val="ru-RU"/>
        </w:rPr>
      </w:pPr>
      <w:r w:rsidRPr="00FF52A3">
        <w:t xml:space="preserve"> http://</w:t>
      </w:r>
      <w:r w:rsidRPr="006C536E">
        <w:rPr>
          <w:lang w:val="en-US"/>
        </w:rPr>
        <w:t>www</w:t>
      </w:r>
      <w:r w:rsidRPr="00FF52A3">
        <w:t xml:space="preserve">.historydoc.edu.ru/  –  Коллекция исторических  документов  Российского общеобразовательного портала. </w:t>
      </w:r>
    </w:p>
    <w:sectPr w:rsidR="0097098E" w:rsidRPr="006C536E" w:rsidSect="006C536E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7F" w:rsidRDefault="00E1457F" w:rsidP="000105CC">
      <w:r>
        <w:separator/>
      </w:r>
    </w:p>
  </w:endnote>
  <w:endnote w:type="continuationSeparator" w:id="1">
    <w:p w:rsidR="00E1457F" w:rsidRDefault="00E1457F" w:rsidP="0001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3101"/>
      <w:docPartObj>
        <w:docPartGallery w:val="Page Numbers (Bottom of Page)"/>
        <w:docPartUnique/>
      </w:docPartObj>
    </w:sdtPr>
    <w:sdtContent>
      <w:p w:rsidR="00667E6B" w:rsidRDefault="000F656D">
        <w:pPr>
          <w:pStyle w:val="a7"/>
          <w:jc w:val="right"/>
        </w:pPr>
        <w:fldSimple w:instr=" PAGE   \* MERGEFORMAT ">
          <w:r w:rsidR="006C536E">
            <w:rPr>
              <w:noProof/>
            </w:rPr>
            <w:t>8</w:t>
          </w:r>
        </w:fldSimple>
      </w:p>
    </w:sdtContent>
  </w:sdt>
  <w:p w:rsidR="000A3F52" w:rsidRDefault="000A3F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7F" w:rsidRDefault="00E1457F" w:rsidP="000105CC">
      <w:r>
        <w:separator/>
      </w:r>
    </w:p>
  </w:footnote>
  <w:footnote w:type="continuationSeparator" w:id="1">
    <w:p w:rsidR="00E1457F" w:rsidRDefault="00E1457F" w:rsidP="00010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06BEB"/>
    <w:multiLevelType w:val="hybridMultilevel"/>
    <w:tmpl w:val="8DA0AD96"/>
    <w:lvl w:ilvl="0" w:tplc="D28A858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6E5A"/>
    <w:multiLevelType w:val="hybridMultilevel"/>
    <w:tmpl w:val="6EC03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3969"/>
    <w:multiLevelType w:val="hybridMultilevel"/>
    <w:tmpl w:val="FBC6A2A0"/>
    <w:lvl w:ilvl="0" w:tplc="04190013">
      <w:start w:val="1"/>
      <w:numFmt w:val="upperRoman"/>
      <w:lvlText w:val="%1."/>
      <w:lvlJc w:val="righ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328F4D61"/>
    <w:multiLevelType w:val="multilevel"/>
    <w:tmpl w:val="6C6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137994"/>
    <w:multiLevelType w:val="hybridMultilevel"/>
    <w:tmpl w:val="0F1E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16E77"/>
    <w:multiLevelType w:val="hybridMultilevel"/>
    <w:tmpl w:val="4F5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064571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971D7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94934"/>
    <w:rsid w:val="000104F1"/>
    <w:rsid w:val="000105CC"/>
    <w:rsid w:val="000128DA"/>
    <w:rsid w:val="00017F85"/>
    <w:rsid w:val="00025C97"/>
    <w:rsid w:val="0002624C"/>
    <w:rsid w:val="00030B88"/>
    <w:rsid w:val="00044479"/>
    <w:rsid w:val="00044D14"/>
    <w:rsid w:val="00044FE6"/>
    <w:rsid w:val="00055C5B"/>
    <w:rsid w:val="00073CF1"/>
    <w:rsid w:val="0007509B"/>
    <w:rsid w:val="00083B9D"/>
    <w:rsid w:val="0008541B"/>
    <w:rsid w:val="00091EC0"/>
    <w:rsid w:val="00093E68"/>
    <w:rsid w:val="000A3F52"/>
    <w:rsid w:val="000A5131"/>
    <w:rsid w:val="000C752E"/>
    <w:rsid w:val="000D0157"/>
    <w:rsid w:val="000D723F"/>
    <w:rsid w:val="000D7E13"/>
    <w:rsid w:val="000E1C5A"/>
    <w:rsid w:val="000F0A5D"/>
    <w:rsid w:val="000F2B10"/>
    <w:rsid w:val="000F656D"/>
    <w:rsid w:val="00101B3F"/>
    <w:rsid w:val="001110BA"/>
    <w:rsid w:val="001255E7"/>
    <w:rsid w:val="00130581"/>
    <w:rsid w:val="00133B60"/>
    <w:rsid w:val="00152CB5"/>
    <w:rsid w:val="001569F3"/>
    <w:rsid w:val="001924B0"/>
    <w:rsid w:val="001A1156"/>
    <w:rsid w:val="001A66F5"/>
    <w:rsid w:val="001A762A"/>
    <w:rsid w:val="001C5874"/>
    <w:rsid w:val="001D05C3"/>
    <w:rsid w:val="0020613A"/>
    <w:rsid w:val="00215659"/>
    <w:rsid w:val="00215D4E"/>
    <w:rsid w:val="00222C80"/>
    <w:rsid w:val="00231133"/>
    <w:rsid w:val="00231EB7"/>
    <w:rsid w:val="00241ABF"/>
    <w:rsid w:val="002422CD"/>
    <w:rsid w:val="002541D9"/>
    <w:rsid w:val="002879DE"/>
    <w:rsid w:val="0029278A"/>
    <w:rsid w:val="002A536A"/>
    <w:rsid w:val="002B44E6"/>
    <w:rsid w:val="002C0A93"/>
    <w:rsid w:val="002C0AC5"/>
    <w:rsid w:val="002C3321"/>
    <w:rsid w:val="002C3731"/>
    <w:rsid w:val="002D40CB"/>
    <w:rsid w:val="002E03E3"/>
    <w:rsid w:val="002E6721"/>
    <w:rsid w:val="002F158D"/>
    <w:rsid w:val="00335E46"/>
    <w:rsid w:val="0035048C"/>
    <w:rsid w:val="00356110"/>
    <w:rsid w:val="003A2099"/>
    <w:rsid w:val="003A5E1E"/>
    <w:rsid w:val="003D6BBB"/>
    <w:rsid w:val="003E6B1F"/>
    <w:rsid w:val="003E7E3D"/>
    <w:rsid w:val="003F061D"/>
    <w:rsid w:val="003F0988"/>
    <w:rsid w:val="00400A71"/>
    <w:rsid w:val="00404F4B"/>
    <w:rsid w:val="0041424A"/>
    <w:rsid w:val="0041693C"/>
    <w:rsid w:val="00423D01"/>
    <w:rsid w:val="0042683D"/>
    <w:rsid w:val="00464D39"/>
    <w:rsid w:val="00465964"/>
    <w:rsid w:val="0047373A"/>
    <w:rsid w:val="0049394A"/>
    <w:rsid w:val="004A131E"/>
    <w:rsid w:val="004B1648"/>
    <w:rsid w:val="004C0D70"/>
    <w:rsid w:val="004D6D3C"/>
    <w:rsid w:val="004E0289"/>
    <w:rsid w:val="004E5F19"/>
    <w:rsid w:val="004E63D1"/>
    <w:rsid w:val="004E73A8"/>
    <w:rsid w:val="004F2B4E"/>
    <w:rsid w:val="004F354D"/>
    <w:rsid w:val="004F585F"/>
    <w:rsid w:val="00517C05"/>
    <w:rsid w:val="0054447B"/>
    <w:rsid w:val="005507A2"/>
    <w:rsid w:val="00551D6F"/>
    <w:rsid w:val="005626DD"/>
    <w:rsid w:val="00580044"/>
    <w:rsid w:val="00582407"/>
    <w:rsid w:val="00583AF8"/>
    <w:rsid w:val="00590294"/>
    <w:rsid w:val="005B31DA"/>
    <w:rsid w:val="005B5E0B"/>
    <w:rsid w:val="005D08B0"/>
    <w:rsid w:val="005D5A44"/>
    <w:rsid w:val="006016D6"/>
    <w:rsid w:val="00605D72"/>
    <w:rsid w:val="00617303"/>
    <w:rsid w:val="0062032D"/>
    <w:rsid w:val="00635851"/>
    <w:rsid w:val="00640B6B"/>
    <w:rsid w:val="00651DAA"/>
    <w:rsid w:val="00655AFC"/>
    <w:rsid w:val="006612FC"/>
    <w:rsid w:val="0066221E"/>
    <w:rsid w:val="00667E6B"/>
    <w:rsid w:val="00667FC4"/>
    <w:rsid w:val="0068267A"/>
    <w:rsid w:val="006940BD"/>
    <w:rsid w:val="00694DB4"/>
    <w:rsid w:val="0069614D"/>
    <w:rsid w:val="006C536E"/>
    <w:rsid w:val="006D1DE3"/>
    <w:rsid w:val="006D5245"/>
    <w:rsid w:val="006D5545"/>
    <w:rsid w:val="006E3F02"/>
    <w:rsid w:val="006E73D4"/>
    <w:rsid w:val="006F4451"/>
    <w:rsid w:val="007101FE"/>
    <w:rsid w:val="0071219D"/>
    <w:rsid w:val="007216A2"/>
    <w:rsid w:val="00725B56"/>
    <w:rsid w:val="00737504"/>
    <w:rsid w:val="007424D0"/>
    <w:rsid w:val="0074764A"/>
    <w:rsid w:val="007714AF"/>
    <w:rsid w:val="00772B1D"/>
    <w:rsid w:val="00774387"/>
    <w:rsid w:val="00775180"/>
    <w:rsid w:val="007904D3"/>
    <w:rsid w:val="00790BFF"/>
    <w:rsid w:val="00794715"/>
    <w:rsid w:val="007951F8"/>
    <w:rsid w:val="007A4EFE"/>
    <w:rsid w:val="007D140D"/>
    <w:rsid w:val="007D669E"/>
    <w:rsid w:val="007D67D6"/>
    <w:rsid w:val="007E2A68"/>
    <w:rsid w:val="0081622A"/>
    <w:rsid w:val="00820018"/>
    <w:rsid w:val="00822ECA"/>
    <w:rsid w:val="00834EC2"/>
    <w:rsid w:val="008413AB"/>
    <w:rsid w:val="008614A9"/>
    <w:rsid w:val="00861659"/>
    <w:rsid w:val="00861AFE"/>
    <w:rsid w:val="00861F66"/>
    <w:rsid w:val="00875794"/>
    <w:rsid w:val="00882472"/>
    <w:rsid w:val="00891ADA"/>
    <w:rsid w:val="00892CCD"/>
    <w:rsid w:val="00896BF8"/>
    <w:rsid w:val="008A002E"/>
    <w:rsid w:val="008B1CD3"/>
    <w:rsid w:val="008D19B6"/>
    <w:rsid w:val="008E4124"/>
    <w:rsid w:val="008F0A5B"/>
    <w:rsid w:val="008F0DF8"/>
    <w:rsid w:val="00914591"/>
    <w:rsid w:val="00914F9A"/>
    <w:rsid w:val="009152F1"/>
    <w:rsid w:val="009176EF"/>
    <w:rsid w:val="00924D68"/>
    <w:rsid w:val="00930C76"/>
    <w:rsid w:val="009420C1"/>
    <w:rsid w:val="00952A52"/>
    <w:rsid w:val="00960358"/>
    <w:rsid w:val="0097098E"/>
    <w:rsid w:val="00974E57"/>
    <w:rsid w:val="0097765A"/>
    <w:rsid w:val="00981990"/>
    <w:rsid w:val="00981E46"/>
    <w:rsid w:val="009852B4"/>
    <w:rsid w:val="009940BA"/>
    <w:rsid w:val="009A20CD"/>
    <w:rsid w:val="009B378D"/>
    <w:rsid w:val="009C5379"/>
    <w:rsid w:val="009E36CD"/>
    <w:rsid w:val="009F7F54"/>
    <w:rsid w:val="00A0495F"/>
    <w:rsid w:val="00A0736D"/>
    <w:rsid w:val="00A40AEA"/>
    <w:rsid w:val="00A53EA3"/>
    <w:rsid w:val="00A56F89"/>
    <w:rsid w:val="00A825F4"/>
    <w:rsid w:val="00A903E5"/>
    <w:rsid w:val="00AC37A1"/>
    <w:rsid w:val="00AC7DD6"/>
    <w:rsid w:val="00AD3921"/>
    <w:rsid w:val="00B102D6"/>
    <w:rsid w:val="00B14FDE"/>
    <w:rsid w:val="00B16374"/>
    <w:rsid w:val="00B20421"/>
    <w:rsid w:val="00B2266F"/>
    <w:rsid w:val="00B40C17"/>
    <w:rsid w:val="00B45D3E"/>
    <w:rsid w:val="00B55ECC"/>
    <w:rsid w:val="00B5628A"/>
    <w:rsid w:val="00B62DF2"/>
    <w:rsid w:val="00B648BA"/>
    <w:rsid w:val="00B747D9"/>
    <w:rsid w:val="00B74E1A"/>
    <w:rsid w:val="00B93F10"/>
    <w:rsid w:val="00BA0032"/>
    <w:rsid w:val="00BA7284"/>
    <w:rsid w:val="00BB38F4"/>
    <w:rsid w:val="00BC20E4"/>
    <w:rsid w:val="00BC6DE0"/>
    <w:rsid w:val="00C039AD"/>
    <w:rsid w:val="00C059B3"/>
    <w:rsid w:val="00C25B82"/>
    <w:rsid w:val="00C357E5"/>
    <w:rsid w:val="00C50D85"/>
    <w:rsid w:val="00C5424B"/>
    <w:rsid w:val="00C627FB"/>
    <w:rsid w:val="00C640CD"/>
    <w:rsid w:val="00C71D29"/>
    <w:rsid w:val="00C8793E"/>
    <w:rsid w:val="00C91A3A"/>
    <w:rsid w:val="00C961A3"/>
    <w:rsid w:val="00C9692C"/>
    <w:rsid w:val="00CA3094"/>
    <w:rsid w:val="00CB1196"/>
    <w:rsid w:val="00CC1221"/>
    <w:rsid w:val="00CC3518"/>
    <w:rsid w:val="00CD5F6C"/>
    <w:rsid w:val="00CD71D3"/>
    <w:rsid w:val="00CE3B38"/>
    <w:rsid w:val="00CE56B1"/>
    <w:rsid w:val="00CE78A5"/>
    <w:rsid w:val="00CF50E4"/>
    <w:rsid w:val="00D22FA9"/>
    <w:rsid w:val="00D27C1C"/>
    <w:rsid w:val="00D307D6"/>
    <w:rsid w:val="00D3351E"/>
    <w:rsid w:val="00D34176"/>
    <w:rsid w:val="00D37E53"/>
    <w:rsid w:val="00D46A52"/>
    <w:rsid w:val="00D54C81"/>
    <w:rsid w:val="00D640D8"/>
    <w:rsid w:val="00D74929"/>
    <w:rsid w:val="00D776FB"/>
    <w:rsid w:val="00D802E1"/>
    <w:rsid w:val="00D82AE4"/>
    <w:rsid w:val="00D96AF8"/>
    <w:rsid w:val="00D97D4A"/>
    <w:rsid w:val="00DE7D9A"/>
    <w:rsid w:val="00E004BD"/>
    <w:rsid w:val="00E038B0"/>
    <w:rsid w:val="00E11F5A"/>
    <w:rsid w:val="00E1457F"/>
    <w:rsid w:val="00E14B50"/>
    <w:rsid w:val="00E225C8"/>
    <w:rsid w:val="00E2321C"/>
    <w:rsid w:val="00E26506"/>
    <w:rsid w:val="00E31B8A"/>
    <w:rsid w:val="00E329C6"/>
    <w:rsid w:val="00E4608B"/>
    <w:rsid w:val="00E63C19"/>
    <w:rsid w:val="00E77186"/>
    <w:rsid w:val="00E82CDD"/>
    <w:rsid w:val="00E92D32"/>
    <w:rsid w:val="00EA7D28"/>
    <w:rsid w:val="00EB2109"/>
    <w:rsid w:val="00EC0B4C"/>
    <w:rsid w:val="00EC6553"/>
    <w:rsid w:val="00EF212B"/>
    <w:rsid w:val="00F04B12"/>
    <w:rsid w:val="00F15B3D"/>
    <w:rsid w:val="00F15BC5"/>
    <w:rsid w:val="00F2261E"/>
    <w:rsid w:val="00F24B90"/>
    <w:rsid w:val="00F3766D"/>
    <w:rsid w:val="00F544DE"/>
    <w:rsid w:val="00F55260"/>
    <w:rsid w:val="00F55D7D"/>
    <w:rsid w:val="00F610A3"/>
    <w:rsid w:val="00F71412"/>
    <w:rsid w:val="00F74DB4"/>
    <w:rsid w:val="00F847B4"/>
    <w:rsid w:val="00F86C1A"/>
    <w:rsid w:val="00F94877"/>
    <w:rsid w:val="00F94934"/>
    <w:rsid w:val="00FA5C88"/>
    <w:rsid w:val="00FC142D"/>
    <w:rsid w:val="00FC7F65"/>
    <w:rsid w:val="00FE2C21"/>
    <w:rsid w:val="00FE6C76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qFormat/>
    <w:rsid w:val="00F04B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9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c8">
    <w:name w:val="c8"/>
    <w:rsid w:val="00F94934"/>
  </w:style>
  <w:style w:type="paragraph" w:customStyle="1" w:styleId="c13">
    <w:name w:val="c13"/>
    <w:basedOn w:val="a"/>
    <w:rsid w:val="00F94934"/>
    <w:pPr>
      <w:spacing w:before="100" w:beforeAutospacing="1" w:after="100" w:afterAutospacing="1"/>
    </w:pPr>
    <w:rPr>
      <w:lang w:val="ru-RU"/>
    </w:rPr>
  </w:style>
  <w:style w:type="paragraph" w:customStyle="1" w:styleId="c50">
    <w:name w:val="c50"/>
    <w:basedOn w:val="a"/>
    <w:rsid w:val="00F94934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F94934"/>
  </w:style>
  <w:style w:type="paragraph" w:styleId="a4">
    <w:name w:val="No Spacing"/>
    <w:uiPriority w:val="1"/>
    <w:qFormat/>
    <w:rsid w:val="00F94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nhideWhenUsed/>
    <w:rsid w:val="00F94934"/>
    <w:rPr>
      <w:color w:val="0000FF"/>
      <w:u w:val="single"/>
    </w:rPr>
  </w:style>
  <w:style w:type="table" w:styleId="a6">
    <w:name w:val="Table Grid"/>
    <w:basedOn w:val="a1"/>
    <w:uiPriority w:val="59"/>
    <w:rsid w:val="00F9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94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934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9">
    <w:name w:val="Strong"/>
    <w:basedOn w:val="a0"/>
    <w:uiPriority w:val="22"/>
    <w:qFormat/>
    <w:rsid w:val="00EC6553"/>
    <w:rPr>
      <w:b/>
      <w:bCs/>
    </w:rPr>
  </w:style>
  <w:style w:type="character" w:customStyle="1" w:styleId="apple-converted-space">
    <w:name w:val="apple-converted-space"/>
    <w:basedOn w:val="a0"/>
    <w:rsid w:val="00EC6553"/>
  </w:style>
  <w:style w:type="paragraph" w:styleId="21">
    <w:name w:val="Body Text Indent 2"/>
    <w:basedOn w:val="a"/>
    <w:link w:val="22"/>
    <w:uiPriority w:val="99"/>
    <w:semiHidden/>
    <w:unhideWhenUsed/>
    <w:rsid w:val="00FF52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F52A3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a">
    <w:name w:val="Body Text Indent"/>
    <w:basedOn w:val="a"/>
    <w:link w:val="ab"/>
    <w:uiPriority w:val="99"/>
    <w:unhideWhenUsed/>
    <w:rsid w:val="002A536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A536A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c">
    <w:name w:val="footnote reference"/>
    <w:basedOn w:val="a0"/>
    <w:semiHidden/>
    <w:rsid w:val="002A536A"/>
    <w:rPr>
      <w:vertAlign w:val="superscript"/>
    </w:rPr>
  </w:style>
  <w:style w:type="paragraph" w:styleId="ad">
    <w:name w:val="footnote text"/>
    <w:basedOn w:val="a"/>
    <w:link w:val="ae"/>
    <w:semiHidden/>
    <w:rsid w:val="002A536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semiHidden/>
    <w:rsid w:val="002A53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2A536A"/>
    <w:rPr>
      <w:rFonts w:ascii="Courier New" w:hAnsi="Courier New"/>
      <w:sz w:val="20"/>
      <w:szCs w:val="20"/>
      <w:lang w:val="ru-RU"/>
    </w:rPr>
  </w:style>
  <w:style w:type="character" w:customStyle="1" w:styleId="af0">
    <w:name w:val="Текст Знак"/>
    <w:basedOn w:val="a0"/>
    <w:link w:val="af"/>
    <w:rsid w:val="002A536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4B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caption"/>
    <w:basedOn w:val="a"/>
    <w:next w:val="a"/>
    <w:qFormat/>
    <w:rsid w:val="009A20CD"/>
    <w:rPr>
      <w:rFonts w:ascii="Arial" w:hAnsi="Arial"/>
      <w:szCs w:val="20"/>
      <w:lang w:val="ru-RU"/>
    </w:rPr>
  </w:style>
  <w:style w:type="paragraph" w:styleId="af2">
    <w:name w:val="header"/>
    <w:basedOn w:val="a"/>
    <w:link w:val="af3"/>
    <w:uiPriority w:val="99"/>
    <w:semiHidden/>
    <w:unhideWhenUsed/>
    <w:rsid w:val="0062032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2032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C53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C536E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vvvvw.pis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stnik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736CD-291A-47B4-B52A-F43902B9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БНС</cp:lastModifiedBy>
  <cp:revision>140</cp:revision>
  <cp:lastPrinted>2016-08-25T05:49:00Z</cp:lastPrinted>
  <dcterms:created xsi:type="dcterms:W3CDTF">2014-07-17T04:45:00Z</dcterms:created>
  <dcterms:modified xsi:type="dcterms:W3CDTF">2016-10-12T09:01:00Z</dcterms:modified>
</cp:coreProperties>
</file>