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EB" w:rsidRPr="000E20D2" w:rsidRDefault="000B131A" w:rsidP="000E20D2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0B131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окружающий мир"/>
          </v:shape>
        </w:pict>
      </w:r>
      <w:r w:rsidR="005A0CB8" w:rsidRPr="000E20D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523E2" w:rsidRPr="000E20D2" w:rsidRDefault="005A0CB8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ab/>
      </w:r>
      <w:r w:rsidR="005542EB" w:rsidRPr="000E20D2">
        <w:rPr>
          <w:rFonts w:ascii="Times New Roman" w:hAnsi="Times New Roman"/>
          <w:sz w:val="24"/>
          <w:szCs w:val="24"/>
        </w:rPr>
        <w:t>Программа разработана на основе п</w:t>
      </w:r>
      <w:r w:rsidR="004458DB" w:rsidRPr="000E20D2">
        <w:rPr>
          <w:rFonts w:ascii="Times New Roman" w:hAnsi="Times New Roman"/>
          <w:sz w:val="24"/>
          <w:szCs w:val="24"/>
        </w:rPr>
        <w:t>римерной программы по окружающему миру</w:t>
      </w:r>
      <w:r w:rsidR="005542EB" w:rsidRPr="000E20D2">
        <w:rPr>
          <w:rFonts w:ascii="Times New Roman" w:hAnsi="Times New Roman"/>
          <w:sz w:val="24"/>
          <w:szCs w:val="24"/>
        </w:rPr>
        <w:t xml:space="preserve"> Ф</w:t>
      </w:r>
      <w:r w:rsidR="005542EB" w:rsidRPr="000E20D2">
        <w:rPr>
          <w:rFonts w:ascii="Times New Roman" w:hAnsi="Times New Roman"/>
          <w:sz w:val="24"/>
          <w:szCs w:val="24"/>
        </w:rPr>
        <w:t>е</w:t>
      </w:r>
      <w:r w:rsidR="005542EB" w:rsidRPr="000E20D2">
        <w:rPr>
          <w:rFonts w:ascii="Times New Roman" w:hAnsi="Times New Roman"/>
          <w:sz w:val="24"/>
          <w:szCs w:val="24"/>
        </w:rPr>
        <w:t xml:space="preserve">дерального </w:t>
      </w:r>
      <w:r w:rsidR="00C523E2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 (Утвержден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</w:t>
      </w:r>
      <w:r w:rsidR="00102F12" w:rsidRPr="000E20D2">
        <w:rPr>
          <w:rFonts w:ascii="Times New Roman" w:hAnsi="Times New Roman"/>
          <w:sz w:val="24"/>
          <w:szCs w:val="24"/>
        </w:rPr>
        <w:t xml:space="preserve">от «06» </w:t>
      </w:r>
    </w:p>
    <w:p w:rsidR="005542EB" w:rsidRPr="000E20D2" w:rsidRDefault="00102F12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>октября 2009 г. № 373),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 / под ред.В.В. Козлова, А.М. Кондакова, письма Министерства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образования и науки Российской Федерации от 07мая 2015 №НТ-530/08 «О при</w:t>
      </w:r>
      <w:r w:rsidR="0083023F" w:rsidRPr="000E20D2">
        <w:rPr>
          <w:rFonts w:ascii="Times New Roman" w:hAnsi="Times New Roman"/>
          <w:sz w:val="24"/>
          <w:szCs w:val="24"/>
        </w:rPr>
        <w:t xml:space="preserve">мерных основных образовательных </w:t>
      </w:r>
      <w:r w:rsidR="005542EB" w:rsidRPr="000E20D2">
        <w:rPr>
          <w:rFonts w:ascii="Times New Roman" w:hAnsi="Times New Roman"/>
          <w:sz w:val="24"/>
          <w:szCs w:val="24"/>
        </w:rPr>
        <w:t>програ</w:t>
      </w:r>
      <w:r w:rsidR="005542EB" w:rsidRPr="000E20D2">
        <w:rPr>
          <w:rFonts w:ascii="Times New Roman" w:hAnsi="Times New Roman"/>
          <w:sz w:val="24"/>
          <w:szCs w:val="24"/>
        </w:rPr>
        <w:t>м</w:t>
      </w:r>
      <w:r w:rsidR="005542EB" w:rsidRPr="000E20D2">
        <w:rPr>
          <w:rFonts w:ascii="Times New Roman" w:hAnsi="Times New Roman"/>
          <w:sz w:val="24"/>
          <w:szCs w:val="24"/>
        </w:rPr>
        <w:t>мах» и с  учётом программы  «</w:t>
      </w:r>
      <w:r w:rsidR="004458DB" w:rsidRPr="000E20D2">
        <w:rPr>
          <w:rFonts w:ascii="Times New Roman" w:hAnsi="Times New Roman"/>
          <w:sz w:val="24"/>
          <w:szCs w:val="24"/>
        </w:rPr>
        <w:t>Начальная школа XXI века автора</w:t>
      </w:r>
      <w:r w:rsidR="005542EB" w:rsidRPr="000E20D2">
        <w:rPr>
          <w:rFonts w:ascii="Times New Roman" w:hAnsi="Times New Roman"/>
          <w:sz w:val="24"/>
          <w:szCs w:val="24"/>
        </w:rPr>
        <w:t xml:space="preserve"> Виноградовой Н.Ф.</w:t>
      </w:r>
    </w:p>
    <w:p w:rsidR="005542EB" w:rsidRPr="000E20D2" w:rsidRDefault="005542EB" w:rsidP="000E20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Общая характеристика учебного предмета, курса</w:t>
      </w:r>
    </w:p>
    <w:p w:rsidR="005542EB" w:rsidRPr="000E20D2" w:rsidRDefault="005542EB" w:rsidP="000E20D2">
      <w:pPr>
        <w:spacing w:after="0" w:line="240" w:lineRule="auto"/>
        <w:ind w:right="48" w:firstLine="284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«Окружающий мир» — предмет интегрированный. При </w:t>
      </w:r>
      <w:r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его изучении младший </w:t>
      </w:r>
      <w:r w:rsidR="005A1FC3"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     </w:t>
      </w:r>
      <w:r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школьник: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устанавливает более тесные связи между познанием природы и социальной жизни; </w:t>
      </w:r>
      <w:r w:rsidR="005A1FC3" w:rsidRPr="000E20D2">
        <w:rPr>
          <w:color w:val="000000"/>
          <w:w w:val="103"/>
          <w:sz w:val="24"/>
          <w:szCs w:val="24"/>
        </w:rPr>
        <w:t xml:space="preserve">    </w:t>
      </w:r>
      <w:r w:rsidRPr="000E20D2">
        <w:rPr>
          <w:color w:val="000000"/>
          <w:w w:val="103"/>
          <w:sz w:val="24"/>
          <w:szCs w:val="24"/>
        </w:rPr>
        <w:t>понимает взаимозависимости в системе «человек — природа — общество»;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осознает необходимость выполнения правил поведе</w:t>
      </w:r>
      <w:r w:rsidRPr="000E20D2">
        <w:rPr>
          <w:color w:val="000000"/>
          <w:w w:val="103"/>
          <w:sz w:val="24"/>
          <w:szCs w:val="24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подходит к пониманию себя как индивидуальности, своих способностей и </w:t>
      </w:r>
      <w:r w:rsidR="005A1FC3" w:rsidRPr="000E20D2">
        <w:rPr>
          <w:color w:val="000000"/>
          <w:w w:val="103"/>
          <w:sz w:val="24"/>
          <w:szCs w:val="24"/>
        </w:rPr>
        <w:t xml:space="preserve">                  </w:t>
      </w:r>
      <w:r w:rsidRPr="000E20D2">
        <w:rPr>
          <w:color w:val="000000"/>
          <w:w w:val="103"/>
          <w:sz w:val="24"/>
          <w:szCs w:val="24"/>
        </w:rPr>
        <w:t xml:space="preserve">возможностей, осознает возможность </w:t>
      </w:r>
      <w:r w:rsidRPr="000E20D2">
        <w:rPr>
          <w:color w:val="000000"/>
          <w:spacing w:val="-2"/>
          <w:w w:val="103"/>
          <w:sz w:val="24"/>
          <w:szCs w:val="24"/>
        </w:rPr>
        <w:t>изменять себя, понимает важность здорового образа жизни;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spacing w:val="-4"/>
          <w:w w:val="105"/>
          <w:sz w:val="24"/>
          <w:szCs w:val="24"/>
        </w:rPr>
        <w:t>подготавливается к изучению базовых предметов в ос</w:t>
      </w:r>
      <w:r w:rsidRPr="000E20D2">
        <w:rPr>
          <w:color w:val="000000"/>
          <w:spacing w:val="-4"/>
          <w:w w:val="105"/>
          <w:sz w:val="24"/>
          <w:szCs w:val="24"/>
        </w:rPr>
        <w:softHyphen/>
      </w:r>
      <w:r w:rsidRPr="000E20D2">
        <w:rPr>
          <w:color w:val="000000"/>
          <w:spacing w:val="-7"/>
          <w:w w:val="105"/>
          <w:sz w:val="24"/>
          <w:szCs w:val="24"/>
        </w:rPr>
        <w:t>новной школе.</w:t>
      </w:r>
    </w:p>
    <w:p w:rsidR="005542EB" w:rsidRPr="000E20D2" w:rsidRDefault="005542EB" w:rsidP="000E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E20D2">
        <w:rPr>
          <w:rFonts w:ascii="Times New Roman" w:eastAsia="TimesNewRomanPSMT" w:hAnsi="Times New Roman"/>
          <w:b/>
          <w:sz w:val="24"/>
          <w:szCs w:val="24"/>
        </w:rPr>
        <w:t>Цели и задачи курса</w:t>
      </w:r>
    </w:p>
    <w:p w:rsidR="00C23960" w:rsidRPr="000E20D2" w:rsidRDefault="005A5988" w:rsidP="000E20D2">
      <w:pPr>
        <w:spacing w:after="0" w:line="240" w:lineRule="auto"/>
        <w:ind w:right="53" w:firstLine="284"/>
        <w:jc w:val="both"/>
        <w:rPr>
          <w:rFonts w:ascii="Times New Roman" w:hAnsi="Times New Roman"/>
          <w:color w:val="000000"/>
          <w:spacing w:val="-3"/>
          <w:w w:val="103"/>
          <w:sz w:val="24"/>
          <w:szCs w:val="24"/>
        </w:rPr>
      </w:pPr>
      <w:r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Ц</w:t>
      </w:r>
      <w:r w:rsidR="00C23960"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ель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 обучения предмету - формирование социального </w:t>
      </w:r>
      <w:r w:rsidR="00C23960" w:rsidRPr="000E20D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 xml:space="preserve">опыта школьника, осознания элементарного взаимодействия 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в системе «человек — природа — общество», </w:t>
      </w:r>
      <w:r w:rsidR="005A1FC3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  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воспитание пра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softHyphen/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вильного отношения к среде обитания и правил поведения в ней; понимание своей и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дивидуальности, способностей </w:t>
      </w:r>
      <w:r w:rsidR="00C23960" w:rsidRPr="000E20D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 возможностей.</w:t>
      </w:r>
    </w:p>
    <w:p w:rsidR="00C23960" w:rsidRPr="000E20D2" w:rsidRDefault="005A5988" w:rsidP="000E20D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Задач</w:t>
      </w:r>
      <w:r w:rsidR="00C23960"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и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: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расширение содержания ознакомления с природой и обществом, уточнение понятия «Окружающий мир»;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расширение краеведческих знаний, формирование понятия «родной край»;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обогащения понятий «культура поведения», «культура взаимоотношений;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воспитание любви к своему городу (селу), к своей Родине, формирование опыта </w:t>
      </w:r>
      <w:r w:rsidR="005A1FC3" w:rsidRPr="000E20D2">
        <w:rPr>
          <w:color w:val="000000"/>
          <w:w w:val="103"/>
          <w:sz w:val="24"/>
          <w:szCs w:val="24"/>
        </w:rPr>
        <w:t xml:space="preserve">        </w:t>
      </w:r>
      <w:r w:rsidRPr="000E20D2">
        <w:rPr>
          <w:color w:val="000000"/>
          <w:w w:val="103"/>
          <w:sz w:val="24"/>
          <w:szCs w:val="24"/>
        </w:rPr>
        <w:t xml:space="preserve">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</w:t>
      </w:r>
      <w:r w:rsidR="005A1FC3" w:rsidRPr="000E20D2">
        <w:rPr>
          <w:color w:val="000000"/>
          <w:w w:val="103"/>
          <w:sz w:val="24"/>
          <w:szCs w:val="24"/>
        </w:rPr>
        <w:t xml:space="preserve">      </w:t>
      </w:r>
      <w:r w:rsidRPr="000E20D2">
        <w:rPr>
          <w:color w:val="000000"/>
          <w:w w:val="103"/>
          <w:sz w:val="24"/>
          <w:szCs w:val="24"/>
        </w:rPr>
        <w:t xml:space="preserve">подготовки к изучению естественнонаучных и обществоведческих дисциплин в </w:t>
      </w:r>
      <w:r w:rsidR="005A1FC3" w:rsidRPr="000E20D2">
        <w:rPr>
          <w:color w:val="000000"/>
          <w:w w:val="103"/>
          <w:sz w:val="24"/>
          <w:szCs w:val="24"/>
        </w:rPr>
        <w:t xml:space="preserve">          </w:t>
      </w:r>
      <w:r w:rsidRPr="000E20D2">
        <w:rPr>
          <w:color w:val="000000"/>
          <w:w w:val="103"/>
          <w:sz w:val="24"/>
          <w:szCs w:val="24"/>
        </w:rPr>
        <w:t>основной школе.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20D2">
        <w:rPr>
          <w:rFonts w:ascii="Times New Roman" w:hAnsi="Times New Roman"/>
          <w:sz w:val="24"/>
          <w:szCs w:val="24"/>
          <w:lang w:eastAsia="en-US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F4739F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20D2">
        <w:rPr>
          <w:rFonts w:ascii="Times New Roman" w:hAnsi="Times New Roman"/>
          <w:sz w:val="24"/>
          <w:szCs w:val="24"/>
          <w:lang w:eastAsia="en-US"/>
        </w:rPr>
        <w:t>  </w:t>
      </w:r>
      <w:r w:rsidRPr="000E20D2">
        <w:rPr>
          <w:rFonts w:ascii="Times New Roman" w:hAnsi="Times New Roman"/>
          <w:iCs/>
          <w:sz w:val="24"/>
          <w:szCs w:val="24"/>
          <w:lang w:eastAsia="en-US"/>
        </w:rPr>
        <w:t xml:space="preserve">Содержание программы направлено на освоение обучающимися базовых знаний и              формирование базовых компетентностей, что соответствует требованиям основной             </w:t>
      </w:r>
    </w:p>
    <w:p w:rsidR="00C23960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20D2">
        <w:rPr>
          <w:rFonts w:ascii="Times New Roman" w:hAnsi="Times New Roman"/>
          <w:iCs/>
          <w:sz w:val="24"/>
          <w:szCs w:val="24"/>
          <w:lang w:eastAsia="en-US"/>
        </w:rPr>
        <w:t>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окружающему миру и авторской программой учебного курса.</w:t>
      </w:r>
    </w:p>
    <w:p w:rsidR="00F4739F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        Характерной для учебного курса формой организации деятельности обучающихся </w:t>
      </w:r>
      <w:r w:rsidR="005A1FC3" w:rsidRPr="000E20D2">
        <w:rPr>
          <w:rFonts w:ascii="Times New Roman" w:hAnsi="Times New Roman"/>
          <w:iCs/>
          <w:sz w:val="24"/>
          <w:szCs w:val="24"/>
        </w:rPr>
        <w:t xml:space="preserve">       </w:t>
      </w:r>
      <w:r w:rsidRPr="000E20D2">
        <w:rPr>
          <w:rFonts w:ascii="Times New Roman" w:hAnsi="Times New Roman"/>
          <w:iCs/>
          <w:sz w:val="24"/>
          <w:szCs w:val="24"/>
        </w:rPr>
        <w:t xml:space="preserve">является урок, на котором применяется групповая, парная, индивидуальная деятельность. </w:t>
      </w:r>
    </w:p>
    <w:p w:rsidR="00C23960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Специфические для учебного курса формы контроля: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Текущего: устный опрос, тематические срезы, тест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Промежуточного: самостоятельная работа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Итоговый контроль: проверочная работа.</w:t>
      </w:r>
    </w:p>
    <w:p w:rsidR="00C23960" w:rsidRPr="000E20D2" w:rsidRDefault="005A5988" w:rsidP="000E20D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Место</w:t>
      </w:r>
      <w:r w:rsidR="00C23960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учебного предмета, курса</w:t>
      </w:r>
      <w:r w:rsidR="00F95D14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в</w:t>
      </w:r>
      <w:r w:rsidR="00C23960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учебном плане</w:t>
      </w:r>
    </w:p>
    <w:p w:rsidR="00AB75B7" w:rsidRPr="000E20D2" w:rsidRDefault="005542EB" w:rsidP="000E2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lastRenderedPageBreak/>
        <w:t xml:space="preserve">          Федеральный базисный учебный план для образовательных учреждений Российской Федерации отводит </w:t>
      </w:r>
      <w:r w:rsidR="00F4739F" w:rsidRPr="000E20D2">
        <w:rPr>
          <w:rFonts w:ascii="Times New Roman" w:hAnsi="Times New Roman"/>
          <w:sz w:val="24"/>
          <w:szCs w:val="24"/>
        </w:rPr>
        <w:t>270</w:t>
      </w:r>
      <w:r w:rsidRPr="000E20D2">
        <w:rPr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«Окружающий мир» на ступени начального общего образования. Согласно учебному плану </w:t>
      </w:r>
      <w:r w:rsidR="006D0678">
        <w:rPr>
          <w:rFonts w:ascii="Times New Roman" w:hAnsi="Times New Roman"/>
          <w:sz w:val="24"/>
          <w:szCs w:val="24"/>
        </w:rPr>
        <w:t>ф</w:t>
      </w:r>
      <w:r w:rsidR="00F95D14" w:rsidRPr="000E20D2">
        <w:rPr>
          <w:rFonts w:ascii="Times New Roman" w:hAnsi="Times New Roman"/>
          <w:sz w:val="24"/>
          <w:szCs w:val="24"/>
        </w:rPr>
        <w:t>илиал</w:t>
      </w:r>
      <w:r w:rsidR="006D0678">
        <w:rPr>
          <w:rFonts w:ascii="Times New Roman" w:hAnsi="Times New Roman"/>
          <w:sz w:val="24"/>
          <w:szCs w:val="24"/>
        </w:rPr>
        <w:t>а</w:t>
      </w:r>
      <w:r w:rsidR="00F95D14" w:rsidRPr="000E20D2">
        <w:rPr>
          <w:rFonts w:ascii="Times New Roman" w:hAnsi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="0083023F" w:rsidRPr="000E20D2">
        <w:rPr>
          <w:rFonts w:ascii="Times New Roman" w:hAnsi="Times New Roman"/>
          <w:sz w:val="24"/>
          <w:szCs w:val="24"/>
        </w:rPr>
        <w:t xml:space="preserve">в </w:t>
      </w:r>
      <w:r w:rsidR="00C23960" w:rsidRPr="000E20D2">
        <w:rPr>
          <w:rFonts w:ascii="Times New Roman" w:hAnsi="Times New Roman"/>
          <w:sz w:val="24"/>
          <w:szCs w:val="24"/>
        </w:rPr>
        <w:t>201</w:t>
      </w:r>
      <w:r w:rsidR="006A1330">
        <w:rPr>
          <w:rFonts w:ascii="Times New Roman" w:hAnsi="Times New Roman"/>
          <w:sz w:val="24"/>
          <w:szCs w:val="24"/>
        </w:rPr>
        <w:t>7</w:t>
      </w:r>
      <w:r w:rsidR="00C23960" w:rsidRPr="000E20D2">
        <w:rPr>
          <w:rFonts w:ascii="Times New Roman" w:hAnsi="Times New Roman"/>
          <w:sz w:val="24"/>
          <w:szCs w:val="24"/>
        </w:rPr>
        <w:t>-201</w:t>
      </w:r>
      <w:r w:rsidR="006A1330">
        <w:rPr>
          <w:rFonts w:ascii="Times New Roman" w:hAnsi="Times New Roman"/>
          <w:sz w:val="24"/>
          <w:szCs w:val="24"/>
        </w:rPr>
        <w:t>8</w:t>
      </w:r>
      <w:r w:rsidR="00C23960" w:rsidRPr="000E20D2">
        <w:rPr>
          <w:rFonts w:ascii="Times New Roman" w:hAnsi="Times New Roman"/>
          <w:sz w:val="24"/>
          <w:szCs w:val="24"/>
        </w:rPr>
        <w:t xml:space="preserve"> учебн</w:t>
      </w:r>
      <w:r w:rsidR="0083023F" w:rsidRPr="000E20D2">
        <w:rPr>
          <w:rFonts w:ascii="Times New Roman" w:hAnsi="Times New Roman"/>
          <w:sz w:val="24"/>
          <w:szCs w:val="24"/>
        </w:rPr>
        <w:t xml:space="preserve">ом </w:t>
      </w:r>
      <w:r w:rsidR="00C23960" w:rsidRPr="000E20D2">
        <w:rPr>
          <w:rFonts w:ascii="Times New Roman" w:hAnsi="Times New Roman"/>
          <w:sz w:val="24"/>
          <w:szCs w:val="24"/>
        </w:rPr>
        <w:t xml:space="preserve"> год</w:t>
      </w:r>
      <w:r w:rsidR="0083023F" w:rsidRPr="000E20D2">
        <w:rPr>
          <w:rFonts w:ascii="Times New Roman" w:hAnsi="Times New Roman"/>
          <w:sz w:val="24"/>
          <w:szCs w:val="24"/>
        </w:rPr>
        <w:t xml:space="preserve">у </w:t>
      </w:r>
      <w:r w:rsidR="00C23960" w:rsidRPr="000E20D2">
        <w:rPr>
          <w:rFonts w:ascii="Times New Roman" w:hAnsi="Times New Roman"/>
          <w:sz w:val="24"/>
          <w:szCs w:val="24"/>
        </w:rPr>
        <w:t xml:space="preserve"> на изучение  окружающего мира  </w:t>
      </w:r>
      <w:r w:rsidR="0083023F" w:rsidRPr="000E20D2">
        <w:rPr>
          <w:rFonts w:ascii="Times New Roman" w:hAnsi="Times New Roman"/>
          <w:sz w:val="24"/>
          <w:szCs w:val="24"/>
        </w:rPr>
        <w:t>в 3 классе</w:t>
      </w:r>
      <w:r w:rsidR="00F95D14" w:rsidRPr="000E20D2">
        <w:rPr>
          <w:rFonts w:ascii="Times New Roman" w:hAnsi="Times New Roman"/>
          <w:sz w:val="24"/>
          <w:szCs w:val="24"/>
        </w:rPr>
        <w:t xml:space="preserve"> </w:t>
      </w:r>
      <w:r w:rsidR="00C23960" w:rsidRPr="000E20D2">
        <w:rPr>
          <w:rFonts w:ascii="Times New Roman" w:hAnsi="Times New Roman"/>
          <w:sz w:val="24"/>
          <w:szCs w:val="24"/>
        </w:rPr>
        <w:t>отвод</w:t>
      </w:r>
      <w:r w:rsidRPr="000E20D2">
        <w:rPr>
          <w:rFonts w:ascii="Times New Roman" w:hAnsi="Times New Roman"/>
          <w:sz w:val="24"/>
          <w:szCs w:val="24"/>
        </w:rPr>
        <w:t xml:space="preserve">ится 2 часа в неделю. Всего 68 </w:t>
      </w:r>
      <w:r w:rsidR="00C23960" w:rsidRPr="000E20D2">
        <w:rPr>
          <w:rFonts w:ascii="Times New Roman" w:hAnsi="Times New Roman"/>
          <w:sz w:val="24"/>
          <w:szCs w:val="24"/>
        </w:rPr>
        <w:t>уроков</w:t>
      </w:r>
      <w:r w:rsidR="0083023F" w:rsidRPr="000E20D2">
        <w:rPr>
          <w:rFonts w:ascii="Times New Roman" w:hAnsi="Times New Roman"/>
          <w:sz w:val="24"/>
          <w:szCs w:val="24"/>
        </w:rPr>
        <w:t>.</w:t>
      </w:r>
      <w:r w:rsidR="00C23960" w:rsidRPr="000E20D2">
        <w:rPr>
          <w:rFonts w:ascii="Times New Roman" w:hAnsi="Times New Roman"/>
          <w:sz w:val="24"/>
          <w:szCs w:val="24"/>
        </w:rPr>
        <w:t xml:space="preserve">  </w:t>
      </w:r>
    </w:p>
    <w:p w:rsidR="00C23960" w:rsidRPr="000E20D2" w:rsidRDefault="00AB75B7" w:rsidP="000E20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ab/>
      </w:r>
      <w:r w:rsidR="008839EE" w:rsidRPr="000E20D2">
        <w:rPr>
          <w:rFonts w:ascii="Times New Roman" w:hAnsi="Times New Roman"/>
          <w:b/>
          <w:sz w:val="24"/>
          <w:szCs w:val="24"/>
        </w:rPr>
        <w:t>Уроки регионального</w:t>
      </w:r>
      <w:r w:rsidR="002E345E" w:rsidRPr="000E20D2">
        <w:rPr>
          <w:rFonts w:ascii="Times New Roman" w:hAnsi="Times New Roman"/>
          <w:b/>
          <w:sz w:val="24"/>
          <w:szCs w:val="24"/>
        </w:rPr>
        <w:t xml:space="preserve"> компонент</w:t>
      </w:r>
      <w:r w:rsidR="008839EE" w:rsidRPr="000E20D2">
        <w:rPr>
          <w:rFonts w:ascii="Times New Roman" w:hAnsi="Times New Roman"/>
          <w:b/>
          <w:sz w:val="24"/>
          <w:szCs w:val="24"/>
        </w:rPr>
        <w:t>а</w:t>
      </w:r>
      <w:r w:rsidR="008839EE" w:rsidRPr="000E20D2">
        <w:rPr>
          <w:rFonts w:ascii="Times New Roman" w:hAnsi="Times New Roman"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- №5 "</w:t>
      </w:r>
      <w:r w:rsidR="00212C17" w:rsidRPr="000E20D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Водоемы Тюменской области", №7 "</w:t>
      </w:r>
      <w:r w:rsidR="00212C17" w:rsidRPr="000E20D2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Наш край на карте России",№15 "</w:t>
      </w:r>
      <w:r w:rsidR="00212C17" w:rsidRPr="000E20D2">
        <w:rPr>
          <w:rFonts w:ascii="Times New Roman" w:hAnsi="Times New Roman"/>
          <w:i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Разнообразие мира растений (флоры) нашей области",№26 "</w:t>
      </w:r>
      <w:r w:rsidR="00212C17" w:rsidRPr="000E20D2">
        <w:rPr>
          <w:rFonts w:ascii="Times New Roman" w:hAnsi="Times New Roman"/>
          <w:i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Животные нашего края", .№32 " Птицы, обитающие в нашей области", .№56 "</w:t>
      </w:r>
      <w:r w:rsidR="00212C17" w:rsidRPr="000E20D2">
        <w:rPr>
          <w:rFonts w:ascii="Times New Roman" w:hAnsi="Times New Roman"/>
          <w:color w:val="000000"/>
          <w:w w:val="105"/>
          <w:sz w:val="24"/>
          <w:szCs w:val="24"/>
        </w:rPr>
        <w:t xml:space="preserve"> Особенности труда людей нашего  края", №66 "</w:t>
      </w:r>
      <w:r w:rsidRPr="000E20D2">
        <w:rPr>
          <w:rFonts w:ascii="Times New Roman" w:hAnsi="Times New Roman"/>
          <w:sz w:val="24"/>
          <w:szCs w:val="24"/>
          <w:lang w:eastAsia="en-US"/>
        </w:rPr>
        <w:t xml:space="preserve"> Народ</w:t>
      </w:r>
      <w:r w:rsidRPr="000E20D2">
        <w:rPr>
          <w:rFonts w:ascii="Times New Roman" w:hAnsi="Times New Roman"/>
          <w:sz w:val="24"/>
          <w:szCs w:val="24"/>
        </w:rPr>
        <w:t>ы</w:t>
      </w:r>
      <w:r w:rsidRPr="000E20D2">
        <w:rPr>
          <w:rFonts w:ascii="Times New Roman" w:hAnsi="Times New Roman"/>
          <w:sz w:val="24"/>
          <w:szCs w:val="24"/>
          <w:lang w:eastAsia="en-US"/>
        </w:rPr>
        <w:t xml:space="preserve"> и государства на территории нашей области в древности"</w:t>
      </w:r>
    </w:p>
    <w:p w:rsidR="00C23960" w:rsidRPr="000E20D2" w:rsidRDefault="00C23960" w:rsidP="000E20D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Описание ценностных ориентиро</w:t>
      </w:r>
      <w:r w:rsidR="008839EE" w:rsidRPr="000E20D2">
        <w:rPr>
          <w:rFonts w:ascii="Times New Roman" w:hAnsi="Times New Roman"/>
          <w:b/>
          <w:sz w:val="24"/>
          <w:szCs w:val="24"/>
          <w:lang w:eastAsia="en-US"/>
        </w:rPr>
        <w:t>в содержания учебного предмета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Мир многогранен, интересен и всё время изменяется,</w:t>
      </w:r>
      <w:r w:rsidRPr="000E20D2">
        <w:rPr>
          <w:rStyle w:val="apple-converted-space"/>
          <w:bCs/>
        </w:rPr>
        <w:t> </w:t>
      </w:r>
      <w:r w:rsidRPr="000E20D2">
        <w:t>необходимо наблюдать и позн</w:t>
      </w:r>
      <w:r w:rsidRPr="000E20D2">
        <w:t>а</w:t>
      </w:r>
      <w:r w:rsidRPr="000E20D2">
        <w:t>вать его.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Наука, искусство, практика</w:t>
      </w:r>
      <w:r w:rsidRPr="000E20D2">
        <w:rPr>
          <w:rStyle w:val="apple-converted-space"/>
          <w:bCs/>
        </w:rPr>
        <w:t> </w:t>
      </w:r>
      <w:r w:rsidRPr="000E20D2">
        <w:t>– равноценные способы познания человеком природы, о</w:t>
      </w:r>
      <w:r w:rsidRPr="000E20D2">
        <w:t>б</w:t>
      </w:r>
      <w:r w:rsidRPr="000E20D2">
        <w:t>щества и самого себя.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Природа жизненно необходима и ранима,</w:t>
      </w:r>
      <w:r w:rsidRPr="000E20D2">
        <w:rPr>
          <w:rStyle w:val="apple-converted-space"/>
          <w:bCs/>
        </w:rPr>
        <w:t> </w:t>
      </w:r>
      <w:r w:rsidRPr="000E20D2">
        <w:t>нужно знать об этом и беречь её красоту и гармонию.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Природа планеты – общее достояние человечества,</w:t>
      </w:r>
      <w:r w:rsidRPr="000E20D2">
        <w:rPr>
          <w:rStyle w:val="apple-converted-space"/>
          <w:bCs/>
        </w:rPr>
        <w:t> </w:t>
      </w:r>
      <w:r w:rsidRPr="000E20D2">
        <w:t>её сохранение – важнейшая задача всех народов Земли.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tab/>
        <w:t>В мире и в России живут разные народы,</w:t>
      </w:r>
      <w:r w:rsidRPr="000E20D2">
        <w:rPr>
          <w:rStyle w:val="apple-converted-space"/>
        </w:rPr>
        <w:t> </w:t>
      </w:r>
      <w:r w:rsidRPr="000E20D2">
        <w:rPr>
          <w:rStyle w:val="af3"/>
          <w:b w:val="0"/>
        </w:rPr>
        <w:t>нужно уважать их обычаи и традиции, жить с ними в дружбе и согласии</w:t>
      </w:r>
      <w:r w:rsidRPr="000E20D2">
        <w:t>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Опыт человечества и предков богат</w:t>
      </w:r>
      <w:r w:rsidRPr="000E20D2">
        <w:rPr>
          <w:rStyle w:val="apple-converted-space"/>
          <w:bCs/>
        </w:rPr>
        <w:t> </w:t>
      </w:r>
      <w:r w:rsidRPr="000E20D2">
        <w:t>и пригодится в жизни, следует изучать и уважать его.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Личность, уважающая ценности семьи и общества, любящая своё Отечество,</w:t>
      </w:r>
      <w:r w:rsidRPr="000E20D2">
        <w:rPr>
          <w:rStyle w:val="apple-converted-space"/>
          <w:bCs/>
        </w:rPr>
        <w:t> </w:t>
      </w:r>
      <w:r w:rsidRPr="000E20D2">
        <w:t>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</w:t>
      </w:r>
      <w:r w:rsidRPr="000E20D2">
        <w:t>ы</w:t>
      </w:r>
      <w:r w:rsidRPr="000E20D2">
        <w:t>бирающая собственную жизненную позицию и уважающая мнения других, – основа жизн</w:t>
      </w:r>
      <w:r w:rsidRPr="000E20D2">
        <w:t>е</w:t>
      </w:r>
      <w:r w:rsidRPr="000E20D2">
        <w:t>способности, духовно-нравственной консолидации, развития и благополучия российского общества.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Разумная интеграция и дезинтеграция</w:t>
      </w:r>
      <w:r w:rsidRPr="000E20D2">
        <w:rPr>
          <w:rStyle w:val="apple-converted-space"/>
          <w:bCs/>
        </w:rPr>
        <w:t> </w:t>
      </w:r>
      <w:r w:rsidRPr="000E20D2">
        <w:t>различных областей знаний в мире.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>Органичное объединение разных областей</w:t>
      </w:r>
      <w:r w:rsidRPr="000E20D2">
        <w:rPr>
          <w:rStyle w:val="apple-converted-space"/>
          <w:bCs/>
        </w:rPr>
        <w:t> </w:t>
      </w:r>
      <w:r w:rsidRPr="000E20D2">
        <w:t>знания на основе межпредметных связей.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Соответствие предметным</w:t>
      </w:r>
      <w:r w:rsidRPr="000E20D2">
        <w:rPr>
          <w:rStyle w:val="apple-converted-space"/>
          <w:bCs/>
        </w:rPr>
        <w:t> </w:t>
      </w:r>
      <w:r w:rsidRPr="000E20D2">
        <w:t>принципам обучения: экологическому, сезонному, краеве</w:t>
      </w:r>
      <w:r w:rsidRPr="000E20D2">
        <w:t>д</w:t>
      </w:r>
      <w:r w:rsidRPr="000E20D2">
        <w:t>ческому, культурологическому, хронологическому.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>Учёт возрастных, психофизиологических возможностей, особенностей восприятия, мышл</w:t>
      </w:r>
      <w:r w:rsidRPr="000E20D2">
        <w:rPr>
          <w:rStyle w:val="af3"/>
          <w:b w:val="0"/>
        </w:rPr>
        <w:t>е</w:t>
      </w:r>
      <w:r w:rsidRPr="000E20D2">
        <w:rPr>
          <w:rStyle w:val="af3"/>
          <w:b w:val="0"/>
        </w:rPr>
        <w:t>ния</w:t>
      </w:r>
      <w:r w:rsidRPr="000E20D2">
        <w:rPr>
          <w:rStyle w:val="apple-converted-space"/>
          <w:bCs/>
        </w:rPr>
        <w:t> </w:t>
      </w:r>
      <w:r w:rsidRPr="000E20D2">
        <w:t>с последующим их</w:t>
      </w:r>
      <w:r w:rsidR="00AE1A37" w:rsidRPr="000E20D2">
        <w:t xml:space="preserve"> </w:t>
      </w:r>
      <w:r w:rsidRPr="000E20D2">
        <w:t>развитием.</w:t>
      </w:r>
    </w:p>
    <w:p w:rsidR="003E4F4A" w:rsidRPr="006D0678" w:rsidRDefault="00C23960" w:rsidP="006D0678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bCs/>
          <w:sz w:val="24"/>
          <w:szCs w:val="24"/>
          <w:lang w:eastAsia="en-US"/>
        </w:rPr>
        <w:t>Личностные, метапредметные и предметные результаты освоения учебного предмета,  курса «Окружающий мир»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Личностные результаты </w:t>
      </w:r>
      <w:r w:rsidRPr="000E20D2">
        <w:rPr>
          <w:rFonts w:ascii="Times New Roman" w:hAnsi="Times New Roman"/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готовность и способность к саморазвитию и самообучению;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достаточно высокий уровень учебной мотивации, самоконтроля и самооценки</w:t>
      </w:r>
      <w:r w:rsidRPr="000E20D2">
        <w:rPr>
          <w:rFonts w:ascii="Times New Roman" w:hAnsi="Times New Roman"/>
          <w:i/>
          <w:iCs/>
          <w:sz w:val="24"/>
          <w:szCs w:val="24"/>
        </w:rPr>
        <w:t>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личностные качества, позволяющие успешно осуществлять учебную деятельность и взаимодействие с ее участниками</w:t>
      </w:r>
      <w:r w:rsidRPr="000E20D2">
        <w:rPr>
          <w:rFonts w:ascii="Times New Roman" w:hAnsi="Times New Roman"/>
          <w:i/>
          <w:iCs/>
          <w:sz w:val="24"/>
          <w:szCs w:val="24"/>
        </w:rPr>
        <w:t>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lastRenderedPageBreak/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C23960" w:rsidRPr="000E20D2" w:rsidRDefault="00F61EEC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="00C23960" w:rsidRPr="000E20D2">
        <w:rPr>
          <w:rFonts w:ascii="Times New Roman" w:hAnsi="Times New Roman"/>
          <w:iCs/>
          <w:sz w:val="24"/>
          <w:szCs w:val="24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</w:t>
      </w:r>
      <w:r w:rsidRPr="000E20D2">
        <w:rPr>
          <w:rFonts w:ascii="Times New Roman" w:hAnsi="Times New Roman"/>
          <w:i/>
          <w:iCs/>
          <w:sz w:val="24"/>
          <w:szCs w:val="24"/>
        </w:rPr>
        <w:t>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Предметные результаты </w:t>
      </w:r>
      <w:r w:rsidRPr="000E20D2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</w:t>
      </w:r>
      <w:r w:rsidR="005A5988" w:rsidRPr="000E20D2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естественно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-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научного и</w:t>
      </w:r>
      <w:r w:rsidR="005A5988" w:rsidRPr="000E20D2">
        <w:rPr>
          <w:rFonts w:ascii="Times New Roman" w:hAnsi="Times New Roman"/>
          <w:sz w:val="24"/>
          <w:szCs w:val="24"/>
        </w:rPr>
        <w:t xml:space="preserve"> обществоведческого образования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="005A5988" w:rsidRPr="000E20D2">
        <w:rPr>
          <w:rFonts w:ascii="Times New Roman" w:hAnsi="Times New Roman"/>
          <w:sz w:val="24"/>
          <w:szCs w:val="24"/>
        </w:rPr>
        <w:t>позволяю</w:t>
      </w:r>
      <w:r w:rsidRPr="000E20D2">
        <w:rPr>
          <w:rFonts w:ascii="Times New Roman" w:hAnsi="Times New Roman"/>
          <w:sz w:val="24"/>
          <w:szCs w:val="24"/>
        </w:rPr>
        <w:t>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метапредметных результатов особое место занимают познавательные, регулятивные и коммуникативные действия: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познавательные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регулятивные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коммуникативные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Особое место среди метапредметных универсальных действий занимают способы </w:t>
      </w:r>
      <w:r w:rsidRPr="000E20D2">
        <w:rPr>
          <w:rFonts w:ascii="Times New Roman" w:hAnsi="Times New Roman"/>
          <w:iCs/>
          <w:sz w:val="24"/>
          <w:szCs w:val="24"/>
        </w:rPr>
        <w:t>получения, анализа и обработки информации (обобщение,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 xml:space="preserve">классификация, сериация, чтение и др.), </w:t>
      </w:r>
      <w:r w:rsidRPr="000E20D2">
        <w:rPr>
          <w:rFonts w:ascii="Times New Roman" w:hAnsi="Times New Roman"/>
          <w:sz w:val="24"/>
          <w:szCs w:val="24"/>
        </w:rPr>
        <w:t xml:space="preserve">методы </w:t>
      </w:r>
      <w:r w:rsidRPr="000E20D2">
        <w:rPr>
          <w:rFonts w:ascii="Times New Roman" w:hAnsi="Times New Roman"/>
          <w:iCs/>
          <w:sz w:val="24"/>
          <w:szCs w:val="24"/>
        </w:rPr>
        <w:t>представления полученной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>др.).</w:t>
      </w:r>
    </w:p>
    <w:p w:rsidR="002942DE" w:rsidRPr="000E20D2" w:rsidRDefault="005A1FC3" w:rsidP="000E20D2">
      <w:pPr>
        <w:spacing w:after="0" w:line="240" w:lineRule="auto"/>
        <w:ind w:left="284" w:firstLine="42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E20D2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205CFC" w:rsidRPr="000E20D2" w:rsidRDefault="00D752A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В программе </w:t>
      </w:r>
      <w:r w:rsidR="002942DE" w:rsidRPr="000E20D2">
        <w:rPr>
          <w:rFonts w:ascii="Times New Roman" w:hAnsi="Times New Roman"/>
          <w:sz w:val="24"/>
          <w:szCs w:val="24"/>
        </w:rPr>
        <w:t>три</w:t>
      </w:r>
      <w:r w:rsidRPr="000E20D2">
        <w:rPr>
          <w:rFonts w:ascii="Times New Roman" w:hAnsi="Times New Roman"/>
          <w:sz w:val="24"/>
          <w:szCs w:val="24"/>
        </w:rPr>
        <w:t xml:space="preserve"> блока: "</w:t>
      </w:r>
      <w:r w:rsidRPr="000E20D2">
        <w:rPr>
          <w:rFonts w:ascii="Times New Roman" w:hAnsi="Times New Roman"/>
          <w:b/>
          <w:sz w:val="24"/>
          <w:szCs w:val="24"/>
        </w:rPr>
        <w:t>Человек и природа"</w:t>
      </w:r>
      <w:r w:rsidR="0083023F" w:rsidRPr="000E20D2">
        <w:rPr>
          <w:rFonts w:ascii="Times New Roman" w:hAnsi="Times New Roman"/>
          <w:sz w:val="24"/>
          <w:szCs w:val="24"/>
        </w:rPr>
        <w:t>,</w:t>
      </w:r>
      <w:r w:rsidR="0083023F" w:rsidRPr="000E20D2">
        <w:rPr>
          <w:rFonts w:ascii="Times New Roman" w:hAnsi="Times New Roman"/>
          <w:b/>
          <w:sz w:val="24"/>
          <w:szCs w:val="24"/>
        </w:rPr>
        <w:t xml:space="preserve"> «</w:t>
      </w:r>
      <w:r w:rsidRPr="000E20D2">
        <w:rPr>
          <w:rFonts w:ascii="Times New Roman" w:hAnsi="Times New Roman"/>
          <w:b/>
          <w:sz w:val="24"/>
          <w:szCs w:val="24"/>
        </w:rPr>
        <w:t>Человек и общество"</w:t>
      </w:r>
      <w:r w:rsidR="002942DE" w:rsidRPr="000E20D2">
        <w:rPr>
          <w:rFonts w:ascii="Times New Roman" w:hAnsi="Times New Roman"/>
          <w:b/>
          <w:sz w:val="24"/>
          <w:szCs w:val="24"/>
        </w:rPr>
        <w:t>, «Правила безопа</w:t>
      </w:r>
      <w:r w:rsidR="00B666E7" w:rsidRPr="000E20D2">
        <w:rPr>
          <w:rFonts w:ascii="Times New Roman" w:hAnsi="Times New Roman"/>
          <w:b/>
          <w:sz w:val="24"/>
          <w:szCs w:val="24"/>
        </w:rPr>
        <w:t>с</w:t>
      </w:r>
      <w:r w:rsidR="002942DE" w:rsidRPr="000E20D2">
        <w:rPr>
          <w:rFonts w:ascii="Times New Roman" w:hAnsi="Times New Roman"/>
          <w:b/>
          <w:sz w:val="24"/>
          <w:szCs w:val="24"/>
        </w:rPr>
        <w:t>ной жизни»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  <w:r w:rsidR="009E4FAF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/3</w:t>
      </w:r>
      <w:r w:rsidR="00617735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7</w:t>
      </w:r>
      <w:r w:rsidR="004536F5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ч/</w:t>
      </w:r>
    </w:p>
    <w:p w:rsidR="00187880" w:rsidRPr="000E20D2" w:rsidRDefault="004B5FAE" w:rsidP="000E20D2">
      <w:pPr>
        <w:pStyle w:val="ad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Где и когда ты живёшь. Историческое время. Солнечная система. Условия жизни на Земле. 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Звезды и планеты.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Солнце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 –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ближайшая к нам звезда, источник света и тепла для всего живого на Земле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>. Земля – планета, общее представление о форме и размерах Земли. Глобус как м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>о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дель Земли. Географическая карта и план. Материки и океаны, их названия, расположение на глобусе и карте.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Важнейшие природные объекты своей страны, района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. 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Дикорастущие и культурные растения. Роль растений в природе и жизни людей, бережное отношение человека к растен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ям. Растения родного края, названия и краткая характеристика на основе наблюдений.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Грибы: съедобные и ядовитые. Правила сбора грибов.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Животные, их разнообразие. Условия, необходимые для жизни животных (воздух, в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о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да, тепло, пища).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ний.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Лес, луг, водоем – единство живой и неживой природы (солнечный свет, воздух, вода, почва, растения, животные).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Круговорот веществ</w:t>
      </w:r>
      <w:r w:rsidRPr="000E20D2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.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Взаимосвязи в природном сообществе: ра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с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тения – пища и укрытие для животных; животные – распространители плодов и семян раст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ний. Влияние человека на природные сообщества.</w:t>
      </w:r>
      <w:r w:rsidRPr="000E20D2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Природные сообщества родного края (2–3 примера на основе наблюдений)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ки, национальные парки, их роль в охране природы. Красная книга России, ее значение, о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т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  <w:r w:rsidR="009E4FAF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/31 ч/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История Отечества. Счет лет в истории. Наиболее важные и яркие события обществе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у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ховно-нравственные и культурные традиции людей в разные исторические времена. Выда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дия своего края.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0E20D2">
        <w:rPr>
          <w:rFonts w:ascii="Times New Roman" w:hAnsi="Times New Roman"/>
          <w:color w:val="auto"/>
          <w:sz w:val="24"/>
          <w:szCs w:val="24"/>
        </w:rPr>
        <w:t>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/входят как составляющие в пред</w:t>
      </w:r>
      <w:r w:rsidR="00F61EEC" w:rsidRPr="000E20D2">
        <w:rPr>
          <w:rStyle w:val="Zag11"/>
          <w:rFonts w:ascii="Times New Roman" w:eastAsia="@Arial Unicode MS" w:hAnsi="Times New Roman"/>
          <w:b/>
          <w:sz w:val="24"/>
          <w:szCs w:val="24"/>
        </w:rPr>
        <w:t>ы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д</w:t>
      </w:r>
      <w:r w:rsidR="00F61EEC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у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щие блоки/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  <w:r w:rsidR="00187880" w:rsidRPr="000E20D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E20D2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</w:t>
      </w:r>
      <w:r w:rsidRPr="000E20D2">
        <w:rPr>
          <w:rFonts w:ascii="Times New Roman" w:hAnsi="Times New Roman"/>
          <w:color w:val="auto"/>
          <w:sz w:val="24"/>
          <w:szCs w:val="24"/>
        </w:rPr>
        <w:t>ю</w:t>
      </w:r>
      <w:r w:rsidRPr="000E20D2">
        <w:rPr>
          <w:rFonts w:ascii="Times New Roman" w:hAnsi="Times New Roman"/>
          <w:color w:val="auto"/>
          <w:sz w:val="24"/>
          <w:szCs w:val="24"/>
        </w:rPr>
        <w:t>щих людей .</w:t>
      </w:r>
    </w:p>
    <w:p w:rsidR="002942DE" w:rsidRPr="000E20D2" w:rsidRDefault="002942DE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2942DE" w:rsidRPr="000E20D2" w:rsidRDefault="002942DE" w:rsidP="000E20D2">
      <w:pPr>
        <w:pStyle w:val="ad"/>
        <w:jc w:val="both"/>
        <w:rPr>
          <w:rFonts w:ascii="Times New Roman" w:hAnsi="Times New Roman"/>
          <w:i/>
          <w:color w:val="000000"/>
          <w:spacing w:val="-4"/>
          <w:w w:val="105"/>
          <w:sz w:val="24"/>
          <w:szCs w:val="24"/>
          <w:u w:val="single"/>
        </w:rPr>
      </w:pPr>
    </w:p>
    <w:p w:rsidR="006D17C9" w:rsidRPr="000E20D2" w:rsidRDefault="006D17C9" w:rsidP="000E20D2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</w:rPr>
      </w:pPr>
    </w:p>
    <w:p w:rsidR="00205CFC" w:rsidRPr="00205CFC" w:rsidRDefault="00205CFC" w:rsidP="00186047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sectPr w:rsidR="00205CFC" w:rsidRPr="00205CFC" w:rsidSect="00DE0323">
          <w:footerReference w:type="default" r:id="rId9"/>
          <w:pgSz w:w="11906" w:h="16838"/>
          <w:pgMar w:top="964" w:right="1077" w:bottom="851" w:left="1077" w:header="709" w:footer="709" w:gutter="0"/>
          <w:pgNumType w:start="1"/>
          <w:cols w:space="708"/>
          <w:docGrid w:linePitch="360"/>
        </w:sectPr>
      </w:pPr>
    </w:p>
    <w:p w:rsidR="00205CFC" w:rsidRPr="00404501" w:rsidRDefault="00205CFC" w:rsidP="0020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119"/>
        <w:gridCol w:w="1559"/>
        <w:gridCol w:w="4394"/>
        <w:gridCol w:w="4251"/>
        <w:gridCol w:w="992"/>
      </w:tblGrid>
      <w:tr w:rsidR="00034967" w:rsidRPr="000E20D2" w:rsidTr="00034967">
        <w:trPr>
          <w:trHeight w:val="607"/>
        </w:trPr>
        <w:tc>
          <w:tcPr>
            <w:tcW w:w="597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№</w:t>
            </w:r>
          </w:p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9" w:type="dxa"/>
          </w:tcPr>
          <w:p w:rsidR="00205CFC" w:rsidRPr="000E20D2" w:rsidRDefault="00205CFC" w:rsidP="002E345E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394" w:type="dxa"/>
          </w:tcPr>
          <w:p w:rsidR="00205CFC" w:rsidRPr="000E20D2" w:rsidRDefault="00205CFC" w:rsidP="0003496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4251" w:type="dxa"/>
          </w:tcPr>
          <w:p w:rsidR="00205CFC" w:rsidRPr="000E20D2" w:rsidRDefault="00205CFC" w:rsidP="0003496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Характеристика основных видов де</w:t>
            </w:r>
            <w:r w:rsidRPr="000E20D2">
              <w:rPr>
                <w:rFonts w:ascii="Times New Roman" w:hAnsi="Times New Roman"/>
                <w:b/>
              </w:rPr>
              <w:t>я</w:t>
            </w:r>
            <w:r w:rsidRPr="000E20D2">
              <w:rPr>
                <w:rFonts w:ascii="Times New Roman" w:hAnsi="Times New Roman"/>
                <w:b/>
              </w:rPr>
              <w:t>тельности учащихся</w:t>
            </w:r>
          </w:p>
        </w:tc>
        <w:tc>
          <w:tcPr>
            <w:tcW w:w="992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Ко</w:t>
            </w:r>
            <w:r w:rsidRPr="000E20D2">
              <w:rPr>
                <w:rFonts w:ascii="Times New Roman" w:hAnsi="Times New Roman"/>
                <w:b/>
              </w:rPr>
              <w:t>н</w:t>
            </w:r>
            <w:r w:rsidRPr="000E20D2">
              <w:rPr>
                <w:rFonts w:ascii="Times New Roman" w:hAnsi="Times New Roman"/>
                <w:b/>
              </w:rPr>
              <w:t>трол</w:t>
            </w:r>
            <w:r w:rsidRPr="000E20D2">
              <w:rPr>
                <w:rFonts w:ascii="Times New Roman" w:hAnsi="Times New Roman"/>
                <w:b/>
              </w:rPr>
              <w:t>ь</w:t>
            </w:r>
            <w:r w:rsidRPr="000E20D2">
              <w:rPr>
                <w:rFonts w:ascii="Times New Roman" w:hAnsi="Times New Roman"/>
                <w:b/>
              </w:rPr>
              <w:t>ные работы</w:t>
            </w:r>
          </w:p>
        </w:tc>
      </w:tr>
      <w:tr w:rsidR="00034967" w:rsidRPr="000E20D2" w:rsidTr="00034967">
        <w:trPr>
          <w:trHeight w:val="607"/>
        </w:trPr>
        <w:tc>
          <w:tcPr>
            <w:tcW w:w="597" w:type="dxa"/>
            <w:vMerge w:val="restart"/>
          </w:tcPr>
          <w:p w:rsidR="00356DFE" w:rsidRPr="000E20D2" w:rsidRDefault="00617735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Человек и природа</w:t>
            </w:r>
          </w:p>
        </w:tc>
        <w:tc>
          <w:tcPr>
            <w:tcW w:w="1559" w:type="dxa"/>
            <w:vMerge w:val="restart"/>
          </w:tcPr>
          <w:p w:rsidR="00356DFE" w:rsidRPr="000E20D2" w:rsidRDefault="009E4FAF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3</w:t>
            </w:r>
            <w:r w:rsidR="00617735" w:rsidRPr="000E20D2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Merge w:val="restart"/>
          </w:tcPr>
          <w:p w:rsidR="004B5FA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Где и когда ты живёшь. Историческое вр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мя.</w:t>
            </w:r>
          </w:p>
          <w:p w:rsidR="004B5FAE" w:rsidRPr="000E20D2" w:rsidRDefault="004B5FAE" w:rsidP="004B5FAE">
            <w:pPr>
              <w:pStyle w:val="ad"/>
              <w:rPr>
                <w:rStyle w:val="Zag11"/>
                <w:rFonts w:ascii="Times New Roman" w:hAnsi="Times New Roman"/>
                <w:color w:val="auto"/>
              </w:rPr>
            </w:pPr>
            <w:r w:rsidRPr="000E20D2">
              <w:rPr>
                <w:rFonts w:ascii="Times New Roman" w:hAnsi="Times New Roman"/>
              </w:rPr>
              <w:t>Солнечная система. Условия жизни на Зе</w:t>
            </w:r>
            <w:r w:rsidRPr="000E20D2">
              <w:rPr>
                <w:rFonts w:ascii="Times New Roman" w:hAnsi="Times New Roman"/>
              </w:rPr>
              <w:t>м</w:t>
            </w:r>
            <w:r w:rsidRPr="000E20D2">
              <w:rPr>
                <w:rFonts w:ascii="Times New Roman" w:hAnsi="Times New Roman"/>
              </w:rPr>
              <w:t>ле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 Звезды и планеты.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Солнце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 –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ближайшая к нам звезда, источник света и тепла для всего живого на Земле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. Земля – планета, общее представление о форме и размерах Земли. Глобус как модель Земли. Геогр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фическая карта и план. Материки и океаны, их названия, расположение на глобусе и карте.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Важнейшие природные объекты св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ей страны, района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. 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тущие и культурные растения. Роль раст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ний в природе и жизни людей, бережное отношение человека к растениям. Растения родного края, названия и краткая характ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ристика на основе наблюдений.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Грибы: съедобные и ядовитые. Пр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вила сбора грибов.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Животные, их разнообразие. Усл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вия, необходимые для жизни животных (воздух, вода, тепло, пища). Роль животных в природе и жизни людей, бережное отн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шение человека к животным. Животные родного края, их названия, краткая характ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ристика на основе наблюдений.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Лес, луг, водоем – единство живой и неживой природы (солнечный свет, воздух, 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lastRenderedPageBreak/>
              <w:t xml:space="preserve">вода, почва, растения, животные).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Кругов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рот веществ</w:t>
            </w:r>
            <w:r w:rsidRPr="000E20D2">
              <w:rPr>
                <w:rStyle w:val="Zag11"/>
                <w:rFonts w:ascii="Times New Roman" w:eastAsia="@Arial Unicode MS" w:hAnsi="Times New Roman"/>
                <w:i/>
                <w:iCs/>
              </w:rPr>
              <w:t xml:space="preserve">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Взаимосвязи в природном 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обществе: растения – пища и укрытие для животных; животные – распространители плодов и семян растений. Влияние человека на природные сообщества.</w:t>
            </w:r>
            <w:r w:rsidRPr="000E20D2">
              <w:rPr>
                <w:rStyle w:val="Zag11"/>
                <w:rFonts w:ascii="Times New Roman" w:eastAsia="@Arial Unicode MS" w:hAnsi="Times New Roman"/>
                <w:i/>
                <w:iCs/>
              </w:rPr>
              <w:t xml:space="preserve">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Природные 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общества родного края (2–3 примера на 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нове наблюдений)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.</w:t>
            </w:r>
          </w:p>
          <w:p w:rsidR="00356DF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тели растений и животных Красной книги. Посильное участие в охране природы. Ли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ч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ная ответственность каждого человека за сохранность природы</w:t>
            </w:r>
          </w:p>
        </w:tc>
        <w:tc>
          <w:tcPr>
            <w:tcW w:w="4251" w:type="dxa"/>
            <w:vMerge w:val="restart"/>
          </w:tcPr>
          <w:p w:rsidR="00617735" w:rsidRPr="000E20D2" w:rsidRDefault="00617735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Определение исторического времени, сравнение: год, век, столетие. Соотнес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ние события со временем (в прошлом, в настоящем, в будущем).</w:t>
            </w:r>
          </w:p>
          <w:p w:rsidR="00356DFE" w:rsidRPr="000E20D2" w:rsidRDefault="00617735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Характеристика планет Солнечной сист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  <w:r w:rsidR="00356DFE" w:rsidRPr="000E20D2">
              <w:rPr>
                <w:rFonts w:ascii="Times New Roman" w:hAnsi="Times New Roman"/>
              </w:rPr>
              <w:t>Работа с моделями: глобус, карта, план (в соотве</w:t>
            </w:r>
            <w:r w:rsidR="00356DFE" w:rsidRPr="000E20D2">
              <w:rPr>
                <w:rFonts w:ascii="Times New Roman" w:hAnsi="Times New Roman"/>
              </w:rPr>
              <w:t>т</w:t>
            </w:r>
            <w:r w:rsidR="00356DFE" w:rsidRPr="000E20D2">
              <w:rPr>
                <w:rFonts w:ascii="Times New Roman" w:hAnsi="Times New Roman"/>
              </w:rPr>
              <w:t>ствии с учебной задачей). Конструиров</w:t>
            </w:r>
            <w:r w:rsidR="00356DFE" w:rsidRPr="000E20D2">
              <w:rPr>
                <w:rFonts w:ascii="Times New Roman" w:hAnsi="Times New Roman"/>
              </w:rPr>
              <w:t>а</w:t>
            </w:r>
            <w:r w:rsidR="00356DFE" w:rsidRPr="000E20D2">
              <w:rPr>
                <w:rFonts w:ascii="Times New Roman" w:hAnsi="Times New Roman"/>
              </w:rPr>
              <w:t>ние объектов (план классной комнаты, школьный двор и др.). Знакомство с ко</w:t>
            </w:r>
            <w:r w:rsidR="00356DFE" w:rsidRPr="000E20D2">
              <w:rPr>
                <w:rFonts w:ascii="Times New Roman" w:hAnsi="Times New Roman"/>
              </w:rPr>
              <w:t>м</w:t>
            </w:r>
            <w:r w:rsidR="00356DFE" w:rsidRPr="000E20D2">
              <w:rPr>
                <w:rFonts w:ascii="Times New Roman" w:hAnsi="Times New Roman"/>
              </w:rPr>
              <w:t>пасом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Разнообразие бактерий. Образ жизни ба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>терий. Характеристика грибов как живых организмов. Классификация: съедо</w:t>
            </w:r>
            <w:r w:rsidRPr="000E20D2">
              <w:rPr>
                <w:rFonts w:ascii="Times New Roman" w:hAnsi="Times New Roman"/>
              </w:rPr>
              <w:t>б</w:t>
            </w:r>
            <w:r w:rsidRPr="000E20D2">
              <w:rPr>
                <w:rFonts w:ascii="Times New Roman" w:hAnsi="Times New Roman"/>
              </w:rPr>
              <w:t>ные — несъедобные грибы. Сравнение грибов по внешнему виду. Коммуник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тивная деятельность: описательный ра</w:t>
            </w:r>
            <w:r w:rsidRPr="000E20D2">
              <w:rPr>
                <w:rFonts w:ascii="Times New Roman" w:hAnsi="Times New Roman"/>
              </w:rPr>
              <w:t>с</w:t>
            </w:r>
            <w:r w:rsidRPr="000E20D2">
              <w:rPr>
                <w:rFonts w:ascii="Times New Roman" w:hAnsi="Times New Roman"/>
              </w:rPr>
              <w:t>сказ на тему «Грибы». Классификация: виды растений (хвойные, цветковые, мхи и др.); однолетние, двулетние, многоле</w:t>
            </w:r>
            <w:r w:rsidRPr="000E20D2">
              <w:rPr>
                <w:rFonts w:ascii="Times New Roman" w:hAnsi="Times New Roman"/>
              </w:rPr>
              <w:t>т</w:t>
            </w:r>
            <w:r w:rsidRPr="000E20D2">
              <w:rPr>
                <w:rFonts w:ascii="Times New Roman" w:hAnsi="Times New Roman"/>
              </w:rPr>
              <w:t>ние растения. Характеристика представ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телей разных видов: название, особенн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сти внешнего вида, условия жизни. Х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рактеристика значения (функций) разных органов растения. Трудовая деятельность: выращивание растений; уход за растени</w:t>
            </w:r>
            <w:r w:rsidRPr="000E20D2">
              <w:rPr>
                <w:rFonts w:ascii="Times New Roman" w:hAnsi="Times New Roman"/>
              </w:rPr>
              <w:t>я</w:t>
            </w:r>
            <w:r w:rsidRPr="000E20D2">
              <w:rPr>
                <w:rFonts w:ascii="Times New Roman" w:hAnsi="Times New Roman"/>
              </w:rPr>
              <w:t>ми в уголке природе. Коммуникативная деятельность: описание представителей растительного мира родного края. Кла</w:t>
            </w:r>
            <w:r w:rsidRPr="000E20D2">
              <w:rPr>
                <w:rFonts w:ascii="Times New Roman" w:hAnsi="Times New Roman"/>
              </w:rPr>
              <w:t>с</w:t>
            </w:r>
            <w:r w:rsidRPr="000E20D2">
              <w:rPr>
                <w:rFonts w:ascii="Times New Roman" w:hAnsi="Times New Roman"/>
              </w:rPr>
              <w:lastRenderedPageBreak/>
              <w:t>сификация: растения культурные, дик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растущие; полезные и ядовитые для чел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века.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Классификация: классы животных; ж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вотные одноклеточные и многоклеточные; беспозвоночные и позвоночные. Характ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ристика животных — представителей ра</w:t>
            </w:r>
            <w:r w:rsidRPr="000E20D2">
              <w:rPr>
                <w:rFonts w:ascii="Times New Roman" w:hAnsi="Times New Roman"/>
              </w:rPr>
              <w:t>з</w:t>
            </w:r>
            <w:r w:rsidRPr="000E20D2">
              <w:rPr>
                <w:rFonts w:ascii="Times New Roman" w:hAnsi="Times New Roman"/>
              </w:rPr>
              <w:t>ных классов. Конструирование цепей п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тания. Коммуникативная деятельность: описательный рассказ на тему «Живо</w:t>
            </w:r>
            <w:r w:rsidRPr="000E20D2">
              <w:rPr>
                <w:rFonts w:ascii="Times New Roman" w:hAnsi="Times New Roman"/>
              </w:rPr>
              <w:t>т</w:t>
            </w:r>
            <w:r w:rsidRPr="000E20D2">
              <w:rPr>
                <w:rFonts w:ascii="Times New Roman" w:hAnsi="Times New Roman"/>
              </w:rPr>
              <w:t>ное — живой организм». Характеристика значения (функций) разных органов ж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вотного. Поиск информации с использ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ванием справочной литературы на тему «Человек и животные»</w:t>
            </w: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3</w:t>
            </w: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034967" w:rsidRPr="000E20D2" w:rsidTr="00034967">
        <w:trPr>
          <w:trHeight w:val="607"/>
        </w:trPr>
        <w:tc>
          <w:tcPr>
            <w:tcW w:w="597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356DFE" w:rsidRPr="000E20D2" w:rsidRDefault="00356DFE" w:rsidP="0054033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251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034967" w:rsidRPr="000E20D2" w:rsidTr="00034967">
        <w:trPr>
          <w:trHeight w:val="4140"/>
        </w:trPr>
        <w:tc>
          <w:tcPr>
            <w:tcW w:w="597" w:type="dxa"/>
          </w:tcPr>
          <w:p w:rsidR="00356DFE" w:rsidRPr="000E20D2" w:rsidRDefault="00617735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1559" w:type="dxa"/>
          </w:tcPr>
          <w:p w:rsidR="00356DFE" w:rsidRPr="000E20D2" w:rsidRDefault="009E4FAF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</w:tcPr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История Отечества. Счет лет в ист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рии. Наиболее важные и яркие события 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б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ю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дей в разные исторические времена. В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ы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дающиеся люди разных эпох как носители базовых национальных ценностей. Охрана памятников истории и культуры. Посил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ь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ное участие в охране памятников истории и культуры своего края. Личная ответстве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ность каждого человека за сохранность 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торико-культурного наследия своего края.</w:t>
            </w:r>
          </w:p>
          <w:p w:rsidR="00356DF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lastRenderedPageBreak/>
              <w:t>Страны и народы мира. Общее представл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ние о многообразии стран, народов, рел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гий на Земле. Знакомство с 3–4 (нескольк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ми) странами (с контрастными особенн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стями): название, расположение на полит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ческой карте, столица, главные достопр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мечательности</w:t>
            </w:r>
          </w:p>
        </w:tc>
        <w:tc>
          <w:tcPr>
            <w:tcW w:w="4251" w:type="dxa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Различение названий российского гос</w:t>
            </w:r>
            <w:r w:rsidRPr="000E20D2">
              <w:rPr>
                <w:rFonts w:ascii="Times New Roman" w:hAnsi="Times New Roman"/>
              </w:rPr>
              <w:t>у</w:t>
            </w:r>
            <w:r w:rsidRPr="000E20D2">
              <w:rPr>
                <w:rFonts w:ascii="Times New Roman" w:hAnsi="Times New Roman"/>
              </w:rPr>
              <w:t>дарства в разные исторические времена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Характеристика особенностей быта, труда россиянина в разные исторические эпохи. Коммуникативная деятельность: опис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тельный рассказ на тему «Портрет слав</w:t>
            </w:r>
            <w:r w:rsidRPr="000E20D2">
              <w:rPr>
                <w:rFonts w:ascii="Times New Roman" w:hAnsi="Times New Roman"/>
              </w:rPr>
              <w:t>я</w:t>
            </w:r>
            <w:r w:rsidRPr="000E20D2">
              <w:rPr>
                <w:rFonts w:ascii="Times New Roman" w:hAnsi="Times New Roman"/>
              </w:rPr>
              <w:t>нина». Различение внешнего вида людей разных сословий (дворянин, крестьянин и др.)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Обобщение учебного материала: возни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 xml:space="preserve">новение земледелия. Классификация: труд крестьянина, ремесленника, рабочего. 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 xml:space="preserve">Характеристика крепостного права: 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особенности, причины отмены. Различ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ние: ремёсла и их результаты — проду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>ты. Коммуникативная деятельность: оп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lastRenderedPageBreak/>
              <w:t>сательный рассказ на темы «Как трудятся люди родного края», «Первые космона</w:t>
            </w:r>
            <w:r w:rsidRPr="000E20D2">
              <w:rPr>
                <w:rFonts w:ascii="Times New Roman" w:hAnsi="Times New Roman"/>
              </w:rPr>
              <w:t>в</w:t>
            </w:r>
            <w:r w:rsidRPr="000E20D2">
              <w:rPr>
                <w:rFonts w:ascii="Times New Roman" w:hAnsi="Times New Roman"/>
              </w:rPr>
              <w:t>ты», «Как создали первый автомобиль»</w:t>
            </w: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356DFE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3</w:t>
            </w:r>
          </w:p>
        </w:tc>
      </w:tr>
      <w:tr w:rsidR="00034967" w:rsidRPr="000E20D2" w:rsidTr="00034967">
        <w:trPr>
          <w:trHeight w:val="607"/>
        </w:trPr>
        <w:tc>
          <w:tcPr>
            <w:tcW w:w="3716" w:type="dxa"/>
            <w:gridSpan w:val="2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2E345E" w:rsidRPr="000E20D2" w:rsidRDefault="009E4FAF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68</w:t>
            </w:r>
          </w:p>
        </w:tc>
        <w:tc>
          <w:tcPr>
            <w:tcW w:w="4394" w:type="dxa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E345E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6</w:t>
            </w:r>
          </w:p>
        </w:tc>
      </w:tr>
    </w:tbl>
    <w:p w:rsidR="00205CFC" w:rsidRDefault="00205CFC" w:rsidP="00186047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000000"/>
          <w:spacing w:val="-4"/>
          <w:w w:val="105"/>
          <w:sz w:val="24"/>
          <w:szCs w:val="24"/>
          <w:u w:val="single"/>
        </w:rPr>
        <w:sectPr w:rsidR="00205CFC" w:rsidSect="00DE0323">
          <w:pgSz w:w="16838" w:h="11906" w:orient="landscape"/>
          <w:pgMar w:top="1077" w:right="964" w:bottom="1077" w:left="851" w:header="709" w:footer="709" w:gutter="0"/>
          <w:pgNumType w:start="6"/>
          <w:cols w:space="708"/>
          <w:docGrid w:linePitch="360"/>
        </w:sectPr>
      </w:pPr>
    </w:p>
    <w:p w:rsidR="00C523E2" w:rsidRPr="00CC7FA8" w:rsidRDefault="00C523E2" w:rsidP="00C523E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ab/>
      </w:r>
      <w:r w:rsidRPr="00CC7FA8">
        <w:rPr>
          <w:rFonts w:ascii="Times New Roman" w:hAnsi="Times New Roman"/>
          <w:b/>
          <w:sz w:val="24"/>
          <w:szCs w:val="24"/>
          <w:lang w:eastAsia="en-US"/>
        </w:rPr>
        <w:t xml:space="preserve">Описание материально-технического  обеспечение образовательного процесса </w:t>
      </w:r>
    </w:p>
    <w:p w:rsidR="0083023F" w:rsidRPr="0083023F" w:rsidRDefault="00C523E2" w:rsidP="008302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83023F" w:rsidRDefault="0083023F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83023F" w:rsidRDefault="0083023F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C523E2" w:rsidRDefault="0083023F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</w:t>
      </w:r>
      <w:r w:rsidR="00C523E2" w:rsidRPr="00CC7FA8">
        <w:rPr>
          <w:rFonts w:ascii="Times New Roman" w:hAnsi="Times New Roman"/>
          <w:b/>
          <w:sz w:val="24"/>
          <w:szCs w:val="24"/>
          <w:lang w:eastAsia="en-US"/>
        </w:rPr>
        <w:t>ехнические средства обучения: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Марка</w:t>
            </w: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6A1330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6A1330" w:rsidP="004B5FAE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asus</w:t>
            </w: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2E345E" w:rsidRPr="00CC7FA8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C523E2" w:rsidRPr="00CC7FA8" w:rsidRDefault="00C523E2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CC7FA8">
        <w:rPr>
          <w:rFonts w:ascii="Times New Roman" w:hAnsi="Times New Roman"/>
          <w:b/>
          <w:sz w:val="24"/>
          <w:szCs w:val="24"/>
          <w:lang w:eastAsia="en-US"/>
        </w:rPr>
        <w:t>Наглядные пособия:</w:t>
      </w:r>
    </w:p>
    <w:p w:rsidR="00C523E2" w:rsidRPr="00CC7FA8" w:rsidRDefault="00C523E2" w:rsidP="0054680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>Комплект таблиц для начальной школы «Окружающий мир. 3 класс».</w:t>
      </w:r>
    </w:p>
    <w:p w:rsidR="00C523E2" w:rsidRDefault="00C523E2" w:rsidP="0054680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>Набор предметных картинок.</w:t>
      </w:r>
    </w:p>
    <w:p w:rsidR="00C523E2" w:rsidRPr="00C523E2" w:rsidRDefault="00C523E2" w:rsidP="00C523E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523E2" w:rsidRPr="00CC7FA8" w:rsidRDefault="00C523E2" w:rsidP="002E345E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2E345E">
        <w:rPr>
          <w:rFonts w:ascii="Times New Roman" w:hAnsi="Times New Roman"/>
          <w:b/>
          <w:sz w:val="24"/>
          <w:szCs w:val="24"/>
          <w:lang w:eastAsia="en-US"/>
        </w:rPr>
        <w:t>Интернет ресурсы</w:t>
      </w:r>
      <w:r w:rsidRPr="00CC7FA8">
        <w:rPr>
          <w:rFonts w:ascii="Times New Roman" w:hAnsi="Times New Roman"/>
          <w:sz w:val="24"/>
          <w:szCs w:val="24"/>
          <w:lang w:eastAsia="en-US"/>
        </w:rPr>
        <w:t>:</w:t>
      </w:r>
    </w:p>
    <w:p w:rsidR="00C523E2" w:rsidRPr="004458DB" w:rsidRDefault="00F93025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10" w:tgtFrame="_blank" w:history="1">
        <w:r w:rsidR="00C523E2"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http://59311s001.edusite.ru/p95aa1.html</w:t>
        </w:r>
      </w:hyperlink>
      <w:r w:rsidR="00C523E2" w:rsidRPr="004458DB">
        <w:rPr>
          <w:rFonts w:ascii="Times New Roman" w:hAnsi="Times New Roman"/>
          <w:sz w:val="24"/>
          <w:szCs w:val="24"/>
          <w:lang w:eastAsia="en-US"/>
        </w:rPr>
        <w:t xml:space="preserve">  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tgtFrame="_blank" w:history="1">
        <w:r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http://www.rusedu.ru/subcat_28.html</w:t>
        </w:r>
      </w:hyperlink>
      <w:r w:rsidRPr="004458DB">
        <w:rPr>
          <w:rFonts w:ascii="Times New Roman" w:hAnsi="Times New Roman"/>
          <w:sz w:val="24"/>
          <w:szCs w:val="24"/>
          <w:lang w:eastAsia="en-US"/>
        </w:rPr>
        <w:t xml:space="preserve">  </w:t>
      </w:r>
    </w:p>
    <w:p w:rsidR="00C523E2" w:rsidRPr="004458DB" w:rsidRDefault="00F93025" w:rsidP="00546802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en-US"/>
        </w:rPr>
      </w:pPr>
      <w:hyperlink r:id="rId12" w:tgtFrame="_blank" w:history="1">
        <w:r w:rsidR="00C523E2"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http://mlshkola.ucoz.ru/</w:t>
        </w:r>
      </w:hyperlink>
      <w:r w:rsidR="00C523E2" w:rsidRPr="004458DB">
        <w:rPr>
          <w:sz w:val="24"/>
          <w:szCs w:val="24"/>
          <w:lang w:eastAsia="en-US"/>
        </w:rPr>
        <w:t xml:space="preserve">   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museum</w:t>
      </w:r>
      <w:r w:rsidRPr="004458DB">
        <w:rPr>
          <w:rFonts w:ascii="Times New Roman" w:hAnsi="Times New Roman"/>
          <w:sz w:val="24"/>
          <w:szCs w:val="24"/>
          <w:lang w:eastAsia="en-US"/>
        </w:rPr>
        <w:t>-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online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louvre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historic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tretyakov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rusmuseum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0E20D2" w:rsidRDefault="00C523E2" w:rsidP="000E20D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hermitagemuseum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org</w:t>
      </w:r>
    </w:p>
    <w:p w:rsidR="00C523E2" w:rsidRDefault="00C523E2" w:rsidP="000E20D2">
      <w:pPr>
        <w:pStyle w:val="ad"/>
        <w:jc w:val="both"/>
        <w:rPr>
          <w:rFonts w:ascii="Times New Roman" w:hAnsi="Times New Roman"/>
          <w:b/>
        </w:rPr>
      </w:pPr>
      <w:r w:rsidRPr="0000670E">
        <w:rPr>
          <w:rFonts w:ascii="Times New Roman" w:hAnsi="Times New Roman"/>
          <w:b/>
        </w:rPr>
        <w:t>Планируемые результаты изучения учебного курса:</w:t>
      </w:r>
    </w:p>
    <w:p w:rsidR="00C523E2" w:rsidRDefault="00C523E2" w:rsidP="000E20D2">
      <w:pPr>
        <w:pStyle w:val="ad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ab/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курса </w:t>
      </w:r>
      <w:r w:rsidR="002E345E" w:rsidRPr="002E345E">
        <w:rPr>
          <w:rStyle w:val="Zag11"/>
          <w:rFonts w:ascii="Times New Roman" w:eastAsia="@Arial Unicode MS" w:hAnsi="Times New Roman"/>
          <w:sz w:val="24"/>
          <w:szCs w:val="24"/>
        </w:rPr>
        <w:t>учащиеся 3 класса</w:t>
      </w:r>
      <w:r w:rsidR="002E345E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 заложат фундамент своей экологич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ской и культурологической грамотности, получат возможность научиться соблюдать правила </w:t>
      </w:r>
    </w:p>
    <w:p w:rsidR="00C523E2" w:rsidRPr="00C523E2" w:rsidRDefault="00C523E2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>поведения в мире природы и людей, правила здорового образа жизни, освоят элементарные нормы адекватного поведения в окружающей природной и социальной среде.</w:t>
      </w:r>
    </w:p>
    <w:p w:rsidR="00F61EEC" w:rsidRDefault="00D752A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23E2">
        <w:rPr>
          <w:rFonts w:ascii="Times New Roman" w:hAnsi="Times New Roman"/>
          <w:b/>
          <w:i/>
          <w:sz w:val="24"/>
          <w:szCs w:val="24"/>
          <w:u w:val="single"/>
        </w:rPr>
        <w:t>Человек и природа</w:t>
      </w:r>
      <w:r w:rsidR="002E345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752AB" w:rsidRPr="00C523E2" w:rsidRDefault="004458D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C523E2">
        <w:rPr>
          <w:rFonts w:ascii="Times New Roman" w:hAnsi="Times New Roman"/>
          <w:b/>
          <w:sz w:val="24"/>
          <w:szCs w:val="24"/>
        </w:rPr>
        <w:t>Уче</w:t>
      </w:r>
      <w:r w:rsidR="00D752AB" w:rsidRPr="00C523E2">
        <w:rPr>
          <w:rFonts w:ascii="Times New Roman" w:hAnsi="Times New Roman"/>
          <w:b/>
          <w:sz w:val="24"/>
          <w:szCs w:val="24"/>
        </w:rPr>
        <w:t>ник научится: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</w:t>
      </w:r>
      <w:r w:rsidRPr="00C523E2">
        <w:rPr>
          <w:rFonts w:ascii="Times New Roman" w:hAnsi="Times New Roman"/>
          <w:sz w:val="24"/>
          <w:szCs w:val="24"/>
        </w:rPr>
        <w:t>т</w:t>
      </w:r>
      <w:r w:rsidRPr="00C523E2">
        <w:rPr>
          <w:rFonts w:ascii="Times New Roman" w:hAnsi="Times New Roman"/>
          <w:sz w:val="24"/>
          <w:szCs w:val="24"/>
        </w:rPr>
        <w:t>рукциям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и правилам техники безопасности при проведении наблюдений и опытов;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 xml:space="preserve">использовать естественно­научные тексты (на бумажных 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C523E2">
        <w:rPr>
          <w:rFonts w:ascii="Times New Roman" w:hAnsi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</w:t>
      </w:r>
      <w:r w:rsidRPr="00C523E2">
        <w:rPr>
          <w:rFonts w:ascii="Times New Roman" w:hAnsi="Times New Roman"/>
          <w:sz w:val="24"/>
          <w:szCs w:val="24"/>
        </w:rPr>
        <w:t>ы</w:t>
      </w:r>
      <w:r w:rsidRPr="00C523E2">
        <w:rPr>
          <w:rFonts w:ascii="Times New Roman" w:hAnsi="Times New Roman"/>
          <w:sz w:val="24"/>
          <w:szCs w:val="24"/>
        </w:rPr>
        <w:t>сказываний;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использовать различные справочные издания (словарь по естествознанию, определ</w:t>
      </w:r>
      <w:r w:rsidRPr="00C523E2">
        <w:rPr>
          <w:rFonts w:ascii="Times New Roman" w:hAnsi="Times New Roman"/>
          <w:sz w:val="24"/>
          <w:szCs w:val="24"/>
        </w:rPr>
        <w:t>и</w:t>
      </w:r>
      <w:r w:rsidRPr="00C523E2">
        <w:rPr>
          <w:rFonts w:ascii="Times New Roman" w:hAnsi="Times New Roman"/>
          <w:sz w:val="24"/>
          <w:szCs w:val="24"/>
        </w:rPr>
        <w:t>тель растений и животных на основе иллюстраций, атлас карт, в том числе и компь</w:t>
      </w:r>
      <w:r w:rsidRPr="00C523E2">
        <w:rPr>
          <w:rFonts w:ascii="Times New Roman" w:hAnsi="Times New Roman"/>
          <w:sz w:val="24"/>
          <w:szCs w:val="24"/>
        </w:rPr>
        <w:t>ю</w:t>
      </w:r>
      <w:r w:rsidRPr="00C523E2">
        <w:rPr>
          <w:rFonts w:ascii="Times New Roman" w:hAnsi="Times New Roman"/>
          <w:sz w:val="24"/>
          <w:szCs w:val="24"/>
        </w:rPr>
        <w:t>терные издания) для поиска необходимой информации;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C523E2">
        <w:rPr>
          <w:rFonts w:ascii="Times New Roman" w:hAnsi="Times New Roman"/>
          <w:sz w:val="24"/>
          <w:szCs w:val="24"/>
        </w:rPr>
        <w:t>объяснения явлений или оп</w:t>
      </w:r>
      <w:r w:rsidRPr="00C523E2">
        <w:rPr>
          <w:rFonts w:ascii="Times New Roman" w:hAnsi="Times New Roman"/>
          <w:sz w:val="24"/>
          <w:szCs w:val="24"/>
        </w:rPr>
        <w:t>и</w:t>
      </w:r>
      <w:r w:rsidRPr="00C523E2">
        <w:rPr>
          <w:rFonts w:ascii="Times New Roman" w:hAnsi="Times New Roman"/>
          <w:sz w:val="24"/>
          <w:szCs w:val="24"/>
        </w:rPr>
        <w:t>сания свойств объектов;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lastRenderedPageBreak/>
        <w:t xml:space="preserve">обнаруживать простейшие взаимосвязи между живой и </w:t>
      </w:r>
      <w:r w:rsidRPr="00C523E2">
        <w:rPr>
          <w:rFonts w:ascii="Times New Roman" w:hAnsi="Times New Roman"/>
          <w:sz w:val="24"/>
          <w:szCs w:val="24"/>
        </w:rPr>
        <w:t>неживой природой, взаим</w:t>
      </w:r>
      <w:r w:rsidRPr="00C523E2">
        <w:rPr>
          <w:rFonts w:ascii="Times New Roman" w:hAnsi="Times New Roman"/>
          <w:sz w:val="24"/>
          <w:szCs w:val="24"/>
        </w:rPr>
        <w:t>о</w:t>
      </w:r>
      <w:r w:rsidRPr="00C523E2">
        <w:rPr>
          <w:rFonts w:ascii="Times New Roman" w:hAnsi="Times New Roman"/>
          <w:sz w:val="24"/>
          <w:szCs w:val="24"/>
        </w:rPr>
        <w:t>связи в живой природе; использовать их для объяснения необходимости бережного о</w:t>
      </w:r>
      <w:r w:rsidRPr="00C523E2">
        <w:rPr>
          <w:rFonts w:ascii="Times New Roman" w:hAnsi="Times New Roman"/>
          <w:sz w:val="24"/>
          <w:szCs w:val="24"/>
        </w:rPr>
        <w:t>т</w:t>
      </w:r>
      <w:r w:rsidRPr="00C523E2">
        <w:rPr>
          <w:rFonts w:ascii="Times New Roman" w:hAnsi="Times New Roman"/>
          <w:sz w:val="24"/>
          <w:szCs w:val="24"/>
        </w:rPr>
        <w:t>ношения к природе;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определять характер взаимоотношений человека и природы, находить примеры вли</w:t>
      </w:r>
      <w:r w:rsidRPr="00C523E2">
        <w:rPr>
          <w:rFonts w:ascii="Times New Roman" w:hAnsi="Times New Roman"/>
          <w:sz w:val="24"/>
          <w:szCs w:val="24"/>
        </w:rPr>
        <w:t>я</w:t>
      </w:r>
      <w:r w:rsidRPr="00C523E2">
        <w:rPr>
          <w:rFonts w:ascii="Times New Roman" w:hAnsi="Times New Roman"/>
          <w:sz w:val="24"/>
          <w:szCs w:val="24"/>
        </w:rPr>
        <w:t>ния этих отношений на природные объекты, здоровье и безопасность человека;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C523E2">
        <w:rPr>
          <w:rFonts w:ascii="Times New Roman" w:hAnsi="Times New Roman"/>
          <w:sz w:val="24"/>
          <w:szCs w:val="24"/>
        </w:rPr>
        <w:t>блю</w:t>
      </w:r>
      <w:r w:rsidRPr="00C523E2">
        <w:rPr>
          <w:rFonts w:ascii="Times New Roman" w:hAnsi="Times New Roman"/>
          <w:spacing w:val="2"/>
          <w:sz w:val="24"/>
          <w:szCs w:val="24"/>
        </w:rPr>
        <w:t>дения правил безопасного п</w:t>
      </w:r>
      <w:r w:rsidRPr="00C523E2">
        <w:rPr>
          <w:rFonts w:ascii="Times New Roman" w:hAnsi="Times New Roman"/>
          <w:spacing w:val="2"/>
          <w:sz w:val="24"/>
          <w:szCs w:val="24"/>
        </w:rPr>
        <w:t>о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ведения; использовать знания о строении и функционировании организма человека для </w:t>
      </w:r>
      <w:r w:rsidRPr="00C523E2">
        <w:rPr>
          <w:rFonts w:ascii="Times New Roman" w:hAnsi="Times New Roman"/>
          <w:sz w:val="24"/>
          <w:szCs w:val="24"/>
        </w:rPr>
        <w:t>сохранения и укрепления своего здоровья.</w:t>
      </w:r>
    </w:p>
    <w:p w:rsidR="00D752AB" w:rsidRPr="002E345E" w:rsidRDefault="004458D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  <w:r w:rsidRPr="002E345E">
        <w:rPr>
          <w:rFonts w:ascii="Times New Roman" w:hAnsi="Times New Roman"/>
          <w:b/>
          <w:i/>
          <w:sz w:val="24"/>
          <w:szCs w:val="24"/>
        </w:rPr>
        <w:t>Уче</w:t>
      </w:r>
      <w:r w:rsidR="00D752AB" w:rsidRPr="002E345E">
        <w:rPr>
          <w:rFonts w:ascii="Times New Roman" w:hAnsi="Times New Roman"/>
          <w:b/>
          <w:i/>
          <w:sz w:val="24"/>
          <w:szCs w:val="24"/>
        </w:rPr>
        <w:t>ник получит возможность научиться: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>использовать при проведении практических работ инструменты ИКТ (фото</w:t>
      </w:r>
      <w:r w:rsidRPr="00C523E2">
        <w:rPr>
          <w:rFonts w:ascii="Times New Roman" w:hAnsi="Times New Roman"/>
          <w:i/>
          <w:sz w:val="24"/>
          <w:szCs w:val="24"/>
        </w:rPr>
        <w:noBreakHyphen/>
        <w:t xml:space="preserve"> и виде</w:t>
      </w:r>
      <w:r w:rsidRPr="00C523E2">
        <w:rPr>
          <w:rFonts w:ascii="Times New Roman" w:hAnsi="Times New Roman"/>
          <w:i/>
          <w:sz w:val="24"/>
          <w:szCs w:val="24"/>
        </w:rPr>
        <w:t>о</w:t>
      </w:r>
      <w:r w:rsidRPr="00C523E2">
        <w:rPr>
          <w:rFonts w:ascii="Times New Roman" w:hAnsi="Times New Roman"/>
          <w:i/>
          <w:sz w:val="24"/>
          <w:szCs w:val="24"/>
        </w:rPr>
        <w:t>камеру, микрофон и</w:t>
      </w:r>
      <w:r w:rsidRPr="00C523E2">
        <w:rPr>
          <w:rFonts w:ascii="Times New Roman" w:hAnsi="Times New Roman"/>
          <w:i/>
          <w:sz w:val="24"/>
          <w:szCs w:val="24"/>
        </w:rPr>
        <w:t> </w:t>
      </w:r>
      <w:r w:rsidRPr="00C523E2">
        <w:rPr>
          <w:rFonts w:ascii="Times New Roman" w:hAnsi="Times New Roman"/>
          <w:i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 xml:space="preserve">осознавать ценность природы и необходимость нести 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ответственность за её сохр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нение, соблюдать правила экологичного  поведения в школе и в быту (раздельный сбор м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сора, экономия воды и электроэнергии) и природной среде;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>улице, природной среде, оказ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>ы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 xml:space="preserve">вать первую помощь при </w:t>
      </w:r>
      <w:r w:rsidRPr="00C523E2">
        <w:rPr>
          <w:rFonts w:ascii="Times New Roman" w:hAnsi="Times New Roman"/>
          <w:i/>
          <w:sz w:val="24"/>
          <w:szCs w:val="24"/>
        </w:rPr>
        <w:t>несложных несчастных случаях;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C523E2">
        <w:rPr>
          <w:rFonts w:ascii="Times New Roman" w:hAnsi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ции.</w:t>
      </w:r>
    </w:p>
    <w:p w:rsidR="00D752AB" w:rsidRPr="00C523E2" w:rsidRDefault="00D752A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23E2">
        <w:rPr>
          <w:rFonts w:ascii="Times New Roman" w:hAnsi="Times New Roman"/>
          <w:b/>
          <w:i/>
          <w:sz w:val="24"/>
          <w:szCs w:val="24"/>
          <w:u w:val="single"/>
        </w:rPr>
        <w:t>Человек и общество</w:t>
      </w:r>
    </w:p>
    <w:p w:rsidR="00D752AB" w:rsidRPr="00C523E2" w:rsidRDefault="004458D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C523E2">
        <w:rPr>
          <w:rFonts w:ascii="Times New Roman" w:hAnsi="Times New Roman"/>
          <w:b/>
          <w:sz w:val="24"/>
          <w:szCs w:val="24"/>
        </w:rPr>
        <w:t>Уче</w:t>
      </w:r>
      <w:r w:rsidR="00D752AB" w:rsidRPr="00C523E2">
        <w:rPr>
          <w:rFonts w:ascii="Times New Roman" w:hAnsi="Times New Roman"/>
          <w:b/>
          <w:sz w:val="24"/>
          <w:szCs w:val="24"/>
        </w:rPr>
        <w:t>ник научится: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узнавать государственную символику Российской Феде</w:t>
      </w:r>
      <w:r w:rsidRPr="00C523E2">
        <w:rPr>
          <w:rFonts w:ascii="Times New Roman" w:hAnsi="Times New Roman"/>
          <w:spacing w:val="2"/>
          <w:sz w:val="24"/>
          <w:szCs w:val="24"/>
        </w:rPr>
        <w:t>рации и своего региона; оп</w:t>
      </w:r>
      <w:r w:rsidRPr="00C523E2">
        <w:rPr>
          <w:rFonts w:ascii="Times New Roman" w:hAnsi="Times New Roman"/>
          <w:spacing w:val="2"/>
          <w:sz w:val="24"/>
          <w:szCs w:val="24"/>
        </w:rPr>
        <w:t>и</w:t>
      </w:r>
      <w:r w:rsidRPr="00C523E2">
        <w:rPr>
          <w:rFonts w:ascii="Times New Roman" w:hAnsi="Times New Roman"/>
          <w:spacing w:val="2"/>
          <w:sz w:val="24"/>
          <w:szCs w:val="24"/>
        </w:rPr>
        <w:t>сывать достопримечательности столицы и родного края; находить на карте мира Ро</w:t>
      </w:r>
      <w:r w:rsidRPr="00C523E2">
        <w:rPr>
          <w:rFonts w:ascii="Times New Roman" w:hAnsi="Times New Roman"/>
          <w:spacing w:val="2"/>
          <w:sz w:val="24"/>
          <w:szCs w:val="24"/>
        </w:rPr>
        <w:t>с</w:t>
      </w:r>
      <w:r w:rsidRPr="00C523E2">
        <w:rPr>
          <w:rFonts w:ascii="Times New Roman" w:hAnsi="Times New Roman"/>
          <w:spacing w:val="2"/>
          <w:sz w:val="24"/>
          <w:szCs w:val="24"/>
        </w:rPr>
        <w:t>сий</w:t>
      </w:r>
      <w:r w:rsidRPr="00C523E2">
        <w:rPr>
          <w:rFonts w:ascii="Times New Roman" w:hAnsi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различать прошлое, настоящее, будущее; соотносить из</w:t>
      </w:r>
      <w:r w:rsidRPr="00C523E2">
        <w:rPr>
          <w:rFonts w:ascii="Times New Roman" w:hAnsi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</w:t>
      </w:r>
      <w:r w:rsidRPr="00C523E2">
        <w:rPr>
          <w:rFonts w:ascii="Times New Roman" w:hAnsi="Times New Roman"/>
          <w:spacing w:val="-2"/>
          <w:sz w:val="24"/>
          <w:szCs w:val="24"/>
        </w:rPr>
        <w:t>е</w:t>
      </w:r>
      <w:r w:rsidRPr="00C523E2">
        <w:rPr>
          <w:rFonts w:ascii="Times New Roman" w:hAnsi="Times New Roman"/>
          <w:spacing w:val="-2"/>
          <w:sz w:val="24"/>
          <w:szCs w:val="24"/>
        </w:rPr>
        <w:t>мени»;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C523E2">
        <w:rPr>
          <w:rFonts w:ascii="Times New Roman" w:hAnsi="Times New Roman"/>
          <w:sz w:val="24"/>
          <w:szCs w:val="24"/>
        </w:rPr>
        <w:t>бумажных и электронных н</w:t>
      </w:r>
      <w:r w:rsidRPr="00C523E2">
        <w:rPr>
          <w:rFonts w:ascii="Times New Roman" w:hAnsi="Times New Roman"/>
          <w:sz w:val="24"/>
          <w:szCs w:val="24"/>
        </w:rPr>
        <w:t>о</w:t>
      </w:r>
      <w:r w:rsidRPr="00C523E2">
        <w:rPr>
          <w:rFonts w:ascii="Times New Roman" w:hAnsi="Times New Roman"/>
          <w:sz w:val="24"/>
          <w:szCs w:val="24"/>
        </w:rPr>
        <w:t>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</w:t>
      </w:r>
      <w:r w:rsidRPr="00C523E2">
        <w:rPr>
          <w:rFonts w:ascii="Times New Roman" w:hAnsi="Times New Roman"/>
          <w:sz w:val="24"/>
          <w:szCs w:val="24"/>
        </w:rPr>
        <w:t>т</w:t>
      </w:r>
      <w:r w:rsidRPr="00C523E2">
        <w:rPr>
          <w:rFonts w:ascii="Times New Roman" w:hAnsi="Times New Roman"/>
          <w:sz w:val="24"/>
          <w:szCs w:val="24"/>
        </w:rPr>
        <w:t>личать реальные исторические факты от вымыслов;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C523E2">
        <w:rPr>
          <w:rFonts w:ascii="Times New Roman" w:hAnsi="Times New Roman"/>
          <w:sz w:val="24"/>
          <w:szCs w:val="24"/>
        </w:rPr>
        <w:t>энциклопедии) и детскую л</w:t>
      </w:r>
      <w:r w:rsidRPr="00C523E2">
        <w:rPr>
          <w:rFonts w:ascii="Times New Roman" w:hAnsi="Times New Roman"/>
          <w:sz w:val="24"/>
          <w:szCs w:val="24"/>
        </w:rPr>
        <w:t>и</w:t>
      </w:r>
      <w:r w:rsidRPr="00C523E2">
        <w:rPr>
          <w:rFonts w:ascii="Times New Roman" w:hAnsi="Times New Roman"/>
          <w:sz w:val="24"/>
          <w:szCs w:val="24"/>
        </w:rPr>
        <w:t xml:space="preserve">тературу о человеке и обществе 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C523E2">
        <w:rPr>
          <w:rFonts w:ascii="Times New Roman" w:hAnsi="Times New Roman"/>
          <w:sz w:val="24"/>
          <w:szCs w:val="24"/>
        </w:rPr>
        <w:t>высказываний.</w:t>
      </w:r>
    </w:p>
    <w:p w:rsidR="00D752AB" w:rsidRPr="002E345E" w:rsidRDefault="004458D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  <w:r w:rsidRPr="002E345E">
        <w:rPr>
          <w:rFonts w:ascii="Times New Roman" w:hAnsi="Times New Roman"/>
          <w:b/>
          <w:i/>
          <w:sz w:val="24"/>
          <w:szCs w:val="24"/>
        </w:rPr>
        <w:t>Уче</w:t>
      </w:r>
      <w:r w:rsidR="00D752AB" w:rsidRPr="002E345E">
        <w:rPr>
          <w:rFonts w:ascii="Times New Roman" w:hAnsi="Times New Roman"/>
          <w:b/>
          <w:i/>
          <w:sz w:val="24"/>
          <w:szCs w:val="24"/>
        </w:rPr>
        <w:t>ник получит возможность научиться: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C523E2">
        <w:rPr>
          <w:rFonts w:ascii="Times New Roman" w:hAnsi="Times New Roman"/>
          <w:i/>
          <w:spacing w:val="-2"/>
          <w:sz w:val="24"/>
          <w:szCs w:val="24"/>
        </w:rPr>
        <w:t>проявлять уважение и готовность выполнять совместно установленные договорённ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сти и правила, в том числе правила общения со взрослыми и сверстниками в официал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ь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ной обстановке; участвовать в коллективной коммуника</w:t>
      </w:r>
      <w:r w:rsidRPr="00C523E2">
        <w:rPr>
          <w:rFonts w:ascii="Times New Roman" w:hAnsi="Times New Roman"/>
          <w:i/>
          <w:sz w:val="24"/>
          <w:szCs w:val="24"/>
        </w:rPr>
        <w:t>тивной деятельности в и</w:t>
      </w:r>
      <w:r w:rsidRPr="00C523E2">
        <w:rPr>
          <w:rFonts w:ascii="Times New Roman" w:hAnsi="Times New Roman"/>
          <w:i/>
          <w:sz w:val="24"/>
          <w:szCs w:val="24"/>
        </w:rPr>
        <w:t>н</w:t>
      </w:r>
      <w:r w:rsidRPr="00C523E2">
        <w:rPr>
          <w:rFonts w:ascii="Times New Roman" w:hAnsi="Times New Roman"/>
          <w:i/>
          <w:sz w:val="24"/>
          <w:szCs w:val="24"/>
        </w:rPr>
        <w:t xml:space="preserve">формационной образовательной 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среде;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i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C523E2">
        <w:rPr>
          <w:rFonts w:ascii="Times New Roman" w:hAnsi="Times New Roman"/>
          <w:i/>
          <w:sz w:val="24"/>
          <w:szCs w:val="24"/>
        </w:rPr>
        <w:t>и пути её достижения; догов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риваться о распределении функций и ролей; осуществлять взаимный контроль в с</w:t>
      </w:r>
      <w:r w:rsidRPr="00C523E2">
        <w:rPr>
          <w:rFonts w:ascii="Times New Roman" w:hAnsi="Times New Roman"/>
          <w:i/>
          <w:sz w:val="24"/>
          <w:szCs w:val="24"/>
        </w:rPr>
        <w:t>о</w:t>
      </w:r>
      <w:r w:rsidRPr="00C523E2">
        <w:rPr>
          <w:rFonts w:ascii="Times New Roman" w:hAnsi="Times New Roman"/>
          <w:i/>
          <w:sz w:val="24"/>
          <w:szCs w:val="24"/>
        </w:rPr>
        <w:t>вместной деятельности; адекватно оценивать собственное поведение и поведение окружающих.</w:t>
      </w:r>
    </w:p>
    <w:p w:rsidR="00C23960" w:rsidRDefault="00C23960" w:rsidP="000E20D2">
      <w:pPr>
        <w:jc w:val="both"/>
        <w:rPr>
          <w:sz w:val="28"/>
          <w:szCs w:val="28"/>
        </w:rPr>
        <w:sectPr w:rsidR="00C23960" w:rsidSect="008C60D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23960" w:rsidRPr="008C60D2" w:rsidRDefault="00C23960" w:rsidP="000B131A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C23960" w:rsidRPr="008C60D2" w:rsidSect="000B131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B8" w:rsidRDefault="005A72B8" w:rsidP="00CC1F23">
      <w:pPr>
        <w:spacing w:after="0" w:line="240" w:lineRule="auto"/>
      </w:pPr>
      <w:r>
        <w:separator/>
      </w:r>
    </w:p>
  </w:endnote>
  <w:endnote w:type="continuationSeparator" w:id="1">
    <w:p w:rsidR="005A72B8" w:rsidRDefault="005A72B8" w:rsidP="00C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23" w:rsidRDefault="00F93025">
    <w:pPr>
      <w:pStyle w:val="a6"/>
      <w:jc w:val="right"/>
    </w:pPr>
    <w:fldSimple w:instr=" PAGE   \* MERGEFORMAT ">
      <w:r w:rsidR="000B131A">
        <w:rPr>
          <w:noProof/>
        </w:rPr>
        <w:t>11</w:t>
      </w:r>
    </w:fldSimple>
  </w:p>
  <w:p w:rsidR="00DE0323" w:rsidRDefault="00DE0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B8" w:rsidRDefault="005A72B8" w:rsidP="00CC1F23">
      <w:pPr>
        <w:spacing w:after="0" w:line="240" w:lineRule="auto"/>
      </w:pPr>
      <w:r>
        <w:separator/>
      </w:r>
    </w:p>
  </w:footnote>
  <w:footnote w:type="continuationSeparator" w:id="1">
    <w:p w:rsidR="005A72B8" w:rsidRDefault="005A72B8" w:rsidP="00CC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1199D"/>
    <w:multiLevelType w:val="multilevel"/>
    <w:tmpl w:val="99782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70FCE"/>
    <w:multiLevelType w:val="multilevel"/>
    <w:tmpl w:val="E5601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2433"/>
    <w:multiLevelType w:val="hybridMultilevel"/>
    <w:tmpl w:val="C934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519E5"/>
    <w:multiLevelType w:val="multilevel"/>
    <w:tmpl w:val="25882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501B6"/>
    <w:multiLevelType w:val="multilevel"/>
    <w:tmpl w:val="BDDAE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E3548"/>
    <w:multiLevelType w:val="multilevel"/>
    <w:tmpl w:val="A7E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D6E84"/>
    <w:multiLevelType w:val="multilevel"/>
    <w:tmpl w:val="2D0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962FF"/>
    <w:multiLevelType w:val="multilevel"/>
    <w:tmpl w:val="22B4D6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D7AFD"/>
    <w:multiLevelType w:val="multilevel"/>
    <w:tmpl w:val="329CF3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03526"/>
    <w:multiLevelType w:val="multilevel"/>
    <w:tmpl w:val="72603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B19C4"/>
    <w:multiLevelType w:val="multilevel"/>
    <w:tmpl w:val="37E82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E68B3"/>
    <w:multiLevelType w:val="multilevel"/>
    <w:tmpl w:val="B2C6E0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537EB"/>
    <w:multiLevelType w:val="multilevel"/>
    <w:tmpl w:val="EBE08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97C1C"/>
    <w:multiLevelType w:val="hybridMultilevel"/>
    <w:tmpl w:val="AEBC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E18B0"/>
    <w:multiLevelType w:val="multilevel"/>
    <w:tmpl w:val="9422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06F88"/>
    <w:multiLevelType w:val="hybridMultilevel"/>
    <w:tmpl w:val="F7C6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16AF3"/>
    <w:multiLevelType w:val="multilevel"/>
    <w:tmpl w:val="5DF609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142A2"/>
    <w:multiLevelType w:val="multilevel"/>
    <w:tmpl w:val="03540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16E64"/>
    <w:multiLevelType w:val="multilevel"/>
    <w:tmpl w:val="9586D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14724"/>
    <w:multiLevelType w:val="multilevel"/>
    <w:tmpl w:val="01B4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F6105"/>
    <w:multiLevelType w:val="multilevel"/>
    <w:tmpl w:val="6E36A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8039E"/>
    <w:multiLevelType w:val="multilevel"/>
    <w:tmpl w:val="D76ABC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24B3F"/>
    <w:multiLevelType w:val="multilevel"/>
    <w:tmpl w:val="D63C3F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DA7D60"/>
    <w:multiLevelType w:val="multilevel"/>
    <w:tmpl w:val="277E4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745E8"/>
    <w:multiLevelType w:val="multilevel"/>
    <w:tmpl w:val="2FB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E672F"/>
    <w:multiLevelType w:val="multilevel"/>
    <w:tmpl w:val="6BD8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507C2"/>
    <w:multiLevelType w:val="multilevel"/>
    <w:tmpl w:val="C186A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24164"/>
    <w:multiLevelType w:val="multilevel"/>
    <w:tmpl w:val="BB8A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A21C3"/>
    <w:multiLevelType w:val="hybridMultilevel"/>
    <w:tmpl w:val="BA90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915"/>
    <w:multiLevelType w:val="multilevel"/>
    <w:tmpl w:val="2F227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365730"/>
    <w:multiLevelType w:val="multilevel"/>
    <w:tmpl w:val="499A2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D0388"/>
    <w:multiLevelType w:val="multilevel"/>
    <w:tmpl w:val="3702D5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EA4266"/>
    <w:multiLevelType w:val="multilevel"/>
    <w:tmpl w:val="0FF21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8"/>
  </w:num>
  <w:num w:numId="5">
    <w:abstractNumId w:val="0"/>
  </w:num>
  <w:num w:numId="6">
    <w:abstractNumId w:val="16"/>
  </w:num>
  <w:num w:numId="7">
    <w:abstractNumId w:val="4"/>
  </w:num>
  <w:num w:numId="8">
    <w:abstractNumId w:val="19"/>
  </w:num>
  <w:num w:numId="9">
    <w:abstractNumId w:val="33"/>
  </w:num>
  <w:num w:numId="10">
    <w:abstractNumId w:val="30"/>
  </w:num>
  <w:num w:numId="11">
    <w:abstractNumId w:val="9"/>
  </w:num>
  <w:num w:numId="12">
    <w:abstractNumId w:val="13"/>
  </w:num>
  <w:num w:numId="13">
    <w:abstractNumId w:val="34"/>
  </w:num>
  <w:num w:numId="14">
    <w:abstractNumId w:val="31"/>
  </w:num>
  <w:num w:numId="15">
    <w:abstractNumId w:val="25"/>
  </w:num>
  <w:num w:numId="16">
    <w:abstractNumId w:val="29"/>
  </w:num>
  <w:num w:numId="17">
    <w:abstractNumId w:val="2"/>
  </w:num>
  <w:num w:numId="18">
    <w:abstractNumId w:val="23"/>
  </w:num>
  <w:num w:numId="19">
    <w:abstractNumId w:val="17"/>
  </w:num>
  <w:num w:numId="20">
    <w:abstractNumId w:val="21"/>
  </w:num>
  <w:num w:numId="21">
    <w:abstractNumId w:val="8"/>
  </w:num>
  <w:num w:numId="22">
    <w:abstractNumId w:val="24"/>
  </w:num>
  <w:num w:numId="23">
    <w:abstractNumId w:val="32"/>
  </w:num>
  <w:num w:numId="24">
    <w:abstractNumId w:val="12"/>
  </w:num>
  <w:num w:numId="25">
    <w:abstractNumId w:val="5"/>
  </w:num>
  <w:num w:numId="26">
    <w:abstractNumId w:val="1"/>
  </w:num>
  <w:num w:numId="27">
    <w:abstractNumId w:val="37"/>
  </w:num>
  <w:num w:numId="28">
    <w:abstractNumId w:val="26"/>
  </w:num>
  <w:num w:numId="29">
    <w:abstractNumId w:val="15"/>
  </w:num>
  <w:num w:numId="30">
    <w:abstractNumId w:val="28"/>
  </w:num>
  <w:num w:numId="31">
    <w:abstractNumId w:val="6"/>
  </w:num>
  <w:num w:numId="32">
    <w:abstractNumId w:val="10"/>
  </w:num>
  <w:num w:numId="33">
    <w:abstractNumId w:val="35"/>
  </w:num>
  <w:num w:numId="34">
    <w:abstractNumId w:val="11"/>
  </w:num>
  <w:num w:numId="35">
    <w:abstractNumId w:val="14"/>
  </w:num>
  <w:num w:numId="36">
    <w:abstractNumId w:val="36"/>
  </w:num>
  <w:num w:numId="37">
    <w:abstractNumId w:val="27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12"/>
    <w:rsid w:val="000051EA"/>
    <w:rsid w:val="00034552"/>
    <w:rsid w:val="00034967"/>
    <w:rsid w:val="00046113"/>
    <w:rsid w:val="000470AC"/>
    <w:rsid w:val="00051300"/>
    <w:rsid w:val="00061596"/>
    <w:rsid w:val="00063693"/>
    <w:rsid w:val="00072777"/>
    <w:rsid w:val="00072A41"/>
    <w:rsid w:val="00073D3A"/>
    <w:rsid w:val="0009385C"/>
    <w:rsid w:val="000A6A01"/>
    <w:rsid w:val="000B131A"/>
    <w:rsid w:val="000B3566"/>
    <w:rsid w:val="000C4F6A"/>
    <w:rsid w:val="000E20D2"/>
    <w:rsid w:val="000E264A"/>
    <w:rsid w:val="00102F12"/>
    <w:rsid w:val="001070A0"/>
    <w:rsid w:val="00120437"/>
    <w:rsid w:val="00126A6A"/>
    <w:rsid w:val="0013211B"/>
    <w:rsid w:val="00137D7F"/>
    <w:rsid w:val="001569E3"/>
    <w:rsid w:val="0017403A"/>
    <w:rsid w:val="001748DF"/>
    <w:rsid w:val="00186047"/>
    <w:rsid w:val="00187880"/>
    <w:rsid w:val="00194926"/>
    <w:rsid w:val="001A7F55"/>
    <w:rsid w:val="001B1C31"/>
    <w:rsid w:val="001B617B"/>
    <w:rsid w:val="001D17F7"/>
    <w:rsid w:val="001E5DEE"/>
    <w:rsid w:val="001F07F1"/>
    <w:rsid w:val="001F3B3D"/>
    <w:rsid w:val="001F57B5"/>
    <w:rsid w:val="00205CFC"/>
    <w:rsid w:val="0021140B"/>
    <w:rsid w:val="00212C17"/>
    <w:rsid w:val="0022167C"/>
    <w:rsid w:val="00232A5B"/>
    <w:rsid w:val="00236B2B"/>
    <w:rsid w:val="00244950"/>
    <w:rsid w:val="00260E98"/>
    <w:rsid w:val="00266F7A"/>
    <w:rsid w:val="00283158"/>
    <w:rsid w:val="002865DD"/>
    <w:rsid w:val="002942DE"/>
    <w:rsid w:val="002A3172"/>
    <w:rsid w:val="002B447B"/>
    <w:rsid w:val="002B7DFA"/>
    <w:rsid w:val="002E345E"/>
    <w:rsid w:val="002F6898"/>
    <w:rsid w:val="00322068"/>
    <w:rsid w:val="00355499"/>
    <w:rsid w:val="00356DFE"/>
    <w:rsid w:val="00383D9D"/>
    <w:rsid w:val="003A688E"/>
    <w:rsid w:val="003B2340"/>
    <w:rsid w:val="003D3D82"/>
    <w:rsid w:val="003E4F4A"/>
    <w:rsid w:val="003F0DBB"/>
    <w:rsid w:val="003F6391"/>
    <w:rsid w:val="00424F8D"/>
    <w:rsid w:val="004458DB"/>
    <w:rsid w:val="004536F5"/>
    <w:rsid w:val="00454DA9"/>
    <w:rsid w:val="00463A12"/>
    <w:rsid w:val="004650C4"/>
    <w:rsid w:val="00477194"/>
    <w:rsid w:val="0048532A"/>
    <w:rsid w:val="004A34C8"/>
    <w:rsid w:val="004B48D3"/>
    <w:rsid w:val="004B5FAE"/>
    <w:rsid w:val="004C22CC"/>
    <w:rsid w:val="004D69AD"/>
    <w:rsid w:val="004E4173"/>
    <w:rsid w:val="005177F2"/>
    <w:rsid w:val="005272C1"/>
    <w:rsid w:val="00532980"/>
    <w:rsid w:val="00536CB3"/>
    <w:rsid w:val="00540333"/>
    <w:rsid w:val="00546802"/>
    <w:rsid w:val="005542EB"/>
    <w:rsid w:val="005561C8"/>
    <w:rsid w:val="00570BAA"/>
    <w:rsid w:val="00575EAD"/>
    <w:rsid w:val="005922FF"/>
    <w:rsid w:val="0059498C"/>
    <w:rsid w:val="005A0CB8"/>
    <w:rsid w:val="005A1FC3"/>
    <w:rsid w:val="005A5988"/>
    <w:rsid w:val="005A72B8"/>
    <w:rsid w:val="005B058C"/>
    <w:rsid w:val="005B3D19"/>
    <w:rsid w:val="005B4C9D"/>
    <w:rsid w:val="005B630D"/>
    <w:rsid w:val="005B6727"/>
    <w:rsid w:val="005C2E82"/>
    <w:rsid w:val="005D73E0"/>
    <w:rsid w:val="005F7FC5"/>
    <w:rsid w:val="00613BFE"/>
    <w:rsid w:val="00617735"/>
    <w:rsid w:val="00634399"/>
    <w:rsid w:val="0067139B"/>
    <w:rsid w:val="00684A37"/>
    <w:rsid w:val="0068534B"/>
    <w:rsid w:val="006A1330"/>
    <w:rsid w:val="006C6FED"/>
    <w:rsid w:val="006D0678"/>
    <w:rsid w:val="006D17C9"/>
    <w:rsid w:val="006E4B01"/>
    <w:rsid w:val="006F345C"/>
    <w:rsid w:val="006F362B"/>
    <w:rsid w:val="006F648E"/>
    <w:rsid w:val="007454A4"/>
    <w:rsid w:val="00751894"/>
    <w:rsid w:val="00751D14"/>
    <w:rsid w:val="007567B1"/>
    <w:rsid w:val="007650E4"/>
    <w:rsid w:val="00766D47"/>
    <w:rsid w:val="0076762B"/>
    <w:rsid w:val="007A0DEF"/>
    <w:rsid w:val="00800DB7"/>
    <w:rsid w:val="00812638"/>
    <w:rsid w:val="00820CEA"/>
    <w:rsid w:val="0083023F"/>
    <w:rsid w:val="00882942"/>
    <w:rsid w:val="008839EE"/>
    <w:rsid w:val="0088704D"/>
    <w:rsid w:val="00891A24"/>
    <w:rsid w:val="00892012"/>
    <w:rsid w:val="00892F13"/>
    <w:rsid w:val="008A0AE7"/>
    <w:rsid w:val="008B0396"/>
    <w:rsid w:val="008C28C9"/>
    <w:rsid w:val="008C60D2"/>
    <w:rsid w:val="008F2E1A"/>
    <w:rsid w:val="008F5D69"/>
    <w:rsid w:val="0091157E"/>
    <w:rsid w:val="00915257"/>
    <w:rsid w:val="00915F0A"/>
    <w:rsid w:val="00931D54"/>
    <w:rsid w:val="00987F0F"/>
    <w:rsid w:val="00991D00"/>
    <w:rsid w:val="009E4FAF"/>
    <w:rsid w:val="009E5284"/>
    <w:rsid w:val="009F7D74"/>
    <w:rsid w:val="00A04A9D"/>
    <w:rsid w:val="00A122E8"/>
    <w:rsid w:val="00A16CBC"/>
    <w:rsid w:val="00A25E09"/>
    <w:rsid w:val="00A44E00"/>
    <w:rsid w:val="00A66D01"/>
    <w:rsid w:val="00A86BF2"/>
    <w:rsid w:val="00AB75B7"/>
    <w:rsid w:val="00AC1EDA"/>
    <w:rsid w:val="00AD5F31"/>
    <w:rsid w:val="00AE1A37"/>
    <w:rsid w:val="00AE206D"/>
    <w:rsid w:val="00AE5DA3"/>
    <w:rsid w:val="00AF2EB5"/>
    <w:rsid w:val="00AF42B5"/>
    <w:rsid w:val="00B1080D"/>
    <w:rsid w:val="00B20A58"/>
    <w:rsid w:val="00B60CE0"/>
    <w:rsid w:val="00B666E7"/>
    <w:rsid w:val="00B77DF0"/>
    <w:rsid w:val="00B81775"/>
    <w:rsid w:val="00B93413"/>
    <w:rsid w:val="00BB48A8"/>
    <w:rsid w:val="00BE7074"/>
    <w:rsid w:val="00BF2467"/>
    <w:rsid w:val="00C012FE"/>
    <w:rsid w:val="00C153F4"/>
    <w:rsid w:val="00C23960"/>
    <w:rsid w:val="00C51690"/>
    <w:rsid w:val="00C523E2"/>
    <w:rsid w:val="00C64AE2"/>
    <w:rsid w:val="00C86F4F"/>
    <w:rsid w:val="00C932BF"/>
    <w:rsid w:val="00CC1F23"/>
    <w:rsid w:val="00CC4449"/>
    <w:rsid w:val="00CC7FA8"/>
    <w:rsid w:val="00D142DC"/>
    <w:rsid w:val="00D24280"/>
    <w:rsid w:val="00D2619F"/>
    <w:rsid w:val="00D347FC"/>
    <w:rsid w:val="00D43792"/>
    <w:rsid w:val="00D46FB8"/>
    <w:rsid w:val="00D5241E"/>
    <w:rsid w:val="00D57B8A"/>
    <w:rsid w:val="00D65CCA"/>
    <w:rsid w:val="00D717C2"/>
    <w:rsid w:val="00D74546"/>
    <w:rsid w:val="00D752AB"/>
    <w:rsid w:val="00DA32DB"/>
    <w:rsid w:val="00DB70A3"/>
    <w:rsid w:val="00DC5728"/>
    <w:rsid w:val="00DE0323"/>
    <w:rsid w:val="00E1231A"/>
    <w:rsid w:val="00E253E9"/>
    <w:rsid w:val="00E46041"/>
    <w:rsid w:val="00E509F6"/>
    <w:rsid w:val="00EC03EA"/>
    <w:rsid w:val="00EC2D11"/>
    <w:rsid w:val="00ED1DA5"/>
    <w:rsid w:val="00EE5100"/>
    <w:rsid w:val="00EF40EC"/>
    <w:rsid w:val="00F155B4"/>
    <w:rsid w:val="00F24C9A"/>
    <w:rsid w:val="00F316AE"/>
    <w:rsid w:val="00F369B5"/>
    <w:rsid w:val="00F4739F"/>
    <w:rsid w:val="00F51DEF"/>
    <w:rsid w:val="00F533DF"/>
    <w:rsid w:val="00F6124E"/>
    <w:rsid w:val="00F61EEC"/>
    <w:rsid w:val="00F90F10"/>
    <w:rsid w:val="00F93025"/>
    <w:rsid w:val="00F95D14"/>
    <w:rsid w:val="00FD09C8"/>
    <w:rsid w:val="00FF0602"/>
    <w:rsid w:val="00F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177F2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77F2"/>
    <w:rPr>
      <w:rFonts w:ascii="Times New Roman" w:hAnsi="Times New Roman" w:cs="Times New Roman"/>
      <w:b/>
      <w:i/>
      <w:sz w:val="20"/>
      <w:szCs w:val="20"/>
    </w:rPr>
  </w:style>
  <w:style w:type="paragraph" w:styleId="a3">
    <w:name w:val="List Paragraph"/>
    <w:basedOn w:val="a"/>
    <w:uiPriority w:val="99"/>
    <w:qFormat/>
    <w:rsid w:val="006E4B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F2EB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F2EB5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12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5241E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3">
    <w:name w:val="Font Style13"/>
    <w:basedOn w:val="a0"/>
    <w:uiPriority w:val="99"/>
    <w:rsid w:val="00D5241E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5241E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D5241E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uiPriority w:val="99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uiPriority w:val="99"/>
    <w:rsid w:val="00D5241E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/>
      <w:sz w:val="24"/>
      <w:szCs w:val="24"/>
    </w:rPr>
  </w:style>
  <w:style w:type="character" w:customStyle="1" w:styleId="FontStyle15">
    <w:name w:val="Font Style15"/>
    <w:basedOn w:val="a0"/>
    <w:uiPriority w:val="99"/>
    <w:rsid w:val="00D5241E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D5241E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D5241E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D5241E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D5241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5241E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5241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241E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Document Map"/>
    <w:basedOn w:val="a"/>
    <w:link w:val="ac"/>
    <w:uiPriority w:val="99"/>
    <w:semiHidden/>
    <w:rsid w:val="00186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A19AA"/>
    <w:rPr>
      <w:rFonts w:ascii="Times New Roman" w:hAnsi="Times New Roman"/>
      <w:sz w:val="0"/>
      <w:szCs w:val="0"/>
    </w:rPr>
  </w:style>
  <w:style w:type="paragraph" w:styleId="ad">
    <w:name w:val="No Spacing"/>
    <w:link w:val="ae"/>
    <w:uiPriority w:val="1"/>
    <w:qFormat/>
    <w:rsid w:val="00F24C9A"/>
    <w:rPr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5542EB"/>
    <w:rPr>
      <w:sz w:val="22"/>
      <w:szCs w:val="22"/>
      <w:lang w:val="ru-RU" w:eastAsia="ru-RU" w:bidi="ar-SA"/>
    </w:rPr>
  </w:style>
  <w:style w:type="paragraph" w:customStyle="1" w:styleId="af">
    <w:name w:val="Основной"/>
    <w:basedOn w:val="a"/>
    <w:link w:val="af0"/>
    <w:rsid w:val="00D752A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D752A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f"/>
    <w:rsid w:val="00D752A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752AB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0">
    <w:name w:val="Основной Знак"/>
    <w:link w:val="af"/>
    <w:rsid w:val="00D752AB"/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C523E2"/>
    <w:rPr>
      <w:color w:val="000000"/>
      <w:w w:val="100"/>
    </w:rPr>
  </w:style>
  <w:style w:type="paragraph" w:customStyle="1" w:styleId="zag4">
    <w:name w:val="zag_4"/>
    <w:basedOn w:val="a"/>
    <w:uiPriority w:val="99"/>
    <w:rsid w:val="002942D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800DB7"/>
  </w:style>
  <w:style w:type="paragraph" w:styleId="af2">
    <w:name w:val="Normal (Web)"/>
    <w:basedOn w:val="a"/>
    <w:uiPriority w:val="99"/>
    <w:semiHidden/>
    <w:unhideWhenUsed/>
    <w:rsid w:val="00800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800DB7"/>
    <w:rPr>
      <w:b/>
      <w:bCs/>
    </w:rPr>
  </w:style>
  <w:style w:type="character" w:styleId="af4">
    <w:name w:val="Hyperlink"/>
    <w:basedOn w:val="a0"/>
    <w:uiPriority w:val="99"/>
    <w:semiHidden/>
    <w:unhideWhenUsed/>
    <w:rsid w:val="00800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golink/mlshkol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www.rusedu.ru/subcat_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golink/59311s001.edusite.ru/p95a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A2B1-5046-4E6E-B8DF-F0A78A91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БНС</cp:lastModifiedBy>
  <cp:revision>85</cp:revision>
  <cp:lastPrinted>2016-06-25T03:58:00Z</cp:lastPrinted>
  <dcterms:created xsi:type="dcterms:W3CDTF">2011-06-19T15:50:00Z</dcterms:created>
  <dcterms:modified xsi:type="dcterms:W3CDTF">2017-10-13T04:25:00Z</dcterms:modified>
</cp:coreProperties>
</file>