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3E" w:rsidRPr="00165762" w:rsidRDefault="00305159" w:rsidP="009C4A54">
      <w:pPr>
        <w:jc w:val="center"/>
        <w:rPr>
          <w:rFonts w:eastAsia="Times New Roman"/>
        </w:rPr>
        <w:sectPr w:rsidR="008A273E" w:rsidRPr="00165762" w:rsidSect="009C4A54">
          <w:footerReference w:type="default" r:id="rId8"/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  <w:r>
        <w:rPr>
          <w:noProof/>
          <w:sz w:val="22"/>
          <w:szCs w:val="22"/>
        </w:rPr>
        <w:drawing>
          <wp:inline distT="0" distB="0" distL="0" distR="0">
            <wp:extent cx="6480175" cy="8386109"/>
            <wp:effectExtent l="19050" t="0" r="0" b="0"/>
            <wp:docPr id="1" name="Рисунок 1" descr="C:\Users\БНС\Desktop\4 класс\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русски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159" w:rsidRDefault="00305159" w:rsidP="00623822">
      <w:pPr>
        <w:spacing w:after="200"/>
        <w:jc w:val="center"/>
        <w:rPr>
          <w:rFonts w:eastAsia="Times New Roman"/>
          <w:b/>
        </w:rPr>
      </w:pPr>
    </w:p>
    <w:p w:rsidR="00305159" w:rsidRDefault="00305159" w:rsidP="00623822">
      <w:pPr>
        <w:spacing w:after="200"/>
        <w:jc w:val="center"/>
        <w:rPr>
          <w:rFonts w:eastAsia="Times New Roman"/>
          <w:b/>
        </w:rPr>
      </w:pPr>
    </w:p>
    <w:p w:rsidR="00305159" w:rsidRDefault="00305159" w:rsidP="00623822">
      <w:pPr>
        <w:spacing w:after="200"/>
        <w:jc w:val="center"/>
        <w:rPr>
          <w:rFonts w:eastAsia="Times New Roman"/>
          <w:b/>
        </w:rPr>
      </w:pPr>
    </w:p>
    <w:p w:rsidR="008A273E" w:rsidRPr="008A273E" w:rsidRDefault="008A273E" w:rsidP="00623822">
      <w:pPr>
        <w:spacing w:after="200"/>
        <w:jc w:val="center"/>
        <w:rPr>
          <w:rFonts w:eastAsia="Times New Roman"/>
          <w:b/>
        </w:rPr>
      </w:pPr>
      <w:r w:rsidRPr="008A273E">
        <w:rPr>
          <w:rFonts w:eastAsia="Times New Roman"/>
          <w:b/>
        </w:rPr>
        <w:lastRenderedPageBreak/>
        <w:t>Пояснительная записка.</w:t>
      </w:r>
    </w:p>
    <w:p w:rsidR="008A273E" w:rsidRPr="00C11D70" w:rsidRDefault="008A273E" w:rsidP="008A273E">
      <w:pPr>
        <w:spacing w:after="200"/>
        <w:ind w:firstLine="18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  авторов С.В.Иванова, А.О.Евдокимовой и др., 2011г. </w:t>
      </w:r>
    </w:p>
    <w:p w:rsidR="009F6FC2" w:rsidRPr="00C11D70" w:rsidRDefault="009F6FC2" w:rsidP="009F6FC2">
      <w:pPr>
        <w:rPr>
          <w:rFonts w:eastAsia="Times New Roman"/>
          <w:color w:val="FF0000"/>
        </w:rPr>
      </w:pPr>
      <w:r w:rsidRPr="00C11D70">
        <w:rPr>
          <w:rFonts w:eastAsia="Times New Roman"/>
          <w:b/>
        </w:rPr>
        <w:t>Общая характеристика учебного предмета.</w:t>
      </w:r>
    </w:p>
    <w:p w:rsidR="009F6FC2" w:rsidRPr="00C11D70" w:rsidRDefault="009F6FC2" w:rsidP="009F6FC2">
      <w:pPr>
        <w:jc w:val="both"/>
        <w:rPr>
          <w:rFonts w:eastAsia="Times New Roman"/>
        </w:rPr>
      </w:pPr>
      <w:r w:rsidRPr="00C11D70">
        <w:rPr>
          <w:rFonts w:eastAsia="Times New Roman"/>
        </w:rPr>
        <w:t>В программе курса «Русский язык» выделяются три блока, каждый из которых соответствует целям обучения русскому языку: «</w:t>
      </w:r>
      <w:r w:rsidR="00C57871" w:rsidRPr="00C11D70">
        <w:rPr>
          <w:rFonts w:eastAsia="Times New Roman"/>
        </w:rPr>
        <w:t>Виды речевой деятельности</w:t>
      </w:r>
      <w:r w:rsidRPr="00C11D70">
        <w:rPr>
          <w:rFonts w:eastAsia="Times New Roman"/>
        </w:rPr>
        <w:t>», «</w:t>
      </w:r>
      <w:r w:rsidR="00C57871" w:rsidRPr="00C11D70">
        <w:rPr>
          <w:rFonts w:eastAsia="Times New Roman"/>
        </w:rPr>
        <w:t>Обучение грамоте</w:t>
      </w:r>
      <w:r w:rsidRPr="00C11D70">
        <w:rPr>
          <w:rFonts w:eastAsia="Times New Roman"/>
        </w:rPr>
        <w:t xml:space="preserve">» и «Развитие речи».   </w:t>
      </w:r>
      <w:r w:rsidR="00C57871" w:rsidRPr="00C11D70">
        <w:rPr>
          <w:rFonts w:eastAsia="Times New Roman"/>
        </w:rPr>
        <w:t>У</w:t>
      </w:r>
      <w:r w:rsidRPr="00C11D70">
        <w:rPr>
          <w:rFonts w:eastAsia="Times New Roman"/>
        </w:rPr>
        <w:t>роки блока</w:t>
      </w:r>
      <w:r w:rsidR="00047558" w:rsidRPr="00C11D70">
        <w:rPr>
          <w:rFonts w:eastAsia="Times New Roman"/>
        </w:rPr>
        <w:t xml:space="preserve"> «Виды речевой деятельности», </w:t>
      </w:r>
      <w:r w:rsidRPr="00C11D70">
        <w:rPr>
          <w:rFonts w:eastAsia="Times New Roman"/>
        </w:rPr>
        <w:t xml:space="preserve"> реализуют цель ознакомления учеников с  основами лингвистических знаний; уроки блока </w:t>
      </w:r>
      <w:r w:rsidR="00047558" w:rsidRPr="00C11D70">
        <w:rPr>
          <w:rFonts w:eastAsia="Times New Roman"/>
        </w:rPr>
        <w:t>«Обучение грамоте</w:t>
      </w:r>
      <w:r w:rsidRPr="00C11D70">
        <w:rPr>
          <w:rFonts w:eastAsia="Times New Roman"/>
        </w:rPr>
        <w:t>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9F6FC2" w:rsidRPr="00C11D70" w:rsidRDefault="009F6FC2" w:rsidP="009F6FC2">
      <w:pPr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   Такое структурирование курса позволяет: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успешно реализовать цели развития логического и абстрактного  мышления;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9F6FC2" w:rsidRPr="00C11D70" w:rsidRDefault="009F6FC2" w:rsidP="009F6FC2">
      <w:pPr>
        <w:jc w:val="both"/>
        <w:rPr>
          <w:rFonts w:eastAsia="Times New Roman"/>
        </w:rPr>
      </w:pPr>
      <w:r w:rsidRPr="00C11D70">
        <w:rPr>
          <w:rFonts w:eastAsia="Times New Roman"/>
        </w:rPr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  с интересными фактами и явлениями из жизни родного языка, что позволяет реализовать дифференцированный и индивидуальный подход к обучению</w:t>
      </w:r>
    </w:p>
    <w:p w:rsidR="009F6FC2" w:rsidRPr="00C11D70" w:rsidRDefault="009F6FC2" w:rsidP="009F6FC2">
      <w:pPr>
        <w:ind w:firstLine="708"/>
        <w:jc w:val="both"/>
        <w:rPr>
          <w:rFonts w:eastAsia="Times New Roman"/>
          <w:iCs/>
        </w:rPr>
      </w:pPr>
      <w:r w:rsidRPr="00C11D70">
        <w:rPr>
          <w:rFonts w:eastAsia="Times New Roman"/>
          <w:iCs/>
        </w:rPr>
        <w:t>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программу не внесены.</w:t>
      </w:r>
    </w:p>
    <w:p w:rsidR="008128CB" w:rsidRPr="0071714F" w:rsidRDefault="0071714F" w:rsidP="0071714F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E05449" w:rsidRPr="00C11D70">
        <w:rPr>
          <w:b/>
          <w:bCs/>
          <w:iCs/>
        </w:rPr>
        <w:t>Цель данного учебного курса:</w:t>
      </w:r>
      <w:r w:rsidR="003B3F5E">
        <w:rPr>
          <w:b/>
          <w:bCs/>
          <w:iCs/>
        </w:rPr>
        <w:t xml:space="preserve"> </w:t>
      </w:r>
      <w:r w:rsidR="009F6FC2" w:rsidRPr="00C11D70">
        <w:rPr>
          <w:rFonts w:eastAsia="Times New Roman"/>
          <w:lang w:eastAsia="en-US"/>
        </w:rPr>
        <w:t>ознакомление учащихся с</w:t>
      </w:r>
      <w:r w:rsidR="003B3F5E">
        <w:rPr>
          <w:rFonts w:eastAsia="Times New Roman"/>
          <w:lang w:eastAsia="en-US"/>
        </w:rPr>
        <w:t xml:space="preserve"> </w:t>
      </w:r>
      <w:r w:rsidR="009F6FC2" w:rsidRPr="00C11D70">
        <w:rPr>
          <w:rFonts w:eastAsia="Times New Roman"/>
          <w:lang w:eastAsia="en-US"/>
        </w:rPr>
        <w:t>основными положениями науки о языке и формирование на этой основе знаков</w:t>
      </w:r>
      <w:r w:rsidR="003B3F5E">
        <w:rPr>
          <w:rFonts w:eastAsia="Times New Roman"/>
          <w:lang w:eastAsia="en-US"/>
        </w:rPr>
        <w:t xml:space="preserve"> </w:t>
      </w:r>
      <w:r w:rsidR="00C57871" w:rsidRPr="00C11D70">
        <w:rPr>
          <w:rFonts w:eastAsia="Times New Roman"/>
          <w:lang w:eastAsia="en-US"/>
        </w:rPr>
        <w:t>символического</w:t>
      </w:r>
      <w:r w:rsidR="009F6FC2" w:rsidRPr="00C11D70">
        <w:rPr>
          <w:rFonts w:eastAsia="Times New Roman"/>
          <w:lang w:eastAsia="en-US"/>
        </w:rPr>
        <w:t xml:space="preserve"> восприятия, логического </w:t>
      </w:r>
    </w:p>
    <w:p w:rsidR="00C57871" w:rsidRPr="00475879" w:rsidRDefault="009F6FC2" w:rsidP="00475879">
      <w:pPr>
        <w:widowControl w:val="0"/>
        <w:overflowPunct w:val="0"/>
        <w:autoSpaceDE w:val="0"/>
        <w:autoSpaceDN w:val="0"/>
        <w:adjustRightInd w:val="0"/>
        <w:spacing w:line="279" w:lineRule="exact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мышления и воображения учащихся,</w:t>
      </w:r>
      <w:r w:rsidR="003B3F5E">
        <w:rPr>
          <w:rFonts w:eastAsia="Times New Roman"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>формирование коммуникативных компетенций учащихся как показателя общей культуры человека, раз</w:t>
      </w:r>
      <w:r w:rsidR="00475879">
        <w:rPr>
          <w:rFonts w:eastAsia="Times New Roman"/>
          <w:lang w:eastAsia="en-US"/>
        </w:rPr>
        <w:t>витие устной и письменной речи.</w:t>
      </w:r>
    </w:p>
    <w:p w:rsidR="00E05449" w:rsidRPr="00C11D70" w:rsidRDefault="00E05449" w:rsidP="008026FD">
      <w:pPr>
        <w:pStyle w:val="1"/>
        <w:shd w:val="clear" w:color="auto" w:fill="FFFFFF"/>
        <w:autoSpaceDE w:val="0"/>
        <w:autoSpaceDN w:val="0"/>
        <w:adjustRightInd w:val="0"/>
        <w:ind w:left="0"/>
        <w:contextualSpacing w:val="0"/>
        <w:jc w:val="both"/>
      </w:pPr>
      <w:r w:rsidRPr="00C11D70">
        <w:rPr>
          <w:b/>
          <w:bCs/>
          <w:iCs/>
        </w:rPr>
        <w:t>Задачи учебного курса</w:t>
      </w:r>
      <w:r w:rsidRPr="00C11D70">
        <w:t xml:space="preserve">: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развитие </w:t>
      </w:r>
      <w:r w:rsidRPr="00C11D70">
        <w:rPr>
          <w:rFonts w:eastAsia="Times New Roman"/>
          <w:lang w:eastAsia="en-US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освоение </w:t>
      </w:r>
      <w:r w:rsidRPr="00C11D70">
        <w:rPr>
          <w:rFonts w:eastAsia="Times New Roman"/>
          <w:lang w:eastAsia="en-US"/>
        </w:rPr>
        <w:t>первоначальных знаний о лексике, фонетике,</w:t>
      </w:r>
      <w:r w:rsidR="003B3F5E">
        <w:rPr>
          <w:rFonts w:eastAsia="Times New Roman"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 xml:space="preserve">грамматике русского языка;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овладение </w:t>
      </w:r>
      <w:r w:rsidRPr="00C11D70">
        <w:rPr>
          <w:rFonts w:eastAsia="Times New Roman"/>
          <w:lang w:eastAsia="en-US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C11D70">
        <w:rPr>
          <w:rFonts w:eastAsia="PMingLiU"/>
          <w:lang w:eastAsia="en-US"/>
        </w:rPr>
        <w:t>-</w:t>
      </w:r>
      <w:r w:rsidRPr="00C11D70">
        <w:rPr>
          <w:rFonts w:eastAsia="Times New Roman"/>
          <w:lang w:eastAsia="en-US"/>
        </w:rPr>
        <w:t>описания и тексты</w:t>
      </w:r>
      <w:r w:rsidRPr="00C11D70">
        <w:rPr>
          <w:rFonts w:eastAsia="PMingLiU"/>
          <w:lang w:eastAsia="en-US"/>
        </w:rPr>
        <w:t>-</w:t>
      </w:r>
      <w:r w:rsidRPr="00C11D70">
        <w:rPr>
          <w:rFonts w:eastAsia="Times New Roman"/>
          <w:lang w:eastAsia="en-US"/>
        </w:rPr>
        <w:t xml:space="preserve">повествования небольшого объема;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воспитание </w:t>
      </w:r>
      <w:r w:rsidRPr="00C11D70">
        <w:rPr>
          <w:rFonts w:eastAsia="Times New Roman"/>
          <w:lang w:eastAsia="en-US"/>
        </w:rPr>
        <w:t>позитивного эмоционально</w:t>
      </w:r>
      <w:r w:rsidR="003B3F5E">
        <w:rPr>
          <w:rFonts w:eastAsia="Times New Roman"/>
          <w:lang w:eastAsia="en-US"/>
        </w:rPr>
        <w:t>-</w:t>
      </w:r>
      <w:r w:rsidRPr="00C11D70">
        <w:rPr>
          <w:rFonts w:eastAsia="Times New Roman"/>
          <w:lang w:eastAsia="en-US"/>
        </w:rPr>
        <w:t xml:space="preserve">ценностного отношения к русскому языку, чувства </w:t>
      </w:r>
      <w:r w:rsidRPr="00C11D70">
        <w:rPr>
          <w:rFonts w:eastAsia="Times New Roman"/>
          <w:lang w:eastAsia="en-US"/>
        </w:rPr>
        <w:lastRenderedPageBreak/>
        <w:t xml:space="preserve">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C57871" w:rsidRPr="00C11D70" w:rsidRDefault="00C57871" w:rsidP="00C57871">
      <w:pPr>
        <w:autoSpaceDE w:val="0"/>
        <w:autoSpaceDN w:val="0"/>
        <w:adjustRightInd w:val="0"/>
        <w:rPr>
          <w:b/>
          <w:bCs/>
          <w:iCs/>
          <w:lang w:eastAsia="en-US"/>
        </w:rPr>
      </w:pPr>
    </w:p>
    <w:p w:rsidR="008128CB" w:rsidRPr="00C11D70" w:rsidRDefault="008128CB" w:rsidP="00C02310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Место предмета «Русский язык» в учебном плане</w:t>
      </w:r>
    </w:p>
    <w:p w:rsidR="008128CB" w:rsidRPr="00C11D70" w:rsidRDefault="008128CB" w:rsidP="008128CB">
      <w:pPr>
        <w:spacing w:after="200"/>
        <w:ind w:firstLine="708"/>
        <w:jc w:val="both"/>
        <w:rPr>
          <w:rFonts w:eastAsia="Times New Roman"/>
          <w:b/>
          <w:color w:val="000000"/>
        </w:rPr>
      </w:pPr>
      <w:r w:rsidRPr="00C11D70">
        <w:rPr>
          <w:rFonts w:eastAsia="Times New Roman"/>
        </w:rPr>
        <w:t xml:space="preserve">Федеральный базисный учебный план для образовательных учреждений Российской Федерации отводит </w:t>
      </w:r>
      <w:r w:rsidR="00510342" w:rsidRPr="00C11D70">
        <w:rPr>
          <w:rFonts w:eastAsia="Times New Roman"/>
        </w:rPr>
        <w:t>680</w:t>
      </w:r>
      <w:r w:rsidRPr="00C11D70">
        <w:rPr>
          <w:rFonts w:eastAsia="Times New Roman"/>
        </w:rPr>
        <w:t xml:space="preserve"> часов для обязательного изучения учебного предмета «Русский язык» на ступени начального общего образования. Согласно учебному плану </w:t>
      </w:r>
      <w:r w:rsidR="007540CB">
        <w:rPr>
          <w:rFonts w:eastAsia="Times New Roman"/>
        </w:rPr>
        <w:t xml:space="preserve">филиала </w:t>
      </w:r>
      <w:r w:rsidRPr="00C11D70">
        <w:rPr>
          <w:rFonts w:eastAsia="Times New Roman"/>
        </w:rPr>
        <w:t>МАОУ</w:t>
      </w:r>
      <w:r w:rsidR="007540CB">
        <w:rPr>
          <w:rFonts w:eastAsia="Times New Roman"/>
        </w:rPr>
        <w:t xml:space="preserve"> Тоболовская СОШ - </w:t>
      </w:r>
      <w:r w:rsidRPr="00C11D70">
        <w:rPr>
          <w:rFonts w:eastAsia="Times New Roman"/>
        </w:rPr>
        <w:t xml:space="preserve"> Карасульская СОШ </w:t>
      </w:r>
      <w:r w:rsidR="003B3F5E">
        <w:rPr>
          <w:rFonts w:eastAsia="Times New Roman"/>
        </w:rPr>
        <w:t>в 201</w:t>
      </w:r>
      <w:r w:rsidR="00A91BDE" w:rsidRPr="00A91BDE">
        <w:rPr>
          <w:rFonts w:eastAsia="Times New Roman"/>
        </w:rPr>
        <w:t>7</w:t>
      </w:r>
      <w:r w:rsidR="003B3F5E">
        <w:rPr>
          <w:rFonts w:eastAsia="Times New Roman"/>
        </w:rPr>
        <w:t>-201</w:t>
      </w:r>
      <w:r w:rsidR="00A91BDE" w:rsidRPr="00A91BDE">
        <w:rPr>
          <w:rFonts w:eastAsia="Times New Roman"/>
        </w:rPr>
        <w:t>8</w:t>
      </w:r>
      <w:r w:rsidR="00226907" w:rsidRPr="00226907">
        <w:rPr>
          <w:rFonts w:eastAsia="Times New Roman"/>
        </w:rPr>
        <w:t xml:space="preserve"> </w:t>
      </w:r>
      <w:r w:rsidR="00510342" w:rsidRPr="00C11D70">
        <w:rPr>
          <w:rFonts w:eastAsia="Times New Roman"/>
        </w:rPr>
        <w:t xml:space="preserve">учебном году </w:t>
      </w:r>
      <w:r w:rsidRPr="00C11D70">
        <w:rPr>
          <w:rFonts w:eastAsia="Times New Roman"/>
        </w:rPr>
        <w:t xml:space="preserve">на изучение учебного предмета </w:t>
      </w:r>
      <w:r w:rsidRPr="00C11D70">
        <w:rPr>
          <w:rFonts w:eastAsia="SimSun"/>
          <w:lang w:eastAsia="zh-CN"/>
        </w:rPr>
        <w:t xml:space="preserve">"Русский язык" </w:t>
      </w:r>
      <w:r w:rsidRPr="00C11D70">
        <w:rPr>
          <w:rFonts w:eastAsia="Times New Roman"/>
        </w:rPr>
        <w:t xml:space="preserve">в 4 классе отводится 5 ч в неделю (170 часов за год). </w:t>
      </w:r>
      <w:r w:rsidRPr="00C11D70">
        <w:rPr>
          <w:rFonts w:eastAsia="Times New Roman"/>
          <w:color w:val="000000"/>
        </w:rPr>
        <w:t xml:space="preserve">На проведение </w:t>
      </w:r>
      <w:r w:rsidRPr="00C11D70">
        <w:rPr>
          <w:rFonts w:eastAsia="Times New Roman"/>
          <w:bCs/>
          <w:color w:val="000000"/>
        </w:rPr>
        <w:t>контрольных и комплексных  работ – 12 часов.</w:t>
      </w:r>
      <w:r w:rsidR="003B3F5E">
        <w:rPr>
          <w:rFonts w:eastAsia="Times New Roman"/>
          <w:bCs/>
          <w:color w:val="000000"/>
        </w:rPr>
        <w:t xml:space="preserve"> </w:t>
      </w:r>
      <w:r w:rsidRPr="00C11D70">
        <w:rPr>
          <w:rFonts w:eastAsia="Times New Roman"/>
        </w:rPr>
        <w:t>Форма итоговой  и промежуточной аттестации обучающихся – контрольный диктант и тестирование</w:t>
      </w:r>
      <w:r w:rsidRPr="00C11D70">
        <w:rPr>
          <w:rFonts w:eastAsia="Times New Roman"/>
          <w:b/>
        </w:rPr>
        <w:t>.</w:t>
      </w:r>
    </w:p>
    <w:p w:rsidR="00876B55" w:rsidRPr="00C11D70" w:rsidRDefault="00876B55" w:rsidP="00C251C6">
      <w:pPr>
        <w:jc w:val="center"/>
        <w:rPr>
          <w:rFonts w:eastAsia="Times New Roman"/>
        </w:rPr>
      </w:pPr>
      <w:r w:rsidRPr="00C11D70">
        <w:rPr>
          <w:b/>
          <w:lang w:eastAsia="en-US"/>
        </w:rPr>
        <w:t>Описание ценностных ориентиров содержания учебного предмета</w:t>
      </w:r>
      <w:r w:rsidR="00E453EC" w:rsidRPr="00C11D70">
        <w:rPr>
          <w:b/>
          <w:lang w:eastAsia="en-US"/>
        </w:rPr>
        <w:t>«Р</w:t>
      </w:r>
      <w:r w:rsidR="00C251C6" w:rsidRPr="00C11D70">
        <w:rPr>
          <w:b/>
          <w:lang w:eastAsia="en-US"/>
        </w:rPr>
        <w:t>усский язык</w:t>
      </w:r>
      <w:r w:rsidR="00E453EC" w:rsidRPr="00C11D70">
        <w:rPr>
          <w:b/>
          <w:lang w:eastAsia="en-US"/>
        </w:rPr>
        <w:t>»</w:t>
      </w:r>
    </w:p>
    <w:p w:rsidR="003F4C54" w:rsidRPr="00C11D70" w:rsidRDefault="003F4C54" w:rsidP="008026FD">
      <w:pPr>
        <w:jc w:val="both"/>
        <w:rPr>
          <w:rFonts w:eastAsia="Times New Roman"/>
        </w:rPr>
      </w:pPr>
      <w:r w:rsidRPr="00C11D70">
        <w:rPr>
          <w:iCs/>
          <w:lang w:eastAsia="en-US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 xml:space="preserve">   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C57871" w:rsidRPr="00165762" w:rsidRDefault="003F4C54" w:rsidP="00A91BDE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 xml:space="preserve">          Успехи в изучении русского языка во многом определяют результаты обучения по другим школьным предметам.</w:t>
      </w:r>
    </w:p>
    <w:p w:rsidR="00426764" w:rsidRPr="00C11D70" w:rsidRDefault="00426764" w:rsidP="00426764">
      <w:pPr>
        <w:jc w:val="center"/>
        <w:rPr>
          <w:rFonts w:eastAsia="Times New Roman"/>
          <w:b/>
          <w:iCs/>
        </w:rPr>
      </w:pPr>
      <w:r w:rsidRPr="00C11D70">
        <w:rPr>
          <w:rFonts w:eastAsia="Times New Roman"/>
          <w:b/>
          <w:iCs/>
        </w:rPr>
        <w:t>Личностные, метапредметные и предметные результаты</w:t>
      </w:r>
    </w:p>
    <w:p w:rsidR="00876B55" w:rsidRPr="00C11D70" w:rsidRDefault="00426764" w:rsidP="00C02310">
      <w:pPr>
        <w:jc w:val="center"/>
        <w:rPr>
          <w:rFonts w:eastAsia="Times New Roman"/>
          <w:b/>
          <w:iCs/>
        </w:rPr>
      </w:pPr>
      <w:r w:rsidRPr="00C11D70">
        <w:rPr>
          <w:rFonts w:eastAsia="Times New Roman"/>
          <w:b/>
          <w:iCs/>
        </w:rPr>
        <w:t>освоения учебного предмета, курса «Русский язык»</w:t>
      </w:r>
    </w:p>
    <w:p w:rsidR="009552A3" w:rsidRPr="00C11D70" w:rsidRDefault="00605C2D" w:rsidP="00605C2D">
      <w:pPr>
        <w:widowControl w:val="0"/>
        <w:overflowPunct w:val="0"/>
        <w:autoSpaceDE w:val="0"/>
        <w:autoSpaceDN w:val="0"/>
        <w:adjustRightInd w:val="0"/>
        <w:spacing w:line="303" w:lineRule="exact"/>
        <w:ind w:firstLine="397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b/>
          <w:bCs/>
          <w:lang w:eastAsia="en-US"/>
        </w:rPr>
        <w:t xml:space="preserve">Личностными </w:t>
      </w:r>
      <w:r w:rsidRPr="00C11D70">
        <w:rPr>
          <w:rFonts w:eastAsia="Times New Roman"/>
          <w:lang w:eastAsia="en-US"/>
        </w:rPr>
        <w:t xml:space="preserve">результатами изучения русского языка в начальной школе являются: </w:t>
      </w:r>
    </w:p>
    <w:p w:rsidR="009552A3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осознание языка как основного средства человеческого общения;</w:t>
      </w:r>
    </w:p>
    <w:p w:rsidR="009552A3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восприятие русского языка как явления национальной культуры; </w:t>
      </w:r>
    </w:p>
    <w:p w:rsidR="009552A3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605C2D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способность к самооценке на основе наблюдения за собственной речью.</w:t>
      </w:r>
    </w:p>
    <w:p w:rsidR="00E147F7" w:rsidRPr="00C11D70" w:rsidRDefault="00605C2D" w:rsidP="00C5787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b/>
          <w:bCs/>
          <w:lang w:eastAsia="en-US"/>
        </w:rPr>
        <w:t>Метапредметными</w:t>
      </w:r>
      <w:r w:rsidR="003B3F5E">
        <w:rPr>
          <w:rFonts w:eastAsia="Times New Roman"/>
          <w:b/>
          <w:bCs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>результатами изучения русского языка</w:t>
      </w:r>
      <w:r w:rsidR="003B3F5E">
        <w:rPr>
          <w:rFonts w:eastAsia="Times New Roman"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 xml:space="preserve">в начальной школе являются: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способность ориентироваться в целях, задачах, средствах и условиях общения;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</w:t>
      </w:r>
    </w:p>
    <w:p w:rsidR="00605C2D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умение задавать вопросы.</w:t>
      </w:r>
    </w:p>
    <w:p w:rsidR="00E147F7" w:rsidRPr="00C11D70" w:rsidRDefault="00605C2D" w:rsidP="00C5787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b/>
          <w:bCs/>
          <w:lang w:eastAsia="en-US"/>
        </w:rPr>
        <w:t xml:space="preserve">Предметными </w:t>
      </w:r>
      <w:r w:rsidRPr="00C11D70">
        <w:rPr>
          <w:rFonts w:eastAsia="Times New Roman"/>
          <w:lang w:eastAsia="en-US"/>
        </w:rPr>
        <w:t xml:space="preserve">результатами изучения русского языка в начальной школе являются: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начальные представления о нормах русского литературного языка (орфоэпических, лексических, грамматических) и правилах речевого этикета;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применять орфографические правила и правила постановки знаков препинания (в объеме изученного);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(в объеме изученного) находить, сравнивать, классифицировать, характеризовать </w:t>
      </w:r>
      <w:r w:rsidRPr="00C11D70">
        <w:rPr>
          <w:rFonts w:eastAsia="Times New Roman"/>
          <w:lang w:eastAsia="en-US"/>
        </w:rPr>
        <w:lastRenderedPageBreak/>
        <w:t xml:space="preserve">такие языковые единицы, как звук, буква, часть слова, часть речи, член предложения, простое предложение; </w:t>
      </w:r>
    </w:p>
    <w:p w:rsidR="00310531" w:rsidRPr="00A91BDE" w:rsidRDefault="00605C2D" w:rsidP="00A91BDE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способность контролировать свои действия, проверять сказанное и написанное.</w:t>
      </w:r>
    </w:p>
    <w:p w:rsidR="00310531" w:rsidRPr="00C11D70" w:rsidRDefault="00310531" w:rsidP="00310531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Содержание учебного предмета «Русский язык»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C11D70">
        <w:rPr>
          <w:rStyle w:val="Zag11"/>
          <w:rFonts w:eastAsia="@Arial Unicode MS"/>
          <w:b/>
          <w:bCs/>
          <w:iCs/>
        </w:rPr>
        <w:t>Виды речевой деятельности</w:t>
      </w:r>
      <w:r w:rsidR="00311543">
        <w:rPr>
          <w:rStyle w:val="Zag11"/>
          <w:rFonts w:eastAsia="@Arial Unicode MS"/>
          <w:b/>
          <w:bCs/>
          <w:iCs/>
        </w:rPr>
        <w:t xml:space="preserve"> </w:t>
      </w:r>
      <w:r w:rsidRPr="00C11D70">
        <w:rPr>
          <w:rStyle w:val="Zag11"/>
          <w:rFonts w:eastAsia="@Arial Unicode MS"/>
          <w:b/>
          <w:bCs/>
          <w:iCs/>
        </w:rPr>
        <w:t xml:space="preserve">(в течение всего курса) 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Слушание. </w:t>
      </w:r>
      <w:r w:rsidRPr="00C11D70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Говорение. </w:t>
      </w:r>
      <w:r w:rsidRPr="00C11D70">
        <w:rPr>
          <w:rStyle w:val="Zag11"/>
          <w:rFonts w:eastAsia="@Arial Unicode MS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 Соблюдение орфоэпических норм и правильной интонации.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Чтение. </w:t>
      </w:r>
      <w:r w:rsidRPr="00C11D70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11D70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C11D70">
        <w:rPr>
          <w:rStyle w:val="Zag11"/>
          <w:rFonts w:eastAsia="@Arial Unicode MS"/>
        </w:rPr>
        <w:t>.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 xml:space="preserve">Письмо. </w:t>
      </w:r>
      <w:r w:rsidRPr="00C11D70">
        <w:rPr>
          <w:rStyle w:val="Zag11"/>
          <w:rFonts w:eastAsia="@Arial Unicode MS"/>
        </w:rPr>
        <w:t>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C11D70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Фонетика и орфоэпия</w:t>
      </w:r>
      <w:r w:rsidR="00DD3645" w:rsidRPr="00C11D70">
        <w:rPr>
          <w:rStyle w:val="Zag11"/>
          <w:rFonts w:eastAsia="@Arial Unicode MS"/>
          <w:b/>
          <w:bCs/>
        </w:rPr>
        <w:t xml:space="preserve"> (3часа)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C11D70">
        <w:rPr>
          <w:rStyle w:val="Zag11"/>
          <w:rFonts w:eastAsia="@Arial Unicode MS"/>
          <w:i/>
          <w:iCs/>
        </w:rPr>
        <w:t>Фонетический разбор слова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Графика</w:t>
      </w:r>
      <w:r w:rsidR="00DD3645" w:rsidRPr="00C11D70">
        <w:rPr>
          <w:rStyle w:val="Zag11"/>
          <w:rFonts w:eastAsia="@Arial Unicode MS"/>
          <w:b/>
          <w:bCs/>
        </w:rPr>
        <w:t xml:space="preserve"> (3 часа)</w:t>
      </w:r>
      <w:r w:rsidRPr="00C11D70">
        <w:rPr>
          <w:rStyle w:val="Zag11"/>
          <w:rFonts w:eastAsia="@Arial Unicode MS"/>
          <w:b/>
          <w:bCs/>
        </w:rPr>
        <w:t>.</w:t>
      </w:r>
      <w:r w:rsidRPr="00C11D70">
        <w:rPr>
          <w:rStyle w:val="Zag11"/>
          <w:rFonts w:eastAsia="@Arial Unicode MS"/>
        </w:rPr>
        <w:t xml:space="preserve"> Использование на письме разделительных</w:t>
      </w:r>
      <w:r w:rsidR="003B3F5E">
        <w:rPr>
          <w:rStyle w:val="Zag11"/>
          <w:rFonts w:eastAsia="@Arial Unicode MS"/>
        </w:rPr>
        <w:t xml:space="preserve"> </w:t>
      </w:r>
      <w:r w:rsidRPr="00C11D70">
        <w:rPr>
          <w:rStyle w:val="Zag11"/>
          <w:rFonts w:eastAsia="@Arial Unicode MS"/>
          <w:b/>
          <w:bCs/>
          <w:i/>
          <w:iCs/>
        </w:rPr>
        <w:t>ъ</w:t>
      </w:r>
      <w:r w:rsidR="003B3F5E">
        <w:rPr>
          <w:rStyle w:val="Zag11"/>
          <w:rFonts w:eastAsia="@Arial Unicode MS"/>
          <w:b/>
          <w:bCs/>
          <w:i/>
          <w:iCs/>
        </w:rPr>
        <w:t xml:space="preserve"> </w:t>
      </w:r>
      <w:r w:rsidRPr="00C11D70">
        <w:rPr>
          <w:rStyle w:val="Zag11"/>
          <w:rFonts w:eastAsia="@Arial Unicode MS"/>
        </w:rPr>
        <w:t xml:space="preserve">и </w:t>
      </w:r>
      <w:r w:rsidRPr="00C11D70">
        <w:rPr>
          <w:rStyle w:val="Zag11"/>
          <w:rFonts w:eastAsia="@Arial Unicode MS"/>
          <w:b/>
          <w:bCs/>
          <w:i/>
          <w:iCs/>
        </w:rPr>
        <w:t>ь</w:t>
      </w:r>
      <w:r w:rsidRPr="00C11D70">
        <w:rPr>
          <w:rStyle w:val="Zag11"/>
          <w:rFonts w:eastAsia="@Arial Unicode MS"/>
          <w:bCs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Лексика</w:t>
      </w:r>
      <w:r w:rsidRPr="00C11D70">
        <w:rPr>
          <w:rStyle w:val="afa"/>
          <w:rFonts w:eastAsia="@Arial Unicode MS"/>
          <w:b/>
          <w:bCs/>
        </w:rPr>
        <w:footnoteReference w:id="2"/>
      </w:r>
      <w:r w:rsidR="00DD3645" w:rsidRPr="00C11D70">
        <w:rPr>
          <w:rStyle w:val="Zag11"/>
          <w:rFonts w:eastAsia="@Arial Unicode MS"/>
          <w:b/>
          <w:bCs/>
        </w:rPr>
        <w:t xml:space="preserve"> (8 часов)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C11D70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Состав слова (морфемика)</w:t>
      </w:r>
      <w:r w:rsidR="00DD3645" w:rsidRPr="00C11D70">
        <w:rPr>
          <w:rStyle w:val="Zag11"/>
          <w:rFonts w:eastAsia="@Arial Unicode MS"/>
          <w:b/>
          <w:bCs/>
        </w:rPr>
        <w:t xml:space="preserve"> (1 час)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суффикса. </w:t>
      </w:r>
      <w:r w:rsidRPr="00C11D70">
        <w:rPr>
          <w:rStyle w:val="Zag11"/>
          <w:rFonts w:eastAsia="@Arial Unicode MS"/>
          <w:i/>
          <w:iCs/>
        </w:rPr>
        <w:t>Разбор слова по составу.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Морфология</w:t>
      </w:r>
      <w:r w:rsidR="00DD3645" w:rsidRPr="00C11D70">
        <w:rPr>
          <w:rStyle w:val="Zag11"/>
          <w:rFonts w:eastAsia="@Arial Unicode MS"/>
          <w:b/>
          <w:bCs/>
        </w:rPr>
        <w:t xml:space="preserve"> (40 часов)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Части речи; </w:t>
      </w:r>
      <w:r w:rsidRPr="00C11D70">
        <w:rPr>
          <w:rStyle w:val="Zag11"/>
          <w:rFonts w:eastAsia="@Arial Unicode MS"/>
          <w:i/>
          <w:iCs/>
        </w:rPr>
        <w:t>деление частей речи на самостоятельные и служебные.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Имя существительное. Изменение существительных по падежам. Определение падежа, в котором употреблено имя существительное. </w:t>
      </w:r>
      <w:r w:rsidRPr="00C11D70">
        <w:rPr>
          <w:rStyle w:val="Zag11"/>
          <w:rFonts w:eastAsia="@Arial Unicode MS"/>
          <w:i/>
          <w:iCs/>
        </w:rPr>
        <w:t xml:space="preserve">Различение падежных и смысловых (синтаксических) вопросов. </w:t>
      </w:r>
      <w:r w:rsidRPr="00C11D70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 w:rsidRPr="00C11D70">
        <w:rPr>
          <w:rStyle w:val="Zag11"/>
          <w:rFonts w:eastAsia="@Arial Unicode MS"/>
          <w:i/>
          <w:iCs/>
        </w:rPr>
        <w:t>Морфологический разбор имен существительных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Имя прилагательное.. Изменение прилагательных по родам, числам и падежам, кроме прилагательных на </w:t>
      </w:r>
      <w:r w:rsidRPr="00C11D70">
        <w:rPr>
          <w:rStyle w:val="Zag11"/>
          <w:rFonts w:eastAsia="@Arial Unicode MS"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ий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ья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ов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ин</w:t>
      </w:r>
      <w:r w:rsidRPr="00C11D70">
        <w:rPr>
          <w:rStyle w:val="Zag11"/>
          <w:rFonts w:eastAsia="@Arial Unicode MS"/>
        </w:rPr>
        <w:t xml:space="preserve">. </w:t>
      </w:r>
      <w:r w:rsidRPr="00C11D70">
        <w:rPr>
          <w:rStyle w:val="Zag11"/>
          <w:rFonts w:eastAsia="@Arial Unicode MS"/>
          <w:i/>
          <w:iCs/>
        </w:rPr>
        <w:t>Морфологический разбор имен прилагательных.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Местоимение. </w:t>
      </w:r>
      <w:r w:rsidRPr="00C11D70">
        <w:rPr>
          <w:rStyle w:val="Zag11"/>
          <w:rFonts w:eastAsia="@Arial Unicode MS"/>
          <w:i/>
          <w:iCs/>
        </w:rPr>
        <w:t>Личные местоимения 1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i/>
          <w:iCs/>
        </w:rPr>
        <w:t>2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i/>
          <w:iCs/>
        </w:rPr>
        <w:t>3</w:t>
      </w:r>
      <w:r w:rsidRPr="00C11D70">
        <w:rPr>
          <w:rStyle w:val="Zag11"/>
          <w:rFonts w:eastAsia="@Arial Unicode MS"/>
          <w:i/>
          <w:iCs/>
        </w:rPr>
        <w:noBreakHyphen/>
        <w:t>го лица единственного и множественного числа. Склонение личных местоимений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C11D70">
        <w:rPr>
          <w:rStyle w:val="Zag11"/>
          <w:rFonts w:eastAsia="@Arial Unicode MS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C11D70">
        <w:rPr>
          <w:rStyle w:val="Zag11"/>
          <w:rFonts w:eastAsia="@Arial Unicode MS"/>
          <w:i/>
          <w:iCs/>
        </w:rPr>
        <w:t>Морфологический разбор глаголов.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lastRenderedPageBreak/>
        <w:t>Наречие. Значение и употребление в речи.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 xml:space="preserve">Частица </w:t>
      </w:r>
      <w:r w:rsidRPr="00C11D70">
        <w:rPr>
          <w:rStyle w:val="Zag11"/>
          <w:rFonts w:eastAsia="@Arial Unicode MS"/>
          <w:b/>
          <w:bCs/>
          <w:i/>
          <w:iCs/>
        </w:rPr>
        <w:t>не</w:t>
      </w:r>
      <w:r w:rsidRPr="00C11D70">
        <w:rPr>
          <w:rStyle w:val="Zag11"/>
          <w:rFonts w:eastAsia="@Arial Unicode MS"/>
        </w:rPr>
        <w:t>, ее значение.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Синтаксис</w:t>
      </w:r>
      <w:r w:rsidR="00DD3645" w:rsidRPr="00C11D70">
        <w:rPr>
          <w:rStyle w:val="Zag11"/>
          <w:rFonts w:eastAsia="@Arial Unicode MS"/>
          <w:b/>
          <w:bCs/>
        </w:rPr>
        <w:t xml:space="preserve"> (16 часов)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C11D70">
        <w:rPr>
          <w:rStyle w:val="Zag11"/>
          <w:rFonts w:eastAsia="@Arial Unicode MS"/>
          <w:b/>
          <w:bCs/>
          <w:i/>
          <w:iCs/>
        </w:rPr>
        <w:t>и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а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но</w:t>
      </w:r>
      <w:r w:rsidRPr="00C11D70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Различение простых и сложных предложений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Орфография и пунктуация</w:t>
      </w:r>
      <w:r w:rsidR="00DD3645" w:rsidRPr="00C11D70">
        <w:rPr>
          <w:rStyle w:val="Zag11"/>
          <w:rFonts w:eastAsia="@Arial Unicode MS"/>
          <w:b/>
          <w:bCs/>
        </w:rPr>
        <w:t xml:space="preserve"> (67 часов)</w:t>
      </w:r>
      <w:r w:rsidRPr="00C11D70">
        <w:rPr>
          <w:rStyle w:val="Zag11"/>
          <w:rFonts w:eastAsia="@Arial Unicode MS"/>
          <w:b/>
          <w:bCs/>
        </w:rPr>
        <w:t>.</w:t>
      </w:r>
      <w:r w:rsidRPr="00C11D70">
        <w:rPr>
          <w:rStyle w:val="Zag11"/>
          <w:rFonts w:eastAsia="@Arial Unicode MS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Применение правил правописания: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сочетания </w:t>
      </w:r>
      <w:r w:rsidRPr="00C11D70">
        <w:rPr>
          <w:rStyle w:val="Zag11"/>
          <w:rFonts w:eastAsia="@Arial Unicode MS"/>
          <w:b/>
          <w:bCs/>
          <w:i/>
          <w:iCs/>
        </w:rPr>
        <w:t>жи – ши</w:t>
      </w:r>
      <w:r w:rsidRPr="00C11D70">
        <w:rPr>
          <w:rStyle w:val="afa"/>
          <w:rFonts w:eastAsia="@Arial Unicode MS"/>
        </w:rPr>
        <w:footnoteReference w:id="3"/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ча – ща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чу – щу</w:t>
      </w:r>
      <w:r w:rsidRPr="00C11D70">
        <w:rPr>
          <w:rStyle w:val="Zag11"/>
          <w:rFonts w:eastAsia="@Arial Unicode MS"/>
        </w:rPr>
        <w:t>в положении под ударением;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сочетания </w:t>
      </w:r>
      <w:r w:rsidRPr="00C11D70">
        <w:rPr>
          <w:rStyle w:val="Zag11"/>
          <w:rFonts w:eastAsia="@Arial Unicode MS"/>
          <w:b/>
          <w:bCs/>
          <w:i/>
          <w:iCs/>
        </w:rPr>
        <w:t>чк – чн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чт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щн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перенос слов;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проверяемые безударные гласные в корне слова;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парные звонкие и глухие согласные в корне слова;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непроизносимые согласные;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непроверяемые гласные и согласные в корне слова (на ограниченном перечне слов);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разделительные </w:t>
      </w:r>
      <w:r w:rsidRPr="00C11D70">
        <w:rPr>
          <w:rStyle w:val="Zag11"/>
          <w:rFonts w:eastAsia="@Arial Unicode MS"/>
          <w:b/>
          <w:bCs/>
          <w:i/>
          <w:iCs/>
        </w:rPr>
        <w:t xml:space="preserve">ъ </w:t>
      </w:r>
      <w:r w:rsidRPr="00C11D70">
        <w:rPr>
          <w:rStyle w:val="Zag11"/>
          <w:rFonts w:eastAsia="@Arial Unicode MS"/>
        </w:rPr>
        <w:t xml:space="preserve">и </w:t>
      </w:r>
      <w:r w:rsidRPr="00C11D70">
        <w:rPr>
          <w:rStyle w:val="Zag11"/>
          <w:rFonts w:eastAsia="@Arial Unicode MS"/>
          <w:b/>
          <w:bCs/>
          <w:i/>
          <w:iCs/>
        </w:rPr>
        <w:t>ь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C11D70">
        <w:rPr>
          <w:rStyle w:val="Zag11"/>
          <w:rFonts w:eastAsia="@Arial Unicode MS"/>
          <w:b/>
          <w:bCs/>
          <w:i/>
          <w:iCs/>
        </w:rPr>
        <w:t>ночь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нож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рожь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мышь</w:t>
      </w:r>
      <w:r w:rsidRPr="00C11D70">
        <w:rPr>
          <w:rStyle w:val="Zag11"/>
          <w:rFonts w:eastAsia="@Arial Unicode MS"/>
        </w:rPr>
        <w:t>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r w:rsidRPr="00C11D70">
        <w:rPr>
          <w:rStyle w:val="Zag11"/>
          <w:rFonts w:eastAsia="@Arial Unicode MS"/>
          <w:i/>
          <w:i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мя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ий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ья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ье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ов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ин</w:t>
      </w:r>
      <w:r w:rsidRPr="00C11D70">
        <w:rPr>
          <w:rStyle w:val="Zag11"/>
          <w:rFonts w:eastAsia="@Arial Unicode MS"/>
        </w:rPr>
        <w:t>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безударные окончания имен прилагательных;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  <w:i/>
          <w:iCs/>
        </w:rPr>
        <w:t xml:space="preserve">не </w:t>
      </w:r>
      <w:r w:rsidRPr="00C11D70">
        <w:rPr>
          <w:rStyle w:val="Zag11"/>
          <w:rFonts w:eastAsia="@Arial Unicode MS"/>
        </w:rPr>
        <w:t>с глаголами;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мягкий знак после шипящих на конце глаголов в форме 2</w:t>
      </w:r>
      <w:r w:rsidRPr="00C11D70">
        <w:rPr>
          <w:rStyle w:val="Zag11"/>
          <w:rFonts w:eastAsia="@Arial Unicode MS"/>
        </w:rPr>
        <w:noBreakHyphen/>
        <w:t>го лица единственного числа (</w:t>
      </w:r>
      <w:r w:rsidRPr="00C11D70">
        <w:rPr>
          <w:rStyle w:val="Zag11"/>
          <w:rFonts w:eastAsia="@Arial Unicode MS"/>
          <w:b/>
          <w:bCs/>
          <w:i/>
          <w:iCs/>
        </w:rPr>
        <w:t>пишешь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учишь</w:t>
      </w:r>
      <w:r w:rsidRPr="00C11D70">
        <w:rPr>
          <w:rStyle w:val="Zag11"/>
          <w:rFonts w:eastAsia="@Arial Unicode MS"/>
        </w:rPr>
        <w:t>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мягкий знак в глаголах в сочетании </w:t>
      </w:r>
      <w:r w:rsidRPr="00C11D70">
        <w:rPr>
          <w:rStyle w:val="Zag11"/>
          <w:rFonts w:eastAsia="@Arial Unicode MS"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ться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безударные личные окончания глаголов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>знаки препинания (запятая) в предложениях с однородными членами.</w:t>
      </w:r>
    </w:p>
    <w:p w:rsidR="007718FE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Развитие речи</w:t>
      </w:r>
      <w:r w:rsidR="00DD3645" w:rsidRPr="00C11D70">
        <w:rPr>
          <w:rStyle w:val="Zag11"/>
          <w:rFonts w:eastAsia="@Arial Unicode MS"/>
          <w:b/>
          <w:bCs/>
        </w:rPr>
        <w:t xml:space="preserve"> (32 часа)</w:t>
      </w:r>
      <w:r w:rsidRPr="00C11D70">
        <w:rPr>
          <w:rStyle w:val="Zag11"/>
          <w:rFonts w:eastAsia="@Arial Unicode MS"/>
          <w:b/>
          <w:bCs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Осознание ситуации общения: с какой целью, с кем и где происходит общение.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Последовательность предложений в тексте.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Последовательность частей текста (</w:t>
      </w:r>
      <w:r w:rsidRPr="00C11D70">
        <w:rPr>
          <w:rStyle w:val="Zag11"/>
          <w:rFonts w:eastAsia="@Arial Unicode MS"/>
          <w:i/>
          <w:iCs/>
        </w:rPr>
        <w:t>абзацев</w:t>
      </w:r>
      <w:r w:rsidRPr="00C11D70">
        <w:rPr>
          <w:rStyle w:val="Zag11"/>
          <w:rFonts w:eastAsia="@Arial Unicode MS"/>
        </w:rPr>
        <w:t>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C11D70">
        <w:rPr>
          <w:rStyle w:val="Zag11"/>
          <w:rFonts w:eastAsia="@Arial Unicode MS"/>
          <w:i/>
          <w:iCs/>
        </w:rPr>
        <w:t>абзацев</w:t>
      </w:r>
      <w:r w:rsidRPr="00C11D70">
        <w:rPr>
          <w:rStyle w:val="Zag11"/>
          <w:rFonts w:eastAsia="@Arial Unicode MS"/>
        </w:rPr>
        <w:t>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lastRenderedPageBreak/>
        <w:t xml:space="preserve">План текста. Составление планов к данным текстам. </w:t>
      </w:r>
      <w:r w:rsidRPr="00C11D70">
        <w:rPr>
          <w:rStyle w:val="Zag11"/>
          <w:rFonts w:eastAsia="@Arial Unicode MS"/>
          <w:i/>
          <w:iCs/>
        </w:rPr>
        <w:t>Создание собственных текстов по предложенным планам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C11D70">
        <w:rPr>
          <w:rStyle w:val="Zag11"/>
          <w:rFonts w:eastAsia="@Arial Unicode MS"/>
          <w:i/>
          <w:iCs/>
        </w:rPr>
        <w:t>использование в текстах синонимов и антонимов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C11D70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="00CC53D0">
        <w:rPr>
          <w:rStyle w:val="Zag11"/>
          <w:rFonts w:eastAsia="@Arial Unicode MS"/>
          <w:color w:val="auto"/>
          <w:lang w:val="ru-RU"/>
        </w:rPr>
        <w:t xml:space="preserve"> 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="00CC53D0">
        <w:rPr>
          <w:rStyle w:val="Zag11"/>
          <w:rFonts w:eastAsia="@Arial Unicode MS"/>
          <w:color w:val="auto"/>
          <w:lang w:val="ru-RU"/>
        </w:rPr>
        <w:t xml:space="preserve"> 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="00CC53D0">
        <w:rPr>
          <w:rStyle w:val="Zag11"/>
          <w:rFonts w:eastAsia="@Arial Unicode MS"/>
          <w:color w:val="auto"/>
          <w:lang w:val="ru-RU"/>
        </w:rPr>
        <w:t xml:space="preserve"> 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510342" w:rsidRPr="00C11D70" w:rsidRDefault="00510342" w:rsidP="00510342"/>
    <w:p w:rsidR="00510342" w:rsidRPr="00C11D70" w:rsidRDefault="00510342" w:rsidP="00510342"/>
    <w:p w:rsidR="00510342" w:rsidRPr="00C11D70" w:rsidRDefault="00510342" w:rsidP="00F17D46">
      <w:pPr>
        <w:autoSpaceDE w:val="0"/>
        <w:autoSpaceDN w:val="0"/>
        <w:adjustRightInd w:val="0"/>
        <w:rPr>
          <w:b/>
          <w:bCs/>
          <w:iCs/>
          <w:color w:val="FF0000"/>
          <w:lang w:eastAsia="en-US"/>
        </w:rPr>
      </w:pPr>
    </w:p>
    <w:p w:rsidR="00310531" w:rsidRPr="00C11D70" w:rsidRDefault="00310531" w:rsidP="00310531">
      <w:pPr>
        <w:autoSpaceDE w:val="0"/>
        <w:autoSpaceDN w:val="0"/>
        <w:adjustRightInd w:val="0"/>
        <w:jc w:val="both"/>
        <w:rPr>
          <w:bCs/>
          <w:iCs/>
          <w:color w:val="FF0000"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  <w:sectPr w:rsidR="00F17D46" w:rsidRPr="00C11D70" w:rsidSect="009B4DE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17D46" w:rsidRPr="00C11D70" w:rsidRDefault="00F17D46" w:rsidP="00F17D46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lastRenderedPageBreak/>
        <w:t>Тематическое планирование</w:t>
      </w:r>
    </w:p>
    <w:tbl>
      <w:tblPr>
        <w:tblStyle w:val="a4"/>
        <w:tblpPr w:leftFromText="180" w:rightFromText="180" w:vertAnchor="text" w:horzAnchor="page" w:tblpX="1410" w:tblpY="133"/>
        <w:tblW w:w="14425" w:type="dxa"/>
        <w:tblLayout w:type="fixed"/>
        <w:tblLook w:val="04A0"/>
      </w:tblPr>
      <w:tblGrid>
        <w:gridCol w:w="725"/>
        <w:gridCol w:w="2644"/>
        <w:gridCol w:w="850"/>
        <w:gridCol w:w="5670"/>
        <w:gridCol w:w="4536"/>
      </w:tblGrid>
      <w:tr w:rsidR="00510342" w:rsidRPr="00A91BDE" w:rsidTr="0071714F">
        <w:trPr>
          <w:trHeight w:val="557"/>
        </w:trPr>
        <w:tc>
          <w:tcPr>
            <w:tcW w:w="725" w:type="dxa"/>
          </w:tcPr>
          <w:p w:rsidR="00510342" w:rsidRPr="00A91BDE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№</w:t>
            </w:r>
          </w:p>
          <w:p w:rsidR="00510342" w:rsidRPr="00A91BDE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п/п</w:t>
            </w:r>
          </w:p>
        </w:tc>
        <w:tc>
          <w:tcPr>
            <w:tcW w:w="2644" w:type="dxa"/>
          </w:tcPr>
          <w:p w:rsidR="00510342" w:rsidRPr="00A91BDE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Название раздела</w:t>
            </w:r>
          </w:p>
          <w:p w:rsidR="00510342" w:rsidRPr="00A91BDE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(темы)</w:t>
            </w:r>
          </w:p>
        </w:tc>
        <w:tc>
          <w:tcPr>
            <w:tcW w:w="850" w:type="dxa"/>
          </w:tcPr>
          <w:p w:rsidR="00510342" w:rsidRPr="00A91BDE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Часы</w:t>
            </w:r>
          </w:p>
        </w:tc>
        <w:tc>
          <w:tcPr>
            <w:tcW w:w="5670" w:type="dxa"/>
          </w:tcPr>
          <w:p w:rsidR="00510342" w:rsidRPr="00A91BDE" w:rsidRDefault="00510342" w:rsidP="00510342">
            <w:pPr>
              <w:autoSpaceDE w:val="0"/>
              <w:autoSpaceDN w:val="0"/>
              <w:adjustRightInd w:val="0"/>
              <w:ind w:firstLine="177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Основное содержание по темам</w:t>
            </w:r>
          </w:p>
        </w:tc>
        <w:tc>
          <w:tcPr>
            <w:tcW w:w="4536" w:type="dxa"/>
          </w:tcPr>
          <w:p w:rsidR="00510342" w:rsidRPr="00A91BDE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A91BDE">
              <w:rPr>
                <w:rFonts w:eastAsia="Times New Roman"/>
                <w:b/>
              </w:rPr>
              <w:t>Виды деятельности учащихся</w:t>
            </w:r>
          </w:p>
        </w:tc>
      </w:tr>
      <w:tr w:rsidR="00510342" w:rsidRPr="00A91BDE" w:rsidTr="0071714F">
        <w:trPr>
          <w:trHeight w:val="542"/>
        </w:trPr>
        <w:tc>
          <w:tcPr>
            <w:tcW w:w="725" w:type="dxa"/>
          </w:tcPr>
          <w:p w:rsidR="00510342" w:rsidRPr="00A91BDE" w:rsidRDefault="00510342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1.</w:t>
            </w:r>
          </w:p>
        </w:tc>
        <w:tc>
          <w:tcPr>
            <w:tcW w:w="2644" w:type="dxa"/>
          </w:tcPr>
          <w:p w:rsidR="00510342" w:rsidRPr="00A91BDE" w:rsidRDefault="009552A3" w:rsidP="00E31338">
            <w:pPr>
              <w:rPr>
                <w:rFonts w:eastAsia="Times New Roman"/>
              </w:rPr>
            </w:pPr>
            <w:r w:rsidRPr="00A91BDE">
              <w:rPr>
                <w:rStyle w:val="Zag11"/>
                <w:rFonts w:eastAsia="@Arial Unicode MS"/>
                <w:bCs/>
              </w:rPr>
              <w:t>Фонетика и орфоэпия</w:t>
            </w:r>
          </w:p>
        </w:tc>
        <w:tc>
          <w:tcPr>
            <w:tcW w:w="850" w:type="dxa"/>
          </w:tcPr>
          <w:p w:rsidR="00510342" w:rsidRPr="00A91BDE" w:rsidRDefault="0073677A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3</w:t>
            </w:r>
          </w:p>
        </w:tc>
        <w:tc>
          <w:tcPr>
            <w:tcW w:w="5670" w:type="dxa"/>
          </w:tcPr>
          <w:p w:rsidR="00510342" w:rsidRPr="00A91BDE" w:rsidRDefault="00E31338" w:rsidP="00595325">
            <w:pPr>
              <w:tabs>
                <w:tab w:val="left" w:leader="dot" w:pos="624"/>
              </w:tabs>
              <w:jc w:val="both"/>
              <w:rPr>
                <w:rFonts w:eastAsia="Times New Roman"/>
              </w:rPr>
            </w:pPr>
            <w:r w:rsidRPr="00A91BDE">
              <w:rPr>
                <w:rStyle w:val="Zag11"/>
                <w:rFonts w:eastAsia="@Arial Unicode MS"/>
              </w:rPr>
              <w:t xml:space="preserve"> Ударение, произношение звуков и сочетаний звуков в соответствии с нормами современного русского литературного языка.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Фонетический разбор слова</w:t>
            </w:r>
            <w:r w:rsidRPr="00A91BDE">
              <w:rPr>
                <w:rStyle w:val="Zag11"/>
                <w:rFonts w:eastAsia="@Arial Unicode MS"/>
              </w:rPr>
              <w:t>.</w:t>
            </w:r>
          </w:p>
        </w:tc>
        <w:tc>
          <w:tcPr>
            <w:tcW w:w="4536" w:type="dxa"/>
          </w:tcPr>
          <w:p w:rsidR="00002309" w:rsidRPr="00A91BDE" w:rsidRDefault="00915459" w:rsidP="00A1462F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Классифицировать</w:t>
            </w:r>
            <w:r w:rsidRPr="00A91BDE">
              <w:rPr>
                <w:rFonts w:eastAsia="Times New Roman"/>
              </w:rPr>
              <w:tab/>
              <w:t>звуки  рус</w:t>
            </w:r>
            <w:r w:rsidR="00002309" w:rsidRPr="00A91BDE">
              <w:rPr>
                <w:rFonts w:eastAsia="Times New Roman"/>
              </w:rPr>
              <w:t>ского языка по значимым основа</w:t>
            </w:r>
            <w:r w:rsidRPr="00A91BDE">
              <w:rPr>
                <w:rFonts w:eastAsia="Times New Roman"/>
              </w:rPr>
              <w:t>ни</w:t>
            </w:r>
            <w:r w:rsidR="00002309" w:rsidRPr="00A91BDE">
              <w:rPr>
                <w:rFonts w:eastAsia="Times New Roman"/>
              </w:rPr>
              <w:t>ям</w:t>
            </w:r>
            <w:r w:rsidRPr="00A91BDE">
              <w:rPr>
                <w:rFonts w:eastAsia="Times New Roman"/>
              </w:rPr>
              <w:t xml:space="preserve"> .</w:t>
            </w:r>
          </w:p>
          <w:p w:rsidR="00002309" w:rsidRPr="00A91BDE" w:rsidRDefault="00915459" w:rsidP="00A1462F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Характеризовать звуки .</w:t>
            </w:r>
            <w:r w:rsidR="00002309" w:rsidRPr="00A91BDE">
              <w:rPr>
                <w:rFonts w:eastAsia="Times New Roman"/>
              </w:rPr>
              <w:tab/>
            </w:r>
          </w:p>
          <w:p w:rsidR="00002309" w:rsidRPr="00A91BDE" w:rsidRDefault="00A1462F" w:rsidP="00A14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lang w:eastAsia="en-US"/>
              </w:rPr>
              <w:t>В</w:t>
            </w:r>
            <w:r w:rsidR="00002309" w:rsidRPr="00A91BDE">
              <w:rPr>
                <w:rFonts w:eastAsia="Times New Roman"/>
                <w:lang w:eastAsia="en-US"/>
              </w:rPr>
              <w:t>ыбирать необходимый звук из ряда предложенных, давать его качественную характеристику.</w:t>
            </w:r>
          </w:p>
          <w:p w:rsidR="00510342" w:rsidRPr="00A91BDE" w:rsidRDefault="00002309" w:rsidP="00C02310">
            <w:pPr>
              <w:widowControl w:val="0"/>
              <w:overflowPunct w:val="0"/>
              <w:autoSpaceDE w:val="0"/>
              <w:autoSpaceDN w:val="0"/>
              <w:adjustRightInd w:val="0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Оценивать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A91BDE">
              <w:rPr>
                <w:rFonts w:eastAsia="Times New Roman"/>
              </w:rPr>
              <w:tab/>
            </w:r>
          </w:p>
        </w:tc>
      </w:tr>
      <w:tr w:rsidR="009552A3" w:rsidRPr="00A91BDE" w:rsidTr="0071714F">
        <w:trPr>
          <w:trHeight w:val="542"/>
        </w:trPr>
        <w:tc>
          <w:tcPr>
            <w:tcW w:w="725" w:type="dxa"/>
          </w:tcPr>
          <w:p w:rsidR="009552A3" w:rsidRPr="00A91BDE" w:rsidRDefault="00655E8D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2</w:t>
            </w:r>
          </w:p>
        </w:tc>
        <w:tc>
          <w:tcPr>
            <w:tcW w:w="2644" w:type="dxa"/>
          </w:tcPr>
          <w:p w:rsidR="009552A3" w:rsidRPr="00A91BDE" w:rsidRDefault="009552A3" w:rsidP="00E31338">
            <w:pPr>
              <w:rPr>
                <w:rStyle w:val="Zag11"/>
                <w:rFonts w:eastAsia="@Arial Unicode MS"/>
                <w:bCs/>
              </w:rPr>
            </w:pPr>
            <w:r w:rsidRPr="00A91BDE">
              <w:rPr>
                <w:rStyle w:val="Zag11"/>
                <w:rFonts w:eastAsia="@Arial Unicode MS"/>
                <w:bCs/>
              </w:rPr>
              <w:t>Графика.</w:t>
            </w:r>
          </w:p>
        </w:tc>
        <w:tc>
          <w:tcPr>
            <w:tcW w:w="850" w:type="dxa"/>
          </w:tcPr>
          <w:p w:rsidR="009552A3" w:rsidRPr="00A91BDE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3</w:t>
            </w:r>
          </w:p>
        </w:tc>
        <w:tc>
          <w:tcPr>
            <w:tcW w:w="5670" w:type="dxa"/>
          </w:tcPr>
          <w:p w:rsidR="00E31338" w:rsidRPr="00A91BDE" w:rsidRDefault="00E31338" w:rsidP="00573840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Использование на письме разделительных</w:t>
            </w:r>
            <w:r w:rsidR="00CC53D0" w:rsidRPr="00A91BDE">
              <w:rPr>
                <w:rStyle w:val="Zag11"/>
                <w:rFonts w:eastAsia="@Arial Unicode MS"/>
              </w:rPr>
              <w:t xml:space="preserve">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 xml:space="preserve">ъ </w:t>
            </w:r>
            <w:r w:rsidRPr="00A91BDE">
              <w:rPr>
                <w:rStyle w:val="Zag11"/>
                <w:rFonts w:eastAsia="@Arial Unicode MS"/>
              </w:rPr>
              <w:t xml:space="preserve">и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ь</w:t>
            </w:r>
            <w:r w:rsidRPr="00A91BDE">
              <w:rPr>
                <w:rStyle w:val="Zag11"/>
                <w:rFonts w:eastAsia="@Arial Unicode MS"/>
                <w:bCs/>
              </w:rPr>
              <w:t>.</w:t>
            </w:r>
          </w:p>
          <w:p w:rsidR="00E31338" w:rsidRPr="00A91BDE" w:rsidRDefault="00E31338" w:rsidP="00D543E6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91BDE">
              <w:rPr>
                <w:rStyle w:val="Zag11"/>
                <w:rFonts w:eastAsia="@Arial Unicode MS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9552A3" w:rsidRPr="00A91BDE" w:rsidRDefault="009552A3" w:rsidP="009552A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A91BDE">
              <w:rPr>
                <w:rStyle w:val="Zag11"/>
                <w:rFonts w:eastAsia="@Arial Unicode MS"/>
              </w:rPr>
              <w:t>.</w:t>
            </w:r>
          </w:p>
          <w:p w:rsidR="009552A3" w:rsidRPr="00A91BDE" w:rsidRDefault="009552A3" w:rsidP="009552A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536" w:type="dxa"/>
          </w:tcPr>
          <w:p w:rsidR="00A1462F" w:rsidRPr="00A91BDE" w:rsidRDefault="00A1462F" w:rsidP="00A1462F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Группировать  слова  с  разным</w:t>
            </w:r>
          </w:p>
          <w:p w:rsidR="00A1462F" w:rsidRPr="00A91BDE" w:rsidRDefault="00A1462F" w:rsidP="00A1462F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с</w:t>
            </w:r>
            <w:r w:rsidR="00EC43BD" w:rsidRPr="00A91BDE">
              <w:rPr>
                <w:rFonts w:eastAsia="Times New Roman"/>
              </w:rPr>
              <w:t xml:space="preserve">оотношением количества звуков и </w:t>
            </w:r>
            <w:r w:rsidRPr="00A91BDE">
              <w:rPr>
                <w:rFonts w:eastAsia="Times New Roman"/>
              </w:rPr>
              <w:t>букв</w:t>
            </w:r>
            <w:r w:rsidR="00EC43BD" w:rsidRPr="00A91BDE">
              <w:rPr>
                <w:rFonts w:eastAsia="Times New Roman"/>
              </w:rPr>
              <w:t>.</w:t>
            </w:r>
            <w:r w:rsidR="00CC53D0" w:rsidRPr="00A91BDE">
              <w:rPr>
                <w:rFonts w:eastAsia="Times New Roman"/>
              </w:rPr>
              <w:t xml:space="preserve"> </w:t>
            </w:r>
            <w:r w:rsidR="00EC43BD" w:rsidRPr="00A91BDE"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</w:tr>
      <w:tr w:rsidR="00510342" w:rsidRPr="00A91BDE" w:rsidTr="0071714F">
        <w:trPr>
          <w:trHeight w:val="1943"/>
        </w:trPr>
        <w:tc>
          <w:tcPr>
            <w:tcW w:w="725" w:type="dxa"/>
          </w:tcPr>
          <w:p w:rsidR="00510342" w:rsidRPr="00A91BDE" w:rsidRDefault="00655E8D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3</w:t>
            </w:r>
          </w:p>
        </w:tc>
        <w:tc>
          <w:tcPr>
            <w:tcW w:w="2644" w:type="dxa"/>
          </w:tcPr>
          <w:p w:rsidR="00510342" w:rsidRPr="00A91BDE" w:rsidRDefault="00655E8D" w:rsidP="00655E8D">
            <w:pPr>
              <w:rPr>
                <w:rFonts w:eastAsia="Times New Roman"/>
              </w:rPr>
            </w:pPr>
            <w:r w:rsidRPr="00A91BDE">
              <w:rPr>
                <w:bCs/>
                <w:iCs/>
                <w:lang w:eastAsia="en-US"/>
              </w:rPr>
              <w:t xml:space="preserve">Лексика </w:t>
            </w:r>
          </w:p>
        </w:tc>
        <w:tc>
          <w:tcPr>
            <w:tcW w:w="850" w:type="dxa"/>
          </w:tcPr>
          <w:p w:rsidR="00510342" w:rsidRPr="00A91BDE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8</w:t>
            </w:r>
          </w:p>
        </w:tc>
        <w:tc>
          <w:tcPr>
            <w:tcW w:w="5670" w:type="dxa"/>
          </w:tcPr>
          <w:p w:rsidR="00510342" w:rsidRPr="00A91BDE" w:rsidRDefault="00E31338" w:rsidP="00E31338">
            <w:pPr>
              <w:ind w:firstLine="69"/>
              <w:jc w:val="both"/>
              <w:rPr>
                <w:rFonts w:eastAsia="Times New Roman"/>
              </w:rPr>
            </w:pPr>
            <w:r w:rsidRPr="00A91BDE">
              <w:rPr>
                <w:rStyle w:val="Zag11"/>
                <w:rFonts w:eastAsia="@Arial Unicode MS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4536" w:type="dxa"/>
          </w:tcPr>
          <w:p w:rsidR="00510342" w:rsidRPr="00A91BDE" w:rsidRDefault="00510342" w:rsidP="00F17D46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 xml:space="preserve">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</w:t>
            </w:r>
          </w:p>
          <w:p w:rsidR="00510342" w:rsidRPr="00A91BDE" w:rsidRDefault="00510342" w:rsidP="00F17D46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делить слова на слоги, выделять ударный звук.</w:t>
            </w:r>
          </w:p>
          <w:p w:rsidR="00510342" w:rsidRPr="00A91BDE" w:rsidRDefault="00510342" w:rsidP="00F17D46">
            <w:pPr>
              <w:jc w:val="both"/>
              <w:rPr>
                <w:rFonts w:eastAsia="Times New Roman"/>
                <w:bCs/>
              </w:rPr>
            </w:pPr>
            <w:r w:rsidRPr="00A91BDE">
              <w:rPr>
                <w:rFonts w:eastAsia="Times New Roman"/>
                <w:bCs/>
              </w:rPr>
              <w:t>работать по плану, сверяя свои действия с целью ;</w:t>
            </w:r>
          </w:p>
          <w:p w:rsidR="00510342" w:rsidRPr="00A91BDE" w:rsidRDefault="00510342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  <w:bCs/>
              </w:rPr>
              <w:t xml:space="preserve">высказывать и </w:t>
            </w:r>
            <w:r w:rsidR="00C02310" w:rsidRPr="00A91BDE">
              <w:rPr>
                <w:rFonts w:eastAsia="Times New Roman"/>
                <w:bCs/>
              </w:rPr>
              <w:t xml:space="preserve">обосновывать свою точку зрения </w:t>
            </w:r>
          </w:p>
        </w:tc>
      </w:tr>
      <w:tr w:rsidR="00510342" w:rsidRPr="00A91BDE" w:rsidTr="0071714F">
        <w:trPr>
          <w:trHeight w:val="542"/>
        </w:trPr>
        <w:tc>
          <w:tcPr>
            <w:tcW w:w="725" w:type="dxa"/>
          </w:tcPr>
          <w:p w:rsidR="00510342" w:rsidRPr="00A91BDE" w:rsidRDefault="00655E8D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4</w:t>
            </w:r>
          </w:p>
        </w:tc>
        <w:tc>
          <w:tcPr>
            <w:tcW w:w="2644" w:type="dxa"/>
          </w:tcPr>
          <w:p w:rsidR="00510342" w:rsidRPr="00A91BDE" w:rsidRDefault="00655E8D" w:rsidP="00E31338">
            <w:pPr>
              <w:rPr>
                <w:rFonts w:eastAsia="Times New Roman"/>
              </w:rPr>
            </w:pPr>
            <w:r w:rsidRPr="00A91BDE">
              <w:rPr>
                <w:bCs/>
                <w:iCs/>
                <w:lang w:eastAsia="en-US"/>
              </w:rPr>
              <w:t>Состав слова (морфемика)</w:t>
            </w:r>
          </w:p>
        </w:tc>
        <w:tc>
          <w:tcPr>
            <w:tcW w:w="850" w:type="dxa"/>
          </w:tcPr>
          <w:p w:rsidR="00510342" w:rsidRPr="00A91BDE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1</w:t>
            </w:r>
          </w:p>
        </w:tc>
        <w:tc>
          <w:tcPr>
            <w:tcW w:w="5670" w:type="dxa"/>
          </w:tcPr>
          <w:p w:rsidR="00510342" w:rsidRPr="00A91BDE" w:rsidRDefault="00E31338" w:rsidP="00C02310">
            <w:pPr>
              <w:tabs>
                <w:tab w:val="left" w:leader="dot" w:pos="624"/>
              </w:tabs>
              <w:jc w:val="both"/>
              <w:rPr>
                <w:rFonts w:eastAsia="@Arial Unicode MS"/>
                <w:b/>
                <w:bCs/>
                <w:color w:val="000000"/>
              </w:rPr>
            </w:pPr>
            <w:r w:rsidRPr="00A91BDE">
              <w:rPr>
                <w:rStyle w:val="Zag11"/>
                <w:rFonts w:eastAsia="@Arial Unicode MS"/>
              </w:rPr>
              <w:t xml:space="preserve">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Разбор слова по составу.</w:t>
            </w:r>
          </w:p>
        </w:tc>
        <w:tc>
          <w:tcPr>
            <w:tcW w:w="4536" w:type="dxa"/>
          </w:tcPr>
          <w:p w:rsidR="00C901A8" w:rsidRPr="00A91BDE" w:rsidRDefault="00C901A8" w:rsidP="00C901A8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  <w:bCs/>
                <w:lang w:eastAsia="en-US"/>
              </w:rPr>
              <w:t xml:space="preserve">Характеризовать </w:t>
            </w:r>
            <w:r w:rsidRPr="00A91BDE">
              <w:rPr>
                <w:rFonts w:eastAsia="Times New Roman"/>
                <w:lang w:eastAsia="en-US"/>
              </w:rPr>
              <w:t>алгоритм разбора слова по составу, использовать его.</w:t>
            </w:r>
          </w:p>
          <w:p w:rsidR="00C901A8" w:rsidRPr="00A91BDE" w:rsidRDefault="00C901A8" w:rsidP="00C901A8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eastAsia="Times New Roman"/>
                <w:lang w:eastAsia="en-US"/>
              </w:rPr>
            </w:pPr>
          </w:p>
          <w:p w:rsidR="00510342" w:rsidRPr="00A91BDE" w:rsidRDefault="00C901A8" w:rsidP="00C901A8">
            <w:pPr>
              <w:tabs>
                <w:tab w:val="left" w:pos="207"/>
              </w:tabs>
              <w:contextualSpacing/>
              <w:jc w:val="both"/>
            </w:pPr>
            <w:r w:rsidRPr="00A91BDE">
              <w:rPr>
                <w:rFonts w:eastAsia="Times New Roman"/>
                <w:bCs/>
                <w:lang w:eastAsia="en-US"/>
              </w:rPr>
              <w:t xml:space="preserve">Анализировать </w:t>
            </w:r>
            <w:r w:rsidRPr="00A91BDE">
              <w:rPr>
                <w:rFonts w:eastAsia="Times New Roman"/>
                <w:lang w:eastAsia="en-US"/>
              </w:rPr>
              <w:t>заданную схему</w:t>
            </w:r>
            <w:r w:rsidR="00CC53D0" w:rsidRPr="00A91BDE">
              <w:rPr>
                <w:rFonts w:eastAsia="Times New Roman"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состава слова и подбирать слова заданного состава</w:t>
            </w:r>
          </w:p>
        </w:tc>
      </w:tr>
      <w:tr w:rsidR="00655E8D" w:rsidRPr="00A91BDE" w:rsidTr="0071714F">
        <w:trPr>
          <w:trHeight w:val="542"/>
        </w:trPr>
        <w:tc>
          <w:tcPr>
            <w:tcW w:w="725" w:type="dxa"/>
          </w:tcPr>
          <w:p w:rsidR="00655E8D" w:rsidRPr="00A91BDE" w:rsidRDefault="00655E8D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5</w:t>
            </w:r>
          </w:p>
        </w:tc>
        <w:tc>
          <w:tcPr>
            <w:tcW w:w="2644" w:type="dxa"/>
          </w:tcPr>
          <w:p w:rsidR="00655E8D" w:rsidRPr="00A91BDE" w:rsidRDefault="00655E8D" w:rsidP="00F17D46">
            <w:pPr>
              <w:rPr>
                <w:bCs/>
                <w:iCs/>
                <w:lang w:eastAsia="en-US"/>
              </w:rPr>
            </w:pPr>
            <w:r w:rsidRPr="00A91BDE">
              <w:rPr>
                <w:bCs/>
                <w:iCs/>
                <w:lang w:eastAsia="en-US"/>
              </w:rPr>
              <w:t xml:space="preserve">Морфология </w:t>
            </w:r>
          </w:p>
        </w:tc>
        <w:tc>
          <w:tcPr>
            <w:tcW w:w="850" w:type="dxa"/>
          </w:tcPr>
          <w:p w:rsidR="00655E8D" w:rsidRPr="00A91BDE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40</w:t>
            </w:r>
          </w:p>
        </w:tc>
        <w:tc>
          <w:tcPr>
            <w:tcW w:w="5670" w:type="dxa"/>
          </w:tcPr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Части речи;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деление частей речи на самостоятельные и служебные.</w:t>
            </w:r>
          </w:p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lastRenderedPageBreak/>
              <w:t xml:space="preserve">Имя существительное. Изменение существительных по падежам. Определение падежа, в котором употреблено имя существительное. </w:t>
            </w:r>
            <w:r w:rsidRPr="00A91BDE">
              <w:rPr>
                <w:rStyle w:val="Zag11"/>
                <w:rFonts w:eastAsia="@Arial Unicode MS"/>
                <w:i/>
                <w:iCs/>
              </w:rPr>
              <w:t xml:space="preserve">Различение падежных и смысловых (синтаксических) вопросов. </w:t>
            </w:r>
            <w:r w:rsidRPr="00A91BDE">
              <w:rPr>
                <w:rStyle w:val="Zag11"/>
                <w:rFonts w:eastAsia="@Arial Unicode MS"/>
              </w:rPr>
              <w:t xml:space="preserve">Определение принадлежности имен существительных к 1, 2, 3-му склонению.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Морфологический разбор имен существительных</w:t>
            </w:r>
            <w:r w:rsidRPr="00A91BDE">
              <w:rPr>
                <w:rStyle w:val="Zag11"/>
                <w:rFonts w:eastAsia="@Arial Unicode MS"/>
              </w:rPr>
              <w:t>.</w:t>
            </w:r>
          </w:p>
          <w:p w:rsidR="00E31338" w:rsidRPr="00A91BDE" w:rsidRDefault="00E31338" w:rsidP="00E31338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Имя прилагательное.. Изменение прилагательных по родам, числам и падежам, кроме прилагательных на </w:t>
            </w:r>
            <w:r w:rsidRPr="00A91BDE">
              <w:rPr>
                <w:rStyle w:val="Zag11"/>
                <w:rFonts w:eastAsia="@Arial Unicode MS"/>
              </w:rPr>
              <w:noBreakHyphen/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ий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</w:rPr>
              <w:noBreakHyphen/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ья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</w:rPr>
              <w:noBreakHyphen/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ов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</w:rPr>
              <w:noBreakHyphen/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ин</w:t>
            </w:r>
            <w:r w:rsidRPr="00A91BDE">
              <w:rPr>
                <w:rStyle w:val="Zag11"/>
                <w:rFonts w:eastAsia="@Arial Unicode MS"/>
              </w:rPr>
              <w:t xml:space="preserve">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Морфологический разбор имен прилагательных.</w:t>
            </w:r>
          </w:p>
          <w:p w:rsidR="00E31338" w:rsidRPr="00A91BDE" w:rsidRDefault="00E31338" w:rsidP="00E31338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Местоимение.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Личные местоимения 1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i/>
                <w:iCs/>
              </w:rPr>
              <w:t>2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i/>
                <w:iCs/>
              </w:rPr>
              <w:t>3</w:t>
            </w:r>
            <w:r w:rsidRPr="00A91BDE">
              <w:rPr>
                <w:rStyle w:val="Zag11"/>
                <w:rFonts w:eastAsia="@Arial Unicode MS"/>
                <w:i/>
                <w:iCs/>
              </w:rPr>
              <w:noBreakHyphen/>
              <w:t>го лица единственного и множественного числа. Склонение личных местоимений</w:t>
            </w:r>
            <w:r w:rsidRPr="00A91BDE">
              <w:rPr>
                <w:rStyle w:val="Zag11"/>
                <w:rFonts w:eastAsia="@Arial Unicode MS"/>
              </w:rPr>
              <w:t>.</w:t>
            </w:r>
          </w:p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A91BDE">
              <w:rPr>
                <w:rStyle w:val="Zag11"/>
                <w:rFonts w:eastAsia="@Arial Unicode MS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Морфологический разбор глаголов.</w:t>
            </w:r>
          </w:p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  <w:i/>
                <w:iCs/>
              </w:rPr>
              <w:t>Наречие. Значение и употребление в речи.</w:t>
            </w:r>
          </w:p>
          <w:p w:rsidR="00655E8D" w:rsidRPr="00A91BDE" w:rsidRDefault="00E31338" w:rsidP="00C02310">
            <w:pPr>
              <w:tabs>
                <w:tab w:val="left" w:leader="dot" w:pos="624"/>
              </w:tabs>
              <w:ind w:firstLine="709"/>
              <w:jc w:val="both"/>
              <w:rPr>
                <w:rFonts w:eastAsia="@Arial Unicode MS"/>
                <w:b/>
                <w:bCs/>
                <w:color w:val="000000"/>
              </w:rPr>
            </w:pPr>
            <w:r w:rsidRPr="00A91BDE">
              <w:rPr>
                <w:rStyle w:val="Zag11"/>
                <w:rFonts w:eastAsia="@Arial Unicode MS"/>
              </w:rPr>
              <w:t xml:space="preserve">Частица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не</w:t>
            </w:r>
            <w:r w:rsidRPr="00A91BDE">
              <w:rPr>
                <w:rStyle w:val="Zag11"/>
                <w:rFonts w:eastAsia="@Arial Unicode MS"/>
              </w:rPr>
              <w:t>, ее значение.</w:t>
            </w:r>
          </w:p>
        </w:tc>
        <w:tc>
          <w:tcPr>
            <w:tcW w:w="4536" w:type="dxa"/>
          </w:tcPr>
          <w:p w:rsidR="00C901A8" w:rsidRPr="00A91BDE" w:rsidRDefault="00C901A8" w:rsidP="00C901A8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lastRenderedPageBreak/>
              <w:t>Классифицировать</w:t>
            </w:r>
            <w:r w:rsidRPr="00A91BDE">
              <w:rPr>
                <w:rFonts w:eastAsia="Times New Roman"/>
              </w:rPr>
              <w:tab/>
              <w:t>(группировать) слова по частям речи, объяс</w:t>
            </w:r>
            <w:r w:rsidR="00917DD0" w:rsidRPr="00A91BDE">
              <w:rPr>
                <w:rFonts w:eastAsia="Times New Roman"/>
              </w:rPr>
              <w:t xml:space="preserve">нять основания </w:t>
            </w:r>
            <w:r w:rsidRPr="00A91BDE">
              <w:rPr>
                <w:rFonts w:eastAsia="Times New Roman"/>
              </w:rPr>
              <w:lastRenderedPageBreak/>
              <w:t>классификации</w:t>
            </w:r>
          </w:p>
          <w:p w:rsidR="00C901A8" w:rsidRPr="00A91BDE" w:rsidRDefault="00C901A8" w:rsidP="00C901A8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(ч</w:t>
            </w:r>
            <w:r w:rsidR="00917DD0" w:rsidRPr="00A91BDE">
              <w:rPr>
                <w:rFonts w:eastAsia="Times New Roman"/>
              </w:rPr>
              <w:t xml:space="preserve">асти  речи;  самостоятельные  и </w:t>
            </w:r>
            <w:r w:rsidRPr="00A91BDE">
              <w:rPr>
                <w:rFonts w:eastAsia="Times New Roman"/>
              </w:rPr>
              <w:t>служебные части речи).</w:t>
            </w:r>
            <w:r w:rsidRPr="00A91BDE">
              <w:rPr>
                <w:rFonts w:eastAsia="Times New Roman"/>
              </w:rPr>
              <w:tab/>
            </w:r>
          </w:p>
          <w:p w:rsidR="00917DD0" w:rsidRPr="00A91BDE" w:rsidRDefault="00917DD0" w:rsidP="00C901A8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Выдвигать предположения: на</w:t>
            </w:r>
            <w:r w:rsidR="00C901A8" w:rsidRPr="00A91BDE">
              <w:rPr>
                <w:rFonts w:eastAsia="Times New Roman"/>
              </w:rPr>
              <w:t>х</w:t>
            </w:r>
            <w:r w:rsidRPr="00A91BDE">
              <w:rPr>
                <w:rFonts w:eastAsia="Times New Roman"/>
              </w:rPr>
              <w:t>одить основания для классифика</w:t>
            </w:r>
            <w:r w:rsidR="00C901A8" w:rsidRPr="00A91BDE">
              <w:rPr>
                <w:rFonts w:eastAsia="Times New Roman"/>
              </w:rPr>
              <w:t>ц</w:t>
            </w:r>
            <w:r w:rsidRPr="00A91BDE">
              <w:rPr>
                <w:rFonts w:eastAsia="Times New Roman"/>
              </w:rPr>
              <w:t>ии имен существительных (по ро</w:t>
            </w:r>
            <w:r w:rsidR="00C901A8" w:rsidRPr="00A91BDE">
              <w:rPr>
                <w:rFonts w:eastAsia="Times New Roman"/>
              </w:rPr>
              <w:t>дам,</w:t>
            </w:r>
            <w:r w:rsidRPr="00A91BDE">
              <w:rPr>
                <w:rFonts w:eastAsia="Times New Roman"/>
              </w:rPr>
              <w:t xml:space="preserve">  числам,  склонениям),  глаголов</w:t>
            </w:r>
            <w:r w:rsidRPr="00A91BDE">
              <w:rPr>
                <w:rFonts w:eastAsia="Times New Roman"/>
              </w:rPr>
              <w:tab/>
              <w:t xml:space="preserve">(по   вопросам, </w:t>
            </w:r>
            <w:r w:rsidR="00C901A8" w:rsidRPr="00A91BDE">
              <w:rPr>
                <w:rFonts w:eastAsia="Times New Roman"/>
              </w:rPr>
              <w:t>в</w:t>
            </w:r>
            <w:r w:rsidRPr="00A91BDE">
              <w:rPr>
                <w:rFonts w:eastAsia="Times New Roman"/>
              </w:rPr>
              <w:t xml:space="preserve">ременам, </w:t>
            </w:r>
            <w:r w:rsidR="00C901A8" w:rsidRPr="00A91BDE">
              <w:rPr>
                <w:rFonts w:eastAsia="Times New Roman"/>
              </w:rPr>
              <w:t>спряжениям)</w:t>
            </w:r>
          </w:p>
          <w:p w:rsidR="00917DD0" w:rsidRPr="00A91BDE" w:rsidRDefault="00917DD0" w:rsidP="00917DD0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 xml:space="preserve">Соотносить  форму  имени  прилагательного  с  формой  имени  существительного </w:t>
            </w:r>
            <w:r w:rsidRPr="00A91BDE">
              <w:rPr>
                <w:rFonts w:eastAsia="Times New Roman"/>
              </w:rPr>
              <w:tab/>
              <w:t>при составлении словосочетаний</w:t>
            </w:r>
            <w:r w:rsidRPr="00A91BDE">
              <w:rPr>
                <w:rFonts w:eastAsia="Times New Roman"/>
              </w:rPr>
              <w:tab/>
              <w:t xml:space="preserve"> «имя существительное + имя прилагательное».</w:t>
            </w:r>
          </w:p>
          <w:p w:rsidR="00917DD0" w:rsidRPr="00A91BDE" w:rsidRDefault="00917DD0" w:rsidP="00917DD0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Оценивать  уместность  употребления  слов  в  тексте,  заменять  повторяющиеся в тексте имена существительные</w:t>
            </w:r>
            <w:r w:rsidRPr="00A91BDE">
              <w:rPr>
                <w:rFonts w:eastAsia="Times New Roman"/>
              </w:rPr>
              <w:tab/>
              <w:t>соответствующими</w:t>
            </w:r>
          </w:p>
          <w:p w:rsidR="00655E8D" w:rsidRPr="00A91BDE" w:rsidRDefault="00917DD0" w:rsidP="00917DD0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местоимениями.</w:t>
            </w:r>
            <w:r w:rsidRPr="00A91BDE">
              <w:rPr>
                <w:rFonts w:eastAsia="Times New Roman"/>
              </w:rPr>
              <w:tab/>
            </w:r>
            <w:r w:rsidRPr="00A91BDE">
              <w:rPr>
                <w:rFonts w:eastAsia="Times New Roman"/>
              </w:rPr>
              <w:tab/>
            </w:r>
            <w:r w:rsidRPr="00A91BDE">
              <w:rPr>
                <w:rFonts w:eastAsia="Times New Roman"/>
              </w:rPr>
              <w:tab/>
            </w:r>
          </w:p>
        </w:tc>
      </w:tr>
      <w:tr w:rsidR="00510342" w:rsidRPr="00A91BDE" w:rsidTr="0071714F">
        <w:trPr>
          <w:trHeight w:val="1125"/>
        </w:trPr>
        <w:tc>
          <w:tcPr>
            <w:tcW w:w="725" w:type="dxa"/>
          </w:tcPr>
          <w:p w:rsidR="00510342" w:rsidRPr="00A91BDE" w:rsidRDefault="00655E8D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2644" w:type="dxa"/>
          </w:tcPr>
          <w:p w:rsidR="00510342" w:rsidRPr="00A91BDE" w:rsidRDefault="00510342" w:rsidP="00F17D46">
            <w:pPr>
              <w:rPr>
                <w:rFonts w:eastAsia="Times New Roman"/>
              </w:rPr>
            </w:pPr>
            <w:r w:rsidRPr="00A91BDE">
              <w:rPr>
                <w:bCs/>
                <w:iCs/>
                <w:lang w:eastAsia="en-US"/>
              </w:rPr>
              <w:t>Синтаксис.</w:t>
            </w:r>
          </w:p>
        </w:tc>
        <w:tc>
          <w:tcPr>
            <w:tcW w:w="850" w:type="dxa"/>
          </w:tcPr>
          <w:p w:rsidR="00510342" w:rsidRPr="00A91BDE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16</w:t>
            </w:r>
          </w:p>
        </w:tc>
        <w:tc>
          <w:tcPr>
            <w:tcW w:w="5670" w:type="dxa"/>
          </w:tcPr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и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а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но</w:t>
            </w:r>
            <w:r w:rsidRPr="00A91BDE">
              <w:rPr>
                <w:rStyle w:val="Zag11"/>
                <w:rFonts w:eastAsia="@Arial Unicode MS"/>
              </w:rPr>
              <w:t>. Использование интонации перечисления в предложениях с однородными членами.</w:t>
            </w:r>
          </w:p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  <w:i/>
                <w:iCs/>
              </w:rPr>
              <w:t>Различение простых и сложных предложений</w:t>
            </w:r>
            <w:r w:rsidRPr="00A91BDE">
              <w:rPr>
                <w:rStyle w:val="Zag11"/>
                <w:rFonts w:eastAsia="@Arial Unicode MS"/>
              </w:rPr>
              <w:t>.</w:t>
            </w:r>
          </w:p>
          <w:p w:rsidR="00E31338" w:rsidRPr="00A91BDE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</w:p>
          <w:p w:rsidR="00510342" w:rsidRPr="00A91BDE" w:rsidRDefault="00510342" w:rsidP="00510342">
            <w:pPr>
              <w:ind w:left="-177" w:firstLine="177"/>
              <w:jc w:val="both"/>
              <w:rPr>
                <w:rFonts w:eastAsia="Times New Roman"/>
              </w:rPr>
            </w:pPr>
          </w:p>
        </w:tc>
        <w:tc>
          <w:tcPr>
            <w:tcW w:w="4536" w:type="dxa"/>
          </w:tcPr>
          <w:p w:rsidR="003C5301" w:rsidRPr="00A91BDE" w:rsidRDefault="00510342" w:rsidP="001B2C5E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 xml:space="preserve">Применять правила постановки запятой между однородными членами предложения, </w:t>
            </w:r>
            <w:r w:rsidR="003C5301" w:rsidRPr="00A91BDE">
              <w:rPr>
                <w:rFonts w:eastAsia="Times New Roman"/>
                <w:bCs/>
              </w:rPr>
              <w:t xml:space="preserve">осуществлять анализ и синтез </w:t>
            </w:r>
            <w:r w:rsidRPr="00A91BDE">
              <w:rPr>
                <w:rFonts w:eastAsia="Times New Roman"/>
                <w:bCs/>
              </w:rPr>
              <w:t xml:space="preserve">стремиться к совершенствованию собственной речи, </w:t>
            </w:r>
            <w:r w:rsidRPr="00A91BDE">
              <w:rPr>
                <w:rFonts w:eastAsia="Times New Roman"/>
              </w:rPr>
              <w:t>характеризовать предложения по цели высказывания, по интонации и структуре</w:t>
            </w:r>
            <w:r w:rsidR="003C5301" w:rsidRPr="00A91BDE">
              <w:rPr>
                <w:rFonts w:eastAsia="Times New Roman"/>
              </w:rPr>
              <w:t xml:space="preserve"> Анализировать  деформированный текст,</w:t>
            </w:r>
          </w:p>
          <w:p w:rsidR="003C5301" w:rsidRPr="00A91BDE" w:rsidRDefault="003C5301" w:rsidP="001B2C5E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определять</w:t>
            </w:r>
            <w:r w:rsidRPr="00A91BDE">
              <w:rPr>
                <w:rFonts w:eastAsia="Times New Roman"/>
              </w:rPr>
              <w:tab/>
              <w:t>границы предложений,   выбирать знак   в конце предложений.</w:t>
            </w:r>
            <w:r w:rsidRPr="00A91BDE">
              <w:rPr>
                <w:rFonts w:eastAsia="Times New Roman"/>
              </w:rPr>
              <w:tab/>
            </w:r>
          </w:p>
          <w:p w:rsidR="003C5301" w:rsidRPr="00A91BDE" w:rsidRDefault="003C5301" w:rsidP="001B2C5E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Классифицировать  предложения  по  цели  высказывания,  находить   в   тексте   повествовательные, побудительные, вопросительные предложения.</w:t>
            </w:r>
            <w:r w:rsidRPr="00A91BDE">
              <w:rPr>
                <w:rFonts w:eastAsia="Times New Roman"/>
              </w:rPr>
              <w:tab/>
            </w:r>
          </w:p>
          <w:p w:rsidR="00510342" w:rsidRPr="00A91BDE" w:rsidRDefault="003C5301" w:rsidP="001B2C5E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lastRenderedPageBreak/>
              <w:t>Распространять предложения по опорным вопросам.</w:t>
            </w:r>
            <w:r w:rsidR="00CC53D0" w:rsidRPr="00A91BDE">
              <w:rPr>
                <w:rFonts w:eastAsia="Times New Roman"/>
              </w:rPr>
              <w:t xml:space="preserve"> </w:t>
            </w:r>
            <w:r w:rsidRPr="00A91BDE">
              <w:rPr>
                <w:rFonts w:eastAsia="Times New Roman"/>
              </w:rPr>
              <w:t>Анализировать  текст,</w:t>
            </w:r>
            <w:r w:rsidRPr="00A91BDE">
              <w:rPr>
                <w:rFonts w:eastAsia="Times New Roman"/>
              </w:rPr>
              <w:tab/>
              <w:t>находить</w:t>
            </w:r>
            <w:r w:rsidR="00CC53D0" w:rsidRPr="00A91BDE">
              <w:rPr>
                <w:rFonts w:eastAsia="Times New Roman"/>
              </w:rPr>
              <w:t xml:space="preserve"> </w:t>
            </w:r>
            <w:r w:rsidRPr="00A91BDE">
              <w:rPr>
                <w:rFonts w:eastAsia="Times New Roman"/>
              </w:rPr>
              <w:t>в  тексте  предложения  с  однородными членами</w:t>
            </w:r>
            <w:r w:rsidRPr="00A91BDE">
              <w:rPr>
                <w:rFonts w:eastAsia="Times New Roman"/>
              </w:rPr>
              <w:tab/>
            </w:r>
          </w:p>
        </w:tc>
      </w:tr>
      <w:tr w:rsidR="00510342" w:rsidRPr="00A91BDE" w:rsidTr="0071714F">
        <w:trPr>
          <w:trHeight w:val="1943"/>
        </w:trPr>
        <w:tc>
          <w:tcPr>
            <w:tcW w:w="725" w:type="dxa"/>
          </w:tcPr>
          <w:p w:rsidR="00510342" w:rsidRPr="00A91BDE" w:rsidRDefault="00655E8D" w:rsidP="00F17D46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2644" w:type="dxa"/>
          </w:tcPr>
          <w:p w:rsidR="00510342" w:rsidRPr="00A91BDE" w:rsidRDefault="00655E8D" w:rsidP="00F17D46">
            <w:pPr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Орфография и пунктуация</w:t>
            </w:r>
          </w:p>
        </w:tc>
        <w:tc>
          <w:tcPr>
            <w:tcW w:w="850" w:type="dxa"/>
          </w:tcPr>
          <w:p w:rsidR="00510342" w:rsidRPr="00A91BDE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67</w:t>
            </w:r>
          </w:p>
        </w:tc>
        <w:tc>
          <w:tcPr>
            <w:tcW w:w="5670" w:type="dxa"/>
          </w:tcPr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002309" w:rsidRPr="00A91BDE" w:rsidRDefault="00002309" w:rsidP="00002309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Применение правил правописания:</w:t>
            </w:r>
          </w:p>
          <w:p w:rsidR="00002309" w:rsidRPr="00A91BDE" w:rsidRDefault="00002309" w:rsidP="00002309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сочетания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жи – ши</w:t>
            </w:r>
            <w:r w:rsidRPr="00A91BDE">
              <w:rPr>
                <w:rStyle w:val="afa"/>
                <w:rFonts w:eastAsia="@Arial Unicode MS"/>
              </w:rPr>
              <w:footnoteReference w:id="4"/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ча – ща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чу – щу</w:t>
            </w:r>
            <w:r w:rsidR="00CC53D0"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 xml:space="preserve"> </w:t>
            </w:r>
            <w:r w:rsidRPr="00A91BDE">
              <w:rPr>
                <w:rStyle w:val="Zag11"/>
                <w:rFonts w:eastAsia="@Arial Unicode MS"/>
              </w:rPr>
              <w:t>в положении под ударением;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сочетания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чк – чн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чт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щн</w:t>
            </w:r>
            <w:r w:rsidRPr="00A91BDE">
              <w:rPr>
                <w:rStyle w:val="Zag11"/>
                <w:rFonts w:eastAsia="@Arial Unicode MS"/>
              </w:rPr>
              <w:t>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перенос слов;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прописная буква в начале предложения, в именах собственных;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проверяемые безударные гласные в корне слова;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парные звонкие и глухие согласные в корне слова;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непроизносимые согласные;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непроверяемые гласные и согласные в корне слова (на ограниченном перечне слов);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гласные и согласные в неизменяемых на письме приставках;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разделительные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 xml:space="preserve">ъ </w:t>
            </w:r>
            <w:r w:rsidRPr="00A91BDE">
              <w:rPr>
                <w:rStyle w:val="Zag11"/>
                <w:rFonts w:eastAsia="@Arial Unicode MS"/>
              </w:rPr>
              <w:t xml:space="preserve">и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ь</w:t>
            </w:r>
            <w:r w:rsidRPr="00A91BDE">
              <w:rPr>
                <w:rStyle w:val="Zag11"/>
                <w:rFonts w:eastAsia="@Arial Unicode MS"/>
              </w:rPr>
              <w:t>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мягкий знак после шипящих на конце имен существительных (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ночь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нож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рожь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мышь</w:t>
            </w:r>
            <w:r w:rsidRPr="00A91BDE">
              <w:rPr>
                <w:rStyle w:val="Zag11"/>
                <w:rFonts w:eastAsia="@Arial Unicode MS"/>
              </w:rPr>
              <w:t>);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безударные падежные окончания имен существительных (кроме существительных на </w:t>
            </w:r>
            <w:r w:rsidRPr="00A91BDE">
              <w:rPr>
                <w:rStyle w:val="Zag11"/>
                <w:rFonts w:eastAsia="@Arial Unicode MS"/>
                <w:i/>
                <w:iCs/>
              </w:rPr>
              <w:noBreakHyphen/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мя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noBreakHyphen/>
              <w:t>ий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noBreakHyphen/>
              <w:t>ья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noBreakHyphen/>
              <w:t>ье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noBreakHyphen/>
              <w:t>ия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noBreakHyphen/>
              <w:t>ов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noBreakHyphen/>
              <w:t>ин</w:t>
            </w:r>
            <w:r w:rsidRPr="00A91BDE">
              <w:rPr>
                <w:rStyle w:val="Zag11"/>
                <w:rFonts w:eastAsia="@Arial Unicode MS"/>
              </w:rPr>
              <w:t>);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безударные окончания имен прилагательных;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раздельное написание предлогов с личными местоимениями;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 xml:space="preserve">не </w:t>
            </w:r>
            <w:r w:rsidRPr="00A91BDE">
              <w:rPr>
                <w:rStyle w:val="Zag11"/>
                <w:rFonts w:eastAsia="@Arial Unicode MS"/>
              </w:rPr>
              <w:t>с глаголами;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мягкий знак после шипящих на конце глаголов в форме 2</w:t>
            </w:r>
            <w:r w:rsidRPr="00A91BDE">
              <w:rPr>
                <w:rStyle w:val="Zag11"/>
                <w:rFonts w:eastAsia="@Arial Unicode MS"/>
              </w:rPr>
              <w:noBreakHyphen/>
              <w:t>го лица единственного числа (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пишешь</w:t>
            </w:r>
            <w:r w:rsidRPr="00A91BDE">
              <w:rPr>
                <w:rStyle w:val="Zag11"/>
                <w:rFonts w:eastAsia="@Arial Unicode MS"/>
              </w:rPr>
              <w:t xml:space="preserve">, </w:t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учишь</w:t>
            </w:r>
            <w:r w:rsidRPr="00A91BDE">
              <w:rPr>
                <w:rStyle w:val="Zag11"/>
                <w:rFonts w:eastAsia="@Arial Unicode MS"/>
              </w:rPr>
              <w:t>);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мягкий знак в глаголах в сочетании </w:t>
            </w:r>
            <w:r w:rsidRPr="00A91BDE">
              <w:rPr>
                <w:rStyle w:val="Zag11"/>
                <w:rFonts w:eastAsia="@Arial Unicode MS"/>
              </w:rPr>
              <w:noBreakHyphen/>
            </w:r>
            <w:r w:rsidRPr="00A91BDE">
              <w:rPr>
                <w:rStyle w:val="Zag11"/>
                <w:rFonts w:eastAsia="@Arial Unicode MS"/>
                <w:b/>
                <w:bCs/>
                <w:i/>
                <w:iCs/>
              </w:rPr>
              <w:t>ться</w:t>
            </w:r>
            <w:r w:rsidRPr="00A91BDE">
              <w:rPr>
                <w:rStyle w:val="Zag11"/>
                <w:rFonts w:eastAsia="@Arial Unicode MS"/>
              </w:rPr>
              <w:t>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  <w:i/>
                <w:iCs/>
              </w:rPr>
              <w:lastRenderedPageBreak/>
              <w:t>безударные личные окончания глаголов</w:t>
            </w:r>
            <w:r w:rsidRPr="00A91BDE">
              <w:rPr>
                <w:rStyle w:val="Zag11"/>
                <w:rFonts w:eastAsia="@Arial Unicode MS"/>
              </w:rPr>
              <w:t>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раздельное написание предлогов с другими словами;</w:t>
            </w:r>
          </w:p>
          <w:p w:rsidR="00002309" w:rsidRPr="00A91BDE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знаки препинания в конце предложения: точка, вопросительный и восклицательный знаки;</w:t>
            </w:r>
          </w:p>
          <w:p w:rsidR="00510342" w:rsidRPr="00A91BDE" w:rsidRDefault="00002309" w:rsidP="00475879">
            <w:pPr>
              <w:tabs>
                <w:tab w:val="left" w:leader="dot" w:pos="624"/>
              </w:tabs>
              <w:ind w:firstLine="709"/>
              <w:jc w:val="both"/>
              <w:rPr>
                <w:rFonts w:eastAsia="@Arial Unicode MS"/>
                <w:b/>
                <w:bCs/>
                <w:color w:val="000000"/>
              </w:rPr>
            </w:pPr>
            <w:r w:rsidRPr="00A91BDE">
              <w:rPr>
                <w:rStyle w:val="Zag11"/>
                <w:rFonts w:eastAsia="@Arial Unicode MS"/>
              </w:rPr>
              <w:t>знаки препинания (запятая) в предложениях с однородными членами.</w:t>
            </w:r>
          </w:p>
        </w:tc>
        <w:tc>
          <w:tcPr>
            <w:tcW w:w="4536" w:type="dxa"/>
          </w:tcPr>
          <w:p w:rsidR="00510342" w:rsidRPr="00A91BDE" w:rsidRDefault="00510342" w:rsidP="00F17D46">
            <w:pPr>
              <w:jc w:val="both"/>
              <w:rPr>
                <w:bCs/>
              </w:rPr>
            </w:pPr>
            <w:r w:rsidRPr="00A91BDE">
              <w:rPr>
                <w:rFonts w:eastAsia="Times New Roman"/>
              </w:rPr>
              <w:lastRenderedPageBreak/>
              <w:t xml:space="preserve">Произносить и обозначать на письме ударные и безударные гласные в корне слова;  разными способами проверять правописание слов, соблюдать изученные нормы орфографии, </w:t>
            </w:r>
            <w:r w:rsidRPr="00A91BDE">
              <w:rPr>
                <w:bCs/>
              </w:rPr>
              <w:t>осуществлять анализ и синтез; строить рассуждения, работать по плану, сверяя свои действия с целью.</w:t>
            </w:r>
          </w:p>
          <w:p w:rsidR="00EC43BD" w:rsidRPr="00A91BDE" w:rsidRDefault="00EC43BD" w:rsidP="00EC43BD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Определять  наличие  изученных</w:t>
            </w:r>
          </w:p>
          <w:p w:rsidR="00EC43BD" w:rsidRPr="00A91BDE" w:rsidRDefault="00EC43BD" w:rsidP="00EC43BD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орфограмм в словах.</w:t>
            </w:r>
            <w:r w:rsidR="00CC53D0" w:rsidRPr="00A91BDE">
              <w:rPr>
                <w:rFonts w:eastAsia="Times New Roman"/>
              </w:rPr>
              <w:t xml:space="preserve"> </w:t>
            </w:r>
            <w:r w:rsidRPr="00A91BDE">
              <w:rPr>
                <w:rFonts w:eastAsia="Times New Roman"/>
              </w:rPr>
              <w:t>Объяснять написания слов.</w:t>
            </w:r>
          </w:p>
          <w:p w:rsidR="00EC43BD" w:rsidRPr="00A91BDE" w:rsidRDefault="00EC43BD" w:rsidP="00EC43BD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С</w:t>
            </w:r>
            <w:r w:rsidR="003C5301" w:rsidRPr="00A91BDE">
              <w:rPr>
                <w:rFonts w:eastAsia="Times New Roman"/>
              </w:rPr>
              <w:t>оотносить  звучание  и  написа</w:t>
            </w:r>
            <w:r w:rsidRPr="00A91BDE">
              <w:rPr>
                <w:rFonts w:eastAsia="Times New Roman"/>
              </w:rPr>
              <w:t>ние</w:t>
            </w:r>
            <w:r w:rsidR="003C5301" w:rsidRPr="00A91BDE">
              <w:rPr>
                <w:rFonts w:eastAsia="Times New Roman"/>
              </w:rPr>
              <w:t xml:space="preserve">  слова,  объяснять  случаи  их </w:t>
            </w:r>
            <w:r w:rsidRPr="00A91BDE">
              <w:rPr>
                <w:rFonts w:eastAsia="Times New Roman"/>
              </w:rPr>
              <w:t>расхождения.</w:t>
            </w:r>
          </w:p>
          <w:p w:rsidR="003C5301" w:rsidRPr="00A91BDE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exact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Контролировать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правильность</w:t>
            </w:r>
            <w:r w:rsidR="00CC53D0" w:rsidRPr="00A91BDE">
              <w:rPr>
                <w:rFonts w:eastAsia="Times New Roman"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записи текста, находить неправильно записанные слова и исправлять ошибки.</w:t>
            </w:r>
          </w:p>
          <w:p w:rsidR="003C5301" w:rsidRPr="00A91BDE" w:rsidRDefault="003C5301" w:rsidP="003C5301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eastAsia="Times New Roman"/>
                <w:lang w:eastAsia="en-US"/>
              </w:rPr>
            </w:pPr>
          </w:p>
          <w:p w:rsidR="003C5301" w:rsidRPr="00A91BDE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exact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Обосновывать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написание слов с</w:t>
            </w:r>
            <w:r w:rsidR="00CC53D0" w:rsidRPr="00A91BDE">
              <w:rPr>
                <w:rFonts w:eastAsia="Times New Roman"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непроверяемыми орфограммами с помощью различных опор при запоминании слов.</w:t>
            </w:r>
          </w:p>
          <w:p w:rsidR="003C5301" w:rsidRPr="00A91BDE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lang w:eastAsia="en-US"/>
              </w:rPr>
            </w:pPr>
          </w:p>
          <w:p w:rsidR="003C5301" w:rsidRPr="00A91BDE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Моделировать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предложения,</w:t>
            </w:r>
            <w:r w:rsidR="00CC53D0" w:rsidRPr="00A91BDE">
              <w:rPr>
                <w:rFonts w:eastAsia="Times New Roman"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включая в них слова с непроверяемыми орфограммами.</w:t>
            </w:r>
          </w:p>
          <w:p w:rsidR="003C5301" w:rsidRPr="00A91BDE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lang w:eastAsia="en-US"/>
              </w:rPr>
            </w:pPr>
          </w:p>
          <w:p w:rsidR="003C5301" w:rsidRPr="00A91BDE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Создавать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собственные тексты с</w:t>
            </w:r>
            <w:r w:rsidR="00CC53D0" w:rsidRPr="00A91BDE">
              <w:rPr>
                <w:rFonts w:eastAsia="Times New Roman"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максимальным количеством включенных в них словарных слов.</w:t>
            </w:r>
          </w:p>
          <w:p w:rsidR="003C5301" w:rsidRPr="00A91BDE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lang w:eastAsia="en-US"/>
              </w:rPr>
            </w:pPr>
          </w:p>
          <w:p w:rsidR="003C5301" w:rsidRPr="00A91BDE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Объяснять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написание слов в ходе предварительного анализа текста диктанта.</w:t>
            </w:r>
          </w:p>
          <w:p w:rsidR="003C5301" w:rsidRPr="00A91BDE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lang w:eastAsia="en-US"/>
              </w:rPr>
            </w:pPr>
          </w:p>
          <w:p w:rsidR="003C5301" w:rsidRPr="00A91BDE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3" w:lineRule="exact"/>
              <w:ind w:firstLine="227"/>
              <w:jc w:val="both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>Оценивать</w:t>
            </w:r>
            <w:r w:rsidR="00CC53D0" w:rsidRPr="00A91BDE">
              <w:rPr>
                <w:rFonts w:eastAsia="Times New Roman"/>
                <w:bCs/>
                <w:lang w:eastAsia="en-US"/>
              </w:rPr>
              <w:t xml:space="preserve"> </w:t>
            </w:r>
            <w:r w:rsidRPr="00A91BDE">
              <w:rPr>
                <w:rFonts w:eastAsia="Times New Roman"/>
                <w:lang w:eastAsia="en-US"/>
              </w:rPr>
              <w:t>собственный диктант, анализировать допущенные ошибки</w:t>
            </w:r>
          </w:p>
          <w:p w:rsidR="003C5301" w:rsidRPr="00A91BDE" w:rsidRDefault="003C5301" w:rsidP="00EC43BD">
            <w:pPr>
              <w:jc w:val="both"/>
              <w:rPr>
                <w:rFonts w:eastAsia="Times New Roman"/>
              </w:rPr>
            </w:pPr>
          </w:p>
        </w:tc>
      </w:tr>
      <w:tr w:rsidR="00510342" w:rsidRPr="00A91BDE" w:rsidTr="0071714F">
        <w:trPr>
          <w:trHeight w:val="2214"/>
        </w:trPr>
        <w:tc>
          <w:tcPr>
            <w:tcW w:w="725" w:type="dxa"/>
          </w:tcPr>
          <w:p w:rsidR="00510342" w:rsidRPr="00A91BDE" w:rsidRDefault="00655E8D" w:rsidP="00BF2D13">
            <w:pPr>
              <w:jc w:val="center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2644" w:type="dxa"/>
          </w:tcPr>
          <w:p w:rsidR="00510342" w:rsidRPr="00A91BDE" w:rsidRDefault="00510342" w:rsidP="00BF2D13">
            <w:pPr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 xml:space="preserve">Развитие речи </w:t>
            </w:r>
          </w:p>
        </w:tc>
        <w:tc>
          <w:tcPr>
            <w:tcW w:w="850" w:type="dxa"/>
          </w:tcPr>
          <w:p w:rsidR="00510342" w:rsidRPr="00A91BDE" w:rsidRDefault="00D543E6" w:rsidP="00BF2D13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32</w:t>
            </w:r>
          </w:p>
        </w:tc>
        <w:tc>
          <w:tcPr>
            <w:tcW w:w="5670" w:type="dxa"/>
          </w:tcPr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Осознание ситуации общения: с какой целью, с кем и где происходит общение.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Текст. Признаки текста. Смысловое единство предложений в тексте. Заглавие текста.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Последовательность предложений в тексте.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Последовательность частей текста (</w:t>
            </w:r>
            <w:r w:rsidRPr="00A91BDE">
              <w:rPr>
                <w:rStyle w:val="Zag11"/>
                <w:rFonts w:eastAsia="@Arial Unicode MS"/>
                <w:i/>
                <w:iCs/>
              </w:rPr>
              <w:t>абзацев</w:t>
            </w:r>
            <w:r w:rsidRPr="00A91BDE">
              <w:rPr>
                <w:rStyle w:val="Zag11"/>
                <w:rFonts w:eastAsia="@Arial Unicode MS"/>
              </w:rPr>
              <w:t>).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A91BDE">
              <w:rPr>
                <w:rStyle w:val="Zag11"/>
                <w:rFonts w:eastAsia="@Arial Unicode MS"/>
                <w:i/>
                <w:iCs/>
              </w:rPr>
              <w:t>абзацев</w:t>
            </w:r>
            <w:r w:rsidRPr="00A91BDE">
              <w:rPr>
                <w:rStyle w:val="Zag11"/>
                <w:rFonts w:eastAsia="@Arial Unicode MS"/>
              </w:rPr>
              <w:t>).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План текста. Составление планов к данным текстам. </w:t>
            </w:r>
            <w:r w:rsidRPr="00A91BDE">
              <w:rPr>
                <w:rStyle w:val="Zag11"/>
                <w:rFonts w:eastAsia="@Arial Unicode MS"/>
                <w:i/>
                <w:iCs/>
              </w:rPr>
              <w:t>Создание собственных текстов по предложенным планам</w:t>
            </w:r>
            <w:r w:rsidRPr="00A91BDE">
              <w:rPr>
                <w:rStyle w:val="Zag11"/>
                <w:rFonts w:eastAsia="@Arial Unicode MS"/>
              </w:rPr>
              <w:t>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>Типы текстов: описание, повествование, рассуждение, их особенности.</w:t>
            </w:r>
          </w:p>
          <w:p w:rsidR="00002309" w:rsidRPr="00A91BDE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A91BDE">
              <w:rPr>
                <w:rStyle w:val="Zag11"/>
                <w:rFonts w:eastAsia="@Arial Unicode MS"/>
              </w:rPr>
              <w:t xml:space="preserve">Создание собственных текстов и </w:t>
            </w:r>
            <w:r w:rsidRPr="00A91BDE">
              <w:rPr>
                <w:rStyle w:val="Zag11"/>
                <w:rFonts w:eastAsia="@Arial Unicode MS"/>
              </w:rPr>
              <w:lastRenderedPageBreak/>
              <w:t xml:space="preserve">корректирование заданных текстов с учетом точности, правильности, богатства и выразительности письменной речи; </w:t>
            </w:r>
            <w:r w:rsidRPr="00A91BDE">
              <w:rPr>
                <w:rStyle w:val="Zag11"/>
                <w:rFonts w:eastAsia="@Arial Unicode MS"/>
                <w:i/>
                <w:iCs/>
              </w:rPr>
              <w:t>использование в текстах синонимов и антонимов</w:t>
            </w:r>
            <w:r w:rsidRPr="00A91BDE">
              <w:rPr>
                <w:rStyle w:val="Zag11"/>
                <w:rFonts w:eastAsia="@Arial Unicode MS"/>
              </w:rPr>
              <w:t>.</w:t>
            </w:r>
          </w:p>
          <w:p w:rsidR="00510342" w:rsidRPr="00A91BDE" w:rsidRDefault="00002309" w:rsidP="00FB542C">
            <w:pPr>
              <w:pStyle w:val="Zag3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A91BDE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Знакомство с основными видами изложений и сочинений (без заучивания определений):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t>изложения подробные и выборочные, изложения с элементами сочинения</w:t>
            </w:r>
            <w:r w:rsidRPr="00A91BDE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;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t>сочинения</w:t>
            </w:r>
            <w:r w:rsidR="00CC53D0" w:rsidRPr="00A91BDE">
              <w:rPr>
                <w:rStyle w:val="Zag11"/>
                <w:rFonts w:eastAsia="@Arial Unicode MS"/>
                <w:color w:val="auto"/>
                <w:lang w:val="ru-RU"/>
              </w:rPr>
              <w:t xml:space="preserve">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noBreakHyphen/>
              <w:t>повествования</w:t>
            </w:r>
            <w:r w:rsidRPr="00A91BDE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,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t>сочинения</w:t>
            </w:r>
            <w:r w:rsidR="00CC53D0" w:rsidRPr="00A91BDE">
              <w:rPr>
                <w:rStyle w:val="Zag11"/>
                <w:rFonts w:eastAsia="@Arial Unicode MS"/>
                <w:color w:val="auto"/>
                <w:lang w:val="ru-RU"/>
              </w:rPr>
              <w:t xml:space="preserve">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noBreakHyphen/>
              <w:t>описания</w:t>
            </w:r>
            <w:r w:rsidRPr="00A91BDE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 xml:space="preserve">,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t>сочинения</w:t>
            </w:r>
            <w:r w:rsidR="00CC53D0" w:rsidRPr="00A91BDE">
              <w:rPr>
                <w:rStyle w:val="Zag11"/>
                <w:rFonts w:eastAsia="@Arial Unicode MS"/>
                <w:color w:val="auto"/>
                <w:lang w:val="ru-RU"/>
              </w:rPr>
              <w:t xml:space="preserve"> </w:t>
            </w:r>
            <w:r w:rsidRPr="00A91BDE">
              <w:rPr>
                <w:rStyle w:val="Zag11"/>
                <w:rFonts w:eastAsia="@Arial Unicode MS"/>
                <w:color w:val="auto"/>
                <w:lang w:val="ru-RU"/>
              </w:rPr>
              <w:noBreakHyphen/>
              <w:t>рассуждения</w:t>
            </w:r>
            <w:r w:rsidRPr="00A91BDE">
              <w:rPr>
                <w:rStyle w:val="Zag11"/>
                <w:rFonts w:eastAsia="@Arial Unicode MS"/>
                <w:i w:val="0"/>
                <w:iCs w:val="0"/>
                <w:color w:val="auto"/>
                <w:lang w:val="ru-RU"/>
              </w:rPr>
              <w:t>.</w:t>
            </w:r>
          </w:p>
        </w:tc>
        <w:tc>
          <w:tcPr>
            <w:tcW w:w="4536" w:type="dxa"/>
          </w:tcPr>
          <w:p w:rsidR="00510342" w:rsidRPr="00A91BDE" w:rsidRDefault="00510342" w:rsidP="00BF2D13">
            <w:pPr>
              <w:jc w:val="both"/>
              <w:rPr>
                <w:rFonts w:eastAsia="Times New Roman"/>
                <w:bCs/>
              </w:rPr>
            </w:pPr>
            <w:r w:rsidRPr="00A91BDE">
              <w:rPr>
                <w:rFonts w:eastAsia="Times New Roman"/>
              </w:rPr>
              <w:lastRenderedPageBreak/>
              <w:t>Выделять основную мысль текста, подбирать к нему заголовок,  составлять его план и письменно пересказывать, создавать текст-описание</w:t>
            </w:r>
          </w:p>
          <w:p w:rsidR="00510342" w:rsidRPr="00A91BDE" w:rsidRDefault="00510342" w:rsidP="00BF2D13">
            <w:pPr>
              <w:jc w:val="both"/>
              <w:rPr>
                <w:rFonts w:eastAsia="Times New Roman"/>
              </w:rPr>
            </w:pPr>
            <w:r w:rsidRPr="00A91BDE">
              <w:rPr>
                <w:bCs/>
              </w:rPr>
              <w:t>адекватно использовать речевые средства для решения коммуникативных задач,</w:t>
            </w:r>
            <w:r w:rsidRPr="00A91BDE">
              <w:rPr>
                <w:rFonts w:eastAsia="Times New Roman"/>
              </w:rPr>
              <w:t xml:space="preserve"> создавать текст (сочинение) на заданную тему</w:t>
            </w:r>
          </w:p>
          <w:p w:rsidR="00510342" w:rsidRPr="00A91BDE" w:rsidRDefault="00510342" w:rsidP="00BF2D13">
            <w:pPr>
              <w:jc w:val="both"/>
              <w:rPr>
                <w:rFonts w:eastAsia="Times New Roman"/>
                <w:bCs/>
              </w:rPr>
            </w:pPr>
            <w:r w:rsidRPr="00A91BDE">
              <w:rPr>
                <w:rFonts w:eastAsia="Times New Roman"/>
                <w:bCs/>
              </w:rPr>
              <w:t>стремиться к совершенствованию собственной речи.</w:t>
            </w:r>
          </w:p>
          <w:p w:rsidR="00EC43BD" w:rsidRPr="00A91BDE" w:rsidRDefault="00EC43BD" w:rsidP="00BF2D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 xml:space="preserve">Составлять </w:t>
            </w:r>
            <w:r w:rsidRPr="00A91BDE">
              <w:rPr>
                <w:rFonts w:eastAsia="Times New Roman"/>
                <w:lang w:eastAsia="en-US"/>
              </w:rPr>
              <w:t>план текста.</w:t>
            </w:r>
            <w:r w:rsidRPr="00A91BDE">
              <w:rPr>
                <w:rFonts w:eastAsia="Times New Roman"/>
                <w:bCs/>
                <w:lang w:eastAsia="en-US"/>
              </w:rPr>
              <w:t xml:space="preserve"> Сочинять </w:t>
            </w:r>
            <w:r w:rsidRPr="00A91BDE">
              <w:rPr>
                <w:rFonts w:eastAsia="Times New Roman"/>
                <w:lang w:eastAsia="en-US"/>
              </w:rPr>
              <w:t>письма, поздравительные открытки.</w:t>
            </w:r>
          </w:p>
          <w:p w:rsidR="00EC43BD" w:rsidRPr="00A91BDE" w:rsidRDefault="00EC43BD" w:rsidP="00BF2D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</w:p>
          <w:p w:rsidR="00EC43BD" w:rsidRPr="00A91BDE" w:rsidRDefault="00EC43BD" w:rsidP="00BF2D13">
            <w:pPr>
              <w:widowControl w:val="0"/>
              <w:overflowPunct w:val="0"/>
              <w:autoSpaceDE w:val="0"/>
              <w:autoSpaceDN w:val="0"/>
              <w:adjustRightInd w:val="0"/>
              <w:ind w:firstLine="227"/>
              <w:rPr>
                <w:rFonts w:eastAsia="Times New Roman"/>
                <w:lang w:eastAsia="en-US"/>
              </w:rPr>
            </w:pPr>
            <w:r w:rsidRPr="00A91BDE">
              <w:rPr>
                <w:rFonts w:eastAsia="Times New Roman"/>
                <w:bCs/>
                <w:lang w:eastAsia="en-US"/>
              </w:rPr>
              <w:t xml:space="preserve">Оценивать </w:t>
            </w:r>
            <w:r w:rsidRPr="00A91BDE">
              <w:rPr>
                <w:rFonts w:eastAsia="Times New Roman"/>
                <w:lang w:eastAsia="en-US"/>
              </w:rPr>
              <w:t>текст, находить втексте смысловые ошибки</w:t>
            </w:r>
          </w:p>
          <w:p w:rsidR="00BF2D13" w:rsidRPr="00A91BDE" w:rsidRDefault="00BF2D13" w:rsidP="00BF2D13">
            <w:pPr>
              <w:jc w:val="both"/>
              <w:rPr>
                <w:rFonts w:eastAsia="Times New Roman"/>
              </w:rPr>
            </w:pPr>
            <w:r w:rsidRPr="00A91BDE">
              <w:rPr>
                <w:rFonts w:eastAsia="Times New Roman"/>
              </w:rPr>
              <w:t>Соотносить  тексты  и  заголовки, выбирать  наиболее</w:t>
            </w:r>
            <w:r w:rsidRPr="00A91BDE">
              <w:rPr>
                <w:rFonts w:eastAsia="Times New Roman"/>
              </w:rPr>
              <w:tab/>
              <w:t>подходящий заголовок из ряда предложенных.</w:t>
            </w:r>
          </w:p>
          <w:p w:rsidR="00510342" w:rsidRPr="00A91BDE" w:rsidRDefault="00510342" w:rsidP="00BF2D13">
            <w:pPr>
              <w:jc w:val="both"/>
              <w:rPr>
                <w:rFonts w:eastAsia="Times New Roman"/>
              </w:rPr>
            </w:pPr>
          </w:p>
        </w:tc>
      </w:tr>
      <w:tr w:rsidR="007718FE" w:rsidRPr="00A91BDE" w:rsidTr="0071714F">
        <w:trPr>
          <w:trHeight w:val="602"/>
        </w:trPr>
        <w:tc>
          <w:tcPr>
            <w:tcW w:w="3369" w:type="dxa"/>
            <w:gridSpan w:val="2"/>
          </w:tcPr>
          <w:p w:rsidR="007718FE" w:rsidRPr="00C04D7E" w:rsidRDefault="007718FE" w:rsidP="00BF2D13">
            <w:pPr>
              <w:rPr>
                <w:rFonts w:eastAsia="Times New Roman"/>
                <w:b/>
              </w:rPr>
            </w:pPr>
            <w:r w:rsidRPr="00C04D7E">
              <w:rPr>
                <w:rFonts w:eastAsia="Times New Roman"/>
                <w:b/>
              </w:rPr>
              <w:lastRenderedPageBreak/>
              <w:t>Итого</w:t>
            </w:r>
          </w:p>
        </w:tc>
        <w:tc>
          <w:tcPr>
            <w:tcW w:w="850" w:type="dxa"/>
          </w:tcPr>
          <w:p w:rsidR="007718FE" w:rsidRPr="00C04D7E" w:rsidRDefault="00020B9C" w:rsidP="00BF2D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C04D7E">
              <w:rPr>
                <w:rFonts w:eastAsia="Times New Roman"/>
                <w:b/>
              </w:rPr>
              <w:t>170</w:t>
            </w:r>
          </w:p>
        </w:tc>
        <w:tc>
          <w:tcPr>
            <w:tcW w:w="5670" w:type="dxa"/>
          </w:tcPr>
          <w:p w:rsidR="007718FE" w:rsidRPr="00A91BDE" w:rsidRDefault="007718FE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536" w:type="dxa"/>
          </w:tcPr>
          <w:p w:rsidR="007718FE" w:rsidRPr="00A91BDE" w:rsidRDefault="007718FE" w:rsidP="00BF2D13">
            <w:pPr>
              <w:jc w:val="both"/>
              <w:rPr>
                <w:rFonts w:eastAsia="Times New Roman"/>
              </w:rPr>
            </w:pPr>
          </w:p>
        </w:tc>
      </w:tr>
    </w:tbl>
    <w:p w:rsidR="00F17D46" w:rsidRPr="00A91BDE" w:rsidRDefault="00F17D46" w:rsidP="00BF2D13">
      <w:pPr>
        <w:framePr w:w="14325" w:wrap="auto" w:hAnchor="text"/>
        <w:autoSpaceDE w:val="0"/>
        <w:autoSpaceDN w:val="0"/>
        <w:adjustRightInd w:val="0"/>
        <w:rPr>
          <w:b/>
          <w:bCs/>
          <w:iCs/>
          <w:sz w:val="22"/>
          <w:szCs w:val="22"/>
          <w:lang w:eastAsia="en-US"/>
        </w:rPr>
        <w:sectPr w:rsidR="00F17D46" w:rsidRPr="00A91BDE" w:rsidSect="00F17D4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17D46" w:rsidRPr="00795F30" w:rsidRDefault="00F17D46" w:rsidP="00F17D46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</w:rPr>
      </w:pPr>
      <w:r w:rsidRPr="00A91BDE">
        <w:rPr>
          <w:rFonts w:eastAsia="Times New Roman"/>
          <w:b/>
          <w:sz w:val="22"/>
          <w:szCs w:val="22"/>
        </w:rPr>
        <w:lastRenderedPageBreak/>
        <w:t>Учебно-методическое и материально – техническое обеспечение:</w:t>
      </w:r>
    </w:p>
    <w:p w:rsidR="00F17D46" w:rsidRPr="00C11D70" w:rsidRDefault="00F17D46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t>Интернет-ресурсы.</w:t>
      </w:r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Грамота.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 xml:space="preserve">Ру: справочно-информационный портал «Русский язык» </w:t>
      </w:r>
      <w:hyperlink r:id="rId10" w:history="1">
        <w:r w:rsidRPr="00C11D70">
          <w:rPr>
            <w:rFonts w:eastAsia="Times New Roman"/>
            <w:u w:val="single"/>
          </w:rPr>
          <w:t>http://www.gramota.ru/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Коллекция «Диктанты — русский язык» Российского общеобразовательного портала.- </w:t>
      </w:r>
      <w:hyperlink r:id="rId11" w:history="1">
        <w:r w:rsidRPr="00C11D70">
          <w:rPr>
            <w:rFonts w:eastAsia="Times New Roman"/>
            <w:u w:val="single"/>
          </w:rPr>
          <w:t>http://language.edu.ru/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Культура письменной речи.-: </w:t>
      </w:r>
      <w:hyperlink r:id="rId12" w:history="1">
        <w:r w:rsidRPr="00C11D70">
          <w:rPr>
            <w:rFonts w:eastAsia="Times New Roman"/>
            <w:u w:val="single"/>
          </w:rPr>
          <w:t>http://www.gramma.ru/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Крылатые слова и выражения.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-</w:t>
      </w:r>
      <w:hyperlink r:id="rId13" w:history="1">
        <w:r w:rsidRPr="00C11D70">
          <w:rPr>
            <w:rFonts w:eastAsia="Times New Roman"/>
            <w:u w:val="single"/>
          </w:rPr>
          <w:t>http://slova.ndo.ru/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Основные правила грамматики русского языка.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-</w:t>
      </w:r>
      <w:hyperlink r:id="rId14" w:history="1">
        <w:r w:rsidRPr="00C11D70">
          <w:rPr>
            <w:rFonts w:eastAsia="Times New Roman"/>
            <w:u w:val="single"/>
          </w:rPr>
          <w:t>http://www.stihi-rus.ru/pravila.htm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Риторика, русский язык и культура речи, лингво</w:t>
      </w:r>
      <w:r w:rsidR="00CC53D0">
        <w:rPr>
          <w:rFonts w:eastAsia="Times New Roman"/>
        </w:rPr>
        <w:t xml:space="preserve">- </w:t>
      </w:r>
      <w:r w:rsidRPr="00C11D70">
        <w:rPr>
          <w:rFonts w:eastAsia="Times New Roman"/>
        </w:rPr>
        <w:t>культурология: электронные лингво</w:t>
      </w:r>
      <w:r w:rsidR="00CC53D0">
        <w:rPr>
          <w:rFonts w:eastAsia="Times New Roman"/>
        </w:rPr>
        <w:t>-</w:t>
      </w:r>
      <w:r w:rsidRPr="00C11D70">
        <w:rPr>
          <w:rFonts w:eastAsia="Times New Roman"/>
        </w:rPr>
        <w:t>культурологические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курсы.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-</w:t>
      </w:r>
      <w:hyperlink r:id="rId15" w:history="1">
        <w:r w:rsidRPr="00C11D70">
          <w:rPr>
            <w:rFonts w:eastAsia="Times New Roman"/>
            <w:u w:val="single"/>
          </w:rPr>
          <w:t>http://gramota.ru/book/ritorika/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Русская фонетика: мультимедийный интернет-учебник.- </w:t>
      </w:r>
      <w:hyperlink r:id="rId16" w:history="1">
        <w:r w:rsidRPr="00C11D70">
          <w:rPr>
            <w:rFonts w:eastAsia="Times New Roman"/>
            <w:u w:val="single"/>
          </w:rPr>
          <w:t>http://www.philol.msu.ru/rus/galya-1/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Русское письмо: происхождение письменности, рукописи, шрифты.- </w:t>
      </w:r>
      <w:hyperlink r:id="rId17" w:history="1">
        <w:r w:rsidRPr="00C11D70">
          <w:rPr>
            <w:rFonts w:eastAsia="Times New Roman"/>
            <w:u w:val="single"/>
          </w:rPr>
          <w:t>http://character.webzone.ru/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Тесты по русскому языку http://likbez.spb.ru/ Центр развития русского языка.- </w:t>
      </w:r>
      <w:hyperlink r:id="rId18" w:history="1">
        <w:r w:rsidRPr="00C11D70">
          <w:rPr>
            <w:rFonts w:eastAsia="Times New Roman"/>
            <w:u w:val="single"/>
          </w:rPr>
          <w:t>http://www.ruscenter.ru/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Электронные пособия по русскому языку для школьников.- </w:t>
      </w:r>
      <w:hyperlink r:id="rId19" w:history="1">
        <w:r w:rsidRPr="00C11D70">
          <w:rPr>
            <w:rFonts w:eastAsia="Times New Roman"/>
            <w:u w:val="single"/>
          </w:rPr>
          <w:t>http://learning-russian.gramota.ru/</w:t>
        </w:r>
      </w:hyperlink>
    </w:p>
    <w:p w:rsidR="00F17D46" w:rsidRPr="00C11D70" w:rsidRDefault="00F17D46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795F30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/>
              <w:jc w:val="center"/>
              <w:rPr>
                <w:rFonts w:ascii="Calibri" w:eastAsia="Times New Roman" w:hAnsi="Calibri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/>
              <w:jc w:val="center"/>
              <w:rPr>
                <w:rFonts w:ascii="Calibri" w:eastAsia="Times New Roman" w:hAnsi="Calibri"/>
              </w:rPr>
            </w:pPr>
            <w:r w:rsidRPr="006F1675">
              <w:rPr>
                <w:rFonts w:ascii="Calibri" w:eastAsia="Times New Roman" w:hAnsi="Calibri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/>
              <w:jc w:val="center"/>
              <w:rPr>
                <w:rFonts w:ascii="Calibri" w:eastAsia="Times New Roman" w:hAnsi="Calibri"/>
              </w:rPr>
            </w:pPr>
            <w:r w:rsidRPr="006F1675">
              <w:rPr>
                <w:rFonts w:ascii="Calibri" w:eastAsia="Times New Roman" w:hAnsi="Calibri"/>
                <w:b/>
                <w:bCs/>
              </w:rPr>
              <w:t>Марка</w:t>
            </w:r>
          </w:p>
        </w:tc>
      </w:tr>
      <w:tr w:rsidR="00795F30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/>
              <w:jc w:val="center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  <w:lang w:val="en-US"/>
              </w:rPr>
            </w:pPr>
            <w:r w:rsidRPr="006F1675">
              <w:rPr>
                <w:rFonts w:eastAsia="Times New Roman"/>
                <w:lang w:val="en-US"/>
              </w:rPr>
              <w:t>aser</w:t>
            </w:r>
          </w:p>
        </w:tc>
      </w:tr>
      <w:tr w:rsidR="00795F30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F1675">
              <w:rPr>
                <w:rFonts w:eastAsia="Times New Roman"/>
                <w:lang w:val="en-US"/>
              </w:rPr>
              <w:t>zalman</w:t>
            </w:r>
          </w:p>
        </w:tc>
      </w:tr>
      <w:tr w:rsidR="00795F30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F1675">
              <w:rPr>
                <w:rFonts w:eastAsia="Times New Roman"/>
                <w:lang w:val="en-US"/>
              </w:rPr>
              <w:t>Infocus</w:t>
            </w:r>
          </w:p>
        </w:tc>
      </w:tr>
      <w:tr w:rsidR="00795F30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  <w:r w:rsidRPr="006F1675">
              <w:rPr>
                <w:rFonts w:eastAsia="Times New Roman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5F30" w:rsidRPr="006F1675" w:rsidRDefault="00795F30" w:rsidP="00226907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</w:tbl>
    <w:p w:rsidR="00F17D46" w:rsidRPr="00C11D70" w:rsidRDefault="00F17D46" w:rsidP="00F17D46">
      <w:pPr>
        <w:pStyle w:val="a3"/>
        <w:autoSpaceDE w:val="0"/>
        <w:autoSpaceDN w:val="0"/>
        <w:adjustRightInd w:val="0"/>
        <w:jc w:val="both"/>
        <w:rPr>
          <w:rFonts w:eastAsia="Times New Roman"/>
          <w:b/>
        </w:rPr>
      </w:pPr>
    </w:p>
    <w:p w:rsidR="00F17D46" w:rsidRPr="00C11D70" w:rsidRDefault="00F17D46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t>Наглядные пособия</w:t>
      </w:r>
    </w:p>
    <w:p w:rsidR="00F17D46" w:rsidRPr="00C11D70" w:rsidRDefault="00F17D46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C11D70">
        <w:t>Таблицы по орфографии, морфологии, составу слова, синтаксису и пунктуации.</w:t>
      </w:r>
    </w:p>
    <w:p w:rsidR="00F17D46" w:rsidRPr="00C11D70" w:rsidRDefault="00D14246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hyperlink r:id="rId20" w:tooltip="Плакат. Части речи" w:history="1">
        <w:r w:rsidR="00F17D46" w:rsidRPr="00C11D70">
          <w:rPr>
            <w:rStyle w:val="a5"/>
            <w:bCs/>
            <w:color w:val="auto"/>
            <w:u w:val="none"/>
          </w:rPr>
          <w:t>Плакат. Части речи</w:t>
        </w:r>
      </w:hyperlink>
    </w:p>
    <w:p w:rsidR="00F17D46" w:rsidRPr="00C11D70" w:rsidRDefault="00D14246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hyperlink r:id="rId21" w:tooltip="Русский язык. Глагол. Часть речи. 1-4 классы. Таблица-плакат. ФГОС" w:history="1"/>
      <w:hyperlink r:id="rId22" w:tooltip="Русский язык. Глагол. Спряжение. 1-4 классы. Таблица-плакат. ФГОС" w:history="1">
        <w:r w:rsidR="00F17D46" w:rsidRPr="00C11D70">
          <w:rPr>
            <w:rStyle w:val="a5"/>
            <w:bCs/>
            <w:color w:val="auto"/>
            <w:u w:val="none"/>
          </w:rPr>
          <w:t xml:space="preserve">Спряжение. </w:t>
        </w:r>
      </w:hyperlink>
      <w:hyperlink r:id="rId23" w:tooltip="Русский язык. Глагол. Орфограммы. Морфологический разбор. 1-4 классы. Таблица-плакат. ФГОС" w:history="1">
        <w:r w:rsidR="00F17D46" w:rsidRPr="00C11D70">
          <w:rPr>
            <w:rStyle w:val="a5"/>
            <w:bCs/>
            <w:color w:val="auto"/>
            <w:u w:val="none"/>
          </w:rPr>
          <w:t>Орфограммы. Морфологический разбор.</w:t>
        </w:r>
      </w:hyperlink>
    </w:p>
    <w:p w:rsidR="0071714F" w:rsidRPr="00C11D70" w:rsidRDefault="00F17D46" w:rsidP="00795F3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C11D70">
        <w:t>Набор карточек</w:t>
      </w:r>
    </w:p>
    <w:p w:rsidR="00C251C6" w:rsidRPr="00C11D70" w:rsidRDefault="00C251C6" w:rsidP="00DF5902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 xml:space="preserve">Планируемые результаты </w:t>
      </w:r>
      <w:r w:rsidR="00F17D46" w:rsidRPr="00C11D70">
        <w:rPr>
          <w:b/>
          <w:bCs/>
          <w:iCs/>
          <w:lang w:eastAsia="en-US"/>
        </w:rPr>
        <w:t xml:space="preserve">изучения </w:t>
      </w:r>
      <w:r w:rsidRPr="00C11D70">
        <w:rPr>
          <w:b/>
          <w:bCs/>
          <w:iCs/>
          <w:lang w:eastAsia="en-US"/>
        </w:rPr>
        <w:t>программы по русскому языку в 4-ом классе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</w:t>
      </w:r>
      <w:r w:rsidR="007718FE" w:rsidRPr="00C11D70">
        <w:rPr>
          <w:rFonts w:ascii="Times New Roman" w:hAnsi="Times New Roman"/>
          <w:color w:val="auto"/>
          <w:sz w:val="24"/>
          <w:szCs w:val="24"/>
        </w:rPr>
        <w:t>учащиеся 4 класса</w:t>
      </w:r>
      <w:r w:rsidR="00721D1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>научатся осоз</w:t>
      </w:r>
      <w:r w:rsidRPr="00C11D70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C11D70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 xml:space="preserve">В процессе изучения </w:t>
      </w:r>
      <w:r w:rsidR="00020B9C" w:rsidRPr="00C11D70">
        <w:rPr>
          <w:rStyle w:val="Zag11"/>
          <w:rFonts w:eastAsia="@Arial Unicode MS"/>
          <w:color w:val="auto"/>
        </w:rPr>
        <w:t>учащиеся</w:t>
      </w:r>
      <w:r w:rsidRPr="00C11D70">
        <w:rPr>
          <w:rStyle w:val="Zag11"/>
          <w:rFonts w:eastAsia="@Arial Unicode MS"/>
          <w:color w:val="auto"/>
        </w:rPr>
        <w:t xml:space="preserve">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F17D46" w:rsidRPr="00C11D70" w:rsidRDefault="00C02310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У учащихся</w:t>
      </w:r>
      <w:r w:rsidR="00F17D46" w:rsidRPr="00C11D70">
        <w:rPr>
          <w:rStyle w:val="Zag11"/>
          <w:rFonts w:eastAsia="@Arial Unicode MS"/>
          <w:color w:val="auto"/>
        </w:rPr>
        <w:t>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F17D46" w:rsidRPr="00C11D70" w:rsidRDefault="00C02310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Ученик</w:t>
      </w:r>
      <w:r w:rsidR="00F17D46" w:rsidRPr="00C11D70">
        <w:rPr>
          <w:rStyle w:val="Zag11"/>
          <w:rFonts w:eastAsia="@Arial Unicode MS"/>
          <w:color w:val="auto"/>
        </w:rPr>
        <w:t xml:space="preserve"> на уровне начального общего образования: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lastRenderedPageBreak/>
        <w:t>научится осознавать безошибочное письмо как одно из проявлений собственного уровня культуры;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</w:t>
      </w:r>
      <w:r w:rsidR="00CC53D0">
        <w:rPr>
          <w:rStyle w:val="Zag11"/>
          <w:rFonts w:eastAsia="@Arial Unicode MS"/>
          <w:color w:val="auto"/>
        </w:rPr>
        <w:t>-</w:t>
      </w:r>
      <w:r w:rsidRPr="00C11D70">
        <w:rPr>
          <w:rStyle w:val="Zag11"/>
          <w:rFonts w:eastAsia="@Arial Unicode MS"/>
          <w:color w:val="auto"/>
        </w:rPr>
        <w:t>учебных, логических и познавательных (символико-моделирующих) универсальных учебных действий с языковыми единицами.</w:t>
      </w:r>
    </w:p>
    <w:p w:rsidR="00F17D46" w:rsidRPr="00C11D70" w:rsidRDefault="00F17D46" w:rsidP="00F17D4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11D70">
        <w:rPr>
          <w:rStyle w:val="Zag11"/>
          <w:rFonts w:eastAsia="@Arial Unicode MS"/>
          <w:i w:val="0"/>
          <w:color w:val="auto"/>
          <w:lang w:val="ru-RU"/>
        </w:rPr>
        <w:t>В результ</w:t>
      </w:r>
      <w:r w:rsidR="00C02310" w:rsidRPr="00C11D70">
        <w:rPr>
          <w:rStyle w:val="Zag11"/>
          <w:rFonts w:eastAsia="@Arial Unicode MS"/>
          <w:i w:val="0"/>
          <w:color w:val="auto"/>
          <w:lang w:val="ru-RU"/>
        </w:rPr>
        <w:t>ате изучения курса у учащихся</w:t>
      </w:r>
      <w:r w:rsidRPr="00C11D70">
        <w:rPr>
          <w:rStyle w:val="Zag11"/>
          <w:rFonts w:eastAsia="@Arial Unicode MS"/>
          <w:i w:val="0"/>
          <w:color w:val="auto"/>
          <w:lang w:val="ru-RU"/>
        </w:rPr>
        <w:t>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F17D46" w:rsidRPr="00C11D70" w:rsidRDefault="00F17D46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F17D46" w:rsidRPr="00C11D70" w:rsidRDefault="00F17D46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C11D70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F17D46" w:rsidRPr="00C11D70" w:rsidRDefault="00F17D46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C02310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- </w:t>
      </w:r>
      <w:r w:rsidR="00F17D46" w:rsidRPr="00C11D70">
        <w:rPr>
          <w:rFonts w:ascii="Times New Roman" w:hAnsi="Times New Roman"/>
          <w:i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F17D46" w:rsidRPr="00C11D70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F17D46" w:rsidRPr="00C11D70" w:rsidRDefault="00C02310" w:rsidP="00C02310">
      <w:pPr>
        <w:pStyle w:val="af0"/>
        <w:spacing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7718FE">
      <w:pPr>
        <w:pStyle w:val="af4"/>
        <w:numPr>
          <w:ilvl w:val="0"/>
          <w:numId w:val="8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11D70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11D70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C11D70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F17D46" w:rsidRPr="00C11D70" w:rsidRDefault="00F17D46" w:rsidP="007718FE">
      <w:pPr>
        <w:pStyle w:val="af4"/>
        <w:numPr>
          <w:ilvl w:val="0"/>
          <w:numId w:val="8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C11D70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C11D70">
        <w:rPr>
          <w:rFonts w:ascii="Times New Roman" w:hAnsi="Times New Roman"/>
          <w:color w:val="auto"/>
          <w:sz w:val="24"/>
          <w:szCs w:val="24"/>
        </w:rPr>
        <w:t> </w:t>
      </w:r>
      <w:r w:rsidRPr="00C11D70">
        <w:rPr>
          <w:rFonts w:ascii="Times New Roman" w:hAnsi="Times New Roman"/>
          <w:color w:val="auto"/>
          <w:sz w:val="24"/>
          <w:szCs w:val="24"/>
        </w:rPr>
        <w:t>др</w:t>
      </w:r>
      <w:r w:rsidRPr="00C11D70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различать изменяемые и неизменяемые слова;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pacing w:val="2"/>
          <w:sz w:val="24"/>
        </w:rPr>
        <w:t xml:space="preserve">различать родственные (однокоренные) слова и формы </w:t>
      </w:r>
      <w:r w:rsidRPr="00C11D70">
        <w:rPr>
          <w:sz w:val="24"/>
        </w:rPr>
        <w:t>слова;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F17D46" w:rsidRPr="00C11D70" w:rsidRDefault="00C02310" w:rsidP="00F17D46">
      <w:pPr>
        <w:pStyle w:val="af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</w:t>
      </w:r>
    </w:p>
    <w:p w:rsidR="00F17D46" w:rsidRPr="00C11D70" w:rsidRDefault="00F17D46" w:rsidP="007718FE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F17D46" w:rsidRPr="00C11D70" w:rsidRDefault="00F17D46" w:rsidP="007718FE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выявлять слова, значение которых требует уточнения;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значение слова по тексту или уточнять с помощью толкового словаря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подбирать синонимы для устранения повторов в тексте.</w:t>
      </w:r>
    </w:p>
    <w:p w:rsidR="00F17D46" w:rsidRPr="00C11D70" w:rsidRDefault="00C02310" w:rsidP="00F17D46">
      <w:pPr>
        <w:pStyle w:val="21"/>
        <w:numPr>
          <w:ilvl w:val="0"/>
          <w:numId w:val="0"/>
        </w:numPr>
        <w:spacing w:line="240" w:lineRule="auto"/>
        <w:ind w:left="426"/>
        <w:rPr>
          <w:b/>
          <w:i/>
          <w:sz w:val="24"/>
        </w:rPr>
      </w:pPr>
      <w:r w:rsidRPr="00C11D70">
        <w:rPr>
          <w:b/>
          <w:i/>
          <w:iCs/>
          <w:sz w:val="24"/>
        </w:rPr>
        <w:lastRenderedPageBreak/>
        <w:t>Уче</w:t>
      </w:r>
      <w:r w:rsidR="00F17D46" w:rsidRPr="00C11D70">
        <w:rPr>
          <w:b/>
          <w:i/>
          <w:iCs/>
          <w:sz w:val="24"/>
        </w:rPr>
        <w:t>ник получит возможность научиться: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pacing w:val="2"/>
          <w:sz w:val="24"/>
        </w:rPr>
        <w:t xml:space="preserve">подбирать антонимы для точной характеристики </w:t>
      </w:r>
      <w:r w:rsidRPr="00C11D70">
        <w:rPr>
          <w:i/>
          <w:sz w:val="24"/>
        </w:rPr>
        <w:t>предметов при их сравнении;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C11D70">
        <w:rPr>
          <w:i/>
          <w:sz w:val="24"/>
        </w:rPr>
        <w:t>переносном значении (простые случаи);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z w:val="24"/>
        </w:rPr>
        <w:t>оценивать уместность использования слов в тексте;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распознавать грамматические признаки слов;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F17D46" w:rsidRPr="00C11D70" w:rsidRDefault="00C02310" w:rsidP="00F17D46">
      <w:pPr>
        <w:pStyle w:val="21"/>
        <w:numPr>
          <w:ilvl w:val="0"/>
          <w:numId w:val="0"/>
        </w:numPr>
        <w:spacing w:line="240" w:lineRule="auto"/>
        <w:ind w:left="426"/>
        <w:rPr>
          <w:b/>
          <w:i/>
          <w:sz w:val="24"/>
        </w:rPr>
      </w:pPr>
      <w:r w:rsidRPr="00C11D70">
        <w:rPr>
          <w:b/>
          <w:i/>
          <w:iCs/>
          <w:sz w:val="24"/>
        </w:rPr>
        <w:t>Уче</w:t>
      </w:r>
      <w:r w:rsidR="00F17D46" w:rsidRPr="00C11D70">
        <w:rPr>
          <w:b/>
          <w:i/>
          <w:iCs/>
          <w:sz w:val="24"/>
        </w:rPr>
        <w:t>ник получит возможность научиться:</w:t>
      </w:r>
    </w:p>
    <w:p w:rsidR="00F17D46" w:rsidRPr="00C11D70" w:rsidRDefault="00F17D46" w:rsidP="00F17D46">
      <w:pPr>
        <w:pStyle w:val="21"/>
        <w:spacing w:line="240" w:lineRule="auto"/>
        <w:rPr>
          <w:i/>
          <w:iCs/>
          <w:sz w:val="24"/>
        </w:rPr>
      </w:pPr>
      <w:r w:rsidRPr="00C11D70">
        <w:rPr>
          <w:i/>
          <w:iCs/>
          <w:spacing w:val="2"/>
          <w:sz w:val="24"/>
        </w:rPr>
        <w:t>проводить морфологический разбор имён существи</w:t>
      </w:r>
      <w:r w:rsidRPr="00C11D70">
        <w:rPr>
          <w:i/>
          <w:iCs/>
          <w:sz w:val="24"/>
        </w:rPr>
        <w:t>тельных, имён прилагательных, глаголов по предложенно</w:t>
      </w:r>
      <w:r w:rsidRPr="00C11D70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C11D70">
        <w:rPr>
          <w:i/>
          <w:iCs/>
          <w:sz w:val="24"/>
        </w:rPr>
        <w:t>ведения морфологического разбора;</w:t>
      </w:r>
    </w:p>
    <w:p w:rsidR="00F17D46" w:rsidRPr="00C11D70" w:rsidRDefault="00F17D46" w:rsidP="00F17D46">
      <w:pPr>
        <w:pStyle w:val="21"/>
        <w:spacing w:line="240" w:lineRule="auto"/>
        <w:rPr>
          <w:i/>
          <w:iCs/>
          <w:sz w:val="24"/>
        </w:rPr>
      </w:pPr>
      <w:r w:rsidRPr="00C11D70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11D70">
        <w:rPr>
          <w:b/>
          <w:bCs/>
          <w:i/>
          <w:iCs/>
          <w:sz w:val="24"/>
        </w:rPr>
        <w:t xml:space="preserve">и, а, но, </w:t>
      </w:r>
      <w:r w:rsidRPr="00C11D70">
        <w:rPr>
          <w:i/>
          <w:iCs/>
          <w:sz w:val="24"/>
        </w:rPr>
        <w:t xml:space="preserve">частицу </w:t>
      </w:r>
      <w:r w:rsidRPr="00C11D70">
        <w:rPr>
          <w:b/>
          <w:bCs/>
          <w:i/>
          <w:iCs/>
          <w:sz w:val="24"/>
        </w:rPr>
        <w:t>не</w:t>
      </w:r>
      <w:r w:rsidRPr="00C11D70">
        <w:rPr>
          <w:i/>
          <w:iCs/>
          <w:sz w:val="24"/>
        </w:rPr>
        <w:t xml:space="preserve"> при глаголах.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различать предложение, словосочетание, слово;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pacing w:val="2"/>
          <w:sz w:val="24"/>
        </w:rPr>
        <w:t xml:space="preserve">устанавливать при помощи смысловых вопросов связь </w:t>
      </w:r>
      <w:r w:rsidRPr="00C11D70">
        <w:rPr>
          <w:sz w:val="24"/>
        </w:rPr>
        <w:t>между словами в словосочетании и предложении;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 xml:space="preserve">классифицировать предложения по цели высказывания, </w:t>
      </w:r>
      <w:r w:rsidRPr="00C11D70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C11D70">
        <w:rPr>
          <w:sz w:val="24"/>
        </w:rPr>
        <w:t>предложения;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восклицательную/невосклицательную интонацию предложения;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находить главные и второстепенные (без деления на виды) члены предложения;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выделять предложения с однородными членами.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различать второстепенные члены предложения —определения, дополнения, обстоятельства;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11D70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C11D70">
        <w:rPr>
          <w:i/>
          <w:sz w:val="24"/>
        </w:rPr>
        <w:t>разбора;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различать простые и сложные предложения.</w:t>
      </w:r>
    </w:p>
    <w:p w:rsidR="00F17D46" w:rsidRPr="00C11D70" w:rsidRDefault="00F17D46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применять правила правописания (в объёме содержания курса);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(уточнять) написание слова по орфографическому словарю учебника;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безошибочно списывать текст объёмом 80—90 слов;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осознавать место возможного возникновения орфографической ошибки;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подбирать примеры с определённой орфограммой;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pacing w:val="2"/>
          <w:sz w:val="24"/>
        </w:rPr>
        <w:t>при составлении собственных текстов перефразиро</w:t>
      </w:r>
      <w:r w:rsidRPr="00C11D70">
        <w:rPr>
          <w:i/>
          <w:sz w:val="24"/>
        </w:rPr>
        <w:t>вать записываемое, чтобы избежать орфографических и пунктуационных ошибок;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</w:t>
      </w:r>
      <w:r w:rsidR="00CC53D0">
        <w:rPr>
          <w:i/>
          <w:sz w:val="24"/>
        </w:rPr>
        <w:t xml:space="preserve"> </w:t>
      </w:r>
      <w:r w:rsidRPr="00C11D70">
        <w:rPr>
          <w:i/>
          <w:sz w:val="24"/>
        </w:rPr>
        <w:t>предотвратить её в последующих письменных работах.</w:t>
      </w:r>
    </w:p>
    <w:p w:rsidR="00F17D46" w:rsidRPr="00C11D70" w:rsidRDefault="00F17D46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lastRenderedPageBreak/>
        <w:t>оценивать правильность (уместность) выбора языковых</w:t>
      </w:r>
      <w:r w:rsidRPr="00C11D70">
        <w:rPr>
          <w:sz w:val="24"/>
        </w:rPr>
        <w:br/>
        <w:t>и неязыковых средств устного общения на уроке, в школе,</w:t>
      </w:r>
      <w:r w:rsidRPr="00C11D70">
        <w:rPr>
          <w:sz w:val="24"/>
        </w:rPr>
        <w:br/>
        <w:t>в быту, со знакомыми и незнакомыми, с людьми разного возраста;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выражать собственное мнение и аргументировать его;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самостоятельно озаглавливать текст;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составлять план текста;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создавать тексты по предложенному заголовку;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подробно или выборочно пересказывать текст;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пересказывать текст от другого лица;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корректировать тексты, в которых допущены нарушения культуры речи;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C11D70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C11D70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sz w:val="24"/>
        </w:rPr>
      </w:pPr>
      <w:r w:rsidRPr="00C11D70">
        <w:rPr>
          <w:i/>
          <w:spacing w:val="2"/>
          <w:sz w:val="24"/>
        </w:rPr>
        <w:t>соблюдать нормы речевого взаимодействия при интерактивном общении (sms</w:t>
      </w:r>
      <w:r w:rsidR="00CC53D0">
        <w:rPr>
          <w:i/>
          <w:spacing w:val="2"/>
          <w:sz w:val="24"/>
        </w:rPr>
        <w:t xml:space="preserve"> </w:t>
      </w:r>
      <w:r w:rsidRPr="00C11D70">
        <w:rPr>
          <w:i/>
          <w:spacing w:val="2"/>
          <w:sz w:val="24"/>
        </w:rPr>
        <w:t>­сообщения, электронная по</w:t>
      </w:r>
      <w:r w:rsidRPr="00C11D70">
        <w:rPr>
          <w:i/>
          <w:sz w:val="24"/>
        </w:rPr>
        <w:t>чта, Интернет и другие виды и способы связи).</w:t>
      </w:r>
    </w:p>
    <w:p w:rsidR="00F17D46" w:rsidRPr="00C11D70" w:rsidRDefault="00F17D46" w:rsidP="00F17D46"/>
    <w:p w:rsidR="00142E4D" w:rsidRDefault="00142E4D" w:rsidP="008026FD">
      <w:pPr>
        <w:autoSpaceDE w:val="0"/>
        <w:autoSpaceDN w:val="0"/>
        <w:adjustRightInd w:val="0"/>
        <w:jc w:val="both"/>
        <w:sectPr w:rsidR="00142E4D" w:rsidSect="00F17D4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F2D13" w:rsidRPr="00333331" w:rsidRDefault="00BF2D13" w:rsidP="00C02310">
      <w:pPr>
        <w:jc w:val="both"/>
        <w:rPr>
          <w:rFonts w:eastAsiaTheme="minorHAnsi"/>
          <w:sz w:val="20"/>
          <w:szCs w:val="20"/>
          <w:lang w:eastAsia="en-US"/>
        </w:rPr>
      </w:pPr>
    </w:p>
    <w:p w:rsidR="00BF2D13" w:rsidRPr="00BF2D13" w:rsidRDefault="00BF2D13" w:rsidP="00C02310">
      <w:pPr>
        <w:jc w:val="both"/>
        <w:rPr>
          <w:b/>
        </w:rPr>
      </w:pPr>
    </w:p>
    <w:p w:rsidR="00FB542C" w:rsidRDefault="00FB542C" w:rsidP="00C02310">
      <w:pPr>
        <w:rPr>
          <w:b/>
        </w:rPr>
      </w:pPr>
    </w:p>
    <w:p w:rsidR="00FB542C" w:rsidRDefault="00FB542C" w:rsidP="00C02310">
      <w:pPr>
        <w:rPr>
          <w:b/>
        </w:rPr>
      </w:pPr>
    </w:p>
    <w:p w:rsidR="00BF2D13" w:rsidRPr="00645A8F" w:rsidRDefault="00BF2D13" w:rsidP="0062663D">
      <w:pPr>
        <w:ind w:left="720"/>
        <w:contextualSpacing/>
        <w:jc w:val="center"/>
        <w:rPr>
          <w:b/>
        </w:rPr>
      </w:pPr>
    </w:p>
    <w:sectPr w:rsidR="00BF2D13" w:rsidRPr="00645A8F" w:rsidSect="00FB54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846" w:rsidRDefault="00B44846" w:rsidP="00510342">
      <w:r>
        <w:separator/>
      </w:r>
    </w:p>
  </w:endnote>
  <w:endnote w:type="continuationSeparator" w:id="1">
    <w:p w:rsidR="00B44846" w:rsidRDefault="00B44846" w:rsidP="0051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722516"/>
      <w:docPartObj>
        <w:docPartGallery w:val="Page Numbers (Bottom of Page)"/>
        <w:docPartUnique/>
      </w:docPartObj>
    </w:sdtPr>
    <w:sdtContent>
      <w:p w:rsidR="00226907" w:rsidRDefault="00D14246">
        <w:pPr>
          <w:pStyle w:val="a8"/>
          <w:jc w:val="right"/>
        </w:pPr>
        <w:fldSimple w:instr=" PAGE   \* MERGEFORMAT ">
          <w:r w:rsidR="0062663D">
            <w:rPr>
              <w:noProof/>
            </w:rPr>
            <w:t>14</w:t>
          </w:r>
        </w:fldSimple>
      </w:p>
    </w:sdtContent>
  </w:sdt>
  <w:p w:rsidR="00226907" w:rsidRDefault="002269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846" w:rsidRDefault="00B44846" w:rsidP="00510342">
      <w:r>
        <w:separator/>
      </w:r>
    </w:p>
  </w:footnote>
  <w:footnote w:type="continuationSeparator" w:id="1">
    <w:p w:rsidR="00B44846" w:rsidRDefault="00B44846" w:rsidP="00510342">
      <w:r>
        <w:continuationSeparator/>
      </w:r>
    </w:p>
  </w:footnote>
  <w:footnote w:id="2">
    <w:p w:rsidR="00226907" w:rsidRPr="00A94410" w:rsidRDefault="00226907" w:rsidP="00510342">
      <w:pPr>
        <w:pStyle w:val="af8"/>
        <w:rPr>
          <w:sz w:val="22"/>
          <w:szCs w:val="22"/>
        </w:rPr>
      </w:pPr>
    </w:p>
  </w:footnote>
  <w:footnote w:id="3">
    <w:p w:rsidR="00226907" w:rsidRPr="00A94410" w:rsidRDefault="00226907" w:rsidP="00510342">
      <w:pPr>
        <w:pStyle w:val="af8"/>
        <w:rPr>
          <w:sz w:val="22"/>
          <w:szCs w:val="22"/>
        </w:rPr>
      </w:pPr>
    </w:p>
  </w:footnote>
  <w:footnote w:id="4">
    <w:p w:rsidR="00226907" w:rsidRPr="00A94410" w:rsidRDefault="00226907" w:rsidP="00002309">
      <w:pPr>
        <w:pStyle w:val="af8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36394C"/>
    <w:multiLevelType w:val="hybridMultilevel"/>
    <w:tmpl w:val="BA8ADF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4E81"/>
    <w:multiLevelType w:val="hybridMultilevel"/>
    <w:tmpl w:val="0346F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47A03E7"/>
    <w:multiLevelType w:val="hybridMultilevel"/>
    <w:tmpl w:val="909C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93CC2"/>
    <w:multiLevelType w:val="hybridMultilevel"/>
    <w:tmpl w:val="7478C29C"/>
    <w:lvl w:ilvl="0" w:tplc="5A307718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0">
    <w:nsid w:val="49917D8C"/>
    <w:multiLevelType w:val="hybridMultilevel"/>
    <w:tmpl w:val="928C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A7F2B33"/>
    <w:multiLevelType w:val="hybridMultilevel"/>
    <w:tmpl w:val="1AC8CDD2"/>
    <w:lvl w:ilvl="0" w:tplc="5FFA7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C73EF0"/>
    <w:multiLevelType w:val="hybridMultilevel"/>
    <w:tmpl w:val="646CF988"/>
    <w:lvl w:ilvl="0" w:tplc="2646C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C13932"/>
    <w:multiLevelType w:val="hybridMultilevel"/>
    <w:tmpl w:val="DDCC68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77263EBA"/>
    <w:multiLevelType w:val="hybridMultilevel"/>
    <w:tmpl w:val="27C4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76786"/>
    <w:multiLevelType w:val="multilevel"/>
    <w:tmpl w:val="027E0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6"/>
  </w:num>
  <w:num w:numId="5">
    <w:abstractNumId w:val="16"/>
  </w:num>
  <w:num w:numId="6">
    <w:abstractNumId w:val="0"/>
  </w:num>
  <w:num w:numId="7">
    <w:abstractNumId w:val="15"/>
  </w:num>
  <w:num w:numId="8">
    <w:abstractNumId w:val="11"/>
  </w:num>
  <w:num w:numId="9">
    <w:abstractNumId w:val="8"/>
  </w:num>
  <w:num w:numId="10">
    <w:abstractNumId w:val="3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49"/>
    <w:rsid w:val="00002309"/>
    <w:rsid w:val="00006947"/>
    <w:rsid w:val="000103F7"/>
    <w:rsid w:val="00014B15"/>
    <w:rsid w:val="00015E07"/>
    <w:rsid w:val="00016ED2"/>
    <w:rsid w:val="000172A5"/>
    <w:rsid w:val="00020B9C"/>
    <w:rsid w:val="00035FE6"/>
    <w:rsid w:val="000420BD"/>
    <w:rsid w:val="00047558"/>
    <w:rsid w:val="00052024"/>
    <w:rsid w:val="00055CFA"/>
    <w:rsid w:val="00077252"/>
    <w:rsid w:val="00087B7F"/>
    <w:rsid w:val="000B2158"/>
    <w:rsid w:val="00106C52"/>
    <w:rsid w:val="001102AF"/>
    <w:rsid w:val="00111271"/>
    <w:rsid w:val="00122972"/>
    <w:rsid w:val="001270A3"/>
    <w:rsid w:val="0013277F"/>
    <w:rsid w:val="00132BBF"/>
    <w:rsid w:val="00142E4D"/>
    <w:rsid w:val="0014607A"/>
    <w:rsid w:val="0015199A"/>
    <w:rsid w:val="00160041"/>
    <w:rsid w:val="0016331D"/>
    <w:rsid w:val="00165762"/>
    <w:rsid w:val="00165E60"/>
    <w:rsid w:val="00182871"/>
    <w:rsid w:val="00191D27"/>
    <w:rsid w:val="00193655"/>
    <w:rsid w:val="001A18AF"/>
    <w:rsid w:val="001B2C5E"/>
    <w:rsid w:val="001B6427"/>
    <w:rsid w:val="001C1D8E"/>
    <w:rsid w:val="001E4EAD"/>
    <w:rsid w:val="001E599C"/>
    <w:rsid w:val="001E7C70"/>
    <w:rsid w:val="001F429A"/>
    <w:rsid w:val="00200AD5"/>
    <w:rsid w:val="00207AB3"/>
    <w:rsid w:val="0022649F"/>
    <w:rsid w:val="00226907"/>
    <w:rsid w:val="00234A39"/>
    <w:rsid w:val="00261382"/>
    <w:rsid w:val="002656D0"/>
    <w:rsid w:val="00270085"/>
    <w:rsid w:val="002B16E4"/>
    <w:rsid w:val="002C34CC"/>
    <w:rsid w:val="002E1734"/>
    <w:rsid w:val="002E76DF"/>
    <w:rsid w:val="002F4EFE"/>
    <w:rsid w:val="002F59B4"/>
    <w:rsid w:val="002F6CE9"/>
    <w:rsid w:val="00305159"/>
    <w:rsid w:val="003079A5"/>
    <w:rsid w:val="00310531"/>
    <w:rsid w:val="00311543"/>
    <w:rsid w:val="003222D9"/>
    <w:rsid w:val="003278A9"/>
    <w:rsid w:val="00327BB2"/>
    <w:rsid w:val="003330FA"/>
    <w:rsid w:val="00333331"/>
    <w:rsid w:val="00346E6C"/>
    <w:rsid w:val="0035640A"/>
    <w:rsid w:val="00362155"/>
    <w:rsid w:val="0038005D"/>
    <w:rsid w:val="0038072B"/>
    <w:rsid w:val="00381C58"/>
    <w:rsid w:val="0038608B"/>
    <w:rsid w:val="003B3590"/>
    <w:rsid w:val="003B3C80"/>
    <w:rsid w:val="003B3F5E"/>
    <w:rsid w:val="003C5301"/>
    <w:rsid w:val="003C553D"/>
    <w:rsid w:val="003D4FCF"/>
    <w:rsid w:val="003D5868"/>
    <w:rsid w:val="003D5D6B"/>
    <w:rsid w:val="003E37F6"/>
    <w:rsid w:val="003F4C54"/>
    <w:rsid w:val="003F615E"/>
    <w:rsid w:val="0041566D"/>
    <w:rsid w:val="00423DA2"/>
    <w:rsid w:val="00426764"/>
    <w:rsid w:val="004423E9"/>
    <w:rsid w:val="00445842"/>
    <w:rsid w:val="004602C8"/>
    <w:rsid w:val="004611E1"/>
    <w:rsid w:val="00471413"/>
    <w:rsid w:val="00475879"/>
    <w:rsid w:val="00487F1F"/>
    <w:rsid w:val="00494C13"/>
    <w:rsid w:val="00495E54"/>
    <w:rsid w:val="004A6C57"/>
    <w:rsid w:val="004A716D"/>
    <w:rsid w:val="004B4FDC"/>
    <w:rsid w:val="004C2B80"/>
    <w:rsid w:val="004D588D"/>
    <w:rsid w:val="004D712C"/>
    <w:rsid w:val="004D77BB"/>
    <w:rsid w:val="004E07B1"/>
    <w:rsid w:val="004E4B51"/>
    <w:rsid w:val="004E5280"/>
    <w:rsid w:val="004F6BB9"/>
    <w:rsid w:val="0050514D"/>
    <w:rsid w:val="00510342"/>
    <w:rsid w:val="00511743"/>
    <w:rsid w:val="005132E1"/>
    <w:rsid w:val="005146AC"/>
    <w:rsid w:val="00546D1B"/>
    <w:rsid w:val="00547A69"/>
    <w:rsid w:val="00550675"/>
    <w:rsid w:val="0056357C"/>
    <w:rsid w:val="00565425"/>
    <w:rsid w:val="00573840"/>
    <w:rsid w:val="00595325"/>
    <w:rsid w:val="005A0C9A"/>
    <w:rsid w:val="005A45D0"/>
    <w:rsid w:val="005B2A49"/>
    <w:rsid w:val="005C3C1E"/>
    <w:rsid w:val="005D5825"/>
    <w:rsid w:val="005F03D7"/>
    <w:rsid w:val="005F2FCA"/>
    <w:rsid w:val="00601C87"/>
    <w:rsid w:val="00605C2D"/>
    <w:rsid w:val="00606685"/>
    <w:rsid w:val="0061164D"/>
    <w:rsid w:val="00616776"/>
    <w:rsid w:val="00622322"/>
    <w:rsid w:val="00623822"/>
    <w:rsid w:val="0062663D"/>
    <w:rsid w:val="00631955"/>
    <w:rsid w:val="00643D1B"/>
    <w:rsid w:val="006445D3"/>
    <w:rsid w:val="00645A8F"/>
    <w:rsid w:val="00646057"/>
    <w:rsid w:val="00646335"/>
    <w:rsid w:val="00652C76"/>
    <w:rsid w:val="006533C1"/>
    <w:rsid w:val="00655E8D"/>
    <w:rsid w:val="006665BA"/>
    <w:rsid w:val="006758FD"/>
    <w:rsid w:val="0067701E"/>
    <w:rsid w:val="00681848"/>
    <w:rsid w:val="006A105E"/>
    <w:rsid w:val="006A6F10"/>
    <w:rsid w:val="006C10EA"/>
    <w:rsid w:val="006C205D"/>
    <w:rsid w:val="006C2E0E"/>
    <w:rsid w:val="006C6A2E"/>
    <w:rsid w:val="006D4A1E"/>
    <w:rsid w:val="006F6873"/>
    <w:rsid w:val="007026D6"/>
    <w:rsid w:val="00707628"/>
    <w:rsid w:val="0071714F"/>
    <w:rsid w:val="00721D11"/>
    <w:rsid w:val="00727E47"/>
    <w:rsid w:val="0073677A"/>
    <w:rsid w:val="00742475"/>
    <w:rsid w:val="00745F15"/>
    <w:rsid w:val="0075019A"/>
    <w:rsid w:val="0075357F"/>
    <w:rsid w:val="007540CB"/>
    <w:rsid w:val="007678C2"/>
    <w:rsid w:val="00767E3D"/>
    <w:rsid w:val="007718FE"/>
    <w:rsid w:val="00785BE1"/>
    <w:rsid w:val="00795F30"/>
    <w:rsid w:val="007B044D"/>
    <w:rsid w:val="007C1547"/>
    <w:rsid w:val="007C7435"/>
    <w:rsid w:val="007D7608"/>
    <w:rsid w:val="007F33DB"/>
    <w:rsid w:val="008026FD"/>
    <w:rsid w:val="00804E4A"/>
    <w:rsid w:val="008128CB"/>
    <w:rsid w:val="00812A13"/>
    <w:rsid w:val="0082437B"/>
    <w:rsid w:val="00831572"/>
    <w:rsid w:val="008461E8"/>
    <w:rsid w:val="00852C37"/>
    <w:rsid w:val="00876B55"/>
    <w:rsid w:val="008902B4"/>
    <w:rsid w:val="008A15DB"/>
    <w:rsid w:val="008A273E"/>
    <w:rsid w:val="008B30BD"/>
    <w:rsid w:val="008B3867"/>
    <w:rsid w:val="008E6490"/>
    <w:rsid w:val="0090225F"/>
    <w:rsid w:val="00904EA3"/>
    <w:rsid w:val="00915459"/>
    <w:rsid w:val="00917DD0"/>
    <w:rsid w:val="00945189"/>
    <w:rsid w:val="009461CC"/>
    <w:rsid w:val="00950C88"/>
    <w:rsid w:val="009552A3"/>
    <w:rsid w:val="00964D36"/>
    <w:rsid w:val="009749EA"/>
    <w:rsid w:val="0099364E"/>
    <w:rsid w:val="009A6695"/>
    <w:rsid w:val="009B41A6"/>
    <w:rsid w:val="009B4DEA"/>
    <w:rsid w:val="009C4A54"/>
    <w:rsid w:val="009E1D89"/>
    <w:rsid w:val="009F0F55"/>
    <w:rsid w:val="009F11D2"/>
    <w:rsid w:val="009F4AD0"/>
    <w:rsid w:val="009F6FC2"/>
    <w:rsid w:val="00A00C8F"/>
    <w:rsid w:val="00A1462F"/>
    <w:rsid w:val="00A2245A"/>
    <w:rsid w:val="00A42002"/>
    <w:rsid w:val="00A42848"/>
    <w:rsid w:val="00A51541"/>
    <w:rsid w:val="00A61CDD"/>
    <w:rsid w:val="00A67D15"/>
    <w:rsid w:val="00A86305"/>
    <w:rsid w:val="00A91BDE"/>
    <w:rsid w:val="00AA71EF"/>
    <w:rsid w:val="00AB3CC8"/>
    <w:rsid w:val="00AB5069"/>
    <w:rsid w:val="00AB6499"/>
    <w:rsid w:val="00AB6E87"/>
    <w:rsid w:val="00AC5176"/>
    <w:rsid w:val="00AD31D9"/>
    <w:rsid w:val="00AF1127"/>
    <w:rsid w:val="00B167A9"/>
    <w:rsid w:val="00B167FB"/>
    <w:rsid w:val="00B20BE8"/>
    <w:rsid w:val="00B21FE1"/>
    <w:rsid w:val="00B26431"/>
    <w:rsid w:val="00B327F8"/>
    <w:rsid w:val="00B44846"/>
    <w:rsid w:val="00B63868"/>
    <w:rsid w:val="00B64947"/>
    <w:rsid w:val="00B965EC"/>
    <w:rsid w:val="00BA58BF"/>
    <w:rsid w:val="00BB0547"/>
    <w:rsid w:val="00BB586F"/>
    <w:rsid w:val="00BB7966"/>
    <w:rsid w:val="00BC1BC4"/>
    <w:rsid w:val="00BC4146"/>
    <w:rsid w:val="00BC66D7"/>
    <w:rsid w:val="00BE1AD6"/>
    <w:rsid w:val="00BE5834"/>
    <w:rsid w:val="00BF2D13"/>
    <w:rsid w:val="00BF644A"/>
    <w:rsid w:val="00BF6C46"/>
    <w:rsid w:val="00C014CB"/>
    <w:rsid w:val="00C02310"/>
    <w:rsid w:val="00C03ACC"/>
    <w:rsid w:val="00C04275"/>
    <w:rsid w:val="00C04D7E"/>
    <w:rsid w:val="00C06A2F"/>
    <w:rsid w:val="00C11D70"/>
    <w:rsid w:val="00C13088"/>
    <w:rsid w:val="00C130DF"/>
    <w:rsid w:val="00C251C6"/>
    <w:rsid w:val="00C27A5F"/>
    <w:rsid w:val="00C337FA"/>
    <w:rsid w:val="00C4238C"/>
    <w:rsid w:val="00C4461F"/>
    <w:rsid w:val="00C478CC"/>
    <w:rsid w:val="00C57871"/>
    <w:rsid w:val="00C73BAF"/>
    <w:rsid w:val="00C73D93"/>
    <w:rsid w:val="00C901A8"/>
    <w:rsid w:val="00C9413C"/>
    <w:rsid w:val="00C96F8C"/>
    <w:rsid w:val="00CA518E"/>
    <w:rsid w:val="00CA7D6E"/>
    <w:rsid w:val="00CB3982"/>
    <w:rsid w:val="00CC53D0"/>
    <w:rsid w:val="00CC7C04"/>
    <w:rsid w:val="00CE68F1"/>
    <w:rsid w:val="00CF0A0C"/>
    <w:rsid w:val="00CF1995"/>
    <w:rsid w:val="00CF3785"/>
    <w:rsid w:val="00D07C3F"/>
    <w:rsid w:val="00D13242"/>
    <w:rsid w:val="00D14246"/>
    <w:rsid w:val="00D2130B"/>
    <w:rsid w:val="00D2573E"/>
    <w:rsid w:val="00D505E3"/>
    <w:rsid w:val="00D543E6"/>
    <w:rsid w:val="00D558E3"/>
    <w:rsid w:val="00D7532C"/>
    <w:rsid w:val="00D77630"/>
    <w:rsid w:val="00D85D52"/>
    <w:rsid w:val="00D866DC"/>
    <w:rsid w:val="00D86831"/>
    <w:rsid w:val="00DB7CAA"/>
    <w:rsid w:val="00DC6A2B"/>
    <w:rsid w:val="00DD3645"/>
    <w:rsid w:val="00DF5902"/>
    <w:rsid w:val="00E03ECE"/>
    <w:rsid w:val="00E05449"/>
    <w:rsid w:val="00E147F7"/>
    <w:rsid w:val="00E213E2"/>
    <w:rsid w:val="00E226B0"/>
    <w:rsid w:val="00E260AE"/>
    <w:rsid w:val="00E26D2A"/>
    <w:rsid w:val="00E30018"/>
    <w:rsid w:val="00E31338"/>
    <w:rsid w:val="00E453EC"/>
    <w:rsid w:val="00E47740"/>
    <w:rsid w:val="00E510D5"/>
    <w:rsid w:val="00E52A8D"/>
    <w:rsid w:val="00E565DE"/>
    <w:rsid w:val="00E574E4"/>
    <w:rsid w:val="00E636C7"/>
    <w:rsid w:val="00E649AA"/>
    <w:rsid w:val="00E84705"/>
    <w:rsid w:val="00E90093"/>
    <w:rsid w:val="00E90EA8"/>
    <w:rsid w:val="00E95BD2"/>
    <w:rsid w:val="00E96871"/>
    <w:rsid w:val="00EC43BD"/>
    <w:rsid w:val="00EE0B62"/>
    <w:rsid w:val="00EE5A42"/>
    <w:rsid w:val="00EE63ED"/>
    <w:rsid w:val="00EF6B1E"/>
    <w:rsid w:val="00F1337C"/>
    <w:rsid w:val="00F156D0"/>
    <w:rsid w:val="00F17D46"/>
    <w:rsid w:val="00F309FA"/>
    <w:rsid w:val="00F33B83"/>
    <w:rsid w:val="00F3526B"/>
    <w:rsid w:val="00F361FC"/>
    <w:rsid w:val="00F43473"/>
    <w:rsid w:val="00F6135D"/>
    <w:rsid w:val="00F61B96"/>
    <w:rsid w:val="00F61F10"/>
    <w:rsid w:val="00F631D9"/>
    <w:rsid w:val="00F74C04"/>
    <w:rsid w:val="00F863EA"/>
    <w:rsid w:val="00FB542C"/>
    <w:rsid w:val="00FC7AF9"/>
    <w:rsid w:val="00FD17B1"/>
    <w:rsid w:val="00FD1B23"/>
    <w:rsid w:val="00FD2DC1"/>
    <w:rsid w:val="00FD3767"/>
    <w:rsid w:val="00FD7E2C"/>
    <w:rsid w:val="00FE7266"/>
    <w:rsid w:val="00FF58D5"/>
    <w:rsid w:val="00FF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449"/>
    <w:pPr>
      <w:ind w:left="720"/>
      <w:contextualSpacing/>
    </w:pPr>
  </w:style>
  <w:style w:type="paragraph" w:styleId="a3">
    <w:name w:val="List Paragraph"/>
    <w:basedOn w:val="a"/>
    <w:uiPriority w:val="34"/>
    <w:qFormat/>
    <w:rsid w:val="003F4C54"/>
    <w:pPr>
      <w:ind w:left="720"/>
      <w:contextualSpacing/>
    </w:pPr>
  </w:style>
  <w:style w:type="table" w:styleId="a4">
    <w:name w:val="Table Grid"/>
    <w:basedOn w:val="a1"/>
    <w:uiPriority w:val="59"/>
    <w:rsid w:val="0087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4DEA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52A8D"/>
  </w:style>
  <w:style w:type="numbering" w:customStyle="1" w:styleId="11">
    <w:name w:val="Нет списка11"/>
    <w:next w:val="a2"/>
    <w:uiPriority w:val="99"/>
    <w:semiHidden/>
    <w:unhideWhenUsed/>
    <w:rsid w:val="00E52A8D"/>
  </w:style>
  <w:style w:type="paragraph" w:styleId="a6">
    <w:name w:val="header"/>
    <w:basedOn w:val="a"/>
    <w:link w:val="a7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52A8D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52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E52A8D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semiHidden/>
    <w:rsid w:val="00E52A8D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52A8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52A8D"/>
    <w:rPr>
      <w:rFonts w:ascii="Tahoma" w:eastAsia="Calibri" w:hAnsi="Tahoma" w:cs="Tahoma"/>
      <w:sz w:val="16"/>
      <w:szCs w:val="16"/>
      <w:lang w:eastAsia="ru-RU"/>
    </w:rPr>
  </w:style>
  <w:style w:type="character" w:customStyle="1" w:styleId="Zag11">
    <w:name w:val="Zag_11"/>
    <w:rsid w:val="00310531"/>
    <w:rPr>
      <w:color w:val="000000"/>
      <w:w w:val="100"/>
    </w:rPr>
  </w:style>
  <w:style w:type="paragraph" w:customStyle="1" w:styleId="af0">
    <w:name w:val="Основной"/>
    <w:basedOn w:val="a"/>
    <w:link w:val="af1"/>
    <w:rsid w:val="00F17D4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2">
    <w:name w:val="Буллит"/>
    <w:basedOn w:val="af0"/>
    <w:link w:val="af3"/>
    <w:rsid w:val="00F17D46"/>
    <w:pPr>
      <w:ind w:firstLine="244"/>
    </w:pPr>
  </w:style>
  <w:style w:type="paragraph" w:customStyle="1" w:styleId="4">
    <w:name w:val="Заг 4"/>
    <w:basedOn w:val="a"/>
    <w:rsid w:val="00F17D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4">
    <w:name w:val="Буллит Курсив"/>
    <w:basedOn w:val="af2"/>
    <w:link w:val="af5"/>
    <w:uiPriority w:val="99"/>
    <w:rsid w:val="00F17D46"/>
    <w:rPr>
      <w:i/>
      <w:iCs/>
    </w:rPr>
  </w:style>
  <w:style w:type="paragraph" w:styleId="af6">
    <w:name w:val="Subtitle"/>
    <w:basedOn w:val="a"/>
    <w:next w:val="a"/>
    <w:link w:val="af7"/>
    <w:qFormat/>
    <w:rsid w:val="00F17D4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7">
    <w:name w:val="Подзаголовок Знак"/>
    <w:basedOn w:val="a0"/>
    <w:link w:val="af6"/>
    <w:rsid w:val="00F17D4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17D46"/>
    <w:pPr>
      <w:numPr>
        <w:numId w:val="6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f1">
    <w:name w:val="Основной Знак"/>
    <w:link w:val="af0"/>
    <w:rsid w:val="00F17D4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Буллит Знак"/>
    <w:basedOn w:val="af1"/>
    <w:link w:val="af2"/>
    <w:rsid w:val="00F17D4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17D4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character" w:customStyle="1" w:styleId="af5">
    <w:name w:val="Буллит Курсив Знак"/>
    <w:link w:val="af4"/>
    <w:uiPriority w:val="99"/>
    <w:rsid w:val="00F17D46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17D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rsid w:val="00510342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rsid w:val="00510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uiPriority w:val="99"/>
    <w:rsid w:val="00510342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BF2D13"/>
  </w:style>
  <w:style w:type="numbering" w:customStyle="1" w:styleId="120">
    <w:name w:val="Нет списка12"/>
    <w:next w:val="a2"/>
    <w:uiPriority w:val="99"/>
    <w:semiHidden/>
    <w:unhideWhenUsed/>
    <w:rsid w:val="00BF2D13"/>
  </w:style>
  <w:style w:type="table" w:customStyle="1" w:styleId="20">
    <w:name w:val="Сетка таблицы2"/>
    <w:basedOn w:val="a1"/>
    <w:next w:val="a4"/>
    <w:uiPriority w:val="59"/>
    <w:rsid w:val="00BF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BF2D13"/>
  </w:style>
  <w:style w:type="numbering" w:customStyle="1" w:styleId="1111">
    <w:name w:val="Нет списка1111"/>
    <w:next w:val="a2"/>
    <w:uiPriority w:val="99"/>
    <w:semiHidden/>
    <w:unhideWhenUsed/>
    <w:rsid w:val="00BF2D13"/>
  </w:style>
  <w:style w:type="character" w:customStyle="1" w:styleId="14">
    <w:name w:val="Без интервала Знак1"/>
    <w:uiPriority w:val="99"/>
    <w:locked/>
    <w:rsid w:val="007540CB"/>
    <w:rPr>
      <w:sz w:val="22"/>
      <w:szCs w:val="22"/>
      <w:lang w:eastAsia="en-US"/>
    </w:rPr>
  </w:style>
  <w:style w:type="paragraph" w:styleId="afb">
    <w:name w:val="Normal (Web)"/>
    <w:basedOn w:val="a"/>
    <w:uiPriority w:val="99"/>
    <w:semiHidden/>
    <w:unhideWhenUsed/>
    <w:rsid w:val="00015E0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lova.ndo.ru/" TargetMode="External"/><Relationship Id="rId18" Type="http://schemas.openxmlformats.org/officeDocument/2006/relationships/hyperlink" Target="http://www.ruscenter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my-shop.ru/shop/books/174508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character.webzon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hilol.msu.ru/rus/galya-1/" TargetMode="External"/><Relationship Id="rId20" Type="http://schemas.openxmlformats.org/officeDocument/2006/relationships/hyperlink" Target="http://my-shop.ru/shop/books/16530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guage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ramota.ru/book/ritorika/" TargetMode="External"/><Relationship Id="rId23" Type="http://schemas.openxmlformats.org/officeDocument/2006/relationships/hyperlink" Target="http://my-shop.ru/shop/books/1745099.html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learning-russian.gramot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tihi-rus.ru/pravila.htm" TargetMode="External"/><Relationship Id="rId22" Type="http://schemas.openxmlformats.org/officeDocument/2006/relationships/hyperlink" Target="http://my-shop.ru/shop/books/17450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9C546-3DA8-48F4-B486-9E997AB1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5235</Words>
  <Characters>29840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БНС</cp:lastModifiedBy>
  <cp:revision>98</cp:revision>
  <cp:lastPrinted>2015-09-16T14:32:00Z</cp:lastPrinted>
  <dcterms:created xsi:type="dcterms:W3CDTF">2014-08-14T17:17:00Z</dcterms:created>
  <dcterms:modified xsi:type="dcterms:W3CDTF">2017-10-13T06:30:00Z</dcterms:modified>
</cp:coreProperties>
</file>