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БНС\Desktop\программы\нем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программы\нем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1A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1A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1A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1A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1A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D0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C11A5" w:rsidRPr="00E4234A" w:rsidRDefault="000C11A5" w:rsidP="000C11A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ind w:firstLine="680"/>
        <w:jc w:val="both"/>
        <w:rPr>
          <w:rFonts w:ascii="Times New Roman" w:hAnsi="Times New Roman"/>
          <w:color w:val="000000"/>
        </w:rPr>
      </w:pPr>
      <w:proofErr w:type="gramStart"/>
      <w:r w:rsidRPr="00E21D05">
        <w:rPr>
          <w:rFonts w:ascii="Times New Roman" w:hAnsi="Times New Roman"/>
          <w:color w:val="000000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 w:rsidRPr="00E21D05">
          <w:rPr>
            <w:rFonts w:ascii="Times New Roman" w:hAnsi="Times New Roman"/>
            <w:color w:val="000000"/>
          </w:rPr>
          <w:t>2010 г</w:t>
        </w:r>
      </w:smartTag>
      <w:r w:rsidRPr="00E21D05">
        <w:rPr>
          <w:rFonts w:ascii="Times New Roman" w:hAnsi="Times New Roman"/>
          <w:color w:val="000000"/>
        </w:rPr>
        <w:t xml:space="preserve">. № 1897),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E21D05">
          <w:rPr>
            <w:rFonts w:ascii="Times New Roman" w:hAnsi="Times New Roman"/>
            <w:color w:val="000000"/>
          </w:rPr>
          <w:t>2014 г</w:t>
        </w:r>
      </w:smartTag>
      <w:r w:rsidRPr="00E21D05">
        <w:rPr>
          <w:rFonts w:ascii="Times New Roman" w:hAnsi="Times New Roman"/>
          <w:color w:val="000000"/>
        </w:rPr>
        <w:t xml:space="preserve">. № 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E21D05">
          <w:rPr>
            <w:rFonts w:ascii="Times New Roman" w:hAnsi="Times New Roman"/>
            <w:color w:val="000000"/>
          </w:rPr>
          <w:t>2010 г</w:t>
        </w:r>
      </w:smartTag>
      <w:r w:rsidRPr="00E21D05">
        <w:rPr>
          <w:rFonts w:ascii="Times New Roman" w:hAnsi="Times New Roman"/>
          <w:color w:val="000000"/>
        </w:rPr>
        <w:t>. № 1897, Об утверждении</w:t>
      </w:r>
      <w:proofErr w:type="gramEnd"/>
      <w:r w:rsidRPr="00E21D05">
        <w:rPr>
          <w:rFonts w:ascii="Times New Roman" w:hAnsi="Times New Roman"/>
          <w:color w:val="000000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</w:t>
      </w:r>
      <w:proofErr w:type="spellStart"/>
      <w:r w:rsidRPr="00E21D05">
        <w:rPr>
          <w:rFonts w:ascii="Times New Roman" w:hAnsi="Times New Roman"/>
          <w:color w:val="000000"/>
        </w:rPr>
        <w:t>Кондакова</w:t>
      </w:r>
      <w:proofErr w:type="spellEnd"/>
      <w:r w:rsidRPr="00E21D05">
        <w:rPr>
          <w:rFonts w:ascii="Times New Roman" w:hAnsi="Times New Roman"/>
          <w:color w:val="000000"/>
        </w:rPr>
        <w:t xml:space="preserve"> и </w:t>
      </w:r>
      <w:r w:rsidRPr="00E21D05">
        <w:rPr>
          <w:rFonts w:ascii="Times New Roman" w:hAnsi="Times New Roman"/>
        </w:rPr>
        <w:t xml:space="preserve">авторской программы по немецкому языку (второму иностранному языку) под редакцией М.М. </w:t>
      </w:r>
      <w:proofErr w:type="spellStart"/>
      <w:r w:rsidRPr="00E21D05">
        <w:rPr>
          <w:rFonts w:ascii="Times New Roman" w:hAnsi="Times New Roman"/>
        </w:rPr>
        <w:t>Аверина</w:t>
      </w:r>
      <w:proofErr w:type="spellEnd"/>
      <w:r w:rsidRPr="00E21D05">
        <w:rPr>
          <w:rFonts w:ascii="Times New Roman" w:hAnsi="Times New Roman"/>
          <w:color w:val="000000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C11A5" w:rsidRPr="00E4234A" w:rsidRDefault="000C11A5" w:rsidP="000C11A5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1D0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C11A5" w:rsidRPr="00E4234A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</w:t>
      </w:r>
    </w:p>
    <w:p w:rsidR="000C11A5" w:rsidRPr="00E21D05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  <w:proofErr w:type="gramStart"/>
      <w:r w:rsidRPr="00E21D05">
        <w:rPr>
          <w:rFonts w:ascii="Times New Roman" w:hAnsi="Times New Roman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</w:t>
      </w:r>
      <w:proofErr w:type="gramEnd"/>
      <w:r w:rsidRPr="00E21D05">
        <w:rPr>
          <w:rFonts w:ascii="Times New Roman" w:hAnsi="Times New Roman"/>
        </w:rPr>
        <w:t xml:space="preserve"> Не секрет, что овладевая </w:t>
      </w:r>
      <w:proofErr w:type="gramStart"/>
      <w:r w:rsidRPr="00E21D05">
        <w:rPr>
          <w:rFonts w:ascii="Times New Roman" w:hAnsi="Times New Roman"/>
        </w:rPr>
        <w:t>иностранным</w:t>
      </w:r>
      <w:proofErr w:type="gramEnd"/>
      <w:r w:rsidRPr="00E21D05">
        <w:rPr>
          <w:rFonts w:ascii="Times New Roman" w:hAnsi="Times New Roman"/>
        </w:rPr>
        <w:t xml:space="preserve">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 </w:t>
      </w:r>
    </w:p>
    <w:p w:rsidR="000C11A5" w:rsidRPr="00E21D05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0C11A5" w:rsidRPr="00E21D05" w:rsidRDefault="000C11A5" w:rsidP="000C11A5">
      <w:pPr>
        <w:pStyle w:val="HTML"/>
        <w:ind w:firstLine="709"/>
        <w:textAlignment w:val="top"/>
        <w:rPr>
          <w:rFonts w:ascii="Times New Roman" w:hAnsi="Times New Roman"/>
          <w:sz w:val="22"/>
          <w:szCs w:val="22"/>
        </w:rPr>
      </w:pPr>
      <w:r w:rsidRPr="00E21D05">
        <w:rPr>
          <w:rFonts w:ascii="Times New Roman" w:hAnsi="Times New Roman"/>
          <w:sz w:val="22"/>
          <w:szCs w:val="22"/>
        </w:rPr>
        <w:t xml:space="preserve">   Основное назначение 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0C11A5" w:rsidRPr="00E21D05" w:rsidRDefault="000C11A5" w:rsidP="000C11A5">
      <w:pPr>
        <w:pStyle w:val="HTML"/>
        <w:ind w:firstLine="709"/>
        <w:textAlignment w:val="top"/>
        <w:rPr>
          <w:rFonts w:ascii="Times New Roman" w:hAnsi="Times New Roman"/>
          <w:sz w:val="22"/>
          <w:szCs w:val="22"/>
        </w:rPr>
      </w:pPr>
      <w:r w:rsidRPr="00E21D05">
        <w:rPr>
          <w:rFonts w:ascii="Times New Roman" w:hAnsi="Times New Roman"/>
          <w:sz w:val="22"/>
          <w:szCs w:val="22"/>
        </w:rPr>
        <w:t xml:space="preserve"> Немецкий язык как учебный предмет характеризуется</w:t>
      </w:r>
    </w:p>
    <w:p w:rsidR="000C11A5" w:rsidRPr="00E21D05" w:rsidRDefault="000C11A5" w:rsidP="000C11A5">
      <w:pPr>
        <w:pStyle w:val="HTML"/>
        <w:numPr>
          <w:ilvl w:val="0"/>
          <w:numId w:val="1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2"/>
          <w:szCs w:val="22"/>
        </w:rPr>
      </w:pPr>
      <w:proofErr w:type="spellStart"/>
      <w:r w:rsidRPr="00E21D05">
        <w:rPr>
          <w:rFonts w:ascii="Times New Roman" w:hAnsi="Times New Roman"/>
          <w:b/>
          <w:sz w:val="22"/>
          <w:szCs w:val="22"/>
        </w:rPr>
        <w:t>межпредметностью</w:t>
      </w:r>
      <w:proofErr w:type="spellEnd"/>
      <w:r w:rsidRPr="00E21D05">
        <w:rPr>
          <w:rFonts w:ascii="Times New Roman" w:hAnsi="Times New Roman"/>
          <w:sz w:val="22"/>
          <w:szCs w:val="22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0C11A5" w:rsidRPr="00E21D05" w:rsidRDefault="000C11A5" w:rsidP="000C11A5">
      <w:pPr>
        <w:pStyle w:val="HTML"/>
        <w:numPr>
          <w:ilvl w:val="0"/>
          <w:numId w:val="1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2"/>
          <w:szCs w:val="22"/>
        </w:rPr>
      </w:pPr>
      <w:proofErr w:type="spellStart"/>
      <w:r w:rsidRPr="00E21D05">
        <w:rPr>
          <w:rFonts w:ascii="Times New Roman" w:hAnsi="Times New Roman"/>
          <w:b/>
          <w:sz w:val="22"/>
          <w:szCs w:val="22"/>
        </w:rPr>
        <w:t>многоуровневостью</w:t>
      </w:r>
      <w:proofErr w:type="spellEnd"/>
      <w:r w:rsidRPr="00E21D05">
        <w:rPr>
          <w:rFonts w:ascii="Times New Roman" w:hAnsi="Times New Roman"/>
          <w:sz w:val="22"/>
          <w:szCs w:val="22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0C11A5" w:rsidRPr="00E21D05" w:rsidRDefault="000C11A5" w:rsidP="000C11A5">
      <w:pPr>
        <w:pStyle w:val="HTML"/>
        <w:numPr>
          <w:ilvl w:val="0"/>
          <w:numId w:val="1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2"/>
          <w:szCs w:val="22"/>
        </w:rPr>
      </w:pPr>
      <w:proofErr w:type="spellStart"/>
      <w:r w:rsidRPr="00E21D05">
        <w:rPr>
          <w:rFonts w:ascii="Times New Roman" w:hAnsi="Times New Roman"/>
          <w:b/>
          <w:sz w:val="22"/>
          <w:szCs w:val="22"/>
        </w:rPr>
        <w:t>полифункциональностью</w:t>
      </w:r>
      <w:proofErr w:type="spellEnd"/>
      <w:r w:rsidRPr="00E21D05">
        <w:rPr>
          <w:rFonts w:ascii="Times New Roman" w:hAnsi="Times New Roman"/>
          <w:sz w:val="22"/>
          <w:szCs w:val="22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0C11A5" w:rsidRPr="00E4234A" w:rsidRDefault="000C11A5" w:rsidP="000C11A5">
      <w:pPr>
        <w:pStyle w:val="Default"/>
        <w:jc w:val="both"/>
        <w:rPr>
          <w:sz w:val="20"/>
          <w:szCs w:val="20"/>
        </w:rPr>
      </w:pP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b/>
          <w:sz w:val="22"/>
          <w:szCs w:val="22"/>
        </w:rPr>
        <w:t>Цели и задачи обучения немецкому языку</w:t>
      </w:r>
      <w:r w:rsidRPr="00E21D05">
        <w:rPr>
          <w:sz w:val="22"/>
          <w:szCs w:val="22"/>
        </w:rPr>
        <w:t xml:space="preserve"> (второму иностранному языку) в основной школе сформулированы и соответствуют планируемым результатам. 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>Изучение второго иностранного языка в основной̆ школе направлено на достижение следующих целей̆: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>- развитие иноязычной̆ коммуникативной̆ компетенции в совокупности ее составляющих, а именно: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 xml:space="preserve">   речевая</w:t>
      </w:r>
      <w:r w:rsidRPr="00E21D05">
        <w:rPr>
          <w:sz w:val="22"/>
          <w:szCs w:val="22"/>
        </w:rPr>
        <w:tab/>
        <w:t>компетенция — развитие</w:t>
      </w:r>
      <w:r w:rsidRPr="00E21D05">
        <w:rPr>
          <w:sz w:val="22"/>
          <w:szCs w:val="22"/>
        </w:rPr>
        <w:tab/>
        <w:t xml:space="preserve">коммуникативных </w:t>
      </w:r>
      <w:proofErr w:type="gramStart"/>
      <w:r w:rsidRPr="00E21D05">
        <w:rPr>
          <w:sz w:val="22"/>
          <w:szCs w:val="22"/>
        </w:rPr>
        <w:t>умении</w:t>
      </w:r>
      <w:proofErr w:type="gramEnd"/>
      <w:r w:rsidRPr="00E21D05">
        <w:rPr>
          <w:sz w:val="22"/>
          <w:szCs w:val="22"/>
        </w:rPr>
        <w:t xml:space="preserve">̆ в четырех основных видах речевой̆ деятельности (говорении, </w:t>
      </w:r>
      <w:proofErr w:type="spellStart"/>
      <w:r w:rsidRPr="00E21D05">
        <w:rPr>
          <w:sz w:val="22"/>
          <w:szCs w:val="22"/>
        </w:rPr>
        <w:t>аудировании</w:t>
      </w:r>
      <w:proofErr w:type="spellEnd"/>
      <w:r w:rsidRPr="00E21D05">
        <w:rPr>
          <w:sz w:val="22"/>
          <w:szCs w:val="22"/>
        </w:rPr>
        <w:t>, чтении, письме);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lastRenderedPageBreak/>
        <w:t xml:space="preserve">   </w:t>
      </w:r>
      <w:proofErr w:type="gramStart"/>
      <w:r w:rsidRPr="00E21D05">
        <w:rPr>
          <w:sz w:val="22"/>
          <w:szCs w:val="22"/>
        </w:rPr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E21D05">
        <w:rPr>
          <w:sz w:val="22"/>
          <w:szCs w:val="22"/>
        </w:rPr>
        <w:t>c</w:t>
      </w:r>
      <w:proofErr w:type="spellEnd"/>
      <w:r w:rsidRPr="00E21D05">
        <w:rPr>
          <w:sz w:val="22"/>
          <w:szCs w:val="22"/>
        </w:rPr>
        <w:t xml:space="preserve">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 xml:space="preserve">- </w:t>
      </w:r>
      <w:proofErr w:type="spellStart"/>
      <w:r w:rsidRPr="00E21D05">
        <w:rPr>
          <w:sz w:val="22"/>
          <w:szCs w:val="22"/>
        </w:rPr>
        <w:t>социокультурная</w:t>
      </w:r>
      <w:proofErr w:type="spellEnd"/>
      <w:r w:rsidRPr="00E21D05">
        <w:rPr>
          <w:sz w:val="22"/>
          <w:szCs w:val="22"/>
        </w:rPr>
        <w:t>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основной̆ школы на разных ее этапах; формирование умения представлять свою страну, ее культуру в условиях межкультурного общения;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 xml:space="preserve">- компенсаторная компетенция — развитие </w:t>
      </w:r>
      <w:proofErr w:type="gramStart"/>
      <w:r w:rsidRPr="00E21D05">
        <w:rPr>
          <w:sz w:val="22"/>
          <w:szCs w:val="22"/>
        </w:rPr>
        <w:t>умении</w:t>
      </w:r>
      <w:proofErr w:type="gramEnd"/>
      <w:r w:rsidRPr="00E21D05">
        <w:rPr>
          <w:sz w:val="22"/>
          <w:szCs w:val="22"/>
        </w:rPr>
        <w:t>̆ выходить из положения в условиях дефицита языковых средств при получении и передаче информации;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>- учебно-познавательная</w:t>
      </w:r>
      <w:r w:rsidRPr="00E21D05">
        <w:rPr>
          <w:sz w:val="22"/>
          <w:szCs w:val="22"/>
        </w:rPr>
        <w:tab/>
        <w:t xml:space="preserve">компетенция — </w:t>
      </w:r>
      <w:proofErr w:type="spellStart"/>
      <w:r w:rsidRPr="00E21D05">
        <w:rPr>
          <w:sz w:val="22"/>
          <w:szCs w:val="22"/>
        </w:rPr>
        <w:t>дальнейшее</w:t>
      </w:r>
      <w:proofErr w:type="spellEnd"/>
      <w:r w:rsidRPr="00E21D05">
        <w:rPr>
          <w:sz w:val="22"/>
          <w:szCs w:val="22"/>
        </w:rPr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>- развитие личности учащихся посредством реализации воспитательного потенциала иностранного языка: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 xml:space="preserve">  - формирование у учащихся потребности изучения иностранных языков и овладения ими как средством общения, познания, самореализации и социальной̆ адаптации в поликультурном </w:t>
      </w:r>
      <w:proofErr w:type="spellStart"/>
      <w:r w:rsidRPr="00E21D05">
        <w:rPr>
          <w:sz w:val="22"/>
          <w:szCs w:val="22"/>
        </w:rPr>
        <w:t>полиэтническом</w:t>
      </w:r>
      <w:proofErr w:type="spellEnd"/>
      <w:r w:rsidRPr="00E21D05">
        <w:rPr>
          <w:sz w:val="22"/>
          <w:szCs w:val="22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 xml:space="preserve">  - формирование общекультурной̆ и этнической̆ идентичности как составляющих гражданской̆ идентичности личности; воспитание каче</w:t>
      </w:r>
      <w:proofErr w:type="gramStart"/>
      <w:r w:rsidRPr="00E21D05">
        <w:rPr>
          <w:sz w:val="22"/>
          <w:szCs w:val="22"/>
        </w:rPr>
        <w:t>ств гр</w:t>
      </w:r>
      <w:proofErr w:type="gramEnd"/>
      <w:r w:rsidRPr="00E21D05">
        <w:rPr>
          <w:sz w:val="22"/>
          <w:szCs w:val="22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E21D05">
        <w:rPr>
          <w:sz w:val="22"/>
          <w:szCs w:val="22"/>
        </w:rPr>
        <w:t>инои</w:t>
      </w:r>
      <w:proofErr w:type="spellEnd"/>
      <w:r w:rsidRPr="00E21D05">
        <w:rPr>
          <w:sz w:val="22"/>
          <w:szCs w:val="22"/>
        </w:rPr>
        <w:t>̆ культуры; лучшее осознание своей̆ собственной̆ культуры;</w:t>
      </w:r>
    </w:p>
    <w:p w:rsidR="000C11A5" w:rsidRPr="00E21D05" w:rsidRDefault="000C11A5" w:rsidP="000C11A5">
      <w:pPr>
        <w:pStyle w:val="Default"/>
        <w:ind w:firstLine="567"/>
        <w:jc w:val="both"/>
        <w:rPr>
          <w:sz w:val="22"/>
          <w:szCs w:val="22"/>
        </w:rPr>
      </w:pPr>
      <w:r w:rsidRPr="00E21D05">
        <w:rPr>
          <w:sz w:val="22"/>
          <w:szCs w:val="22"/>
        </w:rPr>
        <w:t xml:space="preserve">  - развитие стремления к овладению основами мировой̆ культуры средствами иностранного языка;</w:t>
      </w:r>
    </w:p>
    <w:p w:rsidR="000C11A5" w:rsidRPr="00E21D05" w:rsidRDefault="000C11A5" w:rsidP="000C11A5">
      <w:pPr>
        <w:pStyle w:val="Default"/>
        <w:ind w:firstLine="567"/>
        <w:jc w:val="both"/>
        <w:rPr>
          <w:b/>
          <w:sz w:val="22"/>
          <w:szCs w:val="22"/>
        </w:rPr>
      </w:pPr>
      <w:r w:rsidRPr="00E21D05">
        <w:rPr>
          <w:sz w:val="22"/>
          <w:szCs w:val="22"/>
        </w:rPr>
        <w:t xml:space="preserve">  - осознание необходимости вести здоровый̆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0C11A5" w:rsidRPr="00E21D05" w:rsidRDefault="000C11A5" w:rsidP="000C11A5">
      <w:pPr>
        <w:pStyle w:val="Default"/>
        <w:ind w:firstLine="709"/>
        <w:jc w:val="both"/>
        <w:rPr>
          <w:sz w:val="22"/>
          <w:szCs w:val="22"/>
        </w:rPr>
      </w:pPr>
      <w:r w:rsidRPr="00E21D05">
        <w:rPr>
          <w:sz w:val="22"/>
          <w:szCs w:val="22"/>
        </w:rPr>
        <w:t>Практические цели отвечают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0C11A5" w:rsidRPr="00E4234A" w:rsidRDefault="000C11A5" w:rsidP="000C11A5">
      <w:pPr>
        <w:pStyle w:val="Default"/>
        <w:jc w:val="both"/>
        <w:rPr>
          <w:b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1D05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0C11A5" w:rsidRPr="00E4234A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0C11A5" w:rsidRPr="00E21D05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В учебном плане филиала МАОУ </w:t>
      </w:r>
      <w:proofErr w:type="spellStart"/>
      <w:r w:rsidRPr="00E21D05">
        <w:rPr>
          <w:rFonts w:ascii="Times New Roman" w:hAnsi="Times New Roman"/>
        </w:rPr>
        <w:t>Тоболовская</w:t>
      </w:r>
      <w:proofErr w:type="spellEnd"/>
      <w:r w:rsidRPr="00E21D05"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Ш - МАОУ Карасульская СОШ в 2018-2019</w:t>
      </w:r>
      <w:r w:rsidRPr="00E21D05">
        <w:rPr>
          <w:rFonts w:ascii="Times New Roman" w:hAnsi="Times New Roman"/>
        </w:rPr>
        <w:t xml:space="preserve"> учебном году на изучение немецкого языка (второй иностранный язык) в 6 классе  отводится 2 часа в неделю, 68 часов за год.</w:t>
      </w:r>
    </w:p>
    <w:p w:rsidR="000C11A5" w:rsidRPr="00E4234A" w:rsidRDefault="000C11A5" w:rsidP="000C11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D05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proofErr w:type="gramStart"/>
      <w:r w:rsidRPr="00E21D05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E21D05">
        <w:rPr>
          <w:rFonts w:ascii="Times New Roman" w:hAnsi="Times New Roman"/>
          <w:b/>
          <w:sz w:val="24"/>
          <w:szCs w:val="24"/>
        </w:rPr>
        <w:t xml:space="preserve"> программы по немецкому языку в 6 классе</w:t>
      </w:r>
    </w:p>
    <w:p w:rsidR="000C11A5" w:rsidRPr="00E4234A" w:rsidRDefault="000C11A5" w:rsidP="000C11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  <w:b/>
        </w:rPr>
        <w:t>Личностные: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proofErr w:type="gramStart"/>
      <w:r w:rsidRPr="00E21D05">
        <w:rPr>
          <w:rFonts w:ascii="Times New Roman" w:hAnsi="Times New Roman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 России;  осознание  своей  этнической  принадлежности,  знание  истории,  языка, культуры  своего  народа,  своего  края,  основ  культурного  наследия  народов  России  и человечества;  усвоение  гуманистических,  демократических  и  традиционных 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 xml:space="preserve">формирование  ответственного  отношения  к  учению,  готовности  и  </w:t>
      </w:r>
      <w:proofErr w:type="gramStart"/>
      <w:r w:rsidRPr="00E21D05">
        <w:rPr>
          <w:rFonts w:ascii="Times New Roman" w:hAnsi="Times New Roman"/>
        </w:rPr>
        <w:t>способности</w:t>
      </w:r>
      <w:proofErr w:type="gramEnd"/>
      <w:r w:rsidRPr="00E21D05">
        <w:rPr>
          <w:rFonts w:ascii="Times New Roman" w:hAnsi="Times New Roman"/>
        </w:rPr>
        <w:t xml:space="preserve"> обучающихся  к  саморазвитию  и  самообразованию  на  основе  мотивации  к  обучению  и познанию,  осознанному  выбору  и  построению  дальнейшей  индивидуальной  траектории </w:t>
      </w:r>
      <w:r w:rsidRPr="00E21D05">
        <w:rPr>
          <w:rFonts w:ascii="Times New Roman" w:hAnsi="Times New Roman"/>
        </w:rPr>
        <w:lastRenderedPageBreak/>
        <w:t>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 науки  и  общественной  практики,  учитывающего  социальное,  культурное, языковое, духовное многообразие современного мира;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proofErr w:type="gramStart"/>
      <w:r w:rsidRPr="00E21D05">
        <w:rPr>
          <w:rFonts w:ascii="Times New Roman" w:hAnsi="Times New Roman"/>
        </w:rPr>
        <w:t>формирование  осознанного,  уважительного  и  доброжелательного  отношения  к другому  человеку,  его  мнению,  мировоззрению,  культуре,  языку,  вере,  гражданской позиции, к истории, культуре, религии, традициям, языкам, ценностям народов России и народов  мира;  готовности  и  способности  вести  диалог  с  другими  людьми  и  достигать  в нём взаимопонимания;</w:t>
      </w:r>
      <w:proofErr w:type="gramEnd"/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освоение  социальных  норм,  правил  поведения,  ролей  и  форм  социальной  жизни  в группах и сообществах, включая взрослые и социальные сообщества; участие в школьном самоуправлении  и  общественной  жизни  в  пределах  возрастных  компетенций  с  учётом региональных, этнокультурных, социальных и экономических особенностей;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развитие морального сознания и компетентности в решении моральных проблем на основе  личностного  выбора,  формирование  нравственных  чувств  и нравственного поведения, осознанного и ответственного отношения к собственным поступкам;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формирование  коммуникативной  компетентности  в  общении  и  сотрудничестве  со сверстниками,  старшими  и  младшими  в  процессе  образовательной,  общественно полезной, учебно-исследовательской, творческой и других видов деятельности;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формирование  ценности  здорового  и  безопасного  образа  жизни;  усвоение  правил индивидуального  и  коллективного  безопасного  поведения  в  чрезвычайных  ситуациях, угрожающих жизни и здоровью людей, правил поведения на транспорте и на дорогах;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формирование основ экологической культуры на основе признания ценности жизни во  всех  её  проявлениях  и  необходимости  ответственного,  бережного  отношения  к окружающей среде;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осознание  значения  семьи  в  жизни  человека  и  общества,  принятие  ценности семейной жизни, уважительное и заботливое отношение к членам своей семьи;</w:t>
      </w:r>
    </w:p>
    <w:p w:rsidR="000C11A5" w:rsidRPr="00E21D05" w:rsidRDefault="000C11A5" w:rsidP="000C11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C11A5" w:rsidRPr="00E4234A" w:rsidRDefault="000C11A5" w:rsidP="000C11A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11A5" w:rsidRPr="00E21D05" w:rsidRDefault="000C11A5" w:rsidP="000C11A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E21D05">
        <w:rPr>
          <w:rFonts w:ascii="Times New Roman" w:hAnsi="Times New Roman"/>
          <w:b/>
        </w:rPr>
        <w:t>Метапредметные</w:t>
      </w:r>
      <w:proofErr w:type="spellEnd"/>
      <w:r w:rsidRPr="00E21D05">
        <w:rPr>
          <w:rFonts w:ascii="Times New Roman" w:hAnsi="Times New Roman"/>
          <w:b/>
        </w:rPr>
        <w:t>: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 соотносить  свои  действия  с  планируемыми  результатами,  осуществлять контроль  своей  деятельности  в  процессе  достижения  результата,  определять 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 оценивать  правильность  выполнения  учебной  задачи,  собственные возможности её решения;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</w:r>
      <w:proofErr w:type="gramStart"/>
      <w:r w:rsidRPr="00E21D05">
        <w:rPr>
          <w:rFonts w:ascii="Times New Roman" w:hAnsi="Times New Roman"/>
        </w:rPr>
        <w:t>логическое  рассуждение</w:t>
      </w:r>
      <w:proofErr w:type="gramEnd"/>
      <w:r w:rsidRPr="00E21D05">
        <w:rPr>
          <w:rFonts w:ascii="Times New Roman" w:hAnsi="Times New Roman"/>
        </w:rPr>
        <w:t>, умозаключение (индуктивное, дедуктивное и по аналогии) и делать выводы;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 организовывать  учебное  сотрудничество  и  совместную 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lastRenderedPageBreak/>
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речью;</w:t>
      </w:r>
    </w:p>
    <w:p w:rsidR="000C11A5" w:rsidRPr="00E21D05" w:rsidRDefault="000C11A5" w:rsidP="000C11A5">
      <w:pPr>
        <w:pStyle w:val="a3"/>
        <w:numPr>
          <w:ilvl w:val="0"/>
          <w:numId w:val="10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формирование  и  развитие  компетентности  в  области  использования информационно-коммуникационных технологий (далее </w:t>
      </w:r>
      <w:proofErr w:type="spellStart"/>
      <w:proofErr w:type="gramStart"/>
      <w:r w:rsidRPr="00E21D05">
        <w:rPr>
          <w:rFonts w:ascii="Times New Roman" w:hAnsi="Times New Roman"/>
        </w:rPr>
        <w:t>ИКТ-компетенции</w:t>
      </w:r>
      <w:proofErr w:type="spellEnd"/>
      <w:proofErr w:type="gramEnd"/>
      <w:r w:rsidRPr="00E21D05">
        <w:rPr>
          <w:rFonts w:ascii="Times New Roman" w:hAnsi="Times New Roman"/>
        </w:rPr>
        <w:t>).</w:t>
      </w:r>
    </w:p>
    <w:p w:rsidR="000C11A5" w:rsidRPr="00E4234A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  <w:b/>
        </w:rPr>
        <w:t>Предметные:</w:t>
      </w:r>
    </w:p>
    <w:p w:rsidR="000C11A5" w:rsidRPr="00E21D05" w:rsidRDefault="000C11A5" w:rsidP="000C11A5">
      <w:pPr>
        <w:pStyle w:val="a3"/>
        <w:numPr>
          <w:ilvl w:val="0"/>
          <w:numId w:val="11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21D05">
        <w:rPr>
          <w:rFonts w:ascii="Times New Roman" w:hAnsi="Times New Roman"/>
        </w:rPr>
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компетентности; </w:t>
      </w:r>
      <w:proofErr w:type="gramEnd"/>
    </w:p>
    <w:p w:rsidR="000C11A5" w:rsidRPr="00E21D05" w:rsidRDefault="000C11A5" w:rsidP="000C11A5">
      <w:pPr>
        <w:pStyle w:val="a3"/>
        <w:numPr>
          <w:ilvl w:val="0"/>
          <w:numId w:val="11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формирование  и  совершенствование  иноязычной  коммуникативной  компетенции; </w:t>
      </w:r>
    </w:p>
    <w:p w:rsidR="000C11A5" w:rsidRPr="00E21D05" w:rsidRDefault="000C11A5" w:rsidP="000C11A5">
      <w:pPr>
        <w:pStyle w:val="a3"/>
        <w:numPr>
          <w:ilvl w:val="0"/>
          <w:numId w:val="11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C11A5" w:rsidRPr="00E21D05" w:rsidRDefault="000C11A5" w:rsidP="000C11A5">
      <w:pPr>
        <w:pStyle w:val="a3"/>
        <w:numPr>
          <w:ilvl w:val="0"/>
          <w:numId w:val="11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достижение </w:t>
      </w:r>
      <w:proofErr w:type="spellStart"/>
      <w:r w:rsidRPr="00E21D05">
        <w:rPr>
          <w:rFonts w:ascii="Times New Roman" w:hAnsi="Times New Roman"/>
        </w:rPr>
        <w:t>допорогового</w:t>
      </w:r>
      <w:proofErr w:type="spellEnd"/>
      <w:r w:rsidRPr="00E21D05">
        <w:rPr>
          <w:rFonts w:ascii="Times New Roman" w:hAnsi="Times New Roman"/>
        </w:rPr>
        <w:t xml:space="preserve"> уровня иноязычной коммуникативной компетенции;</w:t>
      </w:r>
    </w:p>
    <w:p w:rsidR="000C11A5" w:rsidRPr="00997677" w:rsidRDefault="000C11A5" w:rsidP="000C11A5">
      <w:pPr>
        <w:pStyle w:val="a3"/>
        <w:numPr>
          <w:ilvl w:val="0"/>
          <w:numId w:val="11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создание  основы  для  формирования  интереса  к  совершенствованию  достигнутого уровня владения изучаемым иностранным языком, в том числе на основе самонаблюдения и  самооценки,  к  изучению  второго/третьего  иностранного  языка,  к  использованию иностранного  языка  как  средства  получения  информации,  позволяющей  расширять  свои знания в других предметных областях.</w:t>
      </w:r>
    </w:p>
    <w:p w:rsidR="000C11A5" w:rsidRPr="00E4234A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21D05">
        <w:rPr>
          <w:rFonts w:ascii="Times New Roman" w:hAnsi="Times New Roman"/>
          <w:b/>
        </w:rPr>
        <w:t>Речевая компетенция в следующих видах речевой деятельности</w:t>
      </w: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</w:rPr>
      </w:pPr>
      <w:r w:rsidRPr="00E21D05">
        <w:rPr>
          <w:rFonts w:ascii="Times New Roman" w:hAnsi="Times New Roman"/>
          <w:b/>
        </w:rPr>
        <w:t xml:space="preserve">Детям </w:t>
      </w:r>
      <w:proofErr w:type="gramStart"/>
      <w:r w:rsidRPr="00E21D05">
        <w:rPr>
          <w:rFonts w:ascii="Times New Roman" w:hAnsi="Times New Roman"/>
          <w:b/>
        </w:rPr>
        <w:t>представляется возможность</w:t>
      </w:r>
      <w:proofErr w:type="gramEnd"/>
      <w:r w:rsidRPr="00E21D05">
        <w:rPr>
          <w:rFonts w:ascii="Times New Roman" w:hAnsi="Times New Roman"/>
          <w:b/>
        </w:rPr>
        <w:t xml:space="preserve"> научится:</w:t>
      </w: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  <w:i/>
          <w:u w:val="single"/>
        </w:rPr>
        <w:t xml:space="preserve">Говорение: 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 начинать,  вести/поддерживать  и  заканчивать  различные  виды  диалогов  в стандартных ситуациях общения, соблюдая нормы речевого этикета, при необходимости переспрашивая, уточняя;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 расспрашивать  собеседника  и  отвечать  на  его  вопросы,  высказывая  своё мнение,  просьбу,  отвечать  на  предложение  собеседника  согласием/отказом,  опираясь  на изученную тематику и усвоенный лексико-грамматический материал;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рассказывать о себе, своей семье, друзьях, своих интересах и планах на будущее;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сообщать краткие сведения о своём городе/селе, о своей стране и странах изучаемого языка;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описывать события/явления, уметь передавать основное содержание, основную мысль прочитанного  или  услышанного,  выражать  своё  отношение  к </w:t>
      </w:r>
      <w:proofErr w:type="gramStart"/>
      <w:r w:rsidRPr="00E21D05">
        <w:rPr>
          <w:rFonts w:ascii="Times New Roman" w:hAnsi="Times New Roman"/>
        </w:rPr>
        <w:t>прочитанному</w:t>
      </w:r>
      <w:proofErr w:type="gramEnd"/>
      <w:r w:rsidRPr="00E21D05">
        <w:rPr>
          <w:rFonts w:ascii="Times New Roman" w:hAnsi="Times New Roman"/>
        </w:rPr>
        <w:t>/услышанному, давать краткую характеристику персонажей;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воспринимать на слух и полностью понимать речь учителя, одноклассников;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воспринимать  на  слух  и  понимать  основное  содержание  несложных  аутентичных ауди</w:t>
      </w:r>
      <w:proofErr w:type="gramStart"/>
      <w:r w:rsidRPr="00E21D05">
        <w:rPr>
          <w:rFonts w:ascii="Times New Roman" w:hAnsi="Times New Roman"/>
        </w:rPr>
        <w:t>о-</w:t>
      </w:r>
      <w:proofErr w:type="gramEnd"/>
      <w:r w:rsidRPr="00E21D05">
        <w:rPr>
          <w:rFonts w:ascii="Times New Roman" w:hAnsi="Times New Roman"/>
        </w:rPr>
        <w:t xml:space="preserve">  и  видеотекстов,  относящихся  к  разным  коммуникативным  типам  речи (сообщение/интервью);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 воспринимать на слух и выборочно понимать с опорой на  языковую догадку и контекст краткие,  несложные  аутентичные  прагматические  ауди</w:t>
      </w:r>
      <w:proofErr w:type="gramStart"/>
      <w:r w:rsidRPr="00E21D05">
        <w:rPr>
          <w:rFonts w:ascii="Times New Roman" w:hAnsi="Times New Roman"/>
        </w:rPr>
        <w:t>о-</w:t>
      </w:r>
      <w:proofErr w:type="gramEnd"/>
      <w:r w:rsidRPr="00E21D05">
        <w:rPr>
          <w:rFonts w:ascii="Times New Roman" w:hAnsi="Times New Roman"/>
        </w:rPr>
        <w:t xml:space="preserve">  и  видеотексты  с  выделением нужной интересующей информации, чтении;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читать  аутентичные  тексты  разных  жанров  и  стилей  с  пониманием  основного содержания;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читать  несложные  аутентичные  тексты  разных  жанров  и  стилей  с  полным  и  точным пониманием  и  с  использованием  различных  приёмов  смысловой  переработки 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читать  аутентичные  тексты  с  выборочным  пониманием  нужной/интересующей информации, письменной речи; заполнять анкеты и формуляры;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писать  поздравления,  личные  письма  с  опорой  на  образец  с  употреблением  формул речевого этикета, принятых в странах изучаемого языка;</w:t>
      </w:r>
    </w:p>
    <w:p w:rsidR="000C11A5" w:rsidRPr="00E21D05" w:rsidRDefault="000C11A5" w:rsidP="000C11A5">
      <w:pPr>
        <w:pStyle w:val="a3"/>
        <w:numPr>
          <w:ilvl w:val="0"/>
          <w:numId w:val="2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составлять план, тезисы устного или письменного сообщения.</w:t>
      </w:r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ind w:left="360"/>
        <w:jc w:val="both"/>
        <w:rPr>
          <w:rFonts w:ascii="Times New Roman" w:hAnsi="Times New Roman"/>
          <w:i/>
          <w:u w:val="single"/>
        </w:rPr>
      </w:pPr>
      <w:proofErr w:type="spellStart"/>
      <w:r w:rsidRPr="00E21D05">
        <w:rPr>
          <w:rFonts w:ascii="Times New Roman" w:hAnsi="Times New Roman"/>
          <w:i/>
          <w:u w:val="single"/>
        </w:rPr>
        <w:lastRenderedPageBreak/>
        <w:t>Аудирование</w:t>
      </w:r>
      <w:proofErr w:type="spellEnd"/>
      <w:r w:rsidRPr="00E21D05">
        <w:rPr>
          <w:rFonts w:ascii="Times New Roman" w:hAnsi="Times New Roman"/>
          <w:i/>
          <w:u w:val="single"/>
        </w:rPr>
        <w:t xml:space="preserve"> 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воспринимать на слух и полностью понимать речь учителя, одноклассников;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воспринимать  на  слух  и  понимать  основное  содержание  несложных  аутентичных ауди</w:t>
      </w:r>
      <w:proofErr w:type="gramStart"/>
      <w:r w:rsidRPr="00E21D05">
        <w:rPr>
          <w:rFonts w:ascii="Times New Roman" w:hAnsi="Times New Roman"/>
        </w:rPr>
        <w:t>о-</w:t>
      </w:r>
      <w:proofErr w:type="gramEnd"/>
      <w:r w:rsidRPr="00E21D05">
        <w:rPr>
          <w:rFonts w:ascii="Times New Roman" w:hAnsi="Times New Roman"/>
        </w:rPr>
        <w:t xml:space="preserve">  и  видеотекстов,  относящихся  к  разным  коммуникативным  типам  речи (сообщение/интервью); 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воспринимать на слух и выборочно понимать с опорой на  языковую догадку и контекст краткие,  несложные  аутентичные  прагматические  ауди</w:t>
      </w:r>
      <w:proofErr w:type="gramStart"/>
      <w:r w:rsidRPr="00E21D05">
        <w:rPr>
          <w:rFonts w:ascii="Times New Roman" w:hAnsi="Times New Roman"/>
        </w:rPr>
        <w:t>о-</w:t>
      </w:r>
      <w:proofErr w:type="gramEnd"/>
      <w:r w:rsidRPr="00E21D05">
        <w:rPr>
          <w:rFonts w:ascii="Times New Roman" w:hAnsi="Times New Roman"/>
        </w:rPr>
        <w:t xml:space="preserve">  и  видеотексты  с  выделением нужной интересующей информации;</w:t>
      </w:r>
      <w:r>
        <w:rPr>
          <w:rFonts w:ascii="Times New Roman" w:hAnsi="Times New Roman"/>
        </w:rPr>
        <w:t xml:space="preserve"> </w:t>
      </w:r>
      <w:r w:rsidRPr="00E21D05">
        <w:rPr>
          <w:rFonts w:ascii="Times New Roman" w:hAnsi="Times New Roman"/>
        </w:rPr>
        <w:t>чтении;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читать  аутентичные  тексты  разных  жанров  и  стилей  с  пониманием  основного содержания;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читать  несложные  аутентичные  тексты  разных  жанров  и  стилей  с  полным  и  точным пониманием  и  с  использованием  различных  приёмов  смысловой переработки 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читать  аутентичные  тексты  с  выборочным  пониманием  нужной/интересующей информации;</w:t>
      </w:r>
      <w:r w:rsidRPr="00E21D05">
        <w:rPr>
          <w:rFonts w:ascii="Times New Roman" w:hAnsi="Times New Roman"/>
          <w:i/>
        </w:rPr>
        <w:t xml:space="preserve"> </w:t>
      </w:r>
      <w:r w:rsidRPr="00E21D05">
        <w:rPr>
          <w:rFonts w:ascii="Times New Roman" w:hAnsi="Times New Roman"/>
        </w:rPr>
        <w:t>письменной речи;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заполнять анкеты и формуляры;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писать  поздравления,  личные  письма  с  опорой  на  образец  с  употреблением  формул речевого этикета, принятых в странах изучаемого языка;</w:t>
      </w:r>
    </w:p>
    <w:p w:rsidR="000C11A5" w:rsidRPr="00E21D05" w:rsidRDefault="000C11A5" w:rsidP="000C11A5">
      <w:pPr>
        <w:pStyle w:val="a3"/>
        <w:numPr>
          <w:ilvl w:val="0"/>
          <w:numId w:val="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</w:rPr>
        <w:t>составлять план, тезисы устного или письменного сообщения.</w:t>
      </w:r>
    </w:p>
    <w:p w:rsidR="000C11A5" w:rsidRPr="00E4234A" w:rsidRDefault="000C11A5" w:rsidP="000C11A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E21D05">
        <w:rPr>
          <w:rFonts w:ascii="Times New Roman" w:hAnsi="Times New Roman"/>
          <w:b/>
        </w:rPr>
        <w:t>Социокультурные</w:t>
      </w:r>
      <w:proofErr w:type="spellEnd"/>
      <w:r w:rsidRPr="00E21D05">
        <w:rPr>
          <w:rFonts w:ascii="Times New Roman" w:hAnsi="Times New Roman"/>
          <w:b/>
        </w:rPr>
        <w:t xml:space="preserve"> знания и умения</w:t>
      </w:r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ind w:left="360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  <w:i/>
          <w:u w:val="single"/>
        </w:rPr>
        <w:t>Языковая компетенция (владение языковыми средствами и действиями с ними):</w:t>
      </w:r>
    </w:p>
    <w:p w:rsidR="000C11A5" w:rsidRPr="00E21D05" w:rsidRDefault="000C11A5" w:rsidP="000C11A5">
      <w:pPr>
        <w:pStyle w:val="a3"/>
        <w:numPr>
          <w:ilvl w:val="0"/>
          <w:numId w:val="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применение правил написания изученных слов;</w:t>
      </w:r>
    </w:p>
    <w:p w:rsidR="000C11A5" w:rsidRPr="00E21D05" w:rsidRDefault="000C11A5" w:rsidP="000C11A5">
      <w:pPr>
        <w:pStyle w:val="a3"/>
        <w:numPr>
          <w:ilvl w:val="0"/>
          <w:numId w:val="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адекватное  произношение  и  различение  на  слух  всех  звуков  второго  иностранного языка; соблюдение правильного ударения в словах и фразах;</w:t>
      </w:r>
    </w:p>
    <w:p w:rsidR="000C11A5" w:rsidRPr="00E21D05" w:rsidRDefault="000C11A5" w:rsidP="000C11A5">
      <w:pPr>
        <w:pStyle w:val="a3"/>
        <w:numPr>
          <w:ilvl w:val="0"/>
          <w:numId w:val="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21D05">
        <w:rPr>
          <w:rFonts w:ascii="Times New Roman" w:hAnsi="Times New Roman"/>
        </w:rPr>
        <w:t xml:space="preserve">соблюдение  ритмико-интонационных  особенностей  предложений  различных коммуникативных  типов  (утвердительное,  вопросительное,  отрицательное, </w:t>
      </w:r>
      <w:proofErr w:type="gramEnd"/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повелительное); правильное членение предложений на смысловые группы; </w:t>
      </w:r>
    </w:p>
    <w:p w:rsidR="000C11A5" w:rsidRPr="00E21D05" w:rsidRDefault="000C11A5" w:rsidP="000C11A5">
      <w:pPr>
        <w:pStyle w:val="a3"/>
        <w:numPr>
          <w:ilvl w:val="0"/>
          <w:numId w:val="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распознавание  и  употребление  в  речи  изученных  лексических  единиц  (слов  в  их основных значениях, словосочетаний, реплик-клише речевого этикета);</w:t>
      </w:r>
    </w:p>
    <w:p w:rsidR="000C11A5" w:rsidRPr="00E21D05" w:rsidRDefault="000C11A5" w:rsidP="000C11A5">
      <w:pPr>
        <w:pStyle w:val="a3"/>
        <w:numPr>
          <w:ilvl w:val="0"/>
          <w:numId w:val="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знание основных способов словообразования (аффиксация, словосложение, конверсия);</w:t>
      </w:r>
    </w:p>
    <w:p w:rsidR="000C11A5" w:rsidRPr="00E21D05" w:rsidRDefault="000C11A5" w:rsidP="000C11A5">
      <w:pPr>
        <w:pStyle w:val="a3"/>
        <w:numPr>
          <w:ilvl w:val="0"/>
          <w:numId w:val="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понимание  явлений  многозначности  слов  второго  иностранного  языка,  синонимии, антонимии и лексической сочетаемости; артиклей, существительных, местоимений, числительных, предлогов);</w:t>
      </w:r>
    </w:p>
    <w:p w:rsidR="000C11A5" w:rsidRPr="00E21D05" w:rsidRDefault="000C11A5" w:rsidP="000C11A5">
      <w:pPr>
        <w:pStyle w:val="a3"/>
        <w:numPr>
          <w:ilvl w:val="0"/>
          <w:numId w:val="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знание  основных  различий  систем  второго  иностранного, первого иностранного и русского/родного языков.</w:t>
      </w:r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ind w:left="360"/>
        <w:jc w:val="both"/>
        <w:rPr>
          <w:rFonts w:ascii="Times New Roman" w:hAnsi="Times New Roman"/>
          <w:i/>
          <w:u w:val="single"/>
        </w:rPr>
      </w:pPr>
      <w:proofErr w:type="spellStart"/>
      <w:r w:rsidRPr="00E21D05">
        <w:rPr>
          <w:rFonts w:ascii="Times New Roman" w:hAnsi="Times New Roman"/>
          <w:i/>
          <w:u w:val="single"/>
        </w:rPr>
        <w:t>Социокультурная</w:t>
      </w:r>
      <w:proofErr w:type="spellEnd"/>
      <w:r w:rsidRPr="00E21D05">
        <w:rPr>
          <w:rFonts w:ascii="Times New Roman" w:hAnsi="Times New Roman"/>
          <w:i/>
          <w:u w:val="single"/>
        </w:rPr>
        <w:t xml:space="preserve"> компетенция</w:t>
      </w:r>
    </w:p>
    <w:p w:rsidR="000C11A5" w:rsidRPr="00E21D05" w:rsidRDefault="000C11A5" w:rsidP="000C11A5">
      <w:pPr>
        <w:pStyle w:val="a3"/>
        <w:numPr>
          <w:ilvl w:val="0"/>
          <w:numId w:val="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знание  национально-культурных  особенностей  речевого  и  неречевого  поведения  в своей  стране  и  странах  изучаемого  языка;  их  применение  в  стандартных  ситуациях формального и неформального межличностного и межкультурного общения;</w:t>
      </w:r>
    </w:p>
    <w:p w:rsidR="000C11A5" w:rsidRPr="00E21D05" w:rsidRDefault="000C11A5" w:rsidP="000C11A5">
      <w:pPr>
        <w:pStyle w:val="a3"/>
        <w:numPr>
          <w:ilvl w:val="0"/>
          <w:numId w:val="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распознавание  и  употребление  в  устной  и  письменной  речи  основных  норм  речевого этикета  (реплик-клише,  наиболее  распространённой  оценочной лексики),  принятых  в странах изучаемого языка;</w:t>
      </w:r>
    </w:p>
    <w:p w:rsidR="000C11A5" w:rsidRPr="00E21D05" w:rsidRDefault="000C11A5" w:rsidP="000C11A5">
      <w:pPr>
        <w:pStyle w:val="a3"/>
        <w:numPr>
          <w:ilvl w:val="0"/>
          <w:numId w:val="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знание  употребительной  фоновой  лексики  и  реалий  страны  изучаемого  языка; знакомство  с  образцами  художественной,  публицистической  и  научно-популярной литературы;</w:t>
      </w:r>
    </w:p>
    <w:p w:rsidR="000C11A5" w:rsidRPr="00E21D05" w:rsidRDefault="000C11A5" w:rsidP="000C11A5">
      <w:pPr>
        <w:pStyle w:val="a3"/>
        <w:numPr>
          <w:ilvl w:val="0"/>
          <w:numId w:val="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понимание  важности  владения  несколькими  иностранными  языками  в  современном поликультурном мире;</w:t>
      </w:r>
    </w:p>
    <w:p w:rsidR="000C11A5" w:rsidRPr="00E21D05" w:rsidRDefault="000C11A5" w:rsidP="000C11A5">
      <w:pPr>
        <w:pStyle w:val="a3"/>
        <w:numPr>
          <w:ilvl w:val="0"/>
          <w:numId w:val="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представление  об  особенностях  образа  жизни,  быта,  культуры  стран  второго изучаемого  иностранного  языка,  о  всемирно  известных  достопримечательностях, выдающихся людях и их вкладе в мировую культуру;</w:t>
      </w:r>
    </w:p>
    <w:p w:rsidR="000C11A5" w:rsidRPr="00E21D05" w:rsidRDefault="000C11A5" w:rsidP="000C11A5">
      <w:pPr>
        <w:pStyle w:val="a3"/>
        <w:numPr>
          <w:ilvl w:val="0"/>
          <w:numId w:val="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lastRenderedPageBreak/>
        <w:t>представление  о  сходстве  и  различиях  в  традициях  своей  страны  и  стран  изучаемых иностранных языков.</w:t>
      </w:r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ind w:left="360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  <w:i/>
          <w:u w:val="single"/>
        </w:rPr>
        <w:t>Компенсаторная компетенция</w:t>
      </w:r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 выходить из трудного положения в условиях дефицита языковых сре</w:t>
      </w:r>
      <w:proofErr w:type="gramStart"/>
      <w:r w:rsidRPr="00E21D05">
        <w:rPr>
          <w:rFonts w:ascii="Times New Roman" w:hAnsi="Times New Roman"/>
        </w:rPr>
        <w:t>дств пр</w:t>
      </w:r>
      <w:proofErr w:type="gramEnd"/>
      <w:r w:rsidRPr="00E21D05">
        <w:rPr>
          <w:rFonts w:ascii="Times New Roman" w:hAnsi="Times New Roman"/>
        </w:rPr>
        <w:t>и получении и приёме информации за счёт использования контекстуальной догадки, в том числе  с  опорой  на  первый  иностранный  язык,  игнорирования  языковых  трудностей, переспроса, словарных замен, жестов, мимики.</w:t>
      </w: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Умение  осуществлять  межличностное  и  межкультурное  общение,  используя  знания  о национально-культурных  особенностях  своей  страны  и  страны/стран  изучаемого  языка, полученные  на  уроках  второго  иностранного  языка  и  в  процессе  изучения  других предметов (знания </w:t>
      </w:r>
      <w:proofErr w:type="spellStart"/>
      <w:r w:rsidRPr="00E21D05">
        <w:rPr>
          <w:rFonts w:ascii="Times New Roman" w:hAnsi="Times New Roman"/>
        </w:rPr>
        <w:t>межпредметного</w:t>
      </w:r>
      <w:proofErr w:type="spellEnd"/>
      <w:r w:rsidRPr="00E21D05">
        <w:rPr>
          <w:rFonts w:ascii="Times New Roman" w:hAnsi="Times New Roman"/>
        </w:rPr>
        <w:t xml:space="preserve"> характера). Это предполагает овладение:</w:t>
      </w:r>
    </w:p>
    <w:p w:rsidR="000C11A5" w:rsidRPr="00E21D05" w:rsidRDefault="000C11A5" w:rsidP="000C11A5">
      <w:pPr>
        <w:pStyle w:val="a3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знаниями о значении </w:t>
      </w:r>
      <w:proofErr w:type="gramStart"/>
      <w:r w:rsidRPr="00E21D05">
        <w:rPr>
          <w:rFonts w:ascii="Times New Roman" w:hAnsi="Times New Roman"/>
        </w:rPr>
        <w:t>родного</w:t>
      </w:r>
      <w:proofErr w:type="gramEnd"/>
      <w:r w:rsidRPr="00E21D05">
        <w:rPr>
          <w:rFonts w:ascii="Times New Roman" w:hAnsi="Times New Roman"/>
        </w:rPr>
        <w:t xml:space="preserve"> и иностранных языков в современном мире;</w:t>
      </w:r>
    </w:p>
    <w:p w:rsidR="000C11A5" w:rsidRPr="00E21D05" w:rsidRDefault="000C11A5" w:rsidP="000C11A5">
      <w:pPr>
        <w:pStyle w:val="a3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сведениями  о  </w:t>
      </w:r>
      <w:proofErr w:type="spellStart"/>
      <w:r w:rsidRPr="00E21D05">
        <w:rPr>
          <w:rFonts w:ascii="Times New Roman" w:hAnsi="Times New Roman"/>
        </w:rPr>
        <w:t>социокультурном</w:t>
      </w:r>
      <w:proofErr w:type="spellEnd"/>
      <w:r w:rsidRPr="00E21D05">
        <w:rPr>
          <w:rFonts w:ascii="Times New Roman" w:hAnsi="Times New Roman"/>
        </w:rPr>
        <w:t xml:space="preserve">  портрете  стран,  говорящих  на  изучаемом иностранном языке, их символике и культурном наследии;</w:t>
      </w:r>
    </w:p>
    <w:p w:rsidR="000C11A5" w:rsidRPr="00E21D05" w:rsidRDefault="000C11A5" w:rsidP="000C11A5">
      <w:pPr>
        <w:pStyle w:val="a3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употребительной  фоновой  лексикой  и  реалиями  страны  изучаемого  языка: традициями  (в  питании,  проведении  выходных  дней,  основных  национальных праздников), распространёнными образцами фольклора;</w:t>
      </w:r>
    </w:p>
    <w:p w:rsidR="000C11A5" w:rsidRPr="00E21D05" w:rsidRDefault="000C11A5" w:rsidP="000C11A5">
      <w:pPr>
        <w:pStyle w:val="a3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представлением  о  сходстве  и  различиях  в  традициях  своей  страны  и  стран, говорящих  на  втором  иностранном  языке;  об  особенностях  их  образа  жизни,  быта, культуры (всемирно известных достопримечательностях, выдающихся людях и их вкладе в  мировую  культуру);  о  некоторых  произведениях  художественной  литературы  на изучаемом иностранном языке;</w:t>
      </w:r>
    </w:p>
    <w:p w:rsidR="000C11A5" w:rsidRPr="00E21D05" w:rsidRDefault="000C11A5" w:rsidP="000C11A5">
      <w:pPr>
        <w:pStyle w:val="a3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умением  распознавать  и  употреблять  в  устной  и  письменной  речи  в  ситуациях формального  и  неформального  общения  основные  нормы  речевого  этикета,  принятые  в странах  изучаемого  языка  (реплики-клише,  наиболее  распространённую  оценочную лексику);</w:t>
      </w:r>
    </w:p>
    <w:p w:rsidR="000C11A5" w:rsidRPr="00E21D05" w:rsidRDefault="000C11A5" w:rsidP="000C11A5">
      <w:pPr>
        <w:pStyle w:val="a3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0C11A5" w:rsidRPr="00E4234A" w:rsidRDefault="000C11A5" w:rsidP="000C11A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21D05">
        <w:rPr>
          <w:rFonts w:ascii="Times New Roman" w:hAnsi="Times New Roman"/>
          <w:b/>
        </w:rPr>
        <w:t>Компенсаторные умения</w:t>
      </w:r>
    </w:p>
    <w:p w:rsidR="000C11A5" w:rsidRPr="00E21D05" w:rsidRDefault="000C11A5" w:rsidP="000C11A5">
      <w:pPr>
        <w:pStyle w:val="a3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переспрашивать, просить повторить, уточняя значение незнакомых слов;</w:t>
      </w:r>
    </w:p>
    <w:p w:rsidR="000C11A5" w:rsidRPr="00E21D05" w:rsidRDefault="000C11A5" w:rsidP="000C11A5">
      <w:pPr>
        <w:pStyle w:val="a3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использовать  в  качестве  опоры  при  порождении  собственных  высказываний ключевые слова, план к тексту, тематический словарь и т. д.;</w:t>
      </w:r>
    </w:p>
    <w:p w:rsidR="000C11A5" w:rsidRPr="00E21D05" w:rsidRDefault="000C11A5" w:rsidP="000C11A5">
      <w:pPr>
        <w:pStyle w:val="a3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прогнозировать  содержание  текста  на  основе  заголовка,  предварительно поставленных вопросов;</w:t>
      </w:r>
    </w:p>
    <w:p w:rsidR="000C11A5" w:rsidRPr="00E21D05" w:rsidRDefault="000C11A5" w:rsidP="000C11A5">
      <w:pPr>
        <w:pStyle w:val="a3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догадываться  о  значении  незнакомых  слов  по  контексту,  по  используемым собеседником жестам и мимике;</w:t>
      </w:r>
      <w:r w:rsidRPr="00E21D05">
        <w:rPr>
          <w:rFonts w:ascii="Times New Roman" w:hAnsi="Times New Roman"/>
        </w:rPr>
        <w:br/>
        <w:t>использовать  синонимы,  антонимы,  описания  понятия  при  дефиците  языковых средств.</w:t>
      </w:r>
    </w:p>
    <w:p w:rsidR="000C11A5" w:rsidRPr="00E4234A" w:rsidRDefault="000C11A5" w:rsidP="000C11A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E21D05">
        <w:rPr>
          <w:rFonts w:ascii="Times New Roman" w:hAnsi="Times New Roman"/>
          <w:b/>
        </w:rPr>
        <w:t>Общеучебные</w:t>
      </w:r>
      <w:proofErr w:type="spellEnd"/>
      <w:r w:rsidRPr="00E21D05">
        <w:rPr>
          <w:rFonts w:ascii="Times New Roman" w:hAnsi="Times New Roman"/>
          <w:b/>
        </w:rPr>
        <w:t xml:space="preserve"> умения и универсальные способы деятельности</w:t>
      </w:r>
    </w:p>
    <w:p w:rsidR="000C11A5" w:rsidRPr="00E21D05" w:rsidRDefault="000C11A5" w:rsidP="000C11A5">
      <w:pPr>
        <w:tabs>
          <w:tab w:val="left" w:pos="10348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Формируются умения:</w:t>
      </w:r>
    </w:p>
    <w:p w:rsidR="000C11A5" w:rsidRPr="00E21D05" w:rsidRDefault="000C11A5" w:rsidP="000C11A5">
      <w:pPr>
        <w:numPr>
          <w:ilvl w:val="0"/>
          <w:numId w:val="8"/>
        </w:numPr>
        <w:tabs>
          <w:tab w:val="left" w:pos="567"/>
          <w:tab w:val="left" w:pos="14570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работать  с  информацией:  сокращение,  расширение  устной  и  письменной информации, создание второго текста по аналогии, заполнение таблиц;</w:t>
      </w:r>
    </w:p>
    <w:p w:rsidR="000C11A5" w:rsidRPr="00E21D05" w:rsidRDefault="000C11A5" w:rsidP="000C11A5">
      <w:pPr>
        <w:numPr>
          <w:ilvl w:val="0"/>
          <w:numId w:val="8"/>
        </w:numPr>
        <w:tabs>
          <w:tab w:val="left" w:pos="567"/>
          <w:tab w:val="left" w:pos="14570"/>
        </w:tabs>
        <w:spacing w:after="0" w:line="240" w:lineRule="auto"/>
        <w:ind w:left="567" w:hanging="207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работать  с  прослушанным  и  письменным  текстом:  извлечение  основной информации, извлечение запрашиваемой или нужной информации, извлечение полной и точной информации;</w:t>
      </w:r>
    </w:p>
    <w:p w:rsidR="000C11A5" w:rsidRPr="00E21D05" w:rsidRDefault="000C11A5" w:rsidP="000C11A5">
      <w:pPr>
        <w:numPr>
          <w:ilvl w:val="0"/>
          <w:numId w:val="8"/>
        </w:numPr>
        <w:tabs>
          <w:tab w:val="left" w:pos="567"/>
          <w:tab w:val="left" w:pos="14570"/>
        </w:tabs>
        <w:spacing w:after="0" w:line="240" w:lineRule="auto"/>
        <w:ind w:left="567" w:hanging="207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E21D05">
        <w:rPr>
          <w:rFonts w:ascii="Times New Roman" w:hAnsi="Times New Roman"/>
        </w:rPr>
        <w:t>интернет-ресурсами</w:t>
      </w:r>
      <w:proofErr w:type="spellEnd"/>
      <w:r w:rsidRPr="00E21D05">
        <w:rPr>
          <w:rFonts w:ascii="Times New Roman" w:hAnsi="Times New Roman"/>
        </w:rPr>
        <w:t>, литературой;</w:t>
      </w:r>
    </w:p>
    <w:p w:rsidR="000C11A5" w:rsidRPr="00E21D05" w:rsidRDefault="000C11A5" w:rsidP="000C11A5">
      <w:pPr>
        <w:numPr>
          <w:ilvl w:val="0"/>
          <w:numId w:val="8"/>
        </w:numPr>
        <w:tabs>
          <w:tab w:val="left" w:pos="567"/>
          <w:tab w:val="left" w:pos="14570"/>
        </w:tabs>
        <w:spacing w:after="0" w:line="240" w:lineRule="auto"/>
        <w:ind w:left="567" w:hanging="207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самостоятельно работать, рационально организовывая свой труд в классе и дома.</w:t>
      </w:r>
    </w:p>
    <w:p w:rsidR="000C11A5" w:rsidRPr="00E21D05" w:rsidRDefault="000C11A5" w:rsidP="000C11A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21D05">
        <w:rPr>
          <w:rFonts w:ascii="Times New Roman" w:hAnsi="Times New Roman"/>
          <w:i/>
          <w:u w:val="single"/>
        </w:rPr>
        <w:t>Специальные учебные умения</w:t>
      </w:r>
    </w:p>
    <w:p w:rsidR="000C11A5" w:rsidRPr="00E21D05" w:rsidRDefault="000C11A5" w:rsidP="000C11A5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 xml:space="preserve">находить ключевые слова и </w:t>
      </w:r>
      <w:proofErr w:type="spellStart"/>
      <w:r w:rsidRPr="00E21D05">
        <w:rPr>
          <w:rFonts w:ascii="Times New Roman" w:hAnsi="Times New Roman"/>
        </w:rPr>
        <w:t>социокультурные</w:t>
      </w:r>
      <w:proofErr w:type="spellEnd"/>
      <w:r w:rsidRPr="00E21D05">
        <w:rPr>
          <w:rFonts w:ascii="Times New Roman" w:hAnsi="Times New Roman"/>
        </w:rPr>
        <w:t xml:space="preserve"> реалии при работе с текстом;</w:t>
      </w:r>
    </w:p>
    <w:p w:rsidR="000C11A5" w:rsidRPr="00E21D05" w:rsidRDefault="000C11A5" w:rsidP="000C11A5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21D05">
        <w:rPr>
          <w:rFonts w:ascii="Times New Roman" w:hAnsi="Times New Roman"/>
        </w:rPr>
        <w:t>семантизировать</w:t>
      </w:r>
      <w:proofErr w:type="spellEnd"/>
      <w:r w:rsidRPr="00E21D05">
        <w:rPr>
          <w:rFonts w:ascii="Times New Roman" w:hAnsi="Times New Roman"/>
        </w:rPr>
        <w:t xml:space="preserve"> слова на основе языковой догадки;</w:t>
      </w:r>
    </w:p>
    <w:p w:rsidR="000C11A5" w:rsidRPr="00E21D05" w:rsidRDefault="000C11A5" w:rsidP="000C11A5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осуществлять словообразовательный анализ слов;</w:t>
      </w:r>
    </w:p>
    <w:p w:rsidR="000C11A5" w:rsidRPr="00E21D05" w:rsidRDefault="000C11A5" w:rsidP="000C11A5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21D05">
        <w:rPr>
          <w:rFonts w:ascii="Times New Roman" w:hAnsi="Times New Roman"/>
        </w:rPr>
        <w:t>выборочно использовать перевод;</w:t>
      </w:r>
    </w:p>
    <w:p w:rsidR="000C11A5" w:rsidRPr="00E21D05" w:rsidRDefault="000C11A5" w:rsidP="000C11A5">
      <w:pPr>
        <w:pStyle w:val="a3"/>
        <w:tabs>
          <w:tab w:val="left" w:pos="709"/>
          <w:tab w:val="left" w:pos="14570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E21D05">
        <w:rPr>
          <w:rFonts w:ascii="Times New Roman" w:hAnsi="Times New Roman"/>
        </w:rPr>
        <w:lastRenderedPageBreak/>
        <w:t>пользоваться двуязычным и толковым словарями.</w:t>
      </w:r>
    </w:p>
    <w:p w:rsidR="000C11A5" w:rsidRPr="00E21D05" w:rsidRDefault="000C11A5" w:rsidP="000C11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dash0410005f0431005f0437005f0430005f0446005f0020005f0441005f043f005f0438005f0441005f043a005f0430005f005fchar1char1"/>
          <w:b/>
          <w:sz w:val="20"/>
          <w:szCs w:val="20"/>
        </w:rPr>
      </w:pPr>
    </w:p>
    <w:p w:rsidR="000C11A5" w:rsidRPr="00E21D05" w:rsidRDefault="000C11A5" w:rsidP="000C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E21D05">
        <w:rPr>
          <w:rStyle w:val="dash0410005f0431005f0437005f0430005f0446005f0020005f0441005f043f005f0438005f0441005f043a005f0430005f005fchar1char1"/>
          <w:b/>
          <w:szCs w:val="24"/>
        </w:rPr>
        <w:t>Содержание учебного предмета. Тематическое планирование</w:t>
      </w:r>
    </w:p>
    <w:p w:rsidR="000C11A5" w:rsidRPr="00E21D05" w:rsidRDefault="000C11A5" w:rsidP="000C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8"/>
        <w:gridCol w:w="2527"/>
        <w:gridCol w:w="1324"/>
        <w:gridCol w:w="5445"/>
      </w:tblGrid>
      <w:tr w:rsidR="000C11A5" w:rsidRPr="00E21D05" w:rsidTr="001F15F7">
        <w:trPr>
          <w:trHeight w:val="143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7" w:type="dxa"/>
          </w:tcPr>
          <w:p w:rsidR="000C11A5" w:rsidRPr="00E21D05" w:rsidRDefault="000C11A5" w:rsidP="001F15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/>
                <w:sz w:val="20"/>
                <w:szCs w:val="20"/>
              </w:rPr>
              <w:t>Содержание курса/Название темы, раздела программы</w:t>
            </w:r>
          </w:p>
        </w:tc>
        <w:tc>
          <w:tcPr>
            <w:tcW w:w="1324" w:type="dxa"/>
          </w:tcPr>
          <w:p w:rsidR="000C11A5" w:rsidRPr="00E21D05" w:rsidRDefault="000C11A5" w:rsidP="001F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/>
                <w:sz w:val="20"/>
                <w:szCs w:val="20"/>
              </w:rPr>
              <w:t>Характеристика видов деятельности обучающихся</w:t>
            </w:r>
          </w:p>
        </w:tc>
      </w:tr>
      <w:tr w:rsidR="000C11A5" w:rsidRPr="00E21D05" w:rsidTr="001F15F7">
        <w:trPr>
          <w:trHeight w:val="143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Mein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Zuhause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/ </w:t>
            </w:r>
            <w:r w:rsidRPr="00E21D05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9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Вести диалог-расспрос о местонахождении предметов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Описывать картинки, используя предлоги, управляющие </w:t>
            </w:r>
            <w:proofErr w:type="gram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дательным</w:t>
            </w:r>
            <w:proofErr w:type="gram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винительными падежами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Называть прилагательные, обозначающие эмоциональное состояние человека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Заполнять анкету (формуляр)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Говорить о работе по дому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на слух и воспроизводить песню, различать оттенки настроений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на слух речь учителя, одноклассников 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построенные на знакомом языковом материале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видеотекст и визуальную информацию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Задавать вопросы о домашних обязанностях, используя модальный глагол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mϋssen</w:t>
            </w:r>
            <w:proofErr w:type="spellEnd"/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в классе результаты опроса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Давать указания в единственном, множественном числе и вежливой форме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Устно и письменно описывать свою комнату</w:t>
            </w:r>
          </w:p>
          <w:p w:rsidR="000C11A5" w:rsidRPr="00E21D05" w:rsidRDefault="000C11A5" w:rsidP="001F15F7">
            <w:pPr>
              <w:tabs>
                <w:tab w:val="left" w:pos="14459"/>
                <w:tab w:val="left" w:pos="14570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понимать страноведческий текст, содержащий несколько незнакомых слов, о значении которых можно догадаться по контексту</w:t>
            </w:r>
          </w:p>
        </w:tc>
      </w:tr>
      <w:tr w:rsidR="000C11A5" w:rsidRPr="00E21D05" w:rsidTr="001F15F7">
        <w:trPr>
          <w:trHeight w:val="143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Das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schmeckt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gut</w:t>
            </w:r>
            <w:proofErr w:type="spellEnd"/>
            <w:proofErr w:type="gram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/ Э</w:t>
            </w:r>
            <w:proofErr w:type="gram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то вкусно 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9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Вести диалог-расспрос (о том, кто и что </w:t>
            </w:r>
            <w:proofErr w:type="gram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любит</w:t>
            </w:r>
            <w:proofErr w:type="gram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есть) с использованием степеней сравнения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gern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lieber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am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liebsten</w:t>
            </w:r>
            <w:proofErr w:type="spellEnd"/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Говорить, что учащиеся едят на завтрак, обед и ужин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интервью о предпочтениях в еде, записывать информацию и представлять результаты опроса в классе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Оперировать активной лексикой в процессе общения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наизусть текст рифмовок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и составлять собственные диалоги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на слух речь учителя, одноклассников 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построенные на знакомом языковом материале, находить запрашиваемую информацию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Вербально реагировать на услышанное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меню для школьной столовой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те</w:t>
            </w:r>
            <w:proofErr w:type="gram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кст стр</w:t>
            </w:r>
            <w:proofErr w:type="gram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ановедческого характера об особенностях национальной кухни, содержащий незнакомую лексику, и понимать его содержание с помощью картинок и вопросов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Спрягать известные глаголы и употреблять их в утвердительных, вопросительных предложениях; употреблять определенные, неопределенные и нулевые артикли, частицы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ja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nein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doch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названия блюд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Инсценировать диалоги на тему «В школьной столовой», «В закусочной»</w:t>
            </w:r>
          </w:p>
        </w:tc>
      </w:tr>
      <w:tr w:rsidR="000C11A5" w:rsidRPr="00E21D05" w:rsidTr="001F15F7">
        <w:trPr>
          <w:trHeight w:val="143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Meine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Freizeit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Моё свободное время </w:t>
            </w:r>
          </w:p>
          <w:p w:rsidR="000C11A5" w:rsidRPr="00997677" w:rsidRDefault="000C11A5" w:rsidP="001F1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9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Произносить по буквам названия месяцев и времен года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Рассказывать о занятиях в свободное время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сравнивать информацию о начале учебного года, оценках, о продолжительности каникул в немецкоязычных странах и своей стране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понимать электронное письмо, находить нужную информацию, исправлять ошибки, содержащиеся в тексте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на слух и разыгрывать диалоги на тему «Планирование свободного времени»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Писать диалоги о планировании свободного времени с опорой на образец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интервью о распорядке дня, записывать информацию и сообщения на основе собранного материала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Употреблять отрицание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kein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nicht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предлоги времени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im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um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am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модальный глагол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wollen</w:t>
            </w:r>
            <w:proofErr w:type="spellEnd"/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понимать те</w:t>
            </w:r>
            <w:proofErr w:type="gram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кст стр</w:t>
            </w:r>
            <w:proofErr w:type="gram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ановедческого характера об учебном годе в Германии, находить нужную информацию</w:t>
            </w:r>
          </w:p>
        </w:tc>
      </w:tr>
      <w:tr w:rsidR="000C11A5" w:rsidRPr="00E21D05" w:rsidTr="001F15F7">
        <w:trPr>
          <w:trHeight w:val="1535"/>
          <w:jc w:val="center"/>
        </w:trPr>
        <w:tc>
          <w:tcPr>
            <w:tcW w:w="0" w:type="auto"/>
          </w:tcPr>
          <w:p w:rsidR="000C11A5" w:rsidRPr="00997677" w:rsidRDefault="000C11A5" w:rsidP="001F1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sz w:val="20"/>
                <w:szCs w:val="20"/>
                <w:lang w:val="de-DE"/>
              </w:rPr>
              <w:t>Kleine</w:t>
            </w:r>
            <w:r w:rsidRPr="00E21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D05">
              <w:rPr>
                <w:rFonts w:ascii="Times New Roman" w:hAnsi="Times New Roman"/>
                <w:sz w:val="20"/>
                <w:szCs w:val="20"/>
                <w:lang w:val="de-DE"/>
              </w:rPr>
              <w:t>Pause</w:t>
            </w:r>
            <w:r w:rsidRPr="00E21D05">
              <w:rPr>
                <w:rFonts w:ascii="Times New Roman" w:hAnsi="Times New Roman"/>
                <w:sz w:val="20"/>
                <w:szCs w:val="20"/>
              </w:rPr>
              <w:t xml:space="preserve">/ Маленькая перемена. </w:t>
            </w: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34" w:hanging="236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 xml:space="preserve">2  </w:t>
            </w:r>
            <w:proofErr w:type="spellStart"/>
            <w:r w:rsidRPr="00E21D05"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диалоги, оперировать активной лексикой в процессе общения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понимать тесты, содержащие много незнакомой лексики с помощью иллюстраций и языковой догадки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Играть в грамматические игры, работать в группах и парах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Тренировать эмоционально окрашенное произношение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Слушать и реагировать на </w:t>
            </w:r>
            <w:proofErr w:type="gram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услышанное</w:t>
            </w:r>
            <w:proofErr w:type="gram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подбирать иллюстрации к услышанной информации</w:t>
            </w:r>
          </w:p>
          <w:p w:rsidR="000C11A5" w:rsidRPr="00E21D05" w:rsidRDefault="000C11A5" w:rsidP="001F15F7">
            <w:pPr>
              <w:pStyle w:val="1"/>
              <w:suppressAutoHyphens w:val="0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color w:val="000000"/>
                <w:sz w:val="20"/>
                <w:szCs w:val="20"/>
              </w:rPr>
              <w:t>Петь рождественские песни</w:t>
            </w:r>
          </w:p>
        </w:tc>
      </w:tr>
      <w:tr w:rsidR="000C11A5" w:rsidRPr="00E21D05" w:rsidTr="001F15F7">
        <w:trPr>
          <w:trHeight w:val="4456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Das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sieht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gut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aus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Смотрится отлично</w:t>
            </w:r>
          </w:p>
          <w:p w:rsidR="000C11A5" w:rsidRPr="00E21D05" w:rsidRDefault="000C11A5" w:rsidP="001F1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9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Оперировать активной лексикой в процессе общения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Говорить о моде и одежде,  покупках 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Писать побудительные предложения по образцу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Придумывать и записывать отговорки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Читать и понимать текст, описывать людей, используя информацию из текста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на слух речь учителя, одноклассников 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построенные на знакомом языковом материале, находить запрашиваемую информацию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Вербально реагировать на услышанное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правильное ударение в словах и фразах, интонацию в целом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понимать страноведческий текст о школьных кружках и внеклассных мероприятиях в Германии и беседовать по нему, а также читать и понимать тексты о моде (письма читателей)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Употреблять в речи существительные множественного числа и местоимения в винительном падеже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на слух и вести диалоги о моде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Описывать человека, включая в описание внешность, одежду и отношение к моде, описывать себя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Играть в грамматические игры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Воспринимать на слух предложения, записанные наоборот, и произносить их, соблюдая правильный порядок слов</w:t>
            </w:r>
          </w:p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Описывать фотографии известных людей и догадываться, о ком идет речь</w:t>
            </w:r>
          </w:p>
        </w:tc>
      </w:tr>
      <w:tr w:rsidR="000C11A5" w:rsidRPr="00E21D05" w:rsidTr="001F15F7">
        <w:trPr>
          <w:trHeight w:val="144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Partys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/ Вечеринки </w:t>
            </w:r>
          </w:p>
          <w:p w:rsidR="000C11A5" w:rsidRPr="00E21D05" w:rsidRDefault="000C11A5" w:rsidP="001F1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9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Воспринимать на слух, читать, писать и вести диалоги (приглашение на день рождения, планирование праздника, выбор подарка)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Оперировать активной лексикой в процессе общения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Понимать на слух речь учителя, высказывания одноклассников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Читать объёмные тексты, находить нужную информацию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Соблюдать правильное ударение в словах и фразах, интонацию в целом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Писать приглашения и поздравления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Воспринимать на слух и понимать песню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Аргументировать свои действия, употребляя сложносочиненные предложения, используя союз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deshalb</w:t>
            </w:r>
            <w:proofErr w:type="spellEnd"/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Создавать проект – план праздника, обсуждать проекты в классе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Рассказывать о состоявшейся вечеринке, употребляя простое прошедшее время </w:t>
            </w:r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ä</w:t>
            </w:r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teritum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глаголов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haben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sein</w:t>
            </w:r>
            <w:proofErr w:type="spellEnd"/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Рассказывать о событиях в прошлом, употребляя простое прошедшее время </w:t>
            </w:r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ä</w:t>
            </w:r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teritum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глаголов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haben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sein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и указания времени, связанные с прошлым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letztes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Jahr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letzten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Monat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…</w:t>
            </w:r>
          </w:p>
        </w:tc>
      </w:tr>
      <w:tr w:rsidR="000C11A5" w:rsidRPr="00E21D05" w:rsidTr="001F15F7">
        <w:trPr>
          <w:trHeight w:val="2355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Meine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Stadt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/ Мой город </w:t>
            </w:r>
          </w:p>
          <w:p w:rsidR="000C11A5" w:rsidRPr="00E21D05" w:rsidRDefault="000C11A5" w:rsidP="001F15F7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9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Рассказывать о своем городе, описывать иллюстрации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Описывать дорогу в школу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Запрашивать информацию о месте нахождения объекта, понимать ответ, а также самим объяснять дорогу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понимать электронное письмо, построенное на изученном языковом материале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и понимать страноведческие тексты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Употреблять предлоги с дательным падежом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mit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nach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aus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von</w:t>
            </w: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bei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zu</w:t>
            </w:r>
            <w:proofErr w:type="spellEnd"/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правильно с фразовым и логическим ударением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на слух речь учителя, одноклассников 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построенные на знакомом языковом материале</w:t>
            </w:r>
            <w:proofErr w:type="gram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</w:t>
            </w:r>
            <w:proofErr w:type="gram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оворить о событиях, произошедших ранее, используя прошедшее разговорное время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Perfekt</w:t>
            </w:r>
            <w:proofErr w:type="spellEnd"/>
          </w:p>
        </w:tc>
      </w:tr>
      <w:tr w:rsidR="000C11A5" w:rsidRPr="00E21D05" w:rsidTr="001F15F7">
        <w:trPr>
          <w:trHeight w:val="2877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>Ferien</w:t>
            </w:r>
            <w:proofErr w:type="spellEnd"/>
            <w:r w:rsidRPr="00E21D05">
              <w:rPr>
                <w:rFonts w:ascii="Times New Roman" w:hAnsi="Times New Roman"/>
                <w:bCs/>
                <w:sz w:val="20"/>
                <w:szCs w:val="20"/>
              </w:rPr>
              <w:t xml:space="preserve">/Каникулы </w:t>
            </w:r>
          </w:p>
          <w:p w:rsidR="000C11A5" w:rsidRPr="00E21D05" w:rsidRDefault="000C11A5" w:rsidP="001F15F7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7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Вести диалоги на основе изученного языкового материала (планировать поездку, каникулы, приводя аргументы за и против).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Говорить о событиях, произошедших ранее, используя прошедшее разговорное время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Perfekt</w:t>
            </w:r>
            <w:proofErr w:type="spellEnd"/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Читать тексты и находить запрашиваемую информацию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 и понимать страноведческий текст о путешествиях жителей немецкоязычных стран 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поездку в Германию, Австрию и Швейцарию, используя интернет-сайты, содержащие информацию о молодежных турбазах в этих странах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на слух речь учителя, одноклассников 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построенные на знакомом языковом материале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Писать открытку с места отдыха</w:t>
            </w:r>
          </w:p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Употреблять в речи изученный грамматический материал (прошедшее разговорное время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Perfekt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глаголов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sein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1D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haben</w:t>
            </w:r>
            <w:proofErr w:type="spellEnd"/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>, порядок слов: рамочная конструкция)</w:t>
            </w:r>
          </w:p>
        </w:tc>
      </w:tr>
      <w:tr w:rsidR="000C11A5" w:rsidRPr="00E21D05" w:rsidTr="001F15F7">
        <w:trPr>
          <w:trHeight w:val="522"/>
          <w:jc w:val="center"/>
        </w:trPr>
        <w:tc>
          <w:tcPr>
            <w:tcW w:w="0" w:type="auto"/>
          </w:tcPr>
          <w:p w:rsidR="000C11A5" w:rsidRPr="00997677" w:rsidRDefault="000C11A5" w:rsidP="001F15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27" w:type="dxa"/>
          </w:tcPr>
          <w:p w:rsidR="000C11A5" w:rsidRPr="00E21D05" w:rsidRDefault="000C11A5" w:rsidP="001F15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D05">
              <w:rPr>
                <w:rFonts w:ascii="Times New Roman" w:hAnsi="Times New Roman"/>
                <w:sz w:val="20"/>
                <w:szCs w:val="20"/>
                <w:lang w:val="en-US"/>
              </w:rPr>
              <w:t>Gro</w:t>
            </w:r>
            <w:proofErr w:type="spellEnd"/>
            <w:r w:rsidRPr="00E21D05">
              <w:rPr>
                <w:rFonts w:ascii="Times New Roman" w:hAnsi="Times New Roman"/>
                <w:sz w:val="20"/>
                <w:szCs w:val="20"/>
              </w:rPr>
              <w:t>ß</w:t>
            </w:r>
            <w:r w:rsidRPr="00E21D0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21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D05">
              <w:rPr>
                <w:rFonts w:ascii="Times New Roman" w:hAnsi="Times New Roman"/>
                <w:sz w:val="20"/>
                <w:szCs w:val="20"/>
                <w:lang w:val="en-US"/>
              </w:rPr>
              <w:t>Pause</w:t>
            </w:r>
            <w:r w:rsidRPr="00E21D05">
              <w:rPr>
                <w:rFonts w:ascii="Times New Roman" w:hAnsi="Times New Roman"/>
                <w:sz w:val="20"/>
                <w:szCs w:val="20"/>
              </w:rPr>
              <w:t>. Большая перемена</w:t>
            </w:r>
          </w:p>
        </w:tc>
        <w:tc>
          <w:tcPr>
            <w:tcW w:w="1324" w:type="dxa"/>
          </w:tcPr>
          <w:p w:rsidR="000C11A5" w:rsidRPr="00E21D05" w:rsidRDefault="000C11A5" w:rsidP="001F15F7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E21D05">
              <w:rPr>
                <w:sz w:val="20"/>
                <w:szCs w:val="20"/>
              </w:rPr>
              <w:t>5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Читать, воспринимать на слух, понимать комикс и разыгрывать похожие ситуации. Дискутировать на предложенную тему и аргументировать свои высказывания, применять знания, приобретенные за год. </w:t>
            </w:r>
          </w:p>
        </w:tc>
      </w:tr>
      <w:tr w:rsidR="000C11A5" w:rsidRPr="00E21D05" w:rsidTr="001F15F7">
        <w:trPr>
          <w:trHeight w:val="70"/>
          <w:jc w:val="center"/>
        </w:trPr>
        <w:tc>
          <w:tcPr>
            <w:tcW w:w="0" w:type="auto"/>
          </w:tcPr>
          <w:p w:rsidR="000C11A5" w:rsidRPr="00E21D05" w:rsidRDefault="000C11A5" w:rsidP="001F15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1" w:type="dxa"/>
            <w:gridSpan w:val="2"/>
          </w:tcPr>
          <w:p w:rsidR="000C11A5" w:rsidRPr="00E21D05" w:rsidRDefault="000C11A5" w:rsidP="001F15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1D05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5445" w:type="dxa"/>
          </w:tcPr>
          <w:p w:rsidR="000C11A5" w:rsidRPr="00E21D05" w:rsidRDefault="000C11A5" w:rsidP="001F15F7">
            <w:pPr>
              <w:pStyle w:val="1"/>
              <w:suppressAutoHyphens w:val="0"/>
              <w:ind w:left="0"/>
              <w:jc w:val="both"/>
              <w:rPr>
                <w:b/>
                <w:sz w:val="20"/>
                <w:szCs w:val="20"/>
              </w:rPr>
            </w:pPr>
            <w:r w:rsidRPr="00E21D05">
              <w:rPr>
                <w:b/>
                <w:sz w:val="20"/>
                <w:szCs w:val="20"/>
              </w:rPr>
              <w:t>68 ч</w:t>
            </w:r>
          </w:p>
        </w:tc>
      </w:tr>
    </w:tbl>
    <w:p w:rsidR="000C11A5" w:rsidRPr="00997677" w:rsidRDefault="000C11A5" w:rsidP="000C11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E21D05" w:rsidRDefault="000C11A5" w:rsidP="000C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D05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C11A5" w:rsidRPr="00997677" w:rsidRDefault="000C11A5" w:rsidP="000C11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11A5" w:rsidRPr="00FB5882" w:rsidRDefault="000C11A5" w:rsidP="000C11A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Коммуникативные умения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Говорение. Диалогическая речь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вести диалог-обмен мнениями; </w:t>
      </w:r>
    </w:p>
    <w:p w:rsidR="000C11A5" w:rsidRPr="00FB5882" w:rsidRDefault="000C11A5" w:rsidP="000C11A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брать и давать интервью;</w:t>
      </w:r>
    </w:p>
    <w:p w:rsidR="000C11A5" w:rsidRPr="00FB5882" w:rsidRDefault="000C11A5" w:rsidP="000C11A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вести диалог-расспрос на основе нелинейного текста (таблицы, диаграммы и т. д.)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Говорение. Монологическая речь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C11A5" w:rsidRPr="00FB5882" w:rsidRDefault="000C11A5" w:rsidP="000C11A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lastRenderedPageBreak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C11A5" w:rsidRPr="00FB5882" w:rsidRDefault="000C11A5" w:rsidP="000C11A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давать краткую характеристику реальных людей и литературных персонажей; </w:t>
      </w:r>
    </w:p>
    <w:p w:rsidR="000C11A5" w:rsidRPr="00FB5882" w:rsidRDefault="000C11A5" w:rsidP="000C11A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0C11A5" w:rsidRPr="00FB5882" w:rsidRDefault="000C11A5" w:rsidP="000C11A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</w:rPr>
        <w:t>описывать картинку/фото с опорой или без опоры на ключевые слова/план/вопросы.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 xml:space="preserve">Ученик получит возможность научиться: </w:t>
      </w:r>
    </w:p>
    <w:p w:rsidR="000C11A5" w:rsidRPr="00FB5882" w:rsidRDefault="000C11A5" w:rsidP="000C11A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делать сообщение на заданную тему на основе </w:t>
      </w:r>
      <w:proofErr w:type="gramStart"/>
      <w:r w:rsidRPr="00FB5882">
        <w:rPr>
          <w:rFonts w:ascii="Times New Roman" w:hAnsi="Times New Roman"/>
        </w:rPr>
        <w:t>прочитанного</w:t>
      </w:r>
      <w:proofErr w:type="gramEnd"/>
      <w:r w:rsidRPr="00FB5882">
        <w:rPr>
          <w:rFonts w:ascii="Times New Roman" w:hAnsi="Times New Roman"/>
        </w:rPr>
        <w:t xml:space="preserve">; </w:t>
      </w:r>
    </w:p>
    <w:p w:rsidR="000C11A5" w:rsidRPr="00FB5882" w:rsidRDefault="000C11A5" w:rsidP="000C11A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FB5882">
        <w:rPr>
          <w:rFonts w:ascii="Times New Roman" w:hAnsi="Times New Roman"/>
        </w:rPr>
        <w:t>прочитанному</w:t>
      </w:r>
      <w:proofErr w:type="gramEnd"/>
      <w:r w:rsidRPr="00FB5882">
        <w:rPr>
          <w:rFonts w:ascii="Times New Roman" w:hAnsi="Times New Roman"/>
        </w:rPr>
        <w:t xml:space="preserve">/прослушанному; </w:t>
      </w:r>
    </w:p>
    <w:p w:rsidR="000C11A5" w:rsidRPr="00FB5882" w:rsidRDefault="000C11A5" w:rsidP="000C11A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C11A5" w:rsidRPr="00FB5882" w:rsidRDefault="000C11A5" w:rsidP="000C11A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кратко высказываться с опорой на нелинейный текст (таблицы, диаграммы, расписание и т. п.) </w:t>
      </w:r>
    </w:p>
    <w:p w:rsidR="000C11A5" w:rsidRPr="00FB5882" w:rsidRDefault="000C11A5" w:rsidP="000C11A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кратко излагать результаты выполненной проектной работы.</w:t>
      </w:r>
    </w:p>
    <w:p w:rsidR="000C11A5" w:rsidRPr="00FB5882" w:rsidRDefault="000C11A5" w:rsidP="000C11A5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proofErr w:type="spellStart"/>
      <w:r w:rsidRPr="00FB5882">
        <w:rPr>
          <w:rFonts w:ascii="Times New Roman" w:hAnsi="Times New Roman"/>
          <w:b/>
        </w:rPr>
        <w:t>Аудирование</w:t>
      </w:r>
      <w:proofErr w:type="spellEnd"/>
      <w:r w:rsidRPr="00FB5882">
        <w:rPr>
          <w:rFonts w:ascii="Times New Roman" w:hAnsi="Times New Roman"/>
          <w:b/>
        </w:rPr>
        <w:tab/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Ученик научится: </w:t>
      </w:r>
    </w:p>
    <w:p w:rsidR="000C11A5" w:rsidRPr="00FB5882" w:rsidRDefault="000C11A5" w:rsidP="000C11A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C11A5" w:rsidRPr="00FB5882" w:rsidRDefault="000C11A5" w:rsidP="000C11A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выделять основную тему в воспринимаемом на слух тексте;</w:t>
      </w:r>
    </w:p>
    <w:p w:rsidR="000C11A5" w:rsidRPr="00FB5882" w:rsidRDefault="000C11A5" w:rsidP="000C11A5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  <w:b/>
        </w:rPr>
        <w:t xml:space="preserve">Чтение 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Ученик научится: </w:t>
      </w:r>
    </w:p>
    <w:p w:rsidR="000C11A5" w:rsidRPr="00FB5882" w:rsidRDefault="000C11A5" w:rsidP="000C11A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C11A5" w:rsidRPr="00FB5882" w:rsidRDefault="000C11A5" w:rsidP="000C11A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0C11A5" w:rsidRPr="00FB5882" w:rsidRDefault="000C11A5" w:rsidP="000C11A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</w:rPr>
        <w:t>читать и полностью понимать несложные аутентичные тексты, построенные на изученном языковом материале;</w:t>
      </w:r>
    </w:p>
    <w:p w:rsidR="000C11A5" w:rsidRPr="00FB5882" w:rsidRDefault="000C11A5" w:rsidP="000C11A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FB5882">
        <w:rPr>
          <w:rFonts w:ascii="Times New Roman" w:hAnsi="Times New Roman"/>
        </w:rPr>
        <w:t>прочитанного</w:t>
      </w:r>
      <w:proofErr w:type="gramEnd"/>
      <w:r w:rsidRPr="00FB5882">
        <w:rPr>
          <w:rFonts w:ascii="Times New Roman" w:hAnsi="Times New Roman"/>
        </w:rPr>
        <w:t>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C11A5" w:rsidRPr="00FB5882" w:rsidRDefault="000C11A5" w:rsidP="000C11A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восстанавливать текст из разрозненных абзацев или путем добавления выпущенных фрагментов.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Письменная речь 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Ученик научится: </w:t>
      </w:r>
    </w:p>
    <w:p w:rsidR="000C11A5" w:rsidRPr="00FB5882" w:rsidRDefault="000C11A5" w:rsidP="000C11A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C11A5" w:rsidRPr="00FB5882" w:rsidRDefault="000C11A5" w:rsidP="000C11A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C11A5" w:rsidRPr="00FB5882" w:rsidRDefault="000C11A5" w:rsidP="000C11A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0C11A5" w:rsidRPr="00FB5882" w:rsidRDefault="000C11A5" w:rsidP="000C11A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lastRenderedPageBreak/>
        <w:t>писать небольшие письменные высказывания с опорой на образец/план.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делать краткие выписки из текста с целью их использования в собственных устных высказываниях;</w:t>
      </w:r>
    </w:p>
    <w:p w:rsidR="000C11A5" w:rsidRPr="00FB5882" w:rsidRDefault="000C11A5" w:rsidP="000C11A5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электронное письмо (</w:t>
      </w:r>
      <w:r w:rsidRPr="00FB5882">
        <w:rPr>
          <w:rFonts w:ascii="Times New Roman" w:hAnsi="Times New Roman"/>
          <w:lang w:val="en-US"/>
        </w:rPr>
        <w:t>e</w:t>
      </w:r>
      <w:r w:rsidRPr="00FB5882">
        <w:rPr>
          <w:rFonts w:ascii="Times New Roman" w:hAnsi="Times New Roman"/>
        </w:rPr>
        <w:t>-</w:t>
      </w:r>
      <w:r w:rsidRPr="00FB5882">
        <w:rPr>
          <w:rFonts w:ascii="Times New Roman" w:hAnsi="Times New Roman"/>
          <w:lang w:val="en-US"/>
        </w:rPr>
        <w:t>mail</w:t>
      </w:r>
      <w:r w:rsidRPr="00FB5882">
        <w:rPr>
          <w:rFonts w:ascii="Times New Roman" w:hAnsi="Times New Roman"/>
        </w:rPr>
        <w:t>) зарубежному другу в ответ на электронное письмо-стимул;</w:t>
      </w:r>
    </w:p>
    <w:p w:rsidR="000C11A5" w:rsidRPr="00FB5882" w:rsidRDefault="000C11A5" w:rsidP="000C11A5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составлять план/тезисы устного или письменного сообщения; </w:t>
      </w:r>
    </w:p>
    <w:p w:rsidR="000C11A5" w:rsidRPr="00FB5882" w:rsidRDefault="000C11A5" w:rsidP="000C11A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кратко излагать в письменном виде результаты проектной деятельности;</w:t>
      </w:r>
    </w:p>
    <w:p w:rsidR="000C11A5" w:rsidRPr="00FB5882" w:rsidRDefault="000C11A5" w:rsidP="000C11A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небольшое письменное высказывание с опорой на нелинейный текст (таблицы, диаграммы и т. п.).</w:t>
      </w:r>
    </w:p>
    <w:p w:rsidR="000C11A5" w:rsidRPr="00FB5882" w:rsidRDefault="000C11A5" w:rsidP="000C11A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Языковые навыки и средства оперирования ими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Орфография и пунктуация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правильно писать изученные слова;</w:t>
      </w:r>
    </w:p>
    <w:p w:rsidR="000C11A5" w:rsidRPr="00FB5882" w:rsidRDefault="000C11A5" w:rsidP="000C11A5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C11A5" w:rsidRPr="00FB5882" w:rsidRDefault="000C11A5" w:rsidP="000C11A5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сравнивать и анализировать буквосочетания немецкого языка и их транскрипцию.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Фонетическая сторона речи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C11A5" w:rsidRPr="00FB5882" w:rsidRDefault="000C11A5" w:rsidP="000C11A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соблюдать правильное ударение в изученных словах;</w:t>
      </w:r>
    </w:p>
    <w:p w:rsidR="000C11A5" w:rsidRPr="00FB5882" w:rsidRDefault="000C11A5" w:rsidP="000C11A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различать коммуникативные типы предложений по их интонации;</w:t>
      </w:r>
    </w:p>
    <w:p w:rsidR="000C11A5" w:rsidRPr="00FB5882" w:rsidRDefault="000C11A5" w:rsidP="000C11A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членить предложение на смысловые группы;</w:t>
      </w:r>
    </w:p>
    <w:p w:rsidR="000C11A5" w:rsidRPr="00FB5882" w:rsidRDefault="000C11A5" w:rsidP="000C11A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выражать модальные значения, чувства и эмоции с помощью интонации.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Лексическая сторона речи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C11A5" w:rsidRPr="00FB5882" w:rsidRDefault="000C11A5" w:rsidP="000C11A5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C11A5" w:rsidRPr="00FB5882" w:rsidRDefault="000C11A5" w:rsidP="000C11A5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соблюдать существующие в английском языке нормы лексической сочетаемости;</w:t>
      </w:r>
    </w:p>
    <w:p w:rsidR="000C11A5" w:rsidRPr="00FB5882" w:rsidRDefault="000C11A5" w:rsidP="000C11A5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C11A5" w:rsidRPr="00FB5882" w:rsidRDefault="000C11A5" w:rsidP="000C11A5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bidi="en-US"/>
        </w:rPr>
      </w:pPr>
      <w:r w:rsidRPr="00FB5882">
        <w:rPr>
          <w:rFonts w:ascii="Times New Roman" w:hAnsi="Times New Roman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C11A5" w:rsidRPr="00FB5882" w:rsidRDefault="000C11A5" w:rsidP="000C11A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C11A5" w:rsidRPr="00FB5882" w:rsidRDefault="000C11A5" w:rsidP="000C11A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lastRenderedPageBreak/>
        <w:t>распознавать и употреблять в речи наиболее распространенные фразовые глаголы;</w:t>
      </w:r>
    </w:p>
    <w:p w:rsidR="000C11A5" w:rsidRPr="00FB5882" w:rsidRDefault="000C11A5" w:rsidP="000C11A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принадлежность слов к частям речи по аффиксам;</w:t>
      </w:r>
    </w:p>
    <w:p w:rsidR="000C11A5" w:rsidRPr="00FB5882" w:rsidRDefault="000C11A5" w:rsidP="000C11A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различные средства связи в тексте для обеспечения его целостности;</w:t>
      </w:r>
    </w:p>
    <w:p w:rsidR="000C11A5" w:rsidRPr="00FB5882" w:rsidRDefault="000C11A5" w:rsidP="000C11A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 xml:space="preserve">использовать языковую догадку в процессе чтения и </w:t>
      </w:r>
      <w:proofErr w:type="spellStart"/>
      <w:r w:rsidRPr="00FB5882">
        <w:rPr>
          <w:rFonts w:ascii="Times New Roman" w:hAnsi="Times New Roman"/>
        </w:rPr>
        <w:t>аудирования</w:t>
      </w:r>
      <w:proofErr w:type="spellEnd"/>
      <w:r w:rsidRPr="00FB5882">
        <w:rPr>
          <w:rFonts w:ascii="Times New Roman" w:hAnsi="Times New Roman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Грамматическая сторона речи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существительные с определенным/неопределенным/нулевым артиклем;</w:t>
      </w:r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распознавать и употреблять в речи наречия времени и образа действия и слова, выражающие количество; </w:t>
      </w:r>
    </w:p>
    <w:p w:rsidR="000C11A5" w:rsidRPr="00FB5882" w:rsidRDefault="000C11A5" w:rsidP="000C11A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количественные и порядковые числительные.</w:t>
      </w:r>
    </w:p>
    <w:p w:rsidR="000C11A5" w:rsidRPr="00FB5882" w:rsidRDefault="000C11A5" w:rsidP="000C11A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proofErr w:type="spellStart"/>
      <w:r w:rsidRPr="00FB5882">
        <w:rPr>
          <w:rFonts w:ascii="Times New Roman" w:hAnsi="Times New Roman"/>
          <w:b/>
        </w:rPr>
        <w:t>Социокультурные</w:t>
      </w:r>
      <w:proofErr w:type="spellEnd"/>
      <w:r w:rsidRPr="00FB5882">
        <w:rPr>
          <w:rFonts w:ascii="Times New Roman" w:hAnsi="Times New Roman"/>
          <w:b/>
        </w:rPr>
        <w:t xml:space="preserve"> знания и умения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C11A5" w:rsidRPr="00FB5882" w:rsidRDefault="000C11A5" w:rsidP="000C11A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>представлять родную страну и культуру на английском языке;</w:t>
      </w:r>
    </w:p>
    <w:p w:rsidR="000C11A5" w:rsidRPr="00FB5882" w:rsidRDefault="000C11A5" w:rsidP="000C11A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 xml:space="preserve">понимать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социокультурные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реалии при чтении и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аудировании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в рамках изученного материала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lang w:eastAsia="ar-SA"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t xml:space="preserve">использовать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социокультурные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реалии при создании устных и письменных высказываний;</w:t>
      </w:r>
    </w:p>
    <w:p w:rsidR="000C11A5" w:rsidRPr="00FB5882" w:rsidRDefault="000C11A5" w:rsidP="000C11A5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lang w:eastAsia="ar-SA"/>
        </w:rPr>
      </w:pPr>
      <w:r w:rsidRPr="00FB5882">
        <w:rPr>
          <w:rFonts w:ascii="Times New Roman" w:eastAsia="Arial Unicode MS" w:hAnsi="Times New Roman"/>
          <w:b/>
          <w:lang w:eastAsia="ar-SA"/>
        </w:rPr>
        <w:t>Компенсаторные умения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0C11A5" w:rsidRPr="00FB5882" w:rsidRDefault="000C11A5" w:rsidP="000C11A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C11A5" w:rsidRPr="00FB5882" w:rsidRDefault="000C11A5" w:rsidP="000C11A5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lang w:eastAsia="ar-SA"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0C11A5" w:rsidRPr="00FB5882" w:rsidRDefault="000C11A5" w:rsidP="000C11A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>использовать перифраз, синонимические и антонимические средства при говорении;</w:t>
      </w:r>
    </w:p>
    <w:p w:rsidR="000C11A5" w:rsidRPr="00FB5882" w:rsidRDefault="000C11A5" w:rsidP="000C11A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t xml:space="preserve">пользоваться языковой и контекстуальной догадкой при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аудировании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и чтении.</w:t>
      </w:r>
    </w:p>
    <w:p w:rsidR="000C11A5" w:rsidRDefault="000C11A5" w:rsidP="000C11A5">
      <w:pPr>
        <w:tabs>
          <w:tab w:val="left" w:pos="707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C11A5" w:rsidRDefault="000C11A5" w:rsidP="000C11A5">
      <w:pPr>
        <w:tabs>
          <w:tab w:val="left" w:pos="707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C11A5" w:rsidRDefault="000C11A5" w:rsidP="000C11A5">
      <w:pPr>
        <w:tabs>
          <w:tab w:val="left" w:pos="707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C11A5" w:rsidRPr="00E21D05" w:rsidRDefault="000C11A5" w:rsidP="000C11A5">
      <w:pPr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1A5" w:rsidRPr="00E21D05" w:rsidRDefault="000C11A5" w:rsidP="000C11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E21D05">
        <w:rPr>
          <w:rStyle w:val="dash0410005f0431005f0437005f0430005f0446005f0020005f0441005f043f005f0438005f0441005f043a005f0430005f005fchar1char1"/>
          <w:b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0C11A5" w:rsidRPr="00AB5843" w:rsidRDefault="000C11A5" w:rsidP="000C11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 w:val="20"/>
          <w:szCs w:val="20"/>
        </w:rPr>
      </w:pPr>
    </w:p>
    <w:p w:rsidR="000C11A5" w:rsidRPr="00AB5843" w:rsidRDefault="000C11A5" w:rsidP="000C11A5">
      <w:pPr>
        <w:shd w:val="clear" w:color="auto" w:fill="FFFFFF"/>
        <w:spacing w:after="0" w:line="240" w:lineRule="auto"/>
        <w:ind w:firstLine="744"/>
        <w:jc w:val="both"/>
        <w:outlineLvl w:val="0"/>
        <w:rPr>
          <w:rFonts w:ascii="Times New Roman" w:hAnsi="Times New Roman"/>
          <w:i/>
        </w:rPr>
      </w:pPr>
      <w:r w:rsidRPr="00AB5843">
        <w:rPr>
          <w:rFonts w:ascii="Times New Roman" w:hAnsi="Times New Roman"/>
          <w:i/>
        </w:rPr>
        <w:t>1) Книгопечатная продукция:</w:t>
      </w:r>
    </w:p>
    <w:p w:rsidR="000C11A5" w:rsidRPr="00AB5843" w:rsidRDefault="000C11A5" w:rsidP="000C11A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Cs/>
        </w:rPr>
      </w:pPr>
      <w:r w:rsidRPr="00AB5843">
        <w:rPr>
          <w:rFonts w:ascii="Times New Roman" w:hAnsi="Times New Roman"/>
        </w:rPr>
        <w:t>1. Федеральный государственный образовательный стандарт основного  общего образования</w:t>
      </w:r>
      <w:r w:rsidRPr="00AB5843">
        <w:rPr>
          <w:rFonts w:ascii="Times New Roman" w:hAnsi="Times New Roman"/>
          <w:b/>
        </w:rPr>
        <w:t xml:space="preserve">, </w:t>
      </w:r>
      <w:r w:rsidRPr="00AB5843">
        <w:rPr>
          <w:rFonts w:ascii="Times New Roman" w:hAnsi="Times New Roman"/>
          <w:iCs/>
        </w:rPr>
        <w:t xml:space="preserve">утвержденный  приказом </w:t>
      </w:r>
      <w:proofErr w:type="spellStart"/>
      <w:r w:rsidRPr="00AB5843">
        <w:rPr>
          <w:rFonts w:ascii="Times New Roman" w:hAnsi="Times New Roman"/>
          <w:iCs/>
        </w:rPr>
        <w:t>Минобрнауки</w:t>
      </w:r>
      <w:proofErr w:type="spellEnd"/>
      <w:r w:rsidRPr="00AB5843">
        <w:rPr>
          <w:rFonts w:ascii="Times New Roman" w:hAnsi="Times New Roman"/>
          <w:iCs/>
        </w:rPr>
        <w:t xml:space="preserve"> России от 17 декабря 2010 г. № 1897 (</w:t>
      </w:r>
      <w:r w:rsidRPr="00AB5843">
        <w:rPr>
          <w:rFonts w:ascii="Times New Roman" w:hAnsi="Times New Roman"/>
        </w:rPr>
        <w:t xml:space="preserve">с изменениями и  дополнениями от </w:t>
      </w:r>
      <w:r w:rsidRPr="00AB5843">
        <w:rPr>
          <w:rFonts w:ascii="Times New Roman" w:hAnsi="Times New Roman"/>
          <w:bCs/>
          <w:shd w:val="clear" w:color="auto" w:fill="FFFFFF"/>
        </w:rPr>
        <w:t>29 декабря 2014 г. № 1644</w:t>
      </w:r>
      <w:r w:rsidRPr="00AB5843">
        <w:rPr>
          <w:rFonts w:ascii="Times New Roman" w:hAnsi="Times New Roman"/>
          <w:iCs/>
        </w:rPr>
        <w:t>)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</w:rPr>
      </w:pPr>
      <w:r w:rsidRPr="00AB5843">
        <w:rPr>
          <w:rFonts w:ascii="Times New Roman" w:hAnsi="Times New Roman"/>
          <w:iCs/>
        </w:rPr>
        <w:t xml:space="preserve">2. Примерная основная образовательная программа основного общего образования, одобренная  </w:t>
      </w:r>
      <w:r w:rsidRPr="00AB5843">
        <w:rPr>
          <w:rFonts w:ascii="Times New Roman" w:hAnsi="Times New Roman"/>
        </w:rPr>
        <w:t>решением федерального учебно-методического объединения по общему образованию (протокол от 8 апреля 2015 г. № 1/15)</w:t>
      </w:r>
    </w:p>
    <w:p w:rsidR="000C11A5" w:rsidRPr="00AB5843" w:rsidRDefault="000C11A5" w:rsidP="000C11A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B5843">
        <w:rPr>
          <w:rFonts w:ascii="Times New Roman" w:hAnsi="Times New Roman"/>
        </w:rPr>
        <w:t xml:space="preserve">3.  М.М. </w:t>
      </w:r>
      <w:proofErr w:type="spellStart"/>
      <w:r w:rsidRPr="00AB5843">
        <w:rPr>
          <w:rFonts w:ascii="Times New Roman" w:hAnsi="Times New Roman"/>
        </w:rPr>
        <w:t>Аверин</w:t>
      </w:r>
      <w:proofErr w:type="spellEnd"/>
      <w:r w:rsidRPr="00AB5843">
        <w:rPr>
          <w:rFonts w:ascii="Times New Roman" w:hAnsi="Times New Roman"/>
        </w:rPr>
        <w:t xml:space="preserve"> Авторская программа к УМК «Горизонты» для 5 – 9  классов общеобразовательных учреждений. </w:t>
      </w:r>
      <w:proofErr w:type="gramStart"/>
      <w:r w:rsidRPr="00AB5843">
        <w:rPr>
          <w:rFonts w:ascii="Times New Roman" w:hAnsi="Times New Roman"/>
        </w:rPr>
        <w:t>(Автор:</w:t>
      </w:r>
      <w:proofErr w:type="gramEnd"/>
      <w:r w:rsidRPr="00AB5843">
        <w:rPr>
          <w:rFonts w:ascii="Times New Roman" w:hAnsi="Times New Roman"/>
        </w:rPr>
        <w:t xml:space="preserve"> </w:t>
      </w:r>
      <w:proofErr w:type="gramStart"/>
      <w:r w:rsidRPr="00AB5843">
        <w:rPr>
          <w:rFonts w:ascii="Times New Roman" w:hAnsi="Times New Roman"/>
        </w:rPr>
        <w:t xml:space="preserve">М.М. </w:t>
      </w:r>
      <w:proofErr w:type="spellStart"/>
      <w:r w:rsidRPr="00AB5843">
        <w:rPr>
          <w:rFonts w:ascii="Times New Roman" w:hAnsi="Times New Roman"/>
        </w:rPr>
        <w:t>Аверин</w:t>
      </w:r>
      <w:proofErr w:type="spellEnd"/>
      <w:r w:rsidRPr="00AB5843">
        <w:rPr>
          <w:rFonts w:ascii="Times New Roman" w:hAnsi="Times New Roman"/>
        </w:rPr>
        <w:t>)</w:t>
      </w:r>
      <w:proofErr w:type="gramEnd"/>
    </w:p>
    <w:p w:rsidR="000C11A5" w:rsidRPr="00AB5843" w:rsidRDefault="000C11A5" w:rsidP="000C11A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B5843">
        <w:rPr>
          <w:rFonts w:ascii="Times New Roman" w:hAnsi="Times New Roman"/>
        </w:rPr>
        <w:t xml:space="preserve">4. М. М. </w:t>
      </w:r>
      <w:proofErr w:type="spellStart"/>
      <w:r w:rsidRPr="00AB5843">
        <w:rPr>
          <w:rFonts w:ascii="Times New Roman" w:hAnsi="Times New Roman"/>
        </w:rPr>
        <w:t>Аверин</w:t>
      </w:r>
      <w:proofErr w:type="spellEnd"/>
      <w:r w:rsidRPr="00AB5843">
        <w:rPr>
          <w:rFonts w:ascii="Times New Roman" w:hAnsi="Times New Roman"/>
        </w:rPr>
        <w:t xml:space="preserve"> «Немецкий язык. Второй иностранный язык/учебник для общеобразовательных организаций»/«Горизонты»: 6 класс/</w:t>
      </w:r>
      <w:proofErr w:type="spellStart"/>
      <w:r w:rsidRPr="00AB5843">
        <w:rPr>
          <w:rFonts w:ascii="Times New Roman" w:hAnsi="Times New Roman"/>
        </w:rPr>
        <w:t>Аверин</w:t>
      </w:r>
      <w:proofErr w:type="spellEnd"/>
      <w:r w:rsidRPr="00AB5843">
        <w:rPr>
          <w:rFonts w:ascii="Times New Roman" w:hAnsi="Times New Roman"/>
        </w:rPr>
        <w:t xml:space="preserve"> М.М., Джин Ф., </w:t>
      </w:r>
      <w:proofErr w:type="spellStart"/>
      <w:r w:rsidRPr="00AB5843">
        <w:rPr>
          <w:rFonts w:ascii="Times New Roman" w:hAnsi="Times New Roman"/>
        </w:rPr>
        <w:t>Рорман</w:t>
      </w:r>
      <w:proofErr w:type="spellEnd"/>
      <w:r w:rsidRPr="00AB5843">
        <w:rPr>
          <w:rFonts w:ascii="Times New Roman" w:hAnsi="Times New Roman"/>
        </w:rPr>
        <w:t xml:space="preserve"> Л. – 4-е  изд. – Просвещение, 2016</w:t>
      </w:r>
    </w:p>
    <w:p w:rsidR="000C11A5" w:rsidRPr="00AB5843" w:rsidRDefault="000C11A5" w:rsidP="000C11A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B5843">
        <w:rPr>
          <w:rFonts w:ascii="Times New Roman" w:hAnsi="Times New Roman"/>
        </w:rPr>
        <w:t xml:space="preserve">5. М. М. </w:t>
      </w:r>
      <w:proofErr w:type="spellStart"/>
      <w:r w:rsidRPr="00AB5843">
        <w:rPr>
          <w:rFonts w:ascii="Times New Roman" w:hAnsi="Times New Roman"/>
        </w:rPr>
        <w:t>Аверин</w:t>
      </w:r>
      <w:proofErr w:type="spellEnd"/>
      <w:r w:rsidRPr="00AB5843">
        <w:rPr>
          <w:rFonts w:ascii="Times New Roman" w:hAnsi="Times New Roman"/>
        </w:rPr>
        <w:t xml:space="preserve"> «Немецкий язык. Второй иностранный язык/книга для учителя»/«Горизонты»: 6 класс/</w:t>
      </w:r>
      <w:proofErr w:type="spellStart"/>
      <w:r w:rsidRPr="00AB5843">
        <w:rPr>
          <w:rFonts w:ascii="Times New Roman" w:hAnsi="Times New Roman"/>
        </w:rPr>
        <w:t>Аверин</w:t>
      </w:r>
      <w:proofErr w:type="spellEnd"/>
      <w:r w:rsidRPr="00AB5843">
        <w:rPr>
          <w:rFonts w:ascii="Times New Roman" w:hAnsi="Times New Roman"/>
        </w:rPr>
        <w:t xml:space="preserve"> М.М., Джин Ф. – Просвещение, 2015</w:t>
      </w:r>
    </w:p>
    <w:p w:rsidR="000C11A5" w:rsidRPr="00AB5843" w:rsidRDefault="000C11A5" w:rsidP="000C11A5">
      <w:pPr>
        <w:shd w:val="clear" w:color="auto" w:fill="FFFFFF"/>
        <w:spacing w:after="0" w:line="240" w:lineRule="auto"/>
        <w:ind w:firstLine="744"/>
        <w:jc w:val="both"/>
        <w:outlineLvl w:val="0"/>
        <w:rPr>
          <w:rFonts w:ascii="Times New Roman" w:hAnsi="Times New Roman"/>
          <w:i/>
        </w:rPr>
      </w:pPr>
      <w:r w:rsidRPr="00AB5843">
        <w:rPr>
          <w:rFonts w:ascii="Times New Roman" w:hAnsi="Times New Roman"/>
          <w:i/>
        </w:rPr>
        <w:t xml:space="preserve">2) </w:t>
      </w:r>
      <w:proofErr w:type="spellStart"/>
      <w:r w:rsidRPr="00AB5843">
        <w:rPr>
          <w:rFonts w:ascii="Times New Roman" w:hAnsi="Times New Roman"/>
          <w:i/>
        </w:rPr>
        <w:t>Мультимедийные</w:t>
      </w:r>
      <w:proofErr w:type="spellEnd"/>
      <w:r w:rsidRPr="00AB5843">
        <w:rPr>
          <w:rFonts w:ascii="Times New Roman" w:hAnsi="Times New Roman"/>
          <w:i/>
        </w:rPr>
        <w:t xml:space="preserve"> (цифровые) образовательные ресурсы: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 1. «</w:t>
      </w:r>
      <w:r w:rsidRPr="00AB5843">
        <w:rPr>
          <w:rFonts w:ascii="Times New Roman" w:hAnsi="Times New Roman"/>
        </w:rPr>
        <w:t>Горизонты</w:t>
      </w:r>
      <w:r w:rsidRPr="00AB5843">
        <w:rPr>
          <w:rFonts w:ascii="Times New Roman" w:hAnsi="Times New Roman"/>
          <w:color w:val="000000"/>
        </w:rPr>
        <w:t xml:space="preserve">» </w:t>
      </w:r>
      <w:hyperlink r:id="rId6" w:history="1">
        <w:r w:rsidRPr="00AB5843">
          <w:rPr>
            <w:rStyle w:val="a4"/>
            <w:rFonts w:ascii="Times New Roman" w:hAnsi="Times New Roman"/>
          </w:rPr>
          <w:t>http://www.prosv.ru/umk/</w:t>
        </w:r>
        <w:proofErr w:type="spellStart"/>
        <w:r w:rsidRPr="00AB5843">
          <w:rPr>
            <w:rStyle w:val="a4"/>
            <w:rFonts w:ascii="Times New Roman" w:hAnsi="Times New Roman"/>
            <w:lang w:val="en-US"/>
          </w:rPr>
          <w:t>horizonte</w:t>
        </w:r>
        <w:proofErr w:type="spellEnd"/>
        <w:r w:rsidRPr="00AB5843">
          <w:rPr>
            <w:rStyle w:val="a4"/>
            <w:rFonts w:ascii="Times New Roman" w:hAnsi="Times New Roman"/>
          </w:rPr>
          <w:t>/</w:t>
        </w:r>
      </w:hyperlink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2.</w:t>
      </w:r>
      <w:r w:rsidRPr="00AB5843">
        <w:rPr>
          <w:rFonts w:ascii="Times New Roman" w:hAnsi="Times New Roman"/>
        </w:rPr>
        <w:t xml:space="preserve">  </w:t>
      </w:r>
      <w:proofErr w:type="spellStart"/>
      <w:r w:rsidRPr="00AB5843">
        <w:rPr>
          <w:rFonts w:ascii="Times New Roman" w:hAnsi="Times New Roman"/>
        </w:rPr>
        <w:t>Аудиокурс</w:t>
      </w:r>
      <w:proofErr w:type="spellEnd"/>
      <w:r w:rsidRPr="00AB5843">
        <w:rPr>
          <w:rFonts w:ascii="Times New Roman" w:hAnsi="Times New Roman"/>
        </w:rPr>
        <w:t xml:space="preserve"> к УМК «Горизонты» для 6 класса общеобразовательных учреждений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3.  Экспозиционный экран.  Интерактивная доска</w:t>
      </w:r>
    </w:p>
    <w:p w:rsidR="000C11A5" w:rsidRPr="00AB5843" w:rsidRDefault="000C11A5" w:rsidP="000C11A5">
      <w:pPr>
        <w:shd w:val="clear" w:color="auto" w:fill="FFFFFF"/>
        <w:spacing w:after="0" w:line="240" w:lineRule="auto"/>
        <w:ind w:firstLine="744"/>
        <w:jc w:val="both"/>
        <w:outlineLvl w:val="0"/>
        <w:rPr>
          <w:rFonts w:ascii="Times New Roman" w:hAnsi="Times New Roman"/>
          <w:i/>
        </w:rPr>
      </w:pPr>
      <w:r w:rsidRPr="00AB5843">
        <w:rPr>
          <w:rFonts w:ascii="Times New Roman" w:hAnsi="Times New Roman"/>
          <w:i/>
        </w:rPr>
        <w:t>3) Печатные и дидактические пособия, оборудование: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1. Алфавит (настенная таблица)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2. Грамматические таблицы к основным разделам грамматического материала, содержащегося в стандарте основного образования немецкому языку как второму иностранному языку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3. Наборы тематических картинок в соответствии с тематикой, определённой в стандарте основного  образования по немецкому языку как второму иностранному языку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4. Развивающие игры на немецком языке (лото, домино, наборы тематических карточек)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5. Географические  карты стран изучаемого языка</w:t>
      </w:r>
    </w:p>
    <w:p w:rsidR="000C11A5" w:rsidRPr="00AB5843" w:rsidRDefault="000C11A5" w:rsidP="000C11A5">
      <w:pPr>
        <w:shd w:val="clear" w:color="auto" w:fill="FFFFFF"/>
        <w:spacing w:after="0" w:line="240" w:lineRule="auto"/>
        <w:ind w:firstLine="744"/>
        <w:jc w:val="both"/>
        <w:outlineLvl w:val="0"/>
        <w:rPr>
          <w:rFonts w:ascii="Times New Roman" w:hAnsi="Times New Roman"/>
          <w:i/>
        </w:rPr>
      </w:pPr>
      <w:r w:rsidRPr="00AB5843">
        <w:rPr>
          <w:rFonts w:ascii="Times New Roman" w:hAnsi="Times New Roman"/>
          <w:i/>
        </w:rPr>
        <w:t>4) Технические средства обучения и оборудование кабинета: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 xml:space="preserve">1. Классная доска с набором приспособлений для крепления таблиц, </w:t>
      </w:r>
      <w:proofErr w:type="spellStart"/>
      <w:r w:rsidRPr="00AB5843">
        <w:rPr>
          <w:rFonts w:ascii="Times New Roman" w:hAnsi="Times New Roman"/>
          <w:color w:val="000000"/>
        </w:rPr>
        <w:t>постеров</w:t>
      </w:r>
      <w:proofErr w:type="spellEnd"/>
      <w:r w:rsidRPr="00AB5843">
        <w:rPr>
          <w:rFonts w:ascii="Times New Roman" w:hAnsi="Times New Roman"/>
          <w:color w:val="000000"/>
        </w:rPr>
        <w:t xml:space="preserve"> и картинок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>2. Компьютер</w:t>
      </w:r>
    </w:p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843">
        <w:rPr>
          <w:rFonts w:ascii="Times New Roman" w:hAnsi="Times New Roman"/>
          <w:color w:val="000000"/>
        </w:rPr>
        <w:t xml:space="preserve">3. </w:t>
      </w:r>
      <w:proofErr w:type="spellStart"/>
      <w:r w:rsidRPr="00AB5843">
        <w:rPr>
          <w:rFonts w:ascii="Times New Roman" w:hAnsi="Times New Roman"/>
          <w:color w:val="000000"/>
        </w:rPr>
        <w:t>Мультимедийный</w:t>
      </w:r>
      <w:proofErr w:type="spellEnd"/>
      <w:r w:rsidRPr="00AB5843">
        <w:rPr>
          <w:rFonts w:ascii="Times New Roman" w:hAnsi="Times New Roman"/>
          <w:color w:val="000000"/>
        </w:rPr>
        <w:t xml:space="preserve"> проектор</w:t>
      </w:r>
    </w:p>
    <w:p w:rsidR="000C11A5" w:rsidRDefault="000C11A5" w:rsidP="000C11A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0C11A5" w:rsidRPr="00AB5843" w:rsidRDefault="000C11A5" w:rsidP="000C11A5">
      <w:pPr>
        <w:tabs>
          <w:tab w:val="left" w:pos="142"/>
        </w:tabs>
        <w:autoSpaceDE w:val="0"/>
        <w:autoSpaceDN w:val="0"/>
        <w:adjustRightInd w:val="0"/>
        <w:ind w:right="190"/>
        <w:jc w:val="center"/>
        <w:rPr>
          <w:rFonts w:ascii="Times New Roman" w:hAnsi="Times New Roman"/>
        </w:rPr>
      </w:pPr>
      <w:r w:rsidRPr="00AB5843">
        <w:rPr>
          <w:rFonts w:ascii="Times New Roman" w:hAnsi="Times New Roman"/>
          <w:b/>
          <w:bCs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0C11A5" w:rsidRPr="00AB5843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C11A5" w:rsidRPr="00AB5843" w:rsidRDefault="000C11A5" w:rsidP="001F15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b/>
                <w:bCs/>
                <w:sz w:val="20"/>
                <w:szCs w:val="20"/>
              </w:rPr>
              <w:t>Марка</w:t>
            </w:r>
          </w:p>
        </w:tc>
      </w:tr>
      <w:tr w:rsidR="000C11A5" w:rsidRPr="00AB5843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C11A5" w:rsidRPr="00AB5843" w:rsidRDefault="000C11A5" w:rsidP="001F15F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843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</w:p>
        </w:tc>
      </w:tr>
      <w:tr w:rsidR="000C11A5" w:rsidRPr="00AB5843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C11A5" w:rsidRPr="00AB5843" w:rsidRDefault="000C11A5" w:rsidP="001F15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1A5" w:rsidRPr="00AB5843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1A5" w:rsidRPr="00AB5843" w:rsidRDefault="000C11A5" w:rsidP="001F15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843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C11A5" w:rsidRPr="00AB5843" w:rsidRDefault="000C11A5" w:rsidP="001F15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11A5" w:rsidRPr="00AB5843" w:rsidRDefault="000C11A5" w:rsidP="000C11A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  <w:sectPr w:rsidR="000C11A5" w:rsidRPr="00AB5843" w:rsidSect="00E4234A">
          <w:footerReference w:type="default" r:id="rId7"/>
          <w:footerReference w:type="first" r:id="rId8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46992" w:rsidRDefault="00D46992"/>
    <w:sectPr w:rsidR="00D4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93" w:rsidRDefault="00D4699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1A5">
      <w:rPr>
        <w:noProof/>
      </w:rPr>
      <w:t>14</w:t>
    </w:r>
    <w:r>
      <w:fldChar w:fldCharType="end"/>
    </w:r>
  </w:p>
  <w:p w:rsidR="004A5893" w:rsidRDefault="00D469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93" w:rsidRDefault="00D4699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1A5">
      <w:rPr>
        <w:noProof/>
      </w:rPr>
      <w:t>1</w:t>
    </w:r>
    <w:r>
      <w:fldChar w:fldCharType="end"/>
    </w:r>
  </w:p>
  <w:p w:rsidR="004A5893" w:rsidRDefault="00D4699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900597D"/>
    <w:multiLevelType w:val="hybridMultilevel"/>
    <w:tmpl w:val="F29609CA"/>
    <w:lvl w:ilvl="0" w:tplc="ABFEA6FC">
      <w:start w:val="1"/>
      <w:numFmt w:val="decimal"/>
      <w:lvlText w:val="%1)"/>
      <w:lvlJc w:val="left"/>
      <w:pPr>
        <w:ind w:left="50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B2F4C"/>
    <w:multiLevelType w:val="hybridMultilevel"/>
    <w:tmpl w:val="82D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3263C"/>
    <w:multiLevelType w:val="hybridMultilevel"/>
    <w:tmpl w:val="0640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E345B"/>
    <w:multiLevelType w:val="hybridMultilevel"/>
    <w:tmpl w:val="6616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8726A4"/>
    <w:multiLevelType w:val="hybridMultilevel"/>
    <w:tmpl w:val="A2BC9DB2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95665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0D82BA9"/>
    <w:multiLevelType w:val="hybridMultilevel"/>
    <w:tmpl w:val="7738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30D91"/>
    <w:multiLevelType w:val="hybridMultilevel"/>
    <w:tmpl w:val="5EB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35BDE"/>
    <w:multiLevelType w:val="hybridMultilevel"/>
    <w:tmpl w:val="56648BEA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6328F"/>
    <w:multiLevelType w:val="hybridMultilevel"/>
    <w:tmpl w:val="C37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6"/>
  </w:num>
  <w:num w:numId="5">
    <w:abstractNumId w:val="19"/>
  </w:num>
  <w:num w:numId="6">
    <w:abstractNumId w:val="27"/>
  </w:num>
  <w:num w:numId="7">
    <w:abstractNumId w:val="7"/>
  </w:num>
  <w:num w:numId="8">
    <w:abstractNumId w:val="15"/>
  </w:num>
  <w:num w:numId="9">
    <w:abstractNumId w:val="20"/>
  </w:num>
  <w:num w:numId="10">
    <w:abstractNumId w:val="17"/>
  </w:num>
  <w:num w:numId="11">
    <w:abstractNumId w:val="3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21"/>
  </w:num>
  <w:num w:numId="16">
    <w:abstractNumId w:val="4"/>
  </w:num>
  <w:num w:numId="17">
    <w:abstractNumId w:val="10"/>
  </w:num>
  <w:num w:numId="18">
    <w:abstractNumId w:val="32"/>
  </w:num>
  <w:num w:numId="19">
    <w:abstractNumId w:val="12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8"/>
  </w:num>
  <w:num w:numId="25">
    <w:abstractNumId w:val="0"/>
  </w:num>
  <w:num w:numId="26">
    <w:abstractNumId w:val="26"/>
  </w:num>
  <w:num w:numId="27">
    <w:abstractNumId w:val="29"/>
  </w:num>
  <w:num w:numId="28">
    <w:abstractNumId w:val="22"/>
  </w:num>
  <w:num w:numId="29">
    <w:abstractNumId w:val="13"/>
  </w:num>
  <w:num w:numId="30">
    <w:abstractNumId w:val="1"/>
  </w:num>
  <w:num w:numId="31">
    <w:abstractNumId w:val="2"/>
  </w:num>
  <w:num w:numId="32">
    <w:abstractNumId w:val="30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0C11A5"/>
    <w:rsid w:val="000C11A5"/>
    <w:rsid w:val="00D4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1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rsid w:val="000C11A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C1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0C11A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11A5"/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C11A5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uiPriority w:val="99"/>
    <w:rsid w:val="000C11A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C1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C11A5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horizont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6039</Words>
  <Characters>34423</Characters>
  <Application>Microsoft Office Word</Application>
  <DocSecurity>0</DocSecurity>
  <Lines>286</Lines>
  <Paragraphs>80</Paragraphs>
  <ScaleCrop>false</ScaleCrop>
  <Company/>
  <LinksUpToDate>false</LinksUpToDate>
  <CharactersWithSpaces>40382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2018-12-07T11:43:00Z</dcterms:created>
  <dcterms:modified xsi:type="dcterms:W3CDTF">2018-12-07T11:43:00Z</dcterms:modified>
</cp:coreProperties>
</file>