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5D" w:rsidRDefault="00221638">
      <w:r>
        <w:rPr>
          <w:noProof/>
          <w:lang w:eastAsia="ru-RU"/>
        </w:rPr>
        <w:drawing>
          <wp:inline distT="0" distB="0" distL="0" distR="0">
            <wp:extent cx="6153151" cy="7962900"/>
            <wp:effectExtent l="0" t="0" r="0" b="0"/>
            <wp:docPr id="1" name="Рисунок 1" descr="C:\Users\User\Downloads\9\анг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9\англ.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58603" cy="7969956"/>
                    </a:xfrm>
                    <a:prstGeom prst="rect">
                      <a:avLst/>
                    </a:prstGeom>
                    <a:noFill/>
                    <a:ln>
                      <a:noFill/>
                    </a:ln>
                  </pic:spPr>
                </pic:pic>
              </a:graphicData>
            </a:graphic>
          </wp:inline>
        </w:drawing>
      </w:r>
    </w:p>
    <w:p w:rsidR="00221638" w:rsidRDefault="00221638"/>
    <w:p w:rsidR="00221638" w:rsidRDefault="00221638"/>
    <w:p w:rsidR="00221638" w:rsidRDefault="00221638"/>
    <w:p w:rsidR="00221638" w:rsidRDefault="00221638" w:rsidP="00221638">
      <w:pPr>
        <w:spacing w:after="0" w:line="240" w:lineRule="auto"/>
        <w:jc w:val="center"/>
        <w:rPr>
          <w:b/>
        </w:rPr>
      </w:pPr>
      <w:r>
        <w:rPr>
          <w:b/>
        </w:rPr>
        <w:lastRenderedPageBreak/>
        <w:t>Пояснительная записка</w:t>
      </w:r>
    </w:p>
    <w:p w:rsidR="00221638" w:rsidRDefault="00221638" w:rsidP="00221638">
      <w:pPr>
        <w:spacing w:after="0" w:line="240" w:lineRule="auto"/>
        <w:ind w:left="709" w:firstLine="709"/>
        <w:jc w:val="both"/>
      </w:pPr>
      <w:r>
        <w:t>Рабочая программа по английскому языку для 9 класса составлена в соответствии с федеральным компонентом государственных образовательных стандартов основного общего образования по английскому языку  (Приказ Министерства образования РФ от 5 марта 2004 г. N1089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учетом  программы К. И. Кауфман, М. Ю. Кауфман.</w:t>
      </w:r>
    </w:p>
    <w:p w:rsidR="00221638" w:rsidRDefault="00221638" w:rsidP="00221638">
      <w:pPr>
        <w:spacing w:after="0" w:line="240" w:lineRule="auto"/>
        <w:ind w:left="709" w:firstLine="709"/>
        <w:jc w:val="both"/>
      </w:pPr>
    </w:p>
    <w:p w:rsidR="00221638" w:rsidRDefault="00221638" w:rsidP="00221638">
      <w:pPr>
        <w:spacing w:after="0" w:line="240" w:lineRule="auto"/>
        <w:ind w:left="709" w:firstLine="709"/>
        <w:jc w:val="center"/>
        <w:rPr>
          <w:b/>
        </w:rPr>
      </w:pPr>
      <w:r>
        <w:rPr>
          <w:b/>
        </w:rPr>
        <w:t>Общая характеристика учебного предмета.</w:t>
      </w:r>
    </w:p>
    <w:p w:rsidR="00221638" w:rsidRDefault="00221638" w:rsidP="00221638">
      <w:pPr>
        <w:spacing w:after="0" w:line="240" w:lineRule="auto"/>
        <w:ind w:left="709" w:firstLine="709"/>
        <w:jc w:val="both"/>
        <w:rPr>
          <w:b/>
        </w:rPr>
      </w:pPr>
      <w:r>
        <w:t>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«Английский язык» как общеобразовательной учебной дисциплины.</w:t>
      </w:r>
    </w:p>
    <w:p w:rsidR="00221638" w:rsidRDefault="00221638" w:rsidP="00221638">
      <w:pPr>
        <w:pStyle w:val="HTML"/>
        <w:ind w:left="709"/>
        <w:jc w:val="both"/>
        <w:textAlignment w:val="top"/>
        <w:rPr>
          <w:rFonts w:ascii="Times New Roman" w:hAnsi="Times New Roman" w:cs="Times New Roman"/>
          <w:sz w:val="24"/>
          <w:szCs w:val="24"/>
        </w:rPr>
      </w:pPr>
      <w:r>
        <w:rPr>
          <w:rFonts w:ascii="Times New Roman" w:hAnsi="Times New Roman" w:cs="Times New Roman"/>
          <w:sz w:val="24"/>
          <w:szCs w:val="24"/>
        </w:rPr>
        <w:t>Основное назначение английского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221638" w:rsidRDefault="00221638" w:rsidP="00221638">
      <w:pPr>
        <w:pStyle w:val="HTML"/>
        <w:ind w:left="709"/>
        <w:jc w:val="both"/>
        <w:textAlignment w:val="top"/>
        <w:rPr>
          <w:rFonts w:ascii="Times New Roman" w:hAnsi="Times New Roman" w:cs="Times New Roman"/>
          <w:sz w:val="24"/>
          <w:szCs w:val="24"/>
        </w:rPr>
      </w:pPr>
      <w:r>
        <w:rPr>
          <w:rFonts w:ascii="Times New Roman" w:hAnsi="Times New Roman" w:cs="Times New Roman"/>
          <w:sz w:val="24"/>
          <w:szCs w:val="24"/>
        </w:rPr>
        <w:t xml:space="preserve"> Английский язык как учебный предмет характеризуется</w:t>
      </w:r>
    </w:p>
    <w:p w:rsidR="00221638" w:rsidRDefault="00221638" w:rsidP="00221638">
      <w:pPr>
        <w:pStyle w:val="HTML"/>
        <w:numPr>
          <w:ilvl w:val="0"/>
          <w:numId w:val="1"/>
        </w:numPr>
        <w:tabs>
          <w:tab w:val="clear" w:pos="720"/>
        </w:tabs>
        <w:ind w:left="709"/>
        <w:jc w:val="both"/>
        <w:textAlignment w:val="top"/>
        <w:rPr>
          <w:rFonts w:ascii="Times New Roman" w:hAnsi="Times New Roman" w:cs="Times New Roman"/>
          <w:sz w:val="24"/>
          <w:szCs w:val="24"/>
        </w:rPr>
      </w:pPr>
      <w:r>
        <w:rPr>
          <w:rFonts w:ascii="Times New Roman" w:hAnsi="Times New Roman" w:cs="Times New Roman"/>
          <w:b/>
          <w:sz w:val="24"/>
          <w:szCs w:val="24"/>
        </w:rPr>
        <w:t>межпредметностью</w:t>
      </w:r>
      <w:r>
        <w:rPr>
          <w:rFonts w:ascii="Times New Roman" w:hAnsi="Times New Roman" w:cs="Times New Roman"/>
          <w:sz w:val="24"/>
          <w:szCs w:val="24"/>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221638" w:rsidRDefault="00221638" w:rsidP="00221638">
      <w:pPr>
        <w:pStyle w:val="HTML"/>
        <w:numPr>
          <w:ilvl w:val="0"/>
          <w:numId w:val="1"/>
        </w:numPr>
        <w:tabs>
          <w:tab w:val="clear" w:pos="720"/>
        </w:tabs>
        <w:ind w:left="709"/>
        <w:jc w:val="both"/>
        <w:textAlignment w:val="top"/>
        <w:rPr>
          <w:rFonts w:ascii="Times New Roman" w:hAnsi="Times New Roman" w:cs="Times New Roman"/>
          <w:sz w:val="24"/>
          <w:szCs w:val="24"/>
        </w:rPr>
      </w:pPr>
      <w:r>
        <w:rPr>
          <w:rFonts w:ascii="Times New Roman" w:hAnsi="Times New Roman" w:cs="Times New Roman"/>
          <w:b/>
          <w:sz w:val="24"/>
          <w:szCs w:val="24"/>
        </w:rPr>
        <w:t>многоуровневостью</w:t>
      </w:r>
      <w:r>
        <w:rPr>
          <w:rFonts w:ascii="Times New Roman" w:hAnsi="Times New Roman" w:cs="Times New Roman"/>
          <w:sz w:val="24"/>
          <w:szCs w:val="24"/>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221638" w:rsidRDefault="00221638" w:rsidP="00221638">
      <w:pPr>
        <w:pStyle w:val="HTML"/>
        <w:numPr>
          <w:ilvl w:val="0"/>
          <w:numId w:val="1"/>
        </w:numPr>
        <w:tabs>
          <w:tab w:val="clear" w:pos="720"/>
        </w:tabs>
        <w:ind w:left="709"/>
        <w:jc w:val="both"/>
        <w:textAlignment w:val="top"/>
        <w:rPr>
          <w:rFonts w:ascii="Times New Roman" w:hAnsi="Times New Roman" w:cs="Times New Roman"/>
          <w:sz w:val="24"/>
          <w:szCs w:val="24"/>
        </w:rPr>
      </w:pPr>
      <w:r>
        <w:rPr>
          <w:rFonts w:ascii="Times New Roman" w:hAnsi="Times New Roman" w:cs="Times New Roman"/>
          <w:b/>
          <w:sz w:val="24"/>
          <w:szCs w:val="24"/>
        </w:rPr>
        <w:t>полифункциональностью</w:t>
      </w:r>
      <w:r>
        <w:rPr>
          <w:rFonts w:ascii="Times New Roman" w:hAnsi="Times New Roman" w:cs="Times New Roman"/>
          <w:sz w:val="24"/>
          <w:szCs w:val="24"/>
        </w:rPr>
        <w:t xml:space="preserve"> (может выступать как цель обучения и как средство приобретения сведений в самых различных областях знания). </w:t>
      </w:r>
    </w:p>
    <w:p w:rsidR="00221638" w:rsidRDefault="00221638" w:rsidP="00221638">
      <w:pPr>
        <w:pStyle w:val="HTML"/>
        <w:ind w:left="709"/>
        <w:jc w:val="both"/>
        <w:textAlignment w:val="top"/>
        <w:rPr>
          <w:rFonts w:ascii="Times New Roman" w:hAnsi="Times New Roman" w:cs="Times New Roman"/>
          <w:sz w:val="24"/>
          <w:szCs w:val="24"/>
        </w:rPr>
      </w:pPr>
      <w:r>
        <w:rPr>
          <w:rFonts w:ascii="Times New Roman" w:hAnsi="Times New Roman" w:cs="Times New Roman"/>
          <w:sz w:val="24"/>
          <w:szCs w:val="24"/>
        </w:rPr>
        <w:t xml:space="preserve">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221638" w:rsidRDefault="00221638" w:rsidP="0022163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cs="Times New Roman"/>
          <w:b/>
          <w:sz w:val="24"/>
          <w:szCs w:val="24"/>
        </w:rPr>
      </w:pPr>
    </w:p>
    <w:p w:rsidR="00221638" w:rsidRDefault="00221638" w:rsidP="0022163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center"/>
        <w:rPr>
          <w:b/>
        </w:rPr>
      </w:pPr>
      <w:r>
        <w:rPr>
          <w:b/>
        </w:rPr>
        <w:t>Место предмета в учебном плане</w:t>
      </w:r>
    </w:p>
    <w:p w:rsidR="00221638" w:rsidRDefault="00221638" w:rsidP="0022163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
        </w:rPr>
      </w:pPr>
      <w:r>
        <w:t xml:space="preserve">    Федеральный базисный учебный план для образовательных учреждений Российской Федерации отводит 875 часов для обязательного изучения иностранного языка на ступени основного общего образования. Согласно базисному учебному плану филиала МАОУ Тоболовской СОШ КарасульскаяСОШ в 2018-2019 учебном году на изучение английского языка в 9 классе   отводится 3 ч. в неделю (102 часа). </w:t>
      </w:r>
    </w:p>
    <w:p w:rsidR="00221638" w:rsidRDefault="00221638" w:rsidP="0022163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b/>
        </w:rPr>
      </w:pPr>
    </w:p>
    <w:p w:rsidR="00221638" w:rsidRDefault="00221638" w:rsidP="0022163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Pr>
          <w:b/>
          <w:bCs/>
          <w:iCs/>
        </w:rPr>
      </w:pPr>
      <w:r>
        <w:rPr>
          <w:b/>
          <w:bCs/>
          <w:iCs/>
        </w:rPr>
        <w:t>Изучение иностранного языка в основной школе направлено на достижение следующих целей:</w:t>
      </w:r>
    </w:p>
    <w:p w:rsidR="00221638" w:rsidRDefault="00221638" w:rsidP="00221638">
      <w:pPr>
        <w:numPr>
          <w:ilvl w:val="0"/>
          <w:numId w:val="2"/>
        </w:numPr>
        <w:spacing w:after="0" w:line="240" w:lineRule="auto"/>
        <w:ind w:left="709"/>
        <w:jc w:val="both"/>
      </w:pPr>
      <w:r>
        <w:rPr>
          <w:b/>
        </w:rPr>
        <w:t xml:space="preserve">развитие речевых умений </w:t>
      </w:r>
      <w:r>
        <w:t xml:space="preserve">в целях дальнейшего формирования способности и готовности общаться на иностранном языке, то есть для достижения иноязычной </w:t>
      </w:r>
      <w:r>
        <w:rPr>
          <w:b/>
        </w:rPr>
        <w:t xml:space="preserve">коммуникативной компетенции </w:t>
      </w:r>
      <w:r>
        <w:t>в совокупности таких ее составляющих, как:</w:t>
      </w:r>
    </w:p>
    <w:p w:rsidR="00221638" w:rsidRDefault="00221638" w:rsidP="00221638">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jc w:val="both"/>
      </w:pPr>
      <w:r>
        <w:rPr>
          <w:b/>
        </w:rPr>
        <w:t>речевая компетенция</w:t>
      </w:r>
      <w:r>
        <w:t xml:space="preserve"> – развитие коммуникативных умений в четырех основных видах речевой деятельности (говорении, аудировании, чтении, письме); развитие у школьников умений выходить из положения при дефиците языковых средств при получении и передаче информации;</w:t>
      </w:r>
    </w:p>
    <w:p w:rsidR="00221638" w:rsidRDefault="00221638" w:rsidP="00221638">
      <w:pPr>
        <w:pStyle w:val="22"/>
        <w:tabs>
          <w:tab w:val="left" w:pos="708"/>
        </w:tabs>
        <w:ind w:left="709" w:right="0"/>
        <w:jc w:val="both"/>
        <w:rPr>
          <w:sz w:val="24"/>
          <w:szCs w:val="24"/>
        </w:rPr>
      </w:pPr>
      <w:r>
        <w:rPr>
          <w:b/>
          <w:sz w:val="24"/>
          <w:szCs w:val="24"/>
        </w:rPr>
        <w:t xml:space="preserve">языковая/лингвистическая компетенция </w:t>
      </w:r>
      <w:r>
        <w:rPr>
          <w:sz w:val="24"/>
          <w:szCs w:val="24"/>
        </w:rPr>
        <w:t xml:space="preserve">– овладение новыми языковыми средствами (фонетическими, орфографическими, лексическими, грамматическими) в соответствии </w:t>
      </w:r>
      <w:r>
        <w:rPr>
          <w:sz w:val="24"/>
          <w:szCs w:val="24"/>
          <w:lang w:val="en-US"/>
        </w:rPr>
        <w:t>c</w:t>
      </w:r>
      <w:r>
        <w:rPr>
          <w:sz w:val="24"/>
          <w:szCs w:val="24"/>
        </w:rPr>
        <w:t xml:space="preserve"> темами, сферами и ситуациями общения, отобранными для </w:t>
      </w:r>
      <w:r>
        <w:rPr>
          <w:sz w:val="24"/>
          <w:szCs w:val="24"/>
        </w:rPr>
        <w:lastRenderedPageBreak/>
        <w:t>основной школы; освоение знаний о языковых явлениях изучаемого языка, о разных способах выражения мысли в родном и изучаемом языке;</w:t>
      </w:r>
    </w:p>
    <w:p w:rsidR="00221638" w:rsidRDefault="00221638" w:rsidP="0022163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pPr>
      <w:r>
        <w:rPr>
          <w:b/>
        </w:rPr>
        <w:t xml:space="preserve">социокультурная компетенция </w:t>
      </w:r>
      <w:r>
        <w:t>– приобщение учащихся к культуре, традициям и реалиям стран/страны изучаемого иностранного в рамках тем, сфер и ситуаций общения, отвечающих опыту, интересам, психологическим особенностям учащихся основной школы на разных ее этапах (5-6 и 7-9 классы); формирование умения представлять свою страну, ее культуру в условиях иноязычного межкультурного общения;</w:t>
      </w:r>
    </w:p>
    <w:p w:rsidR="00221638" w:rsidRDefault="00221638" w:rsidP="0022163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pPr>
      <w:r>
        <w:rPr>
          <w:b/>
        </w:rPr>
        <w:t xml:space="preserve">учебно-познавательная компетенция </w:t>
      </w:r>
      <w:r>
        <w:t>– дальнейшее развитие общеучебных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221638" w:rsidRDefault="00221638" w:rsidP="0022163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
        </w:rPr>
      </w:pPr>
      <w:r>
        <w:rPr>
          <w:b/>
          <w:bCs/>
        </w:rPr>
        <w:t>развитие и воспитание у школьников</w:t>
      </w:r>
      <w:r>
        <w:t xml:space="preserve">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221638" w:rsidRDefault="00221638" w:rsidP="00221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left="709"/>
        <w:jc w:val="both"/>
        <w:textAlignment w:val="baseline"/>
        <w:rPr>
          <w:b/>
        </w:rPr>
      </w:pPr>
    </w:p>
    <w:p w:rsidR="00221638" w:rsidRDefault="00221638" w:rsidP="00221638">
      <w:pPr>
        <w:tabs>
          <w:tab w:val="left" w:pos="993"/>
        </w:tabs>
        <w:spacing w:after="0" w:line="240" w:lineRule="auto"/>
        <w:ind w:left="284"/>
        <w:jc w:val="center"/>
      </w:pPr>
      <w:r>
        <w:rPr>
          <w:b/>
        </w:rPr>
        <w:t>Задачи курса:</w:t>
      </w:r>
    </w:p>
    <w:p w:rsidR="00221638" w:rsidRDefault="00221638" w:rsidP="00221638">
      <w:pPr>
        <w:numPr>
          <w:ilvl w:val="0"/>
          <w:numId w:val="3"/>
        </w:numPr>
        <w:tabs>
          <w:tab w:val="left" w:pos="993"/>
        </w:tabs>
        <w:spacing w:after="0" w:line="240" w:lineRule="auto"/>
        <w:ind w:left="0" w:firstLine="709"/>
        <w:jc w:val="both"/>
        <w:rPr>
          <w:rFonts w:eastAsia="Times New Roman"/>
        </w:rPr>
      </w:pPr>
      <w:r>
        <w:rPr>
          <w:rFonts w:eastAsia="Times New Roman"/>
        </w:rPr>
        <w:t>показать учащимся роль иностранного языка в их жизни и в окружающем мире;</w:t>
      </w:r>
    </w:p>
    <w:p w:rsidR="00221638" w:rsidRDefault="00221638" w:rsidP="00221638">
      <w:pPr>
        <w:numPr>
          <w:ilvl w:val="0"/>
          <w:numId w:val="3"/>
        </w:numPr>
        <w:tabs>
          <w:tab w:val="left" w:pos="993"/>
        </w:tabs>
        <w:spacing w:after="0" w:line="240" w:lineRule="auto"/>
        <w:ind w:left="0" w:firstLine="709"/>
        <w:jc w:val="both"/>
        <w:rPr>
          <w:rFonts w:eastAsia="Times New Roman"/>
        </w:rPr>
      </w:pPr>
      <w:r>
        <w:rPr>
          <w:rFonts w:eastAsia="Times New Roman"/>
        </w:rPr>
        <w:t xml:space="preserve">обеспечить возможность разных тактических решений при достижении конечных целей обучения - с учетом  индивидуальных особенностей учащихся, условий обучения </w:t>
      </w:r>
    </w:p>
    <w:p w:rsidR="00221638" w:rsidRDefault="00221638" w:rsidP="00221638">
      <w:pPr>
        <w:numPr>
          <w:ilvl w:val="0"/>
          <w:numId w:val="3"/>
        </w:numPr>
        <w:tabs>
          <w:tab w:val="left" w:pos="993"/>
        </w:tabs>
        <w:spacing w:after="0" w:line="240" w:lineRule="auto"/>
        <w:ind w:left="0" w:firstLine="709"/>
        <w:jc w:val="both"/>
        <w:rPr>
          <w:rFonts w:eastAsia="Times New Roman"/>
        </w:rPr>
      </w:pPr>
      <w:r>
        <w:rPr>
          <w:rFonts w:eastAsia="Times New Roman"/>
        </w:rPr>
        <w:t>формирование умений и навыков самостоятельной работы; стремление использовать полученные знания в процессе обучения другим предметам и в жизни;</w:t>
      </w:r>
    </w:p>
    <w:p w:rsidR="00221638" w:rsidRDefault="00221638" w:rsidP="00221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ind w:left="709"/>
        <w:jc w:val="both"/>
        <w:textAlignment w:val="baseline"/>
        <w:rPr>
          <w:rFonts w:eastAsiaTheme="minorEastAsia"/>
          <w:b/>
        </w:rPr>
      </w:pPr>
    </w:p>
    <w:p w:rsidR="00221638" w:rsidRDefault="00221638" w:rsidP="00221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jc w:val="center"/>
        <w:textAlignment w:val="baseline"/>
        <w:rPr>
          <w:b/>
        </w:rPr>
      </w:pPr>
      <w:r>
        <w:rPr>
          <w:b/>
        </w:rPr>
        <w:t>Учебно-методический комплект утвержден приказом заведующей филиалом МАОУ Тоболовская  СОШ  Карасульская СОШ от  30.05 2018г.  Приказ №65/2</w:t>
      </w:r>
    </w:p>
    <w:p w:rsidR="00221638" w:rsidRDefault="00221638" w:rsidP="00221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rPr>
          <w:b/>
        </w:rPr>
      </w:pPr>
    </w:p>
    <w:p w:rsidR="00221638" w:rsidRDefault="00221638" w:rsidP="00221638">
      <w:pPr>
        <w:pStyle w:val="a9"/>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09"/>
        <w:jc w:val="both"/>
        <w:rPr>
          <w:rFonts w:eastAsia="Calibri"/>
        </w:rPr>
      </w:pPr>
      <w:r>
        <w:t xml:space="preserve">К. И. Кауфман, М. Ю. Кауфман. Программа курса английского языка к УМК “HappyEnglish. ru”, для 5-9 классов общеобразовательных учреждений. Обнинск, изд-во «Титул» 2004г.    </w:t>
      </w:r>
    </w:p>
    <w:p w:rsidR="00221638" w:rsidRDefault="00221638" w:rsidP="0022163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eastAsia="Calibri"/>
        </w:rPr>
      </w:pPr>
      <w:r>
        <w:rPr>
          <w:rFonts w:eastAsia="Calibri"/>
        </w:rPr>
        <w:t xml:space="preserve">К. И. Кауфман и М. Ю. Кауфман. </w:t>
      </w:r>
      <w:r>
        <w:rPr>
          <w:rFonts w:eastAsia="Calibri"/>
          <w:lang w:val="en-US"/>
        </w:rPr>
        <w:t>HappyEnglish</w:t>
      </w:r>
      <w:r>
        <w:rPr>
          <w:rFonts w:eastAsia="Calibri"/>
        </w:rPr>
        <w:t xml:space="preserve">. </w:t>
      </w:r>
      <w:r>
        <w:rPr>
          <w:rFonts w:eastAsia="Calibri"/>
          <w:lang w:val="en-US"/>
        </w:rPr>
        <w:t>ru</w:t>
      </w:r>
      <w:r>
        <w:rPr>
          <w:rFonts w:eastAsia="Calibri"/>
        </w:rPr>
        <w:t>: учебник английского языка для 9  класса. – Обнинск: Титул, 2008.</w:t>
      </w:r>
    </w:p>
    <w:p w:rsidR="00221638" w:rsidRDefault="00221638" w:rsidP="0022163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eastAsia="Calibri"/>
        </w:rPr>
      </w:pPr>
      <w:r>
        <w:rPr>
          <w:rFonts w:eastAsia="Calibri"/>
        </w:rPr>
        <w:t xml:space="preserve">К. И. Кауфман и М. Ю. Кауфман. </w:t>
      </w:r>
      <w:r>
        <w:rPr>
          <w:rFonts w:eastAsia="Calibri"/>
          <w:lang w:val="en-US"/>
        </w:rPr>
        <w:t>HappyEnglish</w:t>
      </w:r>
      <w:r>
        <w:rPr>
          <w:rFonts w:eastAsia="Calibri"/>
        </w:rPr>
        <w:t xml:space="preserve">. </w:t>
      </w:r>
      <w:r>
        <w:rPr>
          <w:rFonts w:eastAsia="Calibri"/>
          <w:lang w:val="en-US"/>
        </w:rPr>
        <w:t>ru</w:t>
      </w:r>
      <w:r>
        <w:rPr>
          <w:rFonts w:eastAsia="Calibri"/>
        </w:rPr>
        <w:t>: книга для учителя. – Обнинск: Титул, 2008.</w:t>
      </w:r>
    </w:p>
    <w:p w:rsidR="00221638" w:rsidRDefault="00221638" w:rsidP="00221638">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709"/>
        <w:jc w:val="both"/>
        <w:rPr>
          <w:rFonts w:eastAsia="Calibri"/>
        </w:rPr>
      </w:pPr>
      <w:r>
        <w:rPr>
          <w:rFonts w:eastAsia="Calibri"/>
        </w:rPr>
        <w:t xml:space="preserve">К. И. Кауфман и М. Ю. Кауфман. </w:t>
      </w:r>
      <w:r>
        <w:rPr>
          <w:rFonts w:eastAsia="Calibri"/>
          <w:lang w:val="en-US"/>
        </w:rPr>
        <w:t>HappyEnglish</w:t>
      </w:r>
      <w:r>
        <w:rPr>
          <w:rFonts w:eastAsia="Calibri"/>
        </w:rPr>
        <w:t xml:space="preserve">. </w:t>
      </w:r>
      <w:r>
        <w:rPr>
          <w:rFonts w:eastAsia="Calibri"/>
          <w:lang w:val="en-US"/>
        </w:rPr>
        <w:t>ru</w:t>
      </w:r>
      <w:r>
        <w:rPr>
          <w:rFonts w:eastAsia="Calibri"/>
        </w:rPr>
        <w:t>: рабочие тетради №1 и №2. – Обнинск: Титул, 2008.</w:t>
      </w:r>
    </w:p>
    <w:p w:rsidR="00221638" w:rsidRDefault="00221638" w:rsidP="00221638">
      <w:pPr>
        <w:pStyle w:val="a8"/>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
        </w:rPr>
      </w:pPr>
      <w:r>
        <w:rPr>
          <w:rFonts w:eastAsia="Calibri"/>
        </w:rPr>
        <w:t xml:space="preserve">К. И. Кауфман и М. Ю. Кауфман. </w:t>
      </w:r>
      <w:r>
        <w:rPr>
          <w:rFonts w:eastAsia="Calibri"/>
          <w:lang w:val="en-US"/>
        </w:rPr>
        <w:t>HappyEnglish</w:t>
      </w:r>
      <w:r>
        <w:rPr>
          <w:rFonts w:eastAsia="Calibri"/>
        </w:rPr>
        <w:t xml:space="preserve">. </w:t>
      </w:r>
      <w:r>
        <w:rPr>
          <w:rFonts w:eastAsia="Calibri"/>
          <w:lang w:val="en-US"/>
        </w:rPr>
        <w:t>ru</w:t>
      </w:r>
      <w:r>
        <w:rPr>
          <w:rFonts w:eastAsia="Calibri"/>
        </w:rPr>
        <w:t>: аудиокассеты №1, 2. – Обнинск: Титул, 2008.</w:t>
      </w:r>
    </w:p>
    <w:p w:rsidR="00221638" w:rsidRDefault="00221638" w:rsidP="00221638">
      <w:pPr>
        <w:pStyle w:val="a8"/>
        <w:tabs>
          <w:tab w:val="num" w:pos="720"/>
        </w:tabs>
        <w:jc w:val="center"/>
        <w:rPr>
          <w:b/>
        </w:rPr>
      </w:pPr>
      <w:r>
        <w:rPr>
          <w:b/>
        </w:rPr>
        <w:t>Тематическое планирование</w:t>
      </w:r>
    </w:p>
    <w:tbl>
      <w:tblPr>
        <w:tblW w:w="10231" w:type="dxa"/>
        <w:tblBorders>
          <w:top w:val="single" w:sz="4" w:space="0" w:color="auto"/>
        </w:tblBorders>
        <w:tblLook w:val="04A0" w:firstRow="1" w:lastRow="0" w:firstColumn="1" w:lastColumn="0" w:noHBand="0" w:noVBand="1"/>
      </w:tblPr>
      <w:tblGrid>
        <w:gridCol w:w="864"/>
        <w:gridCol w:w="257"/>
        <w:gridCol w:w="5060"/>
        <w:gridCol w:w="535"/>
        <w:gridCol w:w="1519"/>
        <w:gridCol w:w="252"/>
        <w:gridCol w:w="1744"/>
      </w:tblGrid>
      <w:tr w:rsidR="00221638" w:rsidTr="00221638">
        <w:trPr>
          <w:trHeight w:val="100"/>
        </w:trPr>
        <w:tc>
          <w:tcPr>
            <w:tcW w:w="864" w:type="dxa"/>
            <w:tcBorders>
              <w:top w:val="single" w:sz="4" w:space="0" w:color="auto"/>
              <w:left w:val="single" w:sz="4" w:space="0" w:color="auto"/>
              <w:bottom w:val="nil"/>
              <w:right w:val="nil"/>
            </w:tcBorders>
          </w:tcPr>
          <w:p w:rsidR="00221638" w:rsidRDefault="00221638">
            <w:pPr>
              <w:spacing w:after="0" w:line="240" w:lineRule="auto"/>
              <w:jc w:val="both"/>
              <w:rPr>
                <w:sz w:val="24"/>
                <w:szCs w:val="24"/>
              </w:rPr>
            </w:pPr>
          </w:p>
        </w:tc>
        <w:tc>
          <w:tcPr>
            <w:tcW w:w="5317" w:type="dxa"/>
            <w:gridSpan w:val="2"/>
            <w:tcBorders>
              <w:top w:val="single" w:sz="4" w:space="0" w:color="auto"/>
              <w:left w:val="single" w:sz="4" w:space="0" w:color="auto"/>
              <w:bottom w:val="nil"/>
              <w:right w:val="nil"/>
            </w:tcBorders>
          </w:tcPr>
          <w:p w:rsidR="00221638" w:rsidRDefault="00221638">
            <w:pPr>
              <w:spacing w:after="0" w:line="240" w:lineRule="auto"/>
              <w:jc w:val="both"/>
              <w:rPr>
                <w:sz w:val="24"/>
                <w:szCs w:val="24"/>
              </w:rPr>
            </w:pPr>
          </w:p>
        </w:tc>
        <w:tc>
          <w:tcPr>
            <w:tcW w:w="2054" w:type="dxa"/>
            <w:gridSpan w:val="2"/>
            <w:tcBorders>
              <w:top w:val="single" w:sz="4" w:space="0" w:color="auto"/>
              <w:left w:val="single" w:sz="4" w:space="0" w:color="auto"/>
              <w:bottom w:val="nil"/>
              <w:right w:val="nil"/>
            </w:tcBorders>
          </w:tcPr>
          <w:p w:rsidR="00221638" w:rsidRDefault="00221638">
            <w:pPr>
              <w:spacing w:after="0" w:line="240" w:lineRule="auto"/>
              <w:jc w:val="both"/>
              <w:rPr>
                <w:sz w:val="24"/>
                <w:szCs w:val="24"/>
              </w:rPr>
            </w:pPr>
          </w:p>
        </w:tc>
        <w:tc>
          <w:tcPr>
            <w:tcW w:w="1996" w:type="dxa"/>
            <w:gridSpan w:val="2"/>
            <w:tcBorders>
              <w:top w:val="single" w:sz="4" w:space="0" w:color="auto"/>
              <w:left w:val="single" w:sz="4" w:space="0" w:color="auto"/>
              <w:bottom w:val="nil"/>
              <w:right w:val="nil"/>
            </w:tcBorders>
          </w:tcPr>
          <w:p w:rsidR="00221638" w:rsidRDefault="00221638">
            <w:pPr>
              <w:spacing w:after="0" w:line="240" w:lineRule="auto"/>
              <w:jc w:val="both"/>
              <w:rPr>
                <w:sz w:val="24"/>
                <w:szCs w:val="24"/>
              </w:rPr>
            </w:pPr>
          </w:p>
        </w:tc>
      </w:tr>
      <w:tr w:rsidR="00221638" w:rsidTr="00221638">
        <w:trPr>
          <w:trHeight w:val="489"/>
        </w:trPr>
        <w:tc>
          <w:tcPr>
            <w:tcW w:w="864" w:type="dxa"/>
            <w:tcBorders>
              <w:top w:val="nil"/>
              <w:left w:val="single" w:sz="4" w:space="0" w:color="auto"/>
              <w:bottom w:val="single" w:sz="4" w:space="0" w:color="auto"/>
              <w:right w:val="nil"/>
            </w:tcBorders>
            <w:hideMark/>
          </w:tcPr>
          <w:p w:rsidR="00221638" w:rsidRDefault="00221638">
            <w:pPr>
              <w:spacing w:after="0" w:line="240" w:lineRule="auto"/>
              <w:jc w:val="both"/>
            </w:pPr>
            <w:r>
              <w:t>№</w:t>
            </w:r>
          </w:p>
          <w:p w:rsidR="00221638" w:rsidRDefault="00221638">
            <w:pPr>
              <w:spacing w:after="0" w:line="240" w:lineRule="auto"/>
              <w:jc w:val="both"/>
              <w:rPr>
                <w:sz w:val="24"/>
                <w:szCs w:val="24"/>
              </w:rPr>
            </w:pPr>
            <w:r>
              <w:t>Темы</w:t>
            </w:r>
          </w:p>
        </w:tc>
        <w:tc>
          <w:tcPr>
            <w:tcW w:w="257" w:type="dxa"/>
            <w:tcBorders>
              <w:top w:val="nil"/>
              <w:left w:val="single" w:sz="4" w:space="0" w:color="auto"/>
              <w:bottom w:val="single" w:sz="4" w:space="0" w:color="auto"/>
              <w:right w:val="nil"/>
            </w:tcBorders>
          </w:tcPr>
          <w:p w:rsidR="00221638" w:rsidRDefault="00221638">
            <w:pPr>
              <w:spacing w:after="0" w:line="240" w:lineRule="auto"/>
              <w:jc w:val="both"/>
              <w:rPr>
                <w:sz w:val="24"/>
                <w:szCs w:val="24"/>
              </w:rPr>
            </w:pPr>
          </w:p>
        </w:tc>
        <w:tc>
          <w:tcPr>
            <w:tcW w:w="5060" w:type="dxa"/>
            <w:tcBorders>
              <w:top w:val="nil"/>
              <w:left w:val="nil"/>
              <w:bottom w:val="single" w:sz="4" w:space="0" w:color="auto"/>
              <w:right w:val="single" w:sz="4" w:space="0" w:color="auto"/>
            </w:tcBorders>
            <w:hideMark/>
          </w:tcPr>
          <w:p w:rsidR="00221638" w:rsidRDefault="00221638">
            <w:pPr>
              <w:spacing w:after="0" w:line="240" w:lineRule="auto"/>
              <w:jc w:val="both"/>
              <w:rPr>
                <w:b/>
                <w:sz w:val="24"/>
                <w:szCs w:val="24"/>
              </w:rPr>
            </w:pPr>
            <w:r>
              <w:rPr>
                <w:b/>
              </w:rPr>
              <w:t>Название темы по программе</w:t>
            </w:r>
          </w:p>
        </w:tc>
        <w:tc>
          <w:tcPr>
            <w:tcW w:w="535" w:type="dxa"/>
            <w:tcBorders>
              <w:top w:val="nil"/>
              <w:left w:val="single" w:sz="4" w:space="0" w:color="auto"/>
              <w:bottom w:val="single" w:sz="4" w:space="0" w:color="auto"/>
              <w:right w:val="nil"/>
            </w:tcBorders>
          </w:tcPr>
          <w:p w:rsidR="00221638" w:rsidRDefault="00221638">
            <w:pPr>
              <w:spacing w:after="0" w:line="240" w:lineRule="auto"/>
              <w:jc w:val="both"/>
              <w:rPr>
                <w:b/>
                <w:sz w:val="24"/>
                <w:szCs w:val="24"/>
              </w:rPr>
            </w:pPr>
          </w:p>
        </w:tc>
        <w:tc>
          <w:tcPr>
            <w:tcW w:w="1519" w:type="dxa"/>
            <w:tcBorders>
              <w:top w:val="nil"/>
              <w:left w:val="nil"/>
              <w:bottom w:val="single" w:sz="4" w:space="0" w:color="auto"/>
              <w:right w:val="single" w:sz="4" w:space="0" w:color="auto"/>
            </w:tcBorders>
            <w:hideMark/>
          </w:tcPr>
          <w:p w:rsidR="00221638" w:rsidRDefault="00221638">
            <w:pPr>
              <w:spacing w:after="0" w:line="240" w:lineRule="auto"/>
              <w:jc w:val="both"/>
              <w:rPr>
                <w:b/>
              </w:rPr>
            </w:pPr>
            <w:r>
              <w:rPr>
                <w:b/>
              </w:rPr>
              <w:t>Количество</w:t>
            </w:r>
          </w:p>
          <w:p w:rsidR="00221638" w:rsidRDefault="00221638">
            <w:pPr>
              <w:spacing w:after="0" w:line="240" w:lineRule="auto"/>
              <w:jc w:val="both"/>
              <w:rPr>
                <w:b/>
                <w:sz w:val="24"/>
                <w:szCs w:val="24"/>
              </w:rPr>
            </w:pPr>
            <w:r>
              <w:rPr>
                <w:b/>
              </w:rPr>
              <w:t>часов  на тему</w:t>
            </w:r>
          </w:p>
        </w:tc>
        <w:tc>
          <w:tcPr>
            <w:tcW w:w="252" w:type="dxa"/>
            <w:tcBorders>
              <w:top w:val="nil"/>
              <w:left w:val="single" w:sz="4" w:space="0" w:color="auto"/>
              <w:bottom w:val="single" w:sz="4" w:space="0" w:color="auto"/>
              <w:right w:val="nil"/>
            </w:tcBorders>
          </w:tcPr>
          <w:p w:rsidR="00221638" w:rsidRDefault="00221638">
            <w:pPr>
              <w:spacing w:after="0" w:line="240" w:lineRule="auto"/>
              <w:jc w:val="both"/>
              <w:rPr>
                <w:b/>
                <w:sz w:val="24"/>
                <w:szCs w:val="24"/>
              </w:rPr>
            </w:pPr>
          </w:p>
        </w:tc>
        <w:tc>
          <w:tcPr>
            <w:tcW w:w="1744" w:type="dxa"/>
            <w:tcBorders>
              <w:top w:val="nil"/>
              <w:left w:val="nil"/>
              <w:bottom w:val="single" w:sz="4" w:space="0" w:color="auto"/>
              <w:right w:val="single" w:sz="4" w:space="0" w:color="auto"/>
            </w:tcBorders>
            <w:hideMark/>
          </w:tcPr>
          <w:p w:rsidR="00221638" w:rsidRDefault="00221638">
            <w:pPr>
              <w:spacing w:after="0" w:line="240" w:lineRule="auto"/>
              <w:jc w:val="both"/>
              <w:rPr>
                <w:b/>
                <w:sz w:val="24"/>
                <w:szCs w:val="24"/>
              </w:rPr>
            </w:pPr>
            <w:r>
              <w:rPr>
                <w:b/>
              </w:rPr>
              <w:t>Контрольные работы</w:t>
            </w:r>
          </w:p>
        </w:tc>
      </w:tr>
      <w:tr w:rsidR="00221638" w:rsidTr="00221638">
        <w:trPr>
          <w:trHeight w:val="489"/>
        </w:trPr>
        <w:tc>
          <w:tcPr>
            <w:tcW w:w="864" w:type="dxa"/>
            <w:tcBorders>
              <w:top w:val="nil"/>
              <w:left w:val="single" w:sz="4" w:space="0" w:color="auto"/>
              <w:bottom w:val="single" w:sz="4" w:space="0" w:color="auto"/>
              <w:right w:val="nil"/>
            </w:tcBorders>
            <w:hideMark/>
          </w:tcPr>
          <w:p w:rsidR="00221638" w:rsidRDefault="00221638">
            <w:pPr>
              <w:spacing w:after="0" w:line="240" w:lineRule="auto"/>
              <w:jc w:val="both"/>
              <w:rPr>
                <w:sz w:val="24"/>
                <w:szCs w:val="24"/>
              </w:rPr>
            </w:pPr>
            <w:r>
              <w:t>1</w:t>
            </w:r>
          </w:p>
        </w:tc>
        <w:tc>
          <w:tcPr>
            <w:tcW w:w="257" w:type="dxa"/>
            <w:tcBorders>
              <w:top w:val="nil"/>
              <w:left w:val="single" w:sz="4" w:space="0" w:color="auto"/>
              <w:bottom w:val="single" w:sz="4" w:space="0" w:color="auto"/>
              <w:right w:val="nil"/>
            </w:tcBorders>
          </w:tcPr>
          <w:p w:rsidR="00221638" w:rsidRDefault="00221638">
            <w:pPr>
              <w:spacing w:after="0" w:line="240" w:lineRule="auto"/>
              <w:jc w:val="both"/>
              <w:rPr>
                <w:sz w:val="24"/>
                <w:szCs w:val="24"/>
              </w:rPr>
            </w:pPr>
          </w:p>
        </w:tc>
        <w:tc>
          <w:tcPr>
            <w:tcW w:w="5060" w:type="dxa"/>
            <w:tcBorders>
              <w:top w:val="nil"/>
              <w:left w:val="nil"/>
              <w:bottom w:val="single" w:sz="4" w:space="0" w:color="auto"/>
              <w:right w:val="single" w:sz="4" w:space="0" w:color="auto"/>
            </w:tcBorders>
            <w:hideMark/>
          </w:tcPr>
          <w:p w:rsidR="00221638" w:rsidRDefault="00221638">
            <w:pPr>
              <w:spacing w:after="0" w:line="240" w:lineRule="auto"/>
              <w:jc w:val="both"/>
              <w:rPr>
                <w:b/>
                <w:sz w:val="24"/>
                <w:szCs w:val="24"/>
              </w:rPr>
            </w:pPr>
            <w:r>
              <w:rPr>
                <w:rFonts w:eastAsia="Times New Roman"/>
              </w:rPr>
              <w:t>Мои друзья и я.</w:t>
            </w:r>
          </w:p>
        </w:tc>
        <w:tc>
          <w:tcPr>
            <w:tcW w:w="535" w:type="dxa"/>
            <w:tcBorders>
              <w:top w:val="nil"/>
              <w:left w:val="single" w:sz="4" w:space="0" w:color="auto"/>
              <w:bottom w:val="single" w:sz="4" w:space="0" w:color="auto"/>
              <w:right w:val="nil"/>
            </w:tcBorders>
          </w:tcPr>
          <w:p w:rsidR="00221638" w:rsidRDefault="00221638">
            <w:pPr>
              <w:spacing w:after="0" w:line="240" w:lineRule="auto"/>
              <w:jc w:val="both"/>
              <w:rPr>
                <w:b/>
                <w:sz w:val="24"/>
                <w:szCs w:val="24"/>
              </w:rPr>
            </w:pPr>
          </w:p>
        </w:tc>
        <w:tc>
          <w:tcPr>
            <w:tcW w:w="1519" w:type="dxa"/>
            <w:tcBorders>
              <w:top w:val="nil"/>
              <w:left w:val="nil"/>
              <w:bottom w:val="single" w:sz="4" w:space="0" w:color="auto"/>
              <w:right w:val="single" w:sz="4" w:space="0" w:color="auto"/>
            </w:tcBorders>
            <w:hideMark/>
          </w:tcPr>
          <w:p w:rsidR="00221638" w:rsidRDefault="00221638">
            <w:pPr>
              <w:spacing w:after="0" w:line="240" w:lineRule="auto"/>
              <w:jc w:val="both"/>
              <w:rPr>
                <w:b/>
                <w:sz w:val="24"/>
                <w:szCs w:val="24"/>
              </w:rPr>
            </w:pPr>
            <w:r>
              <w:rPr>
                <w:b/>
              </w:rPr>
              <w:t>38</w:t>
            </w:r>
          </w:p>
        </w:tc>
        <w:tc>
          <w:tcPr>
            <w:tcW w:w="252" w:type="dxa"/>
            <w:tcBorders>
              <w:top w:val="nil"/>
              <w:left w:val="single" w:sz="4" w:space="0" w:color="auto"/>
              <w:bottom w:val="single" w:sz="4" w:space="0" w:color="auto"/>
              <w:right w:val="nil"/>
            </w:tcBorders>
          </w:tcPr>
          <w:p w:rsidR="00221638" w:rsidRDefault="00221638">
            <w:pPr>
              <w:spacing w:after="0" w:line="240" w:lineRule="auto"/>
              <w:jc w:val="both"/>
              <w:rPr>
                <w:b/>
                <w:sz w:val="24"/>
                <w:szCs w:val="24"/>
              </w:rPr>
            </w:pPr>
          </w:p>
        </w:tc>
        <w:tc>
          <w:tcPr>
            <w:tcW w:w="1744" w:type="dxa"/>
            <w:tcBorders>
              <w:top w:val="nil"/>
              <w:left w:val="nil"/>
              <w:bottom w:val="single" w:sz="4" w:space="0" w:color="auto"/>
              <w:right w:val="single" w:sz="4" w:space="0" w:color="auto"/>
            </w:tcBorders>
            <w:hideMark/>
          </w:tcPr>
          <w:p w:rsidR="00221638" w:rsidRDefault="00221638">
            <w:pPr>
              <w:spacing w:after="0" w:line="240" w:lineRule="auto"/>
              <w:jc w:val="both"/>
              <w:rPr>
                <w:b/>
                <w:sz w:val="24"/>
                <w:szCs w:val="24"/>
              </w:rPr>
            </w:pPr>
            <w:r>
              <w:rPr>
                <w:b/>
              </w:rPr>
              <w:t>1</w:t>
            </w:r>
          </w:p>
        </w:tc>
      </w:tr>
      <w:tr w:rsidR="00221638" w:rsidTr="00221638">
        <w:trPr>
          <w:trHeight w:val="489"/>
        </w:trPr>
        <w:tc>
          <w:tcPr>
            <w:tcW w:w="864" w:type="dxa"/>
            <w:tcBorders>
              <w:top w:val="nil"/>
              <w:left w:val="single" w:sz="4" w:space="0" w:color="auto"/>
              <w:bottom w:val="single" w:sz="4" w:space="0" w:color="auto"/>
              <w:right w:val="nil"/>
            </w:tcBorders>
            <w:hideMark/>
          </w:tcPr>
          <w:p w:rsidR="00221638" w:rsidRDefault="00221638">
            <w:pPr>
              <w:spacing w:after="0" w:line="240" w:lineRule="auto"/>
              <w:jc w:val="both"/>
              <w:rPr>
                <w:sz w:val="24"/>
                <w:szCs w:val="24"/>
              </w:rPr>
            </w:pPr>
            <w:r>
              <w:t>2</w:t>
            </w:r>
          </w:p>
        </w:tc>
        <w:tc>
          <w:tcPr>
            <w:tcW w:w="257" w:type="dxa"/>
            <w:tcBorders>
              <w:top w:val="nil"/>
              <w:left w:val="single" w:sz="4" w:space="0" w:color="auto"/>
              <w:bottom w:val="single" w:sz="4" w:space="0" w:color="auto"/>
              <w:right w:val="nil"/>
            </w:tcBorders>
          </w:tcPr>
          <w:p w:rsidR="00221638" w:rsidRDefault="00221638">
            <w:pPr>
              <w:spacing w:after="0" w:line="240" w:lineRule="auto"/>
              <w:jc w:val="both"/>
              <w:rPr>
                <w:sz w:val="24"/>
                <w:szCs w:val="24"/>
              </w:rPr>
            </w:pPr>
          </w:p>
        </w:tc>
        <w:tc>
          <w:tcPr>
            <w:tcW w:w="5060" w:type="dxa"/>
            <w:tcBorders>
              <w:top w:val="nil"/>
              <w:left w:val="nil"/>
              <w:bottom w:val="single" w:sz="4" w:space="0" w:color="auto"/>
              <w:right w:val="single" w:sz="4" w:space="0" w:color="auto"/>
            </w:tcBorders>
            <w:hideMark/>
          </w:tcPr>
          <w:p w:rsidR="00221638" w:rsidRDefault="00221638">
            <w:pPr>
              <w:spacing w:after="0" w:line="240" w:lineRule="auto"/>
              <w:jc w:val="both"/>
              <w:rPr>
                <w:b/>
                <w:sz w:val="24"/>
                <w:szCs w:val="24"/>
              </w:rPr>
            </w:pPr>
            <w:r>
              <w:rPr>
                <w:rFonts w:eastAsia="Times New Roman"/>
                <w:iCs/>
              </w:rPr>
              <w:t>Школьное образование</w:t>
            </w:r>
          </w:p>
        </w:tc>
        <w:tc>
          <w:tcPr>
            <w:tcW w:w="535" w:type="dxa"/>
            <w:tcBorders>
              <w:top w:val="nil"/>
              <w:left w:val="single" w:sz="4" w:space="0" w:color="auto"/>
              <w:bottom w:val="single" w:sz="4" w:space="0" w:color="auto"/>
              <w:right w:val="nil"/>
            </w:tcBorders>
          </w:tcPr>
          <w:p w:rsidR="00221638" w:rsidRDefault="00221638">
            <w:pPr>
              <w:spacing w:after="0" w:line="240" w:lineRule="auto"/>
              <w:jc w:val="both"/>
              <w:rPr>
                <w:b/>
                <w:sz w:val="24"/>
                <w:szCs w:val="24"/>
              </w:rPr>
            </w:pPr>
          </w:p>
        </w:tc>
        <w:tc>
          <w:tcPr>
            <w:tcW w:w="1519" w:type="dxa"/>
            <w:tcBorders>
              <w:top w:val="nil"/>
              <w:left w:val="nil"/>
              <w:bottom w:val="single" w:sz="4" w:space="0" w:color="auto"/>
              <w:right w:val="single" w:sz="4" w:space="0" w:color="auto"/>
            </w:tcBorders>
            <w:hideMark/>
          </w:tcPr>
          <w:p w:rsidR="00221638" w:rsidRDefault="00221638">
            <w:pPr>
              <w:spacing w:after="0" w:line="240" w:lineRule="auto"/>
              <w:jc w:val="both"/>
              <w:rPr>
                <w:b/>
                <w:sz w:val="24"/>
                <w:szCs w:val="24"/>
              </w:rPr>
            </w:pPr>
            <w:r>
              <w:rPr>
                <w:b/>
              </w:rPr>
              <w:t>26</w:t>
            </w:r>
          </w:p>
        </w:tc>
        <w:tc>
          <w:tcPr>
            <w:tcW w:w="252" w:type="dxa"/>
            <w:tcBorders>
              <w:top w:val="nil"/>
              <w:left w:val="single" w:sz="4" w:space="0" w:color="auto"/>
              <w:bottom w:val="single" w:sz="4" w:space="0" w:color="auto"/>
              <w:right w:val="nil"/>
            </w:tcBorders>
          </w:tcPr>
          <w:p w:rsidR="00221638" w:rsidRDefault="00221638">
            <w:pPr>
              <w:spacing w:after="0" w:line="240" w:lineRule="auto"/>
              <w:jc w:val="both"/>
              <w:rPr>
                <w:b/>
                <w:sz w:val="24"/>
                <w:szCs w:val="24"/>
              </w:rPr>
            </w:pPr>
          </w:p>
        </w:tc>
        <w:tc>
          <w:tcPr>
            <w:tcW w:w="1744" w:type="dxa"/>
            <w:tcBorders>
              <w:top w:val="nil"/>
              <w:left w:val="nil"/>
              <w:bottom w:val="single" w:sz="4" w:space="0" w:color="auto"/>
              <w:right w:val="single" w:sz="4" w:space="0" w:color="auto"/>
            </w:tcBorders>
            <w:hideMark/>
          </w:tcPr>
          <w:p w:rsidR="00221638" w:rsidRDefault="00221638">
            <w:pPr>
              <w:spacing w:after="0" w:line="240" w:lineRule="auto"/>
              <w:jc w:val="both"/>
              <w:rPr>
                <w:b/>
                <w:sz w:val="24"/>
                <w:szCs w:val="24"/>
              </w:rPr>
            </w:pPr>
            <w:r>
              <w:rPr>
                <w:b/>
              </w:rPr>
              <w:t>2</w:t>
            </w:r>
          </w:p>
        </w:tc>
      </w:tr>
      <w:tr w:rsidR="00221638" w:rsidTr="00221638">
        <w:trPr>
          <w:trHeight w:val="489"/>
        </w:trPr>
        <w:tc>
          <w:tcPr>
            <w:tcW w:w="864" w:type="dxa"/>
            <w:tcBorders>
              <w:top w:val="nil"/>
              <w:left w:val="single" w:sz="4" w:space="0" w:color="auto"/>
              <w:bottom w:val="single" w:sz="4" w:space="0" w:color="auto"/>
              <w:right w:val="nil"/>
            </w:tcBorders>
            <w:hideMark/>
          </w:tcPr>
          <w:p w:rsidR="00221638" w:rsidRDefault="00221638">
            <w:pPr>
              <w:spacing w:after="0" w:line="240" w:lineRule="auto"/>
              <w:jc w:val="both"/>
              <w:rPr>
                <w:sz w:val="24"/>
                <w:szCs w:val="24"/>
              </w:rPr>
            </w:pPr>
            <w:r>
              <w:t>3</w:t>
            </w:r>
          </w:p>
        </w:tc>
        <w:tc>
          <w:tcPr>
            <w:tcW w:w="257" w:type="dxa"/>
            <w:tcBorders>
              <w:top w:val="nil"/>
              <w:left w:val="single" w:sz="4" w:space="0" w:color="auto"/>
              <w:bottom w:val="single" w:sz="4" w:space="0" w:color="auto"/>
              <w:right w:val="nil"/>
            </w:tcBorders>
          </w:tcPr>
          <w:p w:rsidR="00221638" w:rsidRDefault="00221638">
            <w:pPr>
              <w:spacing w:after="0" w:line="240" w:lineRule="auto"/>
              <w:jc w:val="both"/>
              <w:rPr>
                <w:sz w:val="24"/>
                <w:szCs w:val="24"/>
              </w:rPr>
            </w:pPr>
          </w:p>
        </w:tc>
        <w:tc>
          <w:tcPr>
            <w:tcW w:w="5060" w:type="dxa"/>
            <w:tcBorders>
              <w:top w:val="nil"/>
              <w:left w:val="nil"/>
              <w:bottom w:val="single" w:sz="4" w:space="0" w:color="auto"/>
              <w:right w:val="single" w:sz="4" w:space="0" w:color="auto"/>
            </w:tcBorders>
            <w:hideMark/>
          </w:tcPr>
          <w:p w:rsidR="00221638" w:rsidRDefault="00221638">
            <w:pPr>
              <w:spacing w:after="0" w:line="240" w:lineRule="auto"/>
              <w:jc w:val="both"/>
              <w:rPr>
                <w:b/>
                <w:sz w:val="24"/>
                <w:szCs w:val="24"/>
              </w:rPr>
            </w:pPr>
            <w:r>
              <w:rPr>
                <w:rFonts w:eastAsia="Times New Roman"/>
              </w:rPr>
              <w:t>Родная страна и страна изучаемого языка</w:t>
            </w:r>
          </w:p>
        </w:tc>
        <w:tc>
          <w:tcPr>
            <w:tcW w:w="535" w:type="dxa"/>
            <w:tcBorders>
              <w:top w:val="nil"/>
              <w:left w:val="single" w:sz="4" w:space="0" w:color="auto"/>
              <w:bottom w:val="single" w:sz="4" w:space="0" w:color="auto"/>
              <w:right w:val="nil"/>
            </w:tcBorders>
          </w:tcPr>
          <w:p w:rsidR="00221638" w:rsidRDefault="00221638">
            <w:pPr>
              <w:spacing w:after="0" w:line="240" w:lineRule="auto"/>
              <w:jc w:val="both"/>
              <w:rPr>
                <w:b/>
                <w:sz w:val="24"/>
                <w:szCs w:val="24"/>
              </w:rPr>
            </w:pPr>
          </w:p>
        </w:tc>
        <w:tc>
          <w:tcPr>
            <w:tcW w:w="1519" w:type="dxa"/>
            <w:tcBorders>
              <w:top w:val="nil"/>
              <w:left w:val="nil"/>
              <w:bottom w:val="single" w:sz="4" w:space="0" w:color="auto"/>
              <w:right w:val="single" w:sz="4" w:space="0" w:color="auto"/>
            </w:tcBorders>
            <w:hideMark/>
          </w:tcPr>
          <w:p w:rsidR="00221638" w:rsidRDefault="00221638">
            <w:pPr>
              <w:spacing w:after="0" w:line="240" w:lineRule="auto"/>
              <w:jc w:val="both"/>
              <w:rPr>
                <w:b/>
                <w:sz w:val="24"/>
                <w:szCs w:val="24"/>
              </w:rPr>
            </w:pPr>
            <w:r>
              <w:rPr>
                <w:b/>
              </w:rPr>
              <w:t>21</w:t>
            </w:r>
          </w:p>
        </w:tc>
        <w:tc>
          <w:tcPr>
            <w:tcW w:w="252" w:type="dxa"/>
            <w:tcBorders>
              <w:top w:val="nil"/>
              <w:left w:val="single" w:sz="4" w:space="0" w:color="auto"/>
              <w:bottom w:val="single" w:sz="4" w:space="0" w:color="auto"/>
              <w:right w:val="nil"/>
            </w:tcBorders>
          </w:tcPr>
          <w:p w:rsidR="00221638" w:rsidRDefault="00221638">
            <w:pPr>
              <w:spacing w:after="0" w:line="240" w:lineRule="auto"/>
              <w:jc w:val="both"/>
              <w:rPr>
                <w:b/>
                <w:sz w:val="24"/>
                <w:szCs w:val="24"/>
              </w:rPr>
            </w:pPr>
          </w:p>
        </w:tc>
        <w:tc>
          <w:tcPr>
            <w:tcW w:w="1744" w:type="dxa"/>
            <w:tcBorders>
              <w:top w:val="nil"/>
              <w:left w:val="nil"/>
              <w:bottom w:val="single" w:sz="4" w:space="0" w:color="auto"/>
              <w:right w:val="single" w:sz="4" w:space="0" w:color="auto"/>
            </w:tcBorders>
            <w:hideMark/>
          </w:tcPr>
          <w:p w:rsidR="00221638" w:rsidRDefault="00221638">
            <w:pPr>
              <w:spacing w:after="0" w:line="240" w:lineRule="auto"/>
              <w:jc w:val="both"/>
              <w:rPr>
                <w:b/>
                <w:sz w:val="24"/>
                <w:szCs w:val="24"/>
              </w:rPr>
            </w:pPr>
            <w:r>
              <w:rPr>
                <w:b/>
              </w:rPr>
              <w:t>2</w:t>
            </w:r>
          </w:p>
        </w:tc>
      </w:tr>
      <w:tr w:rsidR="00221638" w:rsidTr="00221638">
        <w:trPr>
          <w:trHeight w:val="489"/>
        </w:trPr>
        <w:tc>
          <w:tcPr>
            <w:tcW w:w="864" w:type="dxa"/>
            <w:tcBorders>
              <w:top w:val="nil"/>
              <w:left w:val="single" w:sz="4" w:space="0" w:color="auto"/>
              <w:bottom w:val="single" w:sz="4" w:space="0" w:color="auto"/>
              <w:right w:val="nil"/>
            </w:tcBorders>
            <w:hideMark/>
          </w:tcPr>
          <w:p w:rsidR="00221638" w:rsidRDefault="00221638">
            <w:pPr>
              <w:spacing w:after="0" w:line="240" w:lineRule="auto"/>
              <w:jc w:val="both"/>
              <w:rPr>
                <w:sz w:val="24"/>
                <w:szCs w:val="24"/>
              </w:rPr>
            </w:pPr>
            <w:r>
              <w:t>4</w:t>
            </w:r>
          </w:p>
        </w:tc>
        <w:tc>
          <w:tcPr>
            <w:tcW w:w="257" w:type="dxa"/>
            <w:tcBorders>
              <w:top w:val="nil"/>
              <w:left w:val="single" w:sz="4" w:space="0" w:color="auto"/>
              <w:bottom w:val="single" w:sz="4" w:space="0" w:color="auto"/>
              <w:right w:val="nil"/>
            </w:tcBorders>
          </w:tcPr>
          <w:p w:rsidR="00221638" w:rsidRDefault="00221638">
            <w:pPr>
              <w:spacing w:after="0" w:line="240" w:lineRule="auto"/>
              <w:jc w:val="both"/>
              <w:rPr>
                <w:sz w:val="24"/>
                <w:szCs w:val="24"/>
              </w:rPr>
            </w:pPr>
          </w:p>
        </w:tc>
        <w:tc>
          <w:tcPr>
            <w:tcW w:w="5060" w:type="dxa"/>
            <w:tcBorders>
              <w:top w:val="nil"/>
              <w:left w:val="nil"/>
              <w:bottom w:val="single" w:sz="4" w:space="0" w:color="auto"/>
              <w:right w:val="single" w:sz="4" w:space="0" w:color="auto"/>
            </w:tcBorders>
            <w:hideMark/>
          </w:tcPr>
          <w:p w:rsidR="00221638" w:rsidRDefault="00221638">
            <w:pPr>
              <w:spacing w:after="0" w:line="240" w:lineRule="auto"/>
              <w:jc w:val="both"/>
              <w:rPr>
                <w:b/>
                <w:sz w:val="24"/>
                <w:szCs w:val="24"/>
              </w:rPr>
            </w:pPr>
            <w:r>
              <w:rPr>
                <w:rFonts w:eastAsia="Times New Roman"/>
              </w:rPr>
              <w:t>Природа и проблемы экологии. </w:t>
            </w:r>
          </w:p>
        </w:tc>
        <w:tc>
          <w:tcPr>
            <w:tcW w:w="535" w:type="dxa"/>
            <w:tcBorders>
              <w:top w:val="nil"/>
              <w:left w:val="single" w:sz="4" w:space="0" w:color="auto"/>
              <w:bottom w:val="single" w:sz="4" w:space="0" w:color="auto"/>
              <w:right w:val="nil"/>
            </w:tcBorders>
          </w:tcPr>
          <w:p w:rsidR="00221638" w:rsidRDefault="00221638">
            <w:pPr>
              <w:spacing w:after="0" w:line="240" w:lineRule="auto"/>
              <w:jc w:val="both"/>
              <w:rPr>
                <w:b/>
                <w:sz w:val="24"/>
                <w:szCs w:val="24"/>
              </w:rPr>
            </w:pPr>
          </w:p>
        </w:tc>
        <w:tc>
          <w:tcPr>
            <w:tcW w:w="1519" w:type="dxa"/>
            <w:tcBorders>
              <w:top w:val="nil"/>
              <w:left w:val="nil"/>
              <w:bottom w:val="single" w:sz="4" w:space="0" w:color="auto"/>
              <w:right w:val="single" w:sz="4" w:space="0" w:color="auto"/>
            </w:tcBorders>
            <w:hideMark/>
          </w:tcPr>
          <w:p w:rsidR="00221638" w:rsidRDefault="00221638">
            <w:pPr>
              <w:spacing w:after="0" w:line="240" w:lineRule="auto"/>
              <w:jc w:val="both"/>
              <w:rPr>
                <w:b/>
                <w:sz w:val="24"/>
                <w:szCs w:val="24"/>
              </w:rPr>
            </w:pPr>
            <w:r>
              <w:rPr>
                <w:b/>
              </w:rPr>
              <w:t>17</w:t>
            </w:r>
          </w:p>
        </w:tc>
        <w:tc>
          <w:tcPr>
            <w:tcW w:w="252" w:type="dxa"/>
            <w:tcBorders>
              <w:top w:val="nil"/>
              <w:left w:val="single" w:sz="4" w:space="0" w:color="auto"/>
              <w:bottom w:val="single" w:sz="4" w:space="0" w:color="auto"/>
              <w:right w:val="nil"/>
            </w:tcBorders>
          </w:tcPr>
          <w:p w:rsidR="00221638" w:rsidRDefault="00221638">
            <w:pPr>
              <w:spacing w:after="0" w:line="240" w:lineRule="auto"/>
              <w:jc w:val="both"/>
              <w:rPr>
                <w:b/>
                <w:sz w:val="24"/>
                <w:szCs w:val="24"/>
              </w:rPr>
            </w:pPr>
          </w:p>
        </w:tc>
        <w:tc>
          <w:tcPr>
            <w:tcW w:w="1744" w:type="dxa"/>
            <w:tcBorders>
              <w:top w:val="nil"/>
              <w:left w:val="nil"/>
              <w:bottom w:val="single" w:sz="4" w:space="0" w:color="auto"/>
              <w:right w:val="single" w:sz="4" w:space="0" w:color="auto"/>
            </w:tcBorders>
            <w:hideMark/>
          </w:tcPr>
          <w:p w:rsidR="00221638" w:rsidRDefault="00221638">
            <w:pPr>
              <w:spacing w:after="0" w:line="240" w:lineRule="auto"/>
              <w:jc w:val="both"/>
              <w:rPr>
                <w:b/>
                <w:sz w:val="24"/>
                <w:szCs w:val="24"/>
              </w:rPr>
            </w:pPr>
            <w:r>
              <w:rPr>
                <w:b/>
              </w:rPr>
              <w:t>1</w:t>
            </w:r>
          </w:p>
        </w:tc>
      </w:tr>
      <w:tr w:rsidR="00221638" w:rsidTr="00221638">
        <w:trPr>
          <w:trHeight w:val="379"/>
        </w:trPr>
        <w:tc>
          <w:tcPr>
            <w:tcW w:w="6181" w:type="dxa"/>
            <w:gridSpan w:val="3"/>
            <w:tcBorders>
              <w:top w:val="nil"/>
              <w:left w:val="single" w:sz="4" w:space="0" w:color="auto"/>
              <w:bottom w:val="single" w:sz="4" w:space="0" w:color="auto"/>
              <w:right w:val="single" w:sz="4" w:space="0" w:color="auto"/>
            </w:tcBorders>
            <w:hideMark/>
          </w:tcPr>
          <w:p w:rsidR="00221638" w:rsidRDefault="00221638">
            <w:pPr>
              <w:spacing w:after="0" w:line="240" w:lineRule="auto"/>
              <w:rPr>
                <w:sz w:val="24"/>
                <w:szCs w:val="24"/>
              </w:rPr>
            </w:pPr>
            <w:r>
              <w:t>Итого</w:t>
            </w:r>
          </w:p>
        </w:tc>
        <w:tc>
          <w:tcPr>
            <w:tcW w:w="535" w:type="dxa"/>
            <w:tcBorders>
              <w:top w:val="nil"/>
              <w:left w:val="single" w:sz="4" w:space="0" w:color="auto"/>
              <w:bottom w:val="single" w:sz="4" w:space="0" w:color="auto"/>
              <w:right w:val="nil"/>
            </w:tcBorders>
          </w:tcPr>
          <w:p w:rsidR="00221638" w:rsidRDefault="00221638">
            <w:pPr>
              <w:spacing w:after="0" w:line="240" w:lineRule="auto"/>
              <w:rPr>
                <w:sz w:val="24"/>
                <w:szCs w:val="24"/>
              </w:rPr>
            </w:pPr>
          </w:p>
        </w:tc>
        <w:tc>
          <w:tcPr>
            <w:tcW w:w="1519" w:type="dxa"/>
            <w:tcBorders>
              <w:top w:val="nil"/>
              <w:left w:val="nil"/>
              <w:bottom w:val="single" w:sz="4" w:space="0" w:color="auto"/>
              <w:right w:val="single" w:sz="4" w:space="0" w:color="auto"/>
            </w:tcBorders>
            <w:hideMark/>
          </w:tcPr>
          <w:p w:rsidR="00221638" w:rsidRDefault="00221638">
            <w:pPr>
              <w:spacing w:after="0" w:line="240" w:lineRule="auto"/>
              <w:rPr>
                <w:sz w:val="24"/>
                <w:szCs w:val="24"/>
              </w:rPr>
            </w:pPr>
            <w:r>
              <w:t>102</w:t>
            </w:r>
          </w:p>
        </w:tc>
        <w:tc>
          <w:tcPr>
            <w:tcW w:w="252" w:type="dxa"/>
            <w:tcBorders>
              <w:top w:val="nil"/>
              <w:left w:val="single" w:sz="4" w:space="0" w:color="auto"/>
              <w:bottom w:val="single" w:sz="4" w:space="0" w:color="auto"/>
              <w:right w:val="nil"/>
            </w:tcBorders>
          </w:tcPr>
          <w:p w:rsidR="00221638" w:rsidRDefault="00221638">
            <w:pPr>
              <w:spacing w:after="0" w:line="240" w:lineRule="auto"/>
              <w:rPr>
                <w:sz w:val="24"/>
                <w:szCs w:val="24"/>
              </w:rPr>
            </w:pPr>
          </w:p>
        </w:tc>
        <w:tc>
          <w:tcPr>
            <w:tcW w:w="1744" w:type="dxa"/>
            <w:tcBorders>
              <w:top w:val="nil"/>
              <w:left w:val="nil"/>
              <w:bottom w:val="single" w:sz="4" w:space="0" w:color="auto"/>
              <w:right w:val="single" w:sz="4" w:space="0" w:color="auto"/>
            </w:tcBorders>
            <w:hideMark/>
          </w:tcPr>
          <w:p w:rsidR="00221638" w:rsidRDefault="00221638">
            <w:pPr>
              <w:spacing w:after="0" w:line="240" w:lineRule="auto"/>
              <w:jc w:val="both"/>
              <w:rPr>
                <w:sz w:val="24"/>
                <w:szCs w:val="24"/>
              </w:rPr>
            </w:pPr>
            <w:r>
              <w:t>6</w:t>
            </w:r>
          </w:p>
        </w:tc>
      </w:tr>
    </w:tbl>
    <w:p w:rsidR="00221638" w:rsidRDefault="00221638" w:rsidP="00221638">
      <w:pPr>
        <w:tabs>
          <w:tab w:val="num" w:pos="720"/>
        </w:tabs>
        <w:spacing w:after="0" w:line="240" w:lineRule="auto"/>
        <w:jc w:val="center"/>
        <w:rPr>
          <w:rFonts w:eastAsia="Times New Roman"/>
          <w:b/>
        </w:rPr>
      </w:pPr>
      <w:r>
        <w:rPr>
          <w:rFonts w:eastAsia="Times New Roman"/>
          <w:b/>
        </w:rPr>
        <w:lastRenderedPageBreak/>
        <w:t>Содержание тем учебного курса:</w:t>
      </w:r>
    </w:p>
    <w:p w:rsidR="00221638" w:rsidRDefault="00221638" w:rsidP="00221638">
      <w:pPr>
        <w:tabs>
          <w:tab w:val="num" w:pos="720"/>
        </w:tabs>
        <w:spacing w:after="0" w:line="240" w:lineRule="auto"/>
        <w:ind w:firstLine="567"/>
        <w:jc w:val="both"/>
        <w:rPr>
          <w:rFonts w:eastAsia="Times New Roman"/>
        </w:rPr>
      </w:pPr>
      <w:r>
        <w:rPr>
          <w:rFonts w:eastAsia="Times New Roman"/>
        </w:rPr>
        <w:t>1) Мои друзья и я. Взаимоотношения в семье, с друзьями. Внешность. Досуг и увлечения (спорт</w:t>
      </w:r>
      <w:bookmarkStart w:id="0" w:name="_ftnref3"/>
      <w:bookmarkEnd w:id="0"/>
      <w:r>
        <w:rPr>
          <w:rFonts w:eastAsia="Times New Roman"/>
        </w:rPr>
        <w:t>).-</w:t>
      </w:r>
      <w:r>
        <w:rPr>
          <w:rFonts w:eastAsia="Times New Roman"/>
          <w:b/>
        </w:rPr>
        <w:t>38 часов</w:t>
      </w:r>
    </w:p>
    <w:p w:rsidR="00221638" w:rsidRDefault="00221638" w:rsidP="00221638">
      <w:pPr>
        <w:tabs>
          <w:tab w:val="num" w:pos="720"/>
        </w:tabs>
        <w:spacing w:after="0" w:line="240" w:lineRule="auto"/>
        <w:ind w:firstLine="567"/>
        <w:jc w:val="both"/>
        <w:rPr>
          <w:rFonts w:eastAsia="Times New Roman"/>
        </w:rPr>
      </w:pPr>
      <w:r>
        <w:rPr>
          <w:rFonts w:eastAsia="Times New Roman"/>
        </w:rPr>
        <w:t>2) </w:t>
      </w:r>
      <w:r>
        <w:rPr>
          <w:rFonts w:eastAsia="Times New Roman"/>
          <w:i/>
          <w:iCs/>
        </w:rPr>
        <w:t>Школьное образование</w:t>
      </w:r>
      <w:r>
        <w:rPr>
          <w:rFonts w:eastAsia="Times New Roman"/>
        </w:rPr>
        <w:t xml:space="preserve">. Изучаемые предметы, отношение к ним-. </w:t>
      </w:r>
      <w:r>
        <w:rPr>
          <w:rFonts w:eastAsia="Times New Roman"/>
          <w:b/>
        </w:rPr>
        <w:t>26 часов</w:t>
      </w:r>
    </w:p>
    <w:p w:rsidR="00221638" w:rsidRDefault="00221638" w:rsidP="00221638">
      <w:pPr>
        <w:tabs>
          <w:tab w:val="num" w:pos="720"/>
        </w:tabs>
        <w:spacing w:after="0" w:line="240" w:lineRule="auto"/>
        <w:ind w:firstLine="567"/>
        <w:jc w:val="both"/>
        <w:rPr>
          <w:rFonts w:eastAsia="Times New Roman"/>
        </w:rPr>
      </w:pPr>
      <w:r>
        <w:rPr>
          <w:rFonts w:eastAsia="Times New Roman"/>
        </w:rPr>
        <w:t>3) Родная страна и страна изучаемого языка. Её географическое положение, достопримечательности-</w:t>
      </w:r>
      <w:r>
        <w:rPr>
          <w:rFonts w:eastAsia="Times New Roman"/>
          <w:b/>
        </w:rPr>
        <w:t>21 час</w:t>
      </w:r>
    </w:p>
    <w:p w:rsidR="00221638" w:rsidRDefault="00221638" w:rsidP="00221638">
      <w:pPr>
        <w:tabs>
          <w:tab w:val="num" w:pos="720"/>
        </w:tabs>
        <w:spacing w:after="0" w:line="240" w:lineRule="auto"/>
        <w:ind w:firstLine="567"/>
        <w:jc w:val="both"/>
        <w:rPr>
          <w:rFonts w:eastAsia="Times New Roman"/>
          <w:i/>
          <w:iCs/>
        </w:rPr>
      </w:pPr>
      <w:r>
        <w:rPr>
          <w:rFonts w:eastAsia="Times New Roman"/>
        </w:rPr>
        <w:t>4) Природа и проблемы экологии. -</w:t>
      </w:r>
      <w:r>
        <w:rPr>
          <w:rFonts w:eastAsia="Times New Roman"/>
          <w:b/>
        </w:rPr>
        <w:t>17 часов</w:t>
      </w:r>
    </w:p>
    <w:p w:rsidR="00221638" w:rsidRDefault="00221638" w:rsidP="00221638">
      <w:pPr>
        <w:tabs>
          <w:tab w:val="num" w:pos="720"/>
        </w:tabs>
        <w:spacing w:after="0" w:line="240" w:lineRule="auto"/>
        <w:ind w:firstLine="567"/>
        <w:jc w:val="both"/>
        <w:rPr>
          <w:rFonts w:eastAsia="Times New Roman"/>
          <w:b/>
          <w:bCs/>
        </w:rPr>
      </w:pPr>
    </w:p>
    <w:p w:rsidR="00221638" w:rsidRDefault="00221638" w:rsidP="00221638">
      <w:pPr>
        <w:tabs>
          <w:tab w:val="num" w:pos="720"/>
        </w:tabs>
        <w:spacing w:after="0" w:line="240" w:lineRule="auto"/>
        <w:jc w:val="center"/>
        <w:rPr>
          <w:rFonts w:eastAsia="Times New Roman"/>
        </w:rPr>
      </w:pPr>
      <w:r>
        <w:rPr>
          <w:rFonts w:eastAsia="Times New Roman"/>
          <w:b/>
          <w:bCs/>
        </w:rPr>
        <w:t>Виды речевой деятельности</w:t>
      </w:r>
    </w:p>
    <w:p w:rsidR="00221638" w:rsidRDefault="00221638" w:rsidP="00221638">
      <w:pPr>
        <w:tabs>
          <w:tab w:val="num" w:pos="720"/>
        </w:tabs>
        <w:spacing w:after="0" w:line="240" w:lineRule="auto"/>
        <w:ind w:firstLine="567"/>
        <w:jc w:val="both"/>
        <w:rPr>
          <w:rFonts w:eastAsia="Times New Roman"/>
        </w:rPr>
      </w:pPr>
      <w:r>
        <w:rPr>
          <w:rFonts w:eastAsia="Times New Roman"/>
          <w:b/>
          <w:bCs/>
        </w:rPr>
        <w:t>Говорение</w:t>
      </w:r>
    </w:p>
    <w:p w:rsidR="00221638" w:rsidRDefault="00221638" w:rsidP="00221638">
      <w:pPr>
        <w:tabs>
          <w:tab w:val="num" w:pos="720"/>
        </w:tabs>
        <w:spacing w:after="0" w:line="240" w:lineRule="auto"/>
        <w:ind w:firstLine="567"/>
        <w:jc w:val="both"/>
        <w:rPr>
          <w:rFonts w:eastAsia="Times New Roman"/>
        </w:rPr>
      </w:pPr>
      <w:r>
        <w:rPr>
          <w:rFonts w:eastAsia="Times New Roman"/>
          <w:b/>
          <w:bCs/>
          <w:i/>
          <w:iCs/>
        </w:rPr>
        <w:t>Диалогическая речь</w:t>
      </w:r>
    </w:p>
    <w:p w:rsidR="00221638" w:rsidRDefault="00221638" w:rsidP="00221638">
      <w:pPr>
        <w:tabs>
          <w:tab w:val="num" w:pos="720"/>
        </w:tabs>
        <w:spacing w:after="0" w:line="240" w:lineRule="auto"/>
        <w:ind w:firstLine="567"/>
        <w:jc w:val="both"/>
        <w:rPr>
          <w:rFonts w:eastAsia="Times New Roman"/>
        </w:rPr>
      </w:pPr>
      <w:r>
        <w:rPr>
          <w:rFonts w:eastAsia="Times New Roman"/>
        </w:rPr>
        <w:t>Овладение учащимися умениями вести следующие виды диалога:</w:t>
      </w:r>
    </w:p>
    <w:p w:rsidR="00221638" w:rsidRDefault="00221638" w:rsidP="00221638">
      <w:pPr>
        <w:tabs>
          <w:tab w:val="num" w:pos="720"/>
        </w:tabs>
        <w:spacing w:after="0" w:line="240" w:lineRule="auto"/>
        <w:ind w:firstLine="567"/>
        <w:jc w:val="both"/>
        <w:rPr>
          <w:rFonts w:eastAsia="Times New Roman"/>
        </w:rPr>
      </w:pPr>
      <w:r>
        <w:rPr>
          <w:rFonts w:eastAsia="Times New Roman"/>
          <w:u w:val="single"/>
        </w:rPr>
        <w:t>диалог этикетного характера</w:t>
      </w:r>
      <w:r>
        <w:rPr>
          <w:rFonts w:eastAsia="Times New Roman"/>
          <w:i/>
          <w:iCs/>
        </w:rPr>
        <w:t>:</w:t>
      </w:r>
    </w:p>
    <w:p w:rsidR="00221638" w:rsidRDefault="00221638" w:rsidP="00221638">
      <w:pPr>
        <w:tabs>
          <w:tab w:val="num" w:pos="720"/>
        </w:tabs>
        <w:spacing w:after="0" w:line="240" w:lineRule="auto"/>
        <w:ind w:left="567" w:hanging="567"/>
        <w:jc w:val="both"/>
        <w:rPr>
          <w:rFonts w:eastAsia="Times New Roman"/>
        </w:rPr>
      </w:pPr>
      <w:r>
        <w:rPr>
          <w:rFonts w:eastAsia="Times New Roman"/>
        </w:rPr>
        <w:t>-                 начать, поддержать и закончить разговор;</w:t>
      </w:r>
    </w:p>
    <w:p w:rsidR="00221638" w:rsidRDefault="00221638" w:rsidP="00221638">
      <w:pPr>
        <w:tabs>
          <w:tab w:val="num" w:pos="720"/>
        </w:tabs>
        <w:spacing w:after="0" w:line="240" w:lineRule="auto"/>
        <w:ind w:left="567" w:hanging="567"/>
        <w:jc w:val="both"/>
        <w:rPr>
          <w:rFonts w:eastAsia="Times New Roman"/>
        </w:rPr>
      </w:pPr>
      <w:r>
        <w:rPr>
          <w:rFonts w:eastAsia="Times New Roman"/>
        </w:rPr>
        <w:t>-                 поздравить, выразить пожелания и отреагировать на них;</w:t>
      </w:r>
    </w:p>
    <w:p w:rsidR="00221638" w:rsidRDefault="00221638" w:rsidP="00221638">
      <w:pPr>
        <w:tabs>
          <w:tab w:val="num" w:pos="720"/>
        </w:tabs>
        <w:spacing w:after="0" w:line="240" w:lineRule="auto"/>
        <w:ind w:left="567" w:hanging="567"/>
        <w:jc w:val="both"/>
        <w:rPr>
          <w:rFonts w:eastAsia="Times New Roman"/>
        </w:rPr>
      </w:pPr>
      <w:r>
        <w:rPr>
          <w:rFonts w:eastAsia="Times New Roman"/>
        </w:rPr>
        <w:t>-                 выразить благодарность;</w:t>
      </w:r>
    </w:p>
    <w:p w:rsidR="00221638" w:rsidRDefault="00221638" w:rsidP="00221638">
      <w:pPr>
        <w:tabs>
          <w:tab w:val="num" w:pos="720"/>
        </w:tabs>
        <w:spacing w:after="0" w:line="240" w:lineRule="auto"/>
        <w:ind w:left="567" w:hanging="567"/>
        <w:jc w:val="both"/>
        <w:rPr>
          <w:rFonts w:eastAsia="Times New Roman"/>
        </w:rPr>
      </w:pPr>
      <w:r>
        <w:rPr>
          <w:rFonts w:eastAsia="Times New Roman"/>
        </w:rPr>
        <w:t>-                 вежливо переспросить, отказать, согласиться;</w:t>
      </w:r>
    </w:p>
    <w:p w:rsidR="00221638" w:rsidRDefault="00221638" w:rsidP="00221638">
      <w:pPr>
        <w:tabs>
          <w:tab w:val="num" w:pos="720"/>
        </w:tabs>
        <w:spacing w:after="0" w:line="240" w:lineRule="auto"/>
        <w:ind w:firstLine="567"/>
        <w:rPr>
          <w:rFonts w:eastAsia="Times New Roman"/>
        </w:rPr>
      </w:pPr>
      <w:r>
        <w:rPr>
          <w:rFonts w:eastAsia="Times New Roman"/>
          <w:u w:val="single"/>
        </w:rPr>
        <w:t>диалог-расспрос</w:t>
      </w:r>
      <w:r>
        <w:rPr>
          <w:rFonts w:eastAsia="Times New Roman"/>
        </w:rPr>
        <w:t>:</w:t>
      </w:r>
    </w:p>
    <w:p w:rsidR="00221638" w:rsidRDefault="00221638" w:rsidP="00221638">
      <w:pPr>
        <w:tabs>
          <w:tab w:val="num" w:pos="720"/>
        </w:tabs>
        <w:spacing w:after="0" w:line="240" w:lineRule="auto"/>
        <w:ind w:left="567" w:hanging="567"/>
        <w:jc w:val="both"/>
        <w:rPr>
          <w:rFonts w:eastAsia="Times New Roman"/>
        </w:rPr>
      </w:pPr>
      <w:r>
        <w:rPr>
          <w:rFonts w:eastAsia="Times New Roman"/>
        </w:rPr>
        <w:t>-                 запрашивать и сообщать фактическую информацию (кто? что? как? где? куда? когда? с кем? почему?), переходя с позиции спрашивающего на позицию отвечающего;</w:t>
      </w:r>
    </w:p>
    <w:p w:rsidR="00221638" w:rsidRDefault="00221638" w:rsidP="00221638">
      <w:pPr>
        <w:tabs>
          <w:tab w:val="num" w:pos="720"/>
        </w:tabs>
        <w:spacing w:after="0" w:line="240" w:lineRule="auto"/>
        <w:jc w:val="both"/>
        <w:rPr>
          <w:rFonts w:eastAsia="Times New Roman"/>
        </w:rPr>
      </w:pPr>
      <w:r>
        <w:rPr>
          <w:rFonts w:eastAsia="Times New Roman"/>
        </w:rPr>
        <w:t>-                 целенаправленно расспрашивать, «брать интервью»;</w:t>
      </w:r>
    </w:p>
    <w:p w:rsidR="00221638" w:rsidRDefault="00221638" w:rsidP="00221638">
      <w:pPr>
        <w:tabs>
          <w:tab w:val="num" w:pos="720"/>
        </w:tabs>
        <w:spacing w:after="0" w:line="240" w:lineRule="auto"/>
        <w:ind w:firstLine="567"/>
        <w:rPr>
          <w:rFonts w:eastAsia="Times New Roman"/>
        </w:rPr>
      </w:pPr>
      <w:r>
        <w:rPr>
          <w:rFonts w:eastAsia="Times New Roman"/>
          <w:u w:val="single"/>
        </w:rPr>
        <w:t>диалог-побуждение к действию</w:t>
      </w:r>
      <w:r>
        <w:rPr>
          <w:rFonts w:eastAsia="Times New Roman"/>
        </w:rPr>
        <w:t>:</w:t>
      </w:r>
    </w:p>
    <w:p w:rsidR="00221638" w:rsidRDefault="00221638" w:rsidP="00221638">
      <w:pPr>
        <w:tabs>
          <w:tab w:val="num" w:pos="720"/>
        </w:tabs>
        <w:spacing w:after="0" w:line="240" w:lineRule="auto"/>
        <w:ind w:left="567" w:hanging="567"/>
        <w:jc w:val="both"/>
        <w:rPr>
          <w:rFonts w:eastAsia="Times New Roman"/>
        </w:rPr>
      </w:pPr>
      <w:r>
        <w:rPr>
          <w:rFonts w:eastAsia="Times New Roman"/>
        </w:rPr>
        <w:t>-                 обратиться с просьбой и выразить готовность/отказ ее выполнить;</w:t>
      </w:r>
    </w:p>
    <w:p w:rsidR="00221638" w:rsidRDefault="00221638" w:rsidP="00221638">
      <w:pPr>
        <w:tabs>
          <w:tab w:val="num" w:pos="720"/>
        </w:tabs>
        <w:spacing w:after="0" w:line="240" w:lineRule="auto"/>
        <w:ind w:firstLine="567"/>
        <w:rPr>
          <w:rFonts w:eastAsia="Times New Roman"/>
        </w:rPr>
      </w:pPr>
      <w:r>
        <w:rPr>
          <w:rFonts w:eastAsia="Times New Roman"/>
          <w:u w:val="single"/>
        </w:rPr>
        <w:t>диалог-обмен мнениями</w:t>
      </w:r>
      <w:r>
        <w:rPr>
          <w:rFonts w:eastAsia="Times New Roman"/>
        </w:rPr>
        <w:t>:</w:t>
      </w:r>
    </w:p>
    <w:p w:rsidR="00221638" w:rsidRDefault="00221638" w:rsidP="00221638">
      <w:pPr>
        <w:tabs>
          <w:tab w:val="num" w:pos="720"/>
        </w:tabs>
        <w:spacing w:after="0" w:line="240" w:lineRule="auto"/>
        <w:ind w:left="567" w:hanging="567"/>
        <w:jc w:val="both"/>
        <w:rPr>
          <w:rFonts w:eastAsia="Times New Roman"/>
        </w:rPr>
      </w:pPr>
      <w:r>
        <w:rPr>
          <w:rFonts w:eastAsia="Times New Roman"/>
        </w:rPr>
        <w:t xml:space="preserve">-                 выразить точку зрения </w:t>
      </w:r>
    </w:p>
    <w:p w:rsidR="00221638" w:rsidRDefault="00221638" w:rsidP="00221638">
      <w:pPr>
        <w:tabs>
          <w:tab w:val="num" w:pos="720"/>
        </w:tabs>
        <w:spacing w:after="0" w:line="240" w:lineRule="auto"/>
        <w:ind w:left="567" w:hanging="567"/>
        <w:jc w:val="both"/>
        <w:rPr>
          <w:rFonts w:eastAsia="Times New Roman"/>
        </w:rPr>
      </w:pPr>
      <w:r>
        <w:rPr>
          <w:rFonts w:eastAsia="Times New Roman"/>
        </w:rPr>
        <w:t>-                 высказать одобрение/неодобрение;</w:t>
      </w:r>
    </w:p>
    <w:p w:rsidR="00221638" w:rsidRDefault="00221638" w:rsidP="00221638">
      <w:pPr>
        <w:tabs>
          <w:tab w:val="num" w:pos="720"/>
        </w:tabs>
        <w:spacing w:after="0" w:line="240" w:lineRule="auto"/>
        <w:ind w:left="567" w:hanging="567"/>
        <w:jc w:val="both"/>
        <w:rPr>
          <w:rFonts w:eastAsia="Times New Roman"/>
        </w:rPr>
      </w:pPr>
      <w:r>
        <w:rPr>
          <w:rFonts w:eastAsia="Times New Roman"/>
        </w:rPr>
        <w:t>-                 выразить эмоциональную оценку обсуждаемых событий (радость/огорчение, желание/нежелание);</w:t>
      </w:r>
    </w:p>
    <w:p w:rsidR="00221638" w:rsidRDefault="00221638" w:rsidP="00221638">
      <w:pPr>
        <w:tabs>
          <w:tab w:val="num" w:pos="720"/>
        </w:tabs>
        <w:spacing w:after="0" w:line="240" w:lineRule="auto"/>
        <w:jc w:val="both"/>
        <w:rPr>
          <w:rFonts w:eastAsia="Times New Roman"/>
        </w:rPr>
      </w:pPr>
      <w:r>
        <w:rPr>
          <w:rFonts w:eastAsia="Times New Roman"/>
        </w:rPr>
        <w:t>Комбинирование указанных видов диалога для решения более сложных коммуникативных задач.</w:t>
      </w:r>
    </w:p>
    <w:p w:rsidR="00221638" w:rsidRDefault="00221638" w:rsidP="00221638">
      <w:pPr>
        <w:tabs>
          <w:tab w:val="num" w:pos="720"/>
        </w:tabs>
        <w:spacing w:after="0" w:line="240" w:lineRule="auto"/>
        <w:ind w:firstLine="567"/>
        <w:jc w:val="both"/>
        <w:rPr>
          <w:rFonts w:eastAsia="Times New Roman"/>
        </w:rPr>
      </w:pPr>
    </w:p>
    <w:p w:rsidR="00221638" w:rsidRDefault="00221638" w:rsidP="00221638">
      <w:pPr>
        <w:tabs>
          <w:tab w:val="num" w:pos="720"/>
        </w:tabs>
        <w:spacing w:after="0" w:line="240" w:lineRule="auto"/>
        <w:ind w:firstLine="567"/>
        <w:jc w:val="both"/>
        <w:rPr>
          <w:rFonts w:eastAsia="Times New Roman"/>
        </w:rPr>
      </w:pPr>
      <w:r>
        <w:rPr>
          <w:rFonts w:eastAsia="Times New Roman"/>
        </w:rPr>
        <w:t> </w:t>
      </w:r>
      <w:r>
        <w:rPr>
          <w:rFonts w:eastAsia="Times New Roman"/>
          <w:b/>
          <w:bCs/>
          <w:i/>
          <w:iCs/>
        </w:rPr>
        <w:t>Монологическая речь</w:t>
      </w:r>
    </w:p>
    <w:p w:rsidR="00221638" w:rsidRDefault="00221638" w:rsidP="00221638">
      <w:pPr>
        <w:tabs>
          <w:tab w:val="num" w:pos="720"/>
        </w:tabs>
        <w:spacing w:after="0" w:line="240" w:lineRule="auto"/>
        <w:jc w:val="both"/>
        <w:rPr>
          <w:rFonts w:eastAsia="Times New Roman"/>
        </w:rPr>
      </w:pPr>
      <w:r>
        <w:rPr>
          <w:rFonts w:eastAsia="Times New Roman"/>
        </w:rPr>
        <w:t>Овладение учащимися следующими умениями:</w:t>
      </w:r>
    </w:p>
    <w:p w:rsidR="00221638" w:rsidRDefault="00221638" w:rsidP="00221638">
      <w:pPr>
        <w:tabs>
          <w:tab w:val="num" w:pos="720"/>
        </w:tabs>
        <w:spacing w:after="0" w:line="240" w:lineRule="auto"/>
        <w:ind w:left="567" w:hanging="567"/>
        <w:jc w:val="both"/>
        <w:rPr>
          <w:rFonts w:eastAsia="Times New Roman"/>
        </w:rPr>
      </w:pPr>
      <w:r>
        <w:rPr>
          <w:rFonts w:eastAsia="Times New Roman"/>
        </w:rPr>
        <w:t>-                 кратко высказываться о фактах и событиях, используя основные коммуникативные типы речи (описание)</w:t>
      </w:r>
    </w:p>
    <w:p w:rsidR="00221638" w:rsidRDefault="00221638" w:rsidP="00221638">
      <w:pPr>
        <w:tabs>
          <w:tab w:val="num" w:pos="720"/>
        </w:tabs>
        <w:spacing w:after="0" w:line="240" w:lineRule="auto"/>
        <w:ind w:left="567" w:hanging="567"/>
        <w:jc w:val="both"/>
        <w:rPr>
          <w:rFonts w:eastAsia="Times New Roman"/>
        </w:rPr>
      </w:pPr>
      <w:r>
        <w:rPr>
          <w:rFonts w:eastAsia="Times New Roman"/>
        </w:rPr>
        <w:t>  -  выражать и аргументировать свое отношение к прочитанному.</w:t>
      </w:r>
    </w:p>
    <w:p w:rsidR="00221638" w:rsidRDefault="00221638" w:rsidP="00221638">
      <w:pPr>
        <w:tabs>
          <w:tab w:val="num" w:pos="720"/>
        </w:tabs>
        <w:spacing w:after="0" w:line="240" w:lineRule="auto"/>
        <w:ind w:firstLine="567"/>
        <w:jc w:val="both"/>
        <w:rPr>
          <w:rFonts w:eastAsia="Times New Roman"/>
        </w:rPr>
      </w:pPr>
      <w:r>
        <w:rPr>
          <w:rFonts w:eastAsia="Times New Roman"/>
          <w:b/>
          <w:bCs/>
        </w:rPr>
        <w:t>Аудирование</w:t>
      </w:r>
    </w:p>
    <w:p w:rsidR="00221638" w:rsidRDefault="00221638" w:rsidP="00221638">
      <w:pPr>
        <w:tabs>
          <w:tab w:val="left" w:pos="567"/>
        </w:tabs>
        <w:spacing w:after="0" w:line="240" w:lineRule="auto"/>
        <w:ind w:left="567"/>
        <w:rPr>
          <w:rFonts w:eastAsia="Times New Roman"/>
        </w:rPr>
      </w:pPr>
      <w:r>
        <w:rPr>
          <w:rFonts w:eastAsia="Times New Roman"/>
        </w:rPr>
        <w:t>Восприятие на слух и понимание несложных текстов с разной глубиной и точностью проникновения в их содержание (с пониманием основного содержания, с выборочным пониманием) в зависимости от коммуникативной задачи и жанра текста.</w:t>
      </w:r>
    </w:p>
    <w:p w:rsidR="00221638" w:rsidRDefault="00221638" w:rsidP="00221638">
      <w:pPr>
        <w:tabs>
          <w:tab w:val="num" w:pos="720"/>
        </w:tabs>
        <w:spacing w:after="0" w:line="240" w:lineRule="auto"/>
        <w:ind w:firstLine="567"/>
        <w:jc w:val="both"/>
        <w:rPr>
          <w:rFonts w:eastAsia="Times New Roman"/>
        </w:rPr>
      </w:pPr>
      <w:r>
        <w:rPr>
          <w:rFonts w:eastAsia="Times New Roman"/>
        </w:rPr>
        <w:t>При этом формируются следующие умения:</w:t>
      </w:r>
    </w:p>
    <w:p w:rsidR="00221638" w:rsidRDefault="00221638" w:rsidP="00221638">
      <w:pPr>
        <w:tabs>
          <w:tab w:val="num" w:pos="720"/>
        </w:tabs>
        <w:spacing w:after="0" w:line="240" w:lineRule="auto"/>
        <w:ind w:left="567" w:hanging="567"/>
        <w:jc w:val="both"/>
        <w:rPr>
          <w:rFonts w:eastAsia="Times New Roman"/>
        </w:rPr>
      </w:pPr>
      <w:r>
        <w:rPr>
          <w:rFonts w:eastAsia="Times New Roman"/>
        </w:rPr>
        <w:t>-                 выделять основную информацию в воспринимаемом на слух тексте              </w:t>
      </w:r>
    </w:p>
    <w:p w:rsidR="00221638" w:rsidRDefault="00221638" w:rsidP="00221638">
      <w:pPr>
        <w:tabs>
          <w:tab w:val="num" w:pos="720"/>
        </w:tabs>
        <w:spacing w:after="0" w:line="240" w:lineRule="auto"/>
        <w:ind w:left="567" w:hanging="567"/>
        <w:jc w:val="both"/>
        <w:rPr>
          <w:rFonts w:eastAsia="Times New Roman"/>
        </w:rPr>
      </w:pPr>
      <w:r>
        <w:rPr>
          <w:rFonts w:eastAsia="Times New Roman"/>
        </w:rPr>
        <w:t>               </w:t>
      </w:r>
      <w:r>
        <w:rPr>
          <w:rFonts w:eastAsia="Times New Roman"/>
          <w:b/>
          <w:bCs/>
        </w:rPr>
        <w:t>Чтение</w:t>
      </w:r>
    </w:p>
    <w:p w:rsidR="00221638" w:rsidRDefault="00221638" w:rsidP="00221638">
      <w:pPr>
        <w:tabs>
          <w:tab w:val="num" w:pos="720"/>
        </w:tabs>
        <w:spacing w:after="0" w:line="240" w:lineRule="auto"/>
        <w:ind w:firstLine="567"/>
        <w:rPr>
          <w:rFonts w:eastAsia="Times New Roman"/>
        </w:rPr>
      </w:pPr>
      <w:r>
        <w:rPr>
          <w:rFonts w:eastAsia="Times New Roman"/>
        </w:rPr>
        <w:t>Учащиеся учатся читать и понимать тексты с различной глубиной и точностью проникновения в их содержание (в зависимости от вида чтения):</w:t>
      </w:r>
    </w:p>
    <w:p w:rsidR="00221638" w:rsidRDefault="00221638" w:rsidP="00221638">
      <w:pPr>
        <w:tabs>
          <w:tab w:val="num" w:pos="720"/>
        </w:tabs>
        <w:spacing w:after="0" w:line="240" w:lineRule="auto"/>
        <w:ind w:left="567" w:hanging="567"/>
        <w:jc w:val="both"/>
        <w:rPr>
          <w:rFonts w:eastAsia="Times New Roman"/>
        </w:rPr>
      </w:pPr>
      <w:r>
        <w:rPr>
          <w:rFonts w:eastAsia="Times New Roman"/>
        </w:rPr>
        <w:t>-                 с пониманием основного содержания (ознакомительное чтение);</w:t>
      </w:r>
    </w:p>
    <w:p w:rsidR="00221638" w:rsidRDefault="00221638" w:rsidP="00221638">
      <w:pPr>
        <w:tabs>
          <w:tab w:val="num" w:pos="720"/>
        </w:tabs>
        <w:spacing w:after="0" w:line="240" w:lineRule="auto"/>
        <w:ind w:left="567" w:hanging="567"/>
        <w:jc w:val="both"/>
        <w:rPr>
          <w:rFonts w:eastAsia="Times New Roman"/>
        </w:rPr>
      </w:pPr>
      <w:r>
        <w:rPr>
          <w:rFonts w:eastAsia="Times New Roman"/>
        </w:rPr>
        <w:t>-                 с полным пониманием содержания (изучающее чтение);</w:t>
      </w:r>
    </w:p>
    <w:p w:rsidR="00221638" w:rsidRDefault="00221638" w:rsidP="00221638">
      <w:pPr>
        <w:tabs>
          <w:tab w:val="num" w:pos="720"/>
        </w:tabs>
        <w:spacing w:after="0" w:line="240" w:lineRule="auto"/>
        <w:ind w:left="567" w:hanging="567"/>
        <w:jc w:val="both"/>
        <w:rPr>
          <w:rFonts w:eastAsia="Times New Roman"/>
        </w:rPr>
      </w:pPr>
      <w:r>
        <w:rPr>
          <w:rFonts w:eastAsia="Times New Roman"/>
        </w:rPr>
        <w:t>-                 с выборочным пониманием нужной или интересующей информации (просмотровое/поисковое чтение).</w:t>
      </w:r>
    </w:p>
    <w:p w:rsidR="00221638" w:rsidRDefault="00221638" w:rsidP="00221638">
      <w:pPr>
        <w:tabs>
          <w:tab w:val="num" w:pos="720"/>
        </w:tabs>
        <w:spacing w:after="0" w:line="240" w:lineRule="auto"/>
        <w:ind w:firstLine="567"/>
        <w:jc w:val="both"/>
        <w:rPr>
          <w:rFonts w:eastAsia="Times New Roman"/>
        </w:rPr>
      </w:pPr>
      <w:r>
        <w:rPr>
          <w:rFonts w:eastAsia="Times New Roman"/>
        </w:rPr>
        <w:t>Содержание текстов должно соответствовать возрастным особенностям и интересам учащихся 5-х классов, иметь образовательную и воспитательную ценность.</w:t>
      </w:r>
    </w:p>
    <w:p w:rsidR="00221638" w:rsidRDefault="00221638" w:rsidP="00221638">
      <w:pPr>
        <w:tabs>
          <w:tab w:val="num" w:pos="720"/>
        </w:tabs>
        <w:spacing w:after="0" w:line="240" w:lineRule="auto"/>
        <w:ind w:firstLine="567"/>
        <w:jc w:val="both"/>
        <w:rPr>
          <w:rFonts w:eastAsia="Times New Roman"/>
        </w:rPr>
      </w:pPr>
      <w:r>
        <w:rPr>
          <w:rFonts w:eastAsia="Times New Roman"/>
        </w:rPr>
        <w:t>Независимо от вида чтения возможно использование словаря.</w:t>
      </w:r>
    </w:p>
    <w:p w:rsidR="00221638" w:rsidRDefault="00221638" w:rsidP="00221638">
      <w:pPr>
        <w:tabs>
          <w:tab w:val="num" w:pos="720"/>
        </w:tabs>
        <w:spacing w:after="0" w:line="240" w:lineRule="auto"/>
        <w:ind w:firstLine="567"/>
        <w:jc w:val="both"/>
        <w:rPr>
          <w:rFonts w:eastAsia="Times New Roman"/>
        </w:rPr>
      </w:pPr>
      <w:r>
        <w:rPr>
          <w:rFonts w:eastAsia="Times New Roman"/>
          <w:u w:val="single"/>
        </w:rPr>
        <w:t>Чтение с пониманием основного содержания текста</w:t>
      </w:r>
      <w:r>
        <w:rPr>
          <w:rFonts w:eastAsia="Times New Roman"/>
        </w:rPr>
        <w:t> осуществляется на аутентичных материалах, отражающих особенности быта, жизни, культуры стран изучаемого языка.</w:t>
      </w:r>
    </w:p>
    <w:p w:rsidR="00221638" w:rsidRDefault="00221638" w:rsidP="00221638">
      <w:pPr>
        <w:tabs>
          <w:tab w:val="num" w:pos="720"/>
        </w:tabs>
        <w:spacing w:after="0" w:line="240" w:lineRule="auto"/>
        <w:ind w:firstLine="567"/>
        <w:jc w:val="both"/>
        <w:rPr>
          <w:rFonts w:eastAsia="Times New Roman"/>
        </w:rPr>
      </w:pPr>
      <w:r>
        <w:rPr>
          <w:rFonts w:eastAsia="Times New Roman"/>
        </w:rPr>
        <w:t>При этом формируются следующие умения:</w:t>
      </w:r>
    </w:p>
    <w:p w:rsidR="00221638" w:rsidRDefault="00221638" w:rsidP="00221638">
      <w:pPr>
        <w:tabs>
          <w:tab w:val="num" w:pos="720"/>
        </w:tabs>
        <w:spacing w:after="0" w:line="240" w:lineRule="auto"/>
        <w:ind w:left="567" w:hanging="567"/>
        <w:jc w:val="both"/>
        <w:rPr>
          <w:rFonts w:eastAsia="Times New Roman"/>
        </w:rPr>
      </w:pPr>
      <w:r>
        <w:rPr>
          <w:rFonts w:eastAsia="Times New Roman"/>
        </w:rPr>
        <w:lastRenderedPageBreak/>
        <w:t>-                 определять тему, содержание текста по заголовку;</w:t>
      </w:r>
    </w:p>
    <w:p w:rsidR="00221638" w:rsidRDefault="00221638" w:rsidP="00221638">
      <w:pPr>
        <w:tabs>
          <w:tab w:val="num" w:pos="720"/>
        </w:tabs>
        <w:spacing w:after="0" w:line="240" w:lineRule="auto"/>
        <w:ind w:left="567" w:hanging="567"/>
        <w:jc w:val="both"/>
        <w:rPr>
          <w:rFonts w:eastAsia="Times New Roman"/>
        </w:rPr>
      </w:pPr>
      <w:r>
        <w:rPr>
          <w:rFonts w:eastAsia="Times New Roman"/>
        </w:rPr>
        <w:t>-                 выделять основную мысль;</w:t>
      </w:r>
    </w:p>
    <w:p w:rsidR="00221638" w:rsidRDefault="00221638" w:rsidP="00221638">
      <w:pPr>
        <w:tabs>
          <w:tab w:val="num" w:pos="720"/>
        </w:tabs>
        <w:spacing w:after="0" w:line="240" w:lineRule="auto"/>
        <w:ind w:firstLine="567"/>
        <w:jc w:val="both"/>
        <w:rPr>
          <w:rFonts w:eastAsia="Times New Roman"/>
        </w:rPr>
      </w:pPr>
      <w:r>
        <w:rPr>
          <w:rFonts w:eastAsia="Times New Roman"/>
          <w:u w:val="single"/>
        </w:rPr>
        <w:t>Чтение с полным пониманием текста</w:t>
      </w:r>
      <w:r>
        <w:rPr>
          <w:rFonts w:eastAsia="Times New Roman"/>
        </w:rPr>
        <w:t> осуществляется на несложных аутентичных адаптированных текстах разных жанров.</w:t>
      </w:r>
    </w:p>
    <w:p w:rsidR="00221638" w:rsidRDefault="00221638" w:rsidP="00221638">
      <w:pPr>
        <w:tabs>
          <w:tab w:val="num" w:pos="720"/>
        </w:tabs>
        <w:spacing w:after="0" w:line="240" w:lineRule="auto"/>
        <w:ind w:firstLine="567"/>
        <w:jc w:val="both"/>
        <w:rPr>
          <w:rFonts w:eastAsia="Times New Roman"/>
        </w:rPr>
      </w:pPr>
      <w:r>
        <w:rPr>
          <w:rFonts w:eastAsia="Times New Roman"/>
        </w:rPr>
        <w:t>При этом формируются следующие умения:</w:t>
      </w:r>
    </w:p>
    <w:p w:rsidR="00221638" w:rsidRDefault="00221638" w:rsidP="00221638">
      <w:pPr>
        <w:tabs>
          <w:tab w:val="num" w:pos="720"/>
        </w:tabs>
        <w:spacing w:after="0" w:line="240" w:lineRule="auto"/>
        <w:ind w:left="567" w:hanging="567"/>
        <w:jc w:val="both"/>
        <w:rPr>
          <w:rFonts w:eastAsia="Times New Roman"/>
        </w:rPr>
      </w:pPr>
      <w:r>
        <w:rPr>
          <w:rFonts w:eastAsia="Times New Roman"/>
        </w:rPr>
        <w:t>-                 полно и точно понимать содержание текста на основе его информационной переработки;</w:t>
      </w:r>
    </w:p>
    <w:p w:rsidR="00221638" w:rsidRDefault="00221638" w:rsidP="00221638">
      <w:pPr>
        <w:tabs>
          <w:tab w:val="num" w:pos="720"/>
        </w:tabs>
        <w:spacing w:after="0" w:line="240" w:lineRule="auto"/>
        <w:ind w:left="567" w:hanging="567"/>
        <w:jc w:val="both"/>
        <w:rPr>
          <w:rFonts w:eastAsia="Times New Roman"/>
        </w:rPr>
      </w:pPr>
      <w:r>
        <w:rPr>
          <w:rFonts w:eastAsia="Times New Roman"/>
        </w:rPr>
        <w:t>-                 оценивать полученную информацию, выражать свое мнение;</w:t>
      </w:r>
    </w:p>
    <w:p w:rsidR="00221638" w:rsidRDefault="00221638" w:rsidP="00221638">
      <w:pPr>
        <w:tabs>
          <w:tab w:val="num" w:pos="720"/>
        </w:tabs>
        <w:spacing w:after="0" w:line="240" w:lineRule="auto"/>
        <w:ind w:firstLine="567"/>
        <w:jc w:val="both"/>
        <w:rPr>
          <w:rFonts w:eastAsia="Times New Roman"/>
        </w:rPr>
      </w:pPr>
      <w:r>
        <w:rPr>
          <w:rFonts w:eastAsia="Times New Roman"/>
          <w:u w:val="single"/>
        </w:rPr>
        <w:t>Чтение с выборочным пониманием нужной или интересующей информации</w:t>
      </w:r>
      <w:r>
        <w:rPr>
          <w:rFonts w:eastAsia="Times New Roman"/>
        </w:rPr>
        <w:t> предполагает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221638" w:rsidRDefault="00221638" w:rsidP="00221638">
      <w:pPr>
        <w:tabs>
          <w:tab w:val="num" w:pos="720"/>
        </w:tabs>
        <w:spacing w:after="0" w:line="240" w:lineRule="auto"/>
        <w:ind w:firstLine="567"/>
        <w:jc w:val="both"/>
        <w:rPr>
          <w:rFonts w:eastAsia="Times New Roman"/>
        </w:rPr>
      </w:pPr>
      <w:r>
        <w:rPr>
          <w:rFonts w:eastAsia="Times New Roman"/>
          <w:b/>
          <w:bCs/>
        </w:rPr>
        <w:t>Письменная речь</w:t>
      </w:r>
    </w:p>
    <w:p w:rsidR="00221638" w:rsidRDefault="00221638" w:rsidP="00221638">
      <w:pPr>
        <w:tabs>
          <w:tab w:val="num" w:pos="720"/>
        </w:tabs>
        <w:spacing w:after="0" w:line="240" w:lineRule="auto"/>
        <w:ind w:firstLine="567"/>
        <w:jc w:val="both"/>
        <w:rPr>
          <w:rFonts w:eastAsia="Times New Roman"/>
        </w:rPr>
      </w:pPr>
      <w:r>
        <w:rPr>
          <w:rFonts w:eastAsia="Times New Roman"/>
        </w:rPr>
        <w:t>Владение письменной речью предполагает развитие следующих умений:</w:t>
      </w:r>
    </w:p>
    <w:p w:rsidR="00221638" w:rsidRDefault="00221638" w:rsidP="00221638">
      <w:pPr>
        <w:tabs>
          <w:tab w:val="num" w:pos="720"/>
        </w:tabs>
        <w:spacing w:after="0" w:line="240" w:lineRule="auto"/>
        <w:ind w:left="567" w:hanging="567"/>
        <w:jc w:val="both"/>
        <w:rPr>
          <w:rFonts w:eastAsia="Times New Roman"/>
        </w:rPr>
      </w:pPr>
      <w:r>
        <w:rPr>
          <w:rFonts w:eastAsia="Times New Roman"/>
        </w:rPr>
        <w:t>-                 делать выписки из текста;</w:t>
      </w:r>
    </w:p>
    <w:p w:rsidR="00221638" w:rsidRDefault="00221638" w:rsidP="00221638">
      <w:pPr>
        <w:tabs>
          <w:tab w:val="num" w:pos="720"/>
        </w:tabs>
        <w:spacing w:after="0" w:line="240" w:lineRule="auto"/>
        <w:ind w:left="567" w:hanging="567"/>
        <w:jc w:val="both"/>
        <w:rPr>
          <w:rFonts w:eastAsia="Times New Roman"/>
        </w:rPr>
      </w:pPr>
      <w:r>
        <w:rPr>
          <w:rFonts w:eastAsia="Times New Roman"/>
        </w:rPr>
        <w:t>-                 писать короткие поздравления (с днем рождения, другим праздником), выражать пожелания;</w:t>
      </w:r>
    </w:p>
    <w:p w:rsidR="00221638" w:rsidRDefault="00221638" w:rsidP="00221638">
      <w:pPr>
        <w:tabs>
          <w:tab w:val="num" w:pos="720"/>
        </w:tabs>
        <w:spacing w:after="0" w:line="240" w:lineRule="auto"/>
        <w:ind w:left="567" w:hanging="567"/>
        <w:jc w:val="both"/>
        <w:rPr>
          <w:rFonts w:eastAsia="Times New Roman"/>
        </w:rPr>
      </w:pPr>
      <w:r>
        <w:rPr>
          <w:rFonts w:eastAsia="Times New Roman"/>
        </w:rPr>
        <w:t>-                 заполнять формуляр (указывать: имя, фамилию, пол, возраст, гражданство, адрес);</w:t>
      </w:r>
    </w:p>
    <w:p w:rsidR="00221638" w:rsidRDefault="00221638" w:rsidP="00221638">
      <w:pPr>
        <w:tabs>
          <w:tab w:val="num" w:pos="720"/>
        </w:tabs>
        <w:spacing w:after="0" w:line="240" w:lineRule="auto"/>
        <w:ind w:left="567" w:hanging="567"/>
        <w:jc w:val="both"/>
        <w:rPr>
          <w:rFonts w:eastAsia="Times New Roman"/>
        </w:rPr>
      </w:pPr>
    </w:p>
    <w:p w:rsidR="00221638" w:rsidRDefault="00221638" w:rsidP="00221638">
      <w:pPr>
        <w:tabs>
          <w:tab w:val="num" w:pos="720"/>
        </w:tabs>
        <w:spacing w:after="0" w:line="240" w:lineRule="auto"/>
        <w:ind w:left="567" w:hanging="567"/>
        <w:jc w:val="center"/>
        <w:rPr>
          <w:rFonts w:eastAsia="Times New Roman"/>
        </w:rPr>
      </w:pPr>
      <w:r>
        <w:rPr>
          <w:rFonts w:eastAsia="Times New Roman"/>
          <w:b/>
          <w:bCs/>
          <w:caps/>
        </w:rPr>
        <w:t xml:space="preserve"> Языковые знания и навыки</w:t>
      </w:r>
    </w:p>
    <w:p w:rsidR="00221638" w:rsidRDefault="00221638" w:rsidP="00221638">
      <w:pPr>
        <w:tabs>
          <w:tab w:val="num" w:pos="720"/>
        </w:tabs>
        <w:spacing w:after="0" w:line="240" w:lineRule="auto"/>
        <w:ind w:firstLine="567"/>
        <w:jc w:val="both"/>
        <w:rPr>
          <w:rFonts w:eastAsia="Times New Roman"/>
        </w:rPr>
      </w:pPr>
      <w:r>
        <w:rPr>
          <w:rFonts w:eastAsia="Times New Roman"/>
        </w:rPr>
        <w:t>Овладение учащимися следующими языковыми знаниями и навыками:</w:t>
      </w:r>
    </w:p>
    <w:p w:rsidR="00221638" w:rsidRDefault="00221638" w:rsidP="00221638">
      <w:pPr>
        <w:tabs>
          <w:tab w:val="num" w:pos="720"/>
        </w:tabs>
        <w:spacing w:after="0" w:line="240" w:lineRule="auto"/>
        <w:ind w:firstLine="567"/>
        <w:jc w:val="both"/>
        <w:rPr>
          <w:rFonts w:eastAsia="Times New Roman"/>
        </w:rPr>
      </w:pPr>
      <w:r>
        <w:rPr>
          <w:rFonts w:eastAsia="Times New Roman"/>
          <w:b/>
          <w:bCs/>
        </w:rPr>
        <w:t>Орфография</w:t>
      </w:r>
    </w:p>
    <w:p w:rsidR="00221638" w:rsidRDefault="00221638" w:rsidP="00221638">
      <w:pPr>
        <w:tabs>
          <w:tab w:val="num" w:pos="720"/>
        </w:tabs>
        <w:spacing w:after="0" w:line="240" w:lineRule="auto"/>
        <w:ind w:firstLine="567"/>
        <w:jc w:val="both"/>
        <w:rPr>
          <w:rFonts w:eastAsia="Times New Roman"/>
        </w:rPr>
      </w:pPr>
      <w:r>
        <w:rPr>
          <w:rFonts w:eastAsia="Times New Roman"/>
        </w:rPr>
        <w:t>Знание правил чтения и орфографии и навыки их применения на основе изучаемого лексико-грамматического материала.</w:t>
      </w:r>
    </w:p>
    <w:p w:rsidR="00221638" w:rsidRDefault="00221638" w:rsidP="00221638">
      <w:pPr>
        <w:tabs>
          <w:tab w:val="num" w:pos="720"/>
        </w:tabs>
        <w:spacing w:after="0" w:line="240" w:lineRule="auto"/>
        <w:ind w:firstLine="567"/>
        <w:jc w:val="both"/>
        <w:rPr>
          <w:rFonts w:eastAsia="Times New Roman"/>
        </w:rPr>
      </w:pPr>
      <w:r>
        <w:rPr>
          <w:rFonts w:eastAsia="Times New Roman"/>
          <w:b/>
          <w:bCs/>
        </w:rPr>
        <w:t>Произносительная сторона речи</w:t>
      </w:r>
    </w:p>
    <w:p w:rsidR="00221638" w:rsidRDefault="00221638" w:rsidP="00221638">
      <w:pPr>
        <w:tabs>
          <w:tab w:val="num" w:pos="720"/>
        </w:tabs>
        <w:spacing w:after="0" w:line="240" w:lineRule="auto"/>
        <w:ind w:firstLine="567"/>
        <w:jc w:val="both"/>
        <w:rPr>
          <w:rFonts w:eastAsia="Times New Roman"/>
        </w:rPr>
      </w:pPr>
      <w:r>
        <w:rPr>
          <w:rFonts w:eastAsia="Times New Roman"/>
        </w:rP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w:t>
      </w:r>
      <w:r>
        <w:rPr>
          <w:rFonts w:eastAsia="Times New Roman"/>
          <w:i/>
          <w:iCs/>
        </w:rPr>
        <w:t>выражение чувств и эмоций с помощью эмфатической интонации.</w:t>
      </w:r>
    </w:p>
    <w:p w:rsidR="00221638" w:rsidRDefault="00221638" w:rsidP="00221638">
      <w:pPr>
        <w:tabs>
          <w:tab w:val="num" w:pos="720"/>
        </w:tabs>
        <w:spacing w:after="0" w:line="240" w:lineRule="auto"/>
        <w:ind w:firstLine="567"/>
        <w:jc w:val="both"/>
        <w:rPr>
          <w:rFonts w:eastAsia="Times New Roman"/>
        </w:rPr>
      </w:pPr>
      <w:r>
        <w:rPr>
          <w:rFonts w:eastAsia="Times New Roman"/>
          <w:b/>
          <w:bCs/>
        </w:rPr>
        <w:t>Лексическая сторона речи</w:t>
      </w:r>
    </w:p>
    <w:p w:rsidR="00221638" w:rsidRDefault="00221638" w:rsidP="00221638">
      <w:pPr>
        <w:tabs>
          <w:tab w:val="num" w:pos="720"/>
        </w:tabs>
        <w:spacing w:after="0" w:line="240" w:lineRule="auto"/>
        <w:ind w:firstLine="567"/>
        <w:jc w:val="both"/>
        <w:rPr>
          <w:rFonts w:eastAsia="Times New Roman"/>
        </w:rPr>
      </w:pPr>
      <w:r>
        <w:rPr>
          <w:rFonts w:eastAsia="Times New Roman"/>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знание основных способов словообразования: аффиксации, словосложения, конверсии.</w:t>
      </w:r>
    </w:p>
    <w:p w:rsidR="00221638" w:rsidRDefault="00221638" w:rsidP="00221638">
      <w:pPr>
        <w:tabs>
          <w:tab w:val="num" w:pos="720"/>
        </w:tabs>
        <w:spacing w:after="0" w:line="240" w:lineRule="auto"/>
        <w:ind w:firstLine="567"/>
        <w:jc w:val="both"/>
        <w:rPr>
          <w:rFonts w:eastAsia="Times New Roman"/>
        </w:rPr>
      </w:pPr>
      <w:r>
        <w:rPr>
          <w:rFonts w:eastAsia="Times New Roman"/>
          <w:b/>
          <w:bCs/>
        </w:rPr>
        <w:t>Грамматическая сторона речи</w:t>
      </w:r>
    </w:p>
    <w:p w:rsidR="00221638" w:rsidRDefault="00221638" w:rsidP="00221638">
      <w:pPr>
        <w:tabs>
          <w:tab w:val="num" w:pos="720"/>
        </w:tabs>
        <w:spacing w:after="0" w:line="240" w:lineRule="auto"/>
        <w:ind w:firstLine="567"/>
        <w:jc w:val="both"/>
        <w:rPr>
          <w:rFonts w:eastAsia="Times New Roman"/>
        </w:rPr>
      </w:pPr>
      <w:r>
        <w:rPr>
          <w:rFonts w:eastAsia="Times New Roman"/>
        </w:rPr>
        <w:t>Знание признаков и навыки распознавания и употребления в речи нераспространенных и распространенных простых предложений, безличных предложений.  Знание признаков и овладение навыками распознавания и употребления в речи глаголов, модальных глаголов, существительных, артиклей, личных местоимений, прилагательных, наречий, степеней сравнения прилагательных и наречий, предлогов, количественных и порядковых числительных.</w:t>
      </w:r>
    </w:p>
    <w:p w:rsidR="00221638" w:rsidRDefault="00221638" w:rsidP="00221638">
      <w:pPr>
        <w:tabs>
          <w:tab w:val="num" w:pos="720"/>
        </w:tabs>
        <w:spacing w:after="0" w:line="240" w:lineRule="auto"/>
        <w:ind w:firstLine="567"/>
        <w:jc w:val="both"/>
        <w:rPr>
          <w:rFonts w:eastAsia="Times New Roman"/>
        </w:rPr>
      </w:pPr>
    </w:p>
    <w:p w:rsidR="00221638" w:rsidRDefault="00221638" w:rsidP="00221638">
      <w:pPr>
        <w:tabs>
          <w:tab w:val="num" w:pos="720"/>
        </w:tabs>
        <w:spacing w:after="0" w:line="240" w:lineRule="auto"/>
        <w:ind w:left="567"/>
        <w:jc w:val="center"/>
        <w:rPr>
          <w:rFonts w:eastAsia="Times New Roman"/>
        </w:rPr>
      </w:pPr>
      <w:r>
        <w:rPr>
          <w:rFonts w:eastAsia="Times New Roman"/>
          <w:b/>
          <w:bCs/>
          <w:caps/>
        </w:rPr>
        <w:t>СОЦИОКУЛЬТУРНЫЕ ЗНАНИЯ И УМЕНИЯ</w:t>
      </w:r>
    </w:p>
    <w:p w:rsidR="00221638" w:rsidRDefault="00221638" w:rsidP="00221638">
      <w:pPr>
        <w:tabs>
          <w:tab w:val="num" w:pos="720"/>
        </w:tabs>
        <w:spacing w:after="0" w:line="240" w:lineRule="auto"/>
        <w:ind w:firstLine="567"/>
        <w:jc w:val="both"/>
        <w:rPr>
          <w:rFonts w:eastAsia="Times New Roman"/>
        </w:rPr>
      </w:pPr>
      <w:r>
        <w:rPr>
          <w:rFonts w:eastAsia="Times New Roman"/>
        </w:rPr>
        <w:t>Школьники учатся осуществлять межличностное и межкультурное общение, применяя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221638" w:rsidRDefault="00221638" w:rsidP="00221638">
      <w:pPr>
        <w:tabs>
          <w:tab w:val="num" w:pos="720"/>
        </w:tabs>
        <w:spacing w:after="0" w:line="240" w:lineRule="auto"/>
        <w:ind w:firstLine="567"/>
        <w:jc w:val="both"/>
        <w:rPr>
          <w:rFonts w:eastAsia="Times New Roman"/>
        </w:rPr>
      </w:pPr>
      <w:r>
        <w:rPr>
          <w:rFonts w:eastAsia="Times New Roman"/>
        </w:rPr>
        <w:t>Это предполагает знание:</w:t>
      </w:r>
    </w:p>
    <w:p w:rsidR="00221638" w:rsidRDefault="00221638" w:rsidP="00221638">
      <w:pPr>
        <w:tabs>
          <w:tab w:val="num" w:pos="720"/>
        </w:tabs>
        <w:spacing w:after="0" w:line="240" w:lineRule="auto"/>
        <w:ind w:left="567" w:hanging="567"/>
        <w:jc w:val="both"/>
        <w:rPr>
          <w:rFonts w:eastAsia="Times New Roman"/>
        </w:rPr>
      </w:pPr>
      <w:r>
        <w:rPr>
          <w:rFonts w:eastAsia="Times New Roman"/>
        </w:rPr>
        <w:t>-                 значения изучаемого иностранного языка в современном мире;</w:t>
      </w:r>
    </w:p>
    <w:p w:rsidR="00221638" w:rsidRDefault="00221638" w:rsidP="00221638">
      <w:pPr>
        <w:tabs>
          <w:tab w:val="num" w:pos="720"/>
        </w:tabs>
        <w:spacing w:after="0" w:line="240" w:lineRule="auto"/>
        <w:ind w:left="567" w:hanging="567"/>
        <w:jc w:val="both"/>
        <w:rPr>
          <w:rFonts w:eastAsia="Times New Roman"/>
        </w:rPr>
      </w:pPr>
      <w:r>
        <w:rPr>
          <w:rFonts w:eastAsia="Times New Roman"/>
        </w:rPr>
        <w:t>-                 наиболее употребительной фоновой лексики, реалий;</w:t>
      </w:r>
    </w:p>
    <w:p w:rsidR="00221638" w:rsidRDefault="00221638" w:rsidP="00221638">
      <w:pPr>
        <w:tabs>
          <w:tab w:val="num" w:pos="720"/>
        </w:tabs>
        <w:spacing w:after="0" w:line="240" w:lineRule="auto"/>
        <w:ind w:left="567" w:hanging="567"/>
        <w:jc w:val="both"/>
        <w:rPr>
          <w:rFonts w:eastAsia="Times New Roman"/>
        </w:rPr>
      </w:pPr>
      <w:r>
        <w:rPr>
          <w:rFonts w:eastAsia="Times New Roman"/>
        </w:rPr>
        <w:t>-                 социокультурного портрета страны, говорящей на изучаемом языке;</w:t>
      </w:r>
    </w:p>
    <w:p w:rsidR="00221638" w:rsidRDefault="00221638" w:rsidP="00221638">
      <w:pPr>
        <w:tabs>
          <w:tab w:val="num" w:pos="720"/>
        </w:tabs>
        <w:spacing w:after="0" w:line="240" w:lineRule="auto"/>
        <w:ind w:left="567" w:hanging="567"/>
        <w:jc w:val="both"/>
        <w:rPr>
          <w:rFonts w:eastAsia="Times New Roman"/>
        </w:rPr>
      </w:pPr>
      <w:r>
        <w:rPr>
          <w:rFonts w:eastAsia="Times New Roman"/>
        </w:rPr>
        <w:t>-                 культурного наследия страны изучаемого языка.</w:t>
      </w:r>
    </w:p>
    <w:p w:rsidR="00221638" w:rsidRDefault="00221638" w:rsidP="00221638">
      <w:pPr>
        <w:tabs>
          <w:tab w:val="num" w:pos="720"/>
        </w:tabs>
        <w:spacing w:after="0" w:line="240" w:lineRule="auto"/>
        <w:ind w:firstLine="567"/>
        <w:jc w:val="both"/>
        <w:rPr>
          <w:rFonts w:eastAsia="Times New Roman"/>
        </w:rPr>
      </w:pPr>
      <w:r>
        <w:rPr>
          <w:rFonts w:eastAsia="Times New Roman"/>
        </w:rPr>
        <w:t>Предусматривается также овладение умениями:</w:t>
      </w:r>
    </w:p>
    <w:p w:rsidR="00221638" w:rsidRDefault="00221638" w:rsidP="00221638">
      <w:pPr>
        <w:tabs>
          <w:tab w:val="num" w:pos="720"/>
        </w:tabs>
        <w:spacing w:after="0" w:line="240" w:lineRule="auto"/>
        <w:ind w:left="567" w:hanging="567"/>
        <w:jc w:val="both"/>
        <w:rPr>
          <w:rFonts w:eastAsia="Times New Roman"/>
        </w:rPr>
      </w:pPr>
      <w:r>
        <w:rPr>
          <w:rFonts w:eastAsia="Times New Roman"/>
        </w:rPr>
        <w:t>-                 находить сходство и различие в традициях своей страны и страны изучаемого языка;</w:t>
      </w:r>
    </w:p>
    <w:p w:rsidR="00221638" w:rsidRDefault="00221638" w:rsidP="00221638">
      <w:pPr>
        <w:tabs>
          <w:tab w:val="num" w:pos="720"/>
        </w:tabs>
        <w:spacing w:after="0" w:line="240" w:lineRule="auto"/>
        <w:ind w:left="567" w:hanging="567"/>
        <w:jc w:val="both"/>
        <w:rPr>
          <w:rFonts w:eastAsia="Times New Roman"/>
        </w:rPr>
      </w:pPr>
    </w:p>
    <w:p w:rsidR="00221638" w:rsidRDefault="00221638" w:rsidP="00221638">
      <w:pPr>
        <w:tabs>
          <w:tab w:val="num" w:pos="720"/>
        </w:tabs>
        <w:spacing w:after="0" w:line="240" w:lineRule="auto"/>
        <w:ind w:left="567"/>
        <w:jc w:val="center"/>
        <w:rPr>
          <w:rFonts w:eastAsia="Times New Roman"/>
        </w:rPr>
      </w:pPr>
      <w:r>
        <w:rPr>
          <w:rFonts w:eastAsia="Times New Roman"/>
          <w:b/>
          <w:bCs/>
          <w:caps/>
        </w:rPr>
        <w:lastRenderedPageBreak/>
        <w:t>КОМПЕНСАТОРНЫЕ УМЕНИЯ</w:t>
      </w:r>
    </w:p>
    <w:p w:rsidR="00221638" w:rsidRDefault="00221638" w:rsidP="00221638">
      <w:pPr>
        <w:tabs>
          <w:tab w:val="num" w:pos="720"/>
        </w:tabs>
        <w:spacing w:after="0" w:line="240" w:lineRule="auto"/>
        <w:ind w:firstLine="567"/>
        <w:jc w:val="both"/>
        <w:rPr>
          <w:rFonts w:eastAsia="Times New Roman"/>
        </w:rPr>
      </w:pPr>
      <w:r>
        <w:rPr>
          <w:rFonts w:eastAsia="Times New Roman"/>
        </w:rPr>
        <w:t>В основной школе целенаправленно осуществляется развитие умений выходить из положения при дефиците языковых средств, а именно: развитие умения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221638" w:rsidRDefault="00221638" w:rsidP="00221638">
      <w:pPr>
        <w:tabs>
          <w:tab w:val="num" w:pos="720"/>
        </w:tabs>
        <w:spacing w:after="0" w:line="240" w:lineRule="auto"/>
        <w:ind w:firstLine="567"/>
        <w:jc w:val="both"/>
        <w:rPr>
          <w:rFonts w:eastAsia="Times New Roman"/>
        </w:rPr>
      </w:pPr>
    </w:p>
    <w:p w:rsidR="00221638" w:rsidRDefault="00221638" w:rsidP="00221638">
      <w:pPr>
        <w:tabs>
          <w:tab w:val="num" w:pos="720"/>
        </w:tabs>
        <w:spacing w:after="0" w:line="240" w:lineRule="auto"/>
        <w:ind w:left="567"/>
        <w:jc w:val="center"/>
        <w:rPr>
          <w:rFonts w:eastAsia="Times New Roman"/>
        </w:rPr>
      </w:pPr>
      <w:r>
        <w:rPr>
          <w:rFonts w:eastAsia="Times New Roman"/>
          <w:b/>
          <w:bCs/>
          <w:caps/>
        </w:rPr>
        <w:t>УЧЕБНЫЕ УМЕНИЯ</w:t>
      </w:r>
    </w:p>
    <w:p w:rsidR="00221638" w:rsidRDefault="00221638" w:rsidP="00221638">
      <w:pPr>
        <w:tabs>
          <w:tab w:val="num" w:pos="720"/>
        </w:tabs>
        <w:spacing w:after="0" w:line="240" w:lineRule="auto"/>
        <w:ind w:firstLine="567"/>
        <w:jc w:val="both"/>
        <w:rPr>
          <w:rFonts w:eastAsia="Times New Roman"/>
        </w:rPr>
      </w:pPr>
      <w:r>
        <w:rPr>
          <w:rFonts w:eastAsia="Times New Roman"/>
        </w:rPr>
        <w:t>Учащиеся овладевают следующими специальными учебными умениями:</w:t>
      </w:r>
    </w:p>
    <w:p w:rsidR="00221638" w:rsidRDefault="00221638" w:rsidP="00221638">
      <w:pPr>
        <w:tabs>
          <w:tab w:val="num" w:pos="720"/>
        </w:tabs>
        <w:spacing w:after="0" w:line="240" w:lineRule="auto"/>
        <w:ind w:left="567" w:hanging="567"/>
        <w:jc w:val="both"/>
        <w:rPr>
          <w:rFonts w:eastAsia="Times New Roman"/>
          <w:color w:val="352F2B"/>
        </w:rPr>
      </w:pPr>
      <w:r>
        <w:rPr>
          <w:rFonts w:eastAsia="Times New Roman"/>
          <w:color w:val="352F2B"/>
        </w:rPr>
        <w:t>-                 осуществлять информационную переработку иноязычных текстов;</w:t>
      </w:r>
    </w:p>
    <w:p w:rsidR="00221638" w:rsidRDefault="00221638" w:rsidP="00221638">
      <w:pPr>
        <w:tabs>
          <w:tab w:val="num" w:pos="720"/>
        </w:tabs>
        <w:spacing w:after="0" w:line="240" w:lineRule="auto"/>
        <w:ind w:left="567" w:hanging="567"/>
        <w:jc w:val="both"/>
        <w:rPr>
          <w:rFonts w:eastAsia="Times New Roman"/>
          <w:color w:val="352F2B"/>
        </w:rPr>
      </w:pPr>
      <w:r>
        <w:rPr>
          <w:rFonts w:eastAsia="Times New Roman"/>
          <w:color w:val="352F2B"/>
        </w:rPr>
        <w:t>-                 пользоваться словарями и справочниками, в том числе электронными;</w:t>
      </w:r>
    </w:p>
    <w:p w:rsidR="00221638" w:rsidRDefault="00221638" w:rsidP="00221638">
      <w:pPr>
        <w:tabs>
          <w:tab w:val="num" w:pos="720"/>
        </w:tabs>
        <w:spacing w:after="0" w:line="240" w:lineRule="auto"/>
        <w:ind w:left="567" w:hanging="567"/>
        <w:jc w:val="both"/>
        <w:rPr>
          <w:rFonts w:eastAsia="Times New Roman"/>
          <w:color w:val="352F2B"/>
        </w:rPr>
      </w:pPr>
      <w:r>
        <w:rPr>
          <w:rFonts w:eastAsia="Times New Roman"/>
          <w:color w:val="352F2B"/>
        </w:rPr>
        <w:t>-                 участвовать в проектной деятельности, в том числе межпредметного характера, требующей использования иноязычных источников информации.</w:t>
      </w:r>
    </w:p>
    <w:p w:rsidR="00221638" w:rsidRDefault="00221638" w:rsidP="00221638">
      <w:pPr>
        <w:tabs>
          <w:tab w:val="num" w:pos="720"/>
        </w:tabs>
        <w:spacing w:after="0" w:line="240" w:lineRule="auto"/>
        <w:ind w:firstLine="567"/>
        <w:jc w:val="both"/>
        <w:rPr>
          <w:rFonts w:eastAsia="Times New Roman"/>
          <w:b/>
          <w:bCs/>
          <w:i/>
          <w:iCs/>
          <w:color w:val="352F2B"/>
        </w:rPr>
      </w:pPr>
    </w:p>
    <w:p w:rsidR="00221638" w:rsidRDefault="00221638" w:rsidP="00221638">
      <w:pPr>
        <w:tabs>
          <w:tab w:val="num" w:pos="720"/>
        </w:tabs>
        <w:spacing w:after="0" w:line="240" w:lineRule="auto"/>
        <w:ind w:firstLine="567"/>
        <w:jc w:val="both"/>
        <w:rPr>
          <w:rFonts w:eastAsia="Times New Roman"/>
        </w:rPr>
      </w:pPr>
      <w:r>
        <w:rPr>
          <w:rFonts w:eastAsia="Times New Roman"/>
          <w:b/>
          <w:bCs/>
          <w:iCs/>
        </w:rPr>
        <w:t>В результате изучения английского языка ученик 9 класса должен</w:t>
      </w:r>
    </w:p>
    <w:p w:rsidR="00221638" w:rsidRDefault="00221638" w:rsidP="00221638">
      <w:pPr>
        <w:tabs>
          <w:tab w:val="num" w:pos="720"/>
        </w:tabs>
        <w:spacing w:after="0" w:line="240" w:lineRule="auto"/>
        <w:ind w:firstLine="567"/>
        <w:jc w:val="both"/>
        <w:rPr>
          <w:rFonts w:eastAsia="Times New Roman"/>
        </w:rPr>
      </w:pPr>
      <w:r>
        <w:rPr>
          <w:rFonts w:eastAsia="Times New Roman"/>
          <w:b/>
          <w:bCs/>
        </w:rPr>
        <w:t>знать</w:t>
      </w:r>
    </w:p>
    <w:p w:rsidR="00221638" w:rsidRDefault="00221638" w:rsidP="00221638">
      <w:pPr>
        <w:pStyle w:val="a9"/>
        <w:numPr>
          <w:ilvl w:val="0"/>
          <w:numId w:val="2"/>
        </w:numPr>
        <w:jc w:val="both"/>
      </w:pPr>
      <w: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221638" w:rsidRDefault="00221638" w:rsidP="00221638">
      <w:pPr>
        <w:pStyle w:val="a9"/>
        <w:numPr>
          <w:ilvl w:val="0"/>
          <w:numId w:val="2"/>
        </w:numPr>
        <w:jc w:val="both"/>
      </w:pPr>
      <w:r>
        <w:t>основные нормы речевого этикета (реплики-клише, наиболее распространенная оценочная лексика), принятые в стране изучаемого языка;</w:t>
      </w:r>
    </w:p>
    <w:p w:rsidR="00221638" w:rsidRDefault="00221638" w:rsidP="00221638">
      <w:pPr>
        <w:pStyle w:val="a9"/>
        <w:numPr>
          <w:ilvl w:val="0"/>
          <w:numId w:val="2"/>
        </w:numPr>
        <w:jc w:val="both"/>
      </w:pPr>
      <w: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221638" w:rsidRDefault="00221638" w:rsidP="00221638">
      <w:pPr>
        <w:pStyle w:val="a9"/>
        <w:numPr>
          <w:ilvl w:val="0"/>
          <w:numId w:val="2"/>
        </w:numPr>
        <w:jc w:val="both"/>
      </w:pPr>
      <w:r>
        <w:t>особенности структуры и интонации различных коммуникативных типов простых и сложных предложений изучаемого иностранного языка;</w:t>
      </w:r>
    </w:p>
    <w:p w:rsidR="00221638" w:rsidRDefault="00221638" w:rsidP="00221638">
      <w:pPr>
        <w:pStyle w:val="a9"/>
        <w:numPr>
          <w:ilvl w:val="0"/>
          <w:numId w:val="2"/>
        </w:numPr>
        <w:jc w:val="both"/>
      </w:pPr>
      <w: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221638" w:rsidRDefault="00221638" w:rsidP="00221638">
      <w:pPr>
        <w:tabs>
          <w:tab w:val="num" w:pos="720"/>
        </w:tabs>
        <w:spacing w:after="0" w:line="240" w:lineRule="auto"/>
        <w:ind w:left="567"/>
        <w:jc w:val="both"/>
        <w:rPr>
          <w:rFonts w:eastAsia="Times New Roman"/>
        </w:rPr>
      </w:pPr>
      <w:r>
        <w:rPr>
          <w:rFonts w:eastAsia="Times New Roman"/>
          <w:b/>
          <w:bCs/>
          <w:color w:val="352F2B"/>
        </w:rPr>
        <w:t xml:space="preserve">использовать приобретенные знания и умения в практической деятельности и </w:t>
      </w:r>
      <w:r>
        <w:rPr>
          <w:rFonts w:eastAsia="Times New Roman"/>
          <w:b/>
          <w:bCs/>
        </w:rPr>
        <w:t>повседневной жизни:</w:t>
      </w:r>
    </w:p>
    <w:p w:rsidR="00221638" w:rsidRDefault="00221638" w:rsidP="00221638">
      <w:pPr>
        <w:tabs>
          <w:tab w:val="num" w:pos="720"/>
        </w:tabs>
        <w:spacing w:after="0" w:line="240" w:lineRule="auto"/>
        <w:ind w:firstLine="567"/>
        <w:jc w:val="both"/>
        <w:rPr>
          <w:rFonts w:eastAsia="Times New Roman"/>
        </w:rPr>
      </w:pPr>
      <w:r>
        <w:rPr>
          <w:rFonts w:eastAsia="Times New Roman"/>
          <w:b/>
          <w:bCs/>
          <w:i/>
          <w:iCs/>
        </w:rPr>
        <w:t>в области говорения</w:t>
      </w:r>
    </w:p>
    <w:p w:rsidR="00221638" w:rsidRDefault="00221638" w:rsidP="00221638">
      <w:pPr>
        <w:pStyle w:val="a9"/>
        <w:numPr>
          <w:ilvl w:val="0"/>
          <w:numId w:val="5"/>
        </w:numPr>
        <w:jc w:val="both"/>
      </w:pPr>
      <w:r>
        <w:t xml:space="preserve">начинать, вести/поддерживать и заканчивать беседу в стандартных ситуациях общения, соблюдая нормы речевого этикета </w:t>
      </w:r>
    </w:p>
    <w:p w:rsidR="00221638" w:rsidRDefault="00221638" w:rsidP="00221638">
      <w:pPr>
        <w:pStyle w:val="a9"/>
        <w:numPr>
          <w:ilvl w:val="0"/>
          <w:numId w:val="5"/>
        </w:numPr>
        <w:jc w:val="both"/>
      </w:pPr>
      <w:r>
        <w:t> расспросить собеседника и ответить на его вопросы, высказать свое мнение, просьбу, ответить на предложение собеседника согласием/отказом, опираясь на изученную тематику и усвоенный лексико-грамматический материал;</w:t>
      </w:r>
    </w:p>
    <w:p w:rsidR="00221638" w:rsidRDefault="00221638" w:rsidP="00221638">
      <w:pPr>
        <w:pStyle w:val="a9"/>
        <w:numPr>
          <w:ilvl w:val="0"/>
          <w:numId w:val="5"/>
        </w:numPr>
        <w:jc w:val="both"/>
      </w:pPr>
      <w:r>
        <w:t>рассказать о себе, своей семье, друзьях, своих интересах, сообщить краткие сведения о своей стране и стране изучаемого языка;</w:t>
      </w:r>
    </w:p>
    <w:p w:rsidR="00221638" w:rsidRDefault="00221638" w:rsidP="00221638">
      <w:pPr>
        <w:tabs>
          <w:tab w:val="num" w:pos="720"/>
        </w:tabs>
        <w:spacing w:after="0" w:line="240" w:lineRule="auto"/>
        <w:ind w:firstLine="567"/>
        <w:jc w:val="both"/>
        <w:rPr>
          <w:rFonts w:eastAsia="Times New Roman"/>
        </w:rPr>
      </w:pPr>
      <w:r>
        <w:rPr>
          <w:rFonts w:eastAsia="Times New Roman"/>
          <w:b/>
          <w:bCs/>
          <w:i/>
          <w:iCs/>
        </w:rPr>
        <w:t>в области аудирования</w:t>
      </w:r>
    </w:p>
    <w:p w:rsidR="00221638" w:rsidRDefault="00221638" w:rsidP="00221638">
      <w:pPr>
        <w:pStyle w:val="a9"/>
        <w:numPr>
          <w:ilvl w:val="0"/>
          <w:numId w:val="5"/>
        </w:numPr>
        <w:jc w:val="both"/>
      </w:pPr>
      <w:r>
        <w:t>понимать основное содержание кратких, несложных аутентичных функциональных текстов (прогноз погоды, программы теле/радио передач, объявления на вокзале/в аэропорту) и выделять для себя отдельную значимую информацию;</w:t>
      </w:r>
    </w:p>
    <w:p w:rsidR="00221638" w:rsidRDefault="00221638" w:rsidP="00221638">
      <w:pPr>
        <w:pStyle w:val="a9"/>
        <w:numPr>
          <w:ilvl w:val="0"/>
          <w:numId w:val="5"/>
        </w:numPr>
        <w:jc w:val="both"/>
      </w:pPr>
      <w:r>
        <w:t>понимать основное содержание несложных аутентичных текстов, относящихся к разным коммуникативным типам речи (сообщение, рассказ), уметь определять тему текста, выделять главные факты в тексте, опуская второстепенные;</w:t>
      </w:r>
    </w:p>
    <w:p w:rsidR="00221638" w:rsidRDefault="00221638" w:rsidP="00221638">
      <w:pPr>
        <w:tabs>
          <w:tab w:val="num" w:pos="720"/>
        </w:tabs>
        <w:spacing w:after="0" w:line="240" w:lineRule="auto"/>
        <w:ind w:firstLine="567"/>
        <w:jc w:val="both"/>
        <w:rPr>
          <w:rFonts w:eastAsia="Times New Roman"/>
        </w:rPr>
      </w:pPr>
      <w:r>
        <w:rPr>
          <w:rFonts w:eastAsia="Times New Roman"/>
          <w:b/>
          <w:bCs/>
          <w:i/>
          <w:iCs/>
        </w:rPr>
        <w:t>в области чтения</w:t>
      </w:r>
    </w:p>
    <w:p w:rsidR="00221638" w:rsidRDefault="00221638" w:rsidP="00221638">
      <w:pPr>
        <w:pStyle w:val="a9"/>
        <w:numPr>
          <w:ilvl w:val="0"/>
          <w:numId w:val="5"/>
        </w:numPr>
        <w:jc w:val="both"/>
      </w:pPr>
      <w: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221638" w:rsidRDefault="00221638" w:rsidP="00221638">
      <w:pPr>
        <w:pStyle w:val="a9"/>
        <w:numPr>
          <w:ilvl w:val="0"/>
          <w:numId w:val="5"/>
        </w:numPr>
        <w:jc w:val="both"/>
      </w:pPr>
      <w:r>
        <w:t xml:space="preserve">читать несложные аутентичные тексты разных жанров с полным и точным пониманием, используя различные приемы смысловой переработки текста </w:t>
      </w:r>
      <w:r>
        <w:lastRenderedPageBreak/>
        <w:t>(языковую догадку, анализ, выборочный перевод), оценивать полученную информацию, выражать свое мнение;</w:t>
      </w:r>
    </w:p>
    <w:p w:rsidR="00221638" w:rsidRDefault="00221638" w:rsidP="00221638">
      <w:pPr>
        <w:pStyle w:val="a9"/>
        <w:numPr>
          <w:ilvl w:val="0"/>
          <w:numId w:val="5"/>
        </w:numPr>
        <w:jc w:val="both"/>
      </w:pPr>
      <w:r>
        <w:t>читать текст с выборочным пониманием нужной или интересующей информации;</w:t>
      </w:r>
    </w:p>
    <w:p w:rsidR="00221638" w:rsidRDefault="00221638" w:rsidP="00221638">
      <w:pPr>
        <w:tabs>
          <w:tab w:val="num" w:pos="720"/>
        </w:tabs>
        <w:spacing w:after="0" w:line="240" w:lineRule="auto"/>
        <w:jc w:val="both"/>
        <w:rPr>
          <w:rFonts w:eastAsia="Times New Roman"/>
        </w:rPr>
      </w:pPr>
      <w:r>
        <w:rPr>
          <w:rFonts w:eastAsia="Times New Roman"/>
          <w:b/>
          <w:bCs/>
          <w:i/>
          <w:iCs/>
        </w:rPr>
        <w:t xml:space="preserve">                в области письменной речи</w:t>
      </w:r>
    </w:p>
    <w:p w:rsidR="00221638" w:rsidRDefault="00221638" w:rsidP="00221638">
      <w:pPr>
        <w:pStyle w:val="a9"/>
        <w:numPr>
          <w:ilvl w:val="0"/>
          <w:numId w:val="5"/>
        </w:numPr>
        <w:jc w:val="both"/>
      </w:pPr>
      <w:r>
        <w:t>заполнять анкеты и формуляры;</w:t>
      </w:r>
    </w:p>
    <w:p w:rsidR="00221638" w:rsidRDefault="00221638" w:rsidP="00221638">
      <w:pPr>
        <w:pStyle w:val="a9"/>
        <w:numPr>
          <w:ilvl w:val="0"/>
          <w:numId w:val="5"/>
        </w:numPr>
        <w:jc w:val="both"/>
      </w:pPr>
      <w:r>
        <w:t>писать поздравления.</w:t>
      </w:r>
    </w:p>
    <w:p w:rsidR="00221638" w:rsidRDefault="00221638" w:rsidP="00221638">
      <w:pPr>
        <w:tabs>
          <w:tab w:val="num" w:pos="720"/>
        </w:tabs>
        <w:spacing w:after="0" w:line="240" w:lineRule="auto"/>
        <w:ind w:firstLine="567"/>
        <w:jc w:val="both"/>
        <w:rPr>
          <w:rFonts w:eastAsia="Times New Roman"/>
        </w:rPr>
      </w:pPr>
      <w:r>
        <w:rPr>
          <w:rFonts w:eastAsia="Times New Roman"/>
          <w:b/>
          <w:bCs/>
        </w:rPr>
        <w:t>владеть способами познавательной деятельности:</w:t>
      </w:r>
    </w:p>
    <w:p w:rsidR="00221638" w:rsidRDefault="00221638" w:rsidP="00221638">
      <w:pPr>
        <w:pStyle w:val="a9"/>
        <w:numPr>
          <w:ilvl w:val="0"/>
          <w:numId w:val="5"/>
        </w:numPr>
        <w:jc w:val="both"/>
      </w:pPr>
      <w:r>
        <w:t>ориентироваться в иноязычном письменном и аудиотексте: определять его содержание по заголовку, выделять основную информацию;</w:t>
      </w:r>
    </w:p>
    <w:p w:rsidR="00221638" w:rsidRDefault="00221638" w:rsidP="00221638">
      <w:pPr>
        <w:pStyle w:val="a9"/>
        <w:numPr>
          <w:ilvl w:val="0"/>
          <w:numId w:val="5"/>
        </w:numPr>
        <w:jc w:val="both"/>
      </w:pPr>
      <w:r>
        <w:t>использовать двуязычный словарь;</w:t>
      </w:r>
    </w:p>
    <w:p w:rsidR="00221638" w:rsidRDefault="00221638" w:rsidP="00221638">
      <w:pPr>
        <w:pStyle w:val="a9"/>
        <w:numPr>
          <w:ilvl w:val="0"/>
          <w:numId w:val="5"/>
        </w:numPr>
        <w:jc w:val="both"/>
      </w:pPr>
      <w:r>
        <w:t>использовать переспрос, перифраз, синонимичные средства, языковую догадку в процессе устного и письменного общения на иностранном языке.</w:t>
      </w:r>
    </w:p>
    <w:p w:rsidR="00221638" w:rsidRDefault="00221638" w:rsidP="00221638">
      <w:pPr>
        <w:tabs>
          <w:tab w:val="num" w:pos="720"/>
        </w:tabs>
        <w:spacing w:after="0" w:line="240" w:lineRule="auto"/>
        <w:jc w:val="both"/>
        <w:rPr>
          <w:rFonts w:eastAsia="Times New Roman"/>
          <w:color w:val="352F2B"/>
        </w:rPr>
      </w:pPr>
      <w:r>
        <w:rPr>
          <w:rFonts w:eastAsia="Times New Roman"/>
          <w:color w:val="352F2B"/>
        </w:rPr>
        <w:t> </w:t>
      </w:r>
    </w:p>
    <w:p w:rsidR="00221638" w:rsidRDefault="00221638" w:rsidP="00221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rPr>
      </w:pPr>
      <w:r>
        <w:rPr>
          <w:b/>
        </w:rPr>
        <w:t>Список дополнительной литературы:</w:t>
      </w:r>
    </w:p>
    <w:p w:rsidR="00221638" w:rsidRDefault="00221638" w:rsidP="00221638">
      <w:pPr>
        <w:tabs>
          <w:tab w:val="num" w:pos="720"/>
        </w:tabs>
        <w:spacing w:after="0" w:line="240" w:lineRule="auto"/>
        <w:jc w:val="both"/>
        <w:rPr>
          <w:rFonts w:eastAsiaTheme="minorEastAsia"/>
        </w:rPr>
      </w:pPr>
      <w:r>
        <w:t xml:space="preserve">  1. «Иностранные языки в школе», № 1-8, 2010-2011гг.</w:t>
      </w:r>
    </w:p>
    <w:p w:rsidR="00221638" w:rsidRDefault="00221638" w:rsidP="00221638">
      <w:pPr>
        <w:tabs>
          <w:tab w:val="num" w:pos="720"/>
        </w:tabs>
        <w:spacing w:after="0" w:line="240" w:lineRule="auto"/>
        <w:jc w:val="both"/>
      </w:pPr>
      <w:r>
        <w:t xml:space="preserve">  2 . «</w:t>
      </w:r>
      <w:r>
        <w:rPr>
          <w:lang w:val="en-US"/>
        </w:rPr>
        <w:t>English</w:t>
      </w:r>
      <w:r>
        <w:t>" (Английский язык) приложение к газете «1 сентября». № 1-9, 2014г..Москва</w:t>
      </w:r>
    </w:p>
    <w:p w:rsidR="00221638" w:rsidRDefault="00221638" w:rsidP="00221638">
      <w:pPr>
        <w:tabs>
          <w:tab w:val="num" w:pos="720"/>
        </w:tabs>
        <w:spacing w:after="0" w:line="240" w:lineRule="auto"/>
        <w:jc w:val="both"/>
      </w:pPr>
      <w:r>
        <w:t xml:space="preserve"> 3.  «</w:t>
      </w:r>
      <w:r>
        <w:rPr>
          <w:lang w:val="en-US"/>
        </w:rPr>
        <w:t>Speak</w:t>
      </w:r>
      <w:r>
        <w:t xml:space="preserve"> О</w:t>
      </w:r>
      <w:r>
        <w:rPr>
          <w:lang w:val="en-US"/>
        </w:rPr>
        <w:t>ut</w:t>
      </w:r>
      <w:r>
        <w:t>» журнал для изучающих английский язык, № 1-6 изд-во «ГЛОССА» Москва 2000г</w:t>
      </w:r>
    </w:p>
    <w:p w:rsidR="00221638" w:rsidRDefault="00221638" w:rsidP="002216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outlineLvl w:val="0"/>
        <w:rPr>
          <w:bCs/>
          <w:color w:val="000000"/>
        </w:rPr>
      </w:pPr>
      <w:r>
        <w:rPr>
          <w:bCs/>
          <w:color w:val="000000"/>
        </w:rPr>
        <w:t xml:space="preserve">4. Ю. Голицынский. Грамматика. Сборник упражнений. </w:t>
      </w:r>
      <w:r>
        <w:t>Изд-во «Каро» Санкт-Петербург 2010г.</w:t>
      </w:r>
    </w:p>
    <w:p w:rsidR="00221638" w:rsidRDefault="00221638" w:rsidP="002216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outlineLvl w:val="0"/>
        <w:rPr>
          <w:b/>
          <w:bCs/>
          <w:color w:val="000000"/>
        </w:rPr>
      </w:pPr>
    </w:p>
    <w:p w:rsidR="00221638" w:rsidRDefault="00221638" w:rsidP="0022163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b/>
          <w:lang w:eastAsia="ru-RU"/>
        </w:rPr>
      </w:pPr>
      <w:r>
        <w:rPr>
          <w:rFonts w:eastAsiaTheme="minorEastAsia"/>
          <w:b/>
          <w:lang w:eastAsia="ru-RU"/>
        </w:rPr>
        <w:t>График контрольных работ</w:t>
      </w:r>
    </w:p>
    <w:p w:rsidR="00221638" w:rsidRDefault="00221638" w:rsidP="00221638">
      <w:pPr>
        <w:pStyle w:val="HTML"/>
        <w:ind w:left="720"/>
        <w:textAlignment w:val="top"/>
        <w:rPr>
          <w:rFonts w:ascii="Times New Roman" w:hAnsi="Times New Roman" w:cs="Times New Roman"/>
          <w:b/>
          <w:sz w:val="24"/>
          <w:szCs w:val="24"/>
        </w:rPr>
      </w:pPr>
    </w:p>
    <w:tbl>
      <w:tblPr>
        <w:tblStyle w:val="aa"/>
        <w:tblW w:w="0" w:type="auto"/>
        <w:tblInd w:w="534" w:type="dxa"/>
        <w:tblLook w:val="04A0" w:firstRow="1" w:lastRow="0" w:firstColumn="1" w:lastColumn="0" w:noHBand="0" w:noVBand="1"/>
      </w:tblPr>
      <w:tblGrid>
        <w:gridCol w:w="522"/>
        <w:gridCol w:w="994"/>
        <w:gridCol w:w="6096"/>
        <w:gridCol w:w="1417"/>
      </w:tblGrid>
      <w:tr w:rsidR="00221638" w:rsidTr="00221638">
        <w:tc>
          <w:tcPr>
            <w:tcW w:w="522" w:type="dxa"/>
            <w:tcBorders>
              <w:top w:val="single" w:sz="4" w:space="0" w:color="auto"/>
              <w:left w:val="single" w:sz="4" w:space="0" w:color="auto"/>
              <w:bottom w:val="single" w:sz="4" w:space="0" w:color="auto"/>
              <w:right w:val="single" w:sz="4" w:space="0" w:color="auto"/>
            </w:tcBorders>
            <w:hideMark/>
          </w:tcPr>
          <w:p w:rsidR="00221638" w:rsidRDefault="00221638">
            <w:pPr>
              <w:rPr>
                <w:sz w:val="24"/>
                <w:szCs w:val="24"/>
              </w:rPr>
            </w:pPr>
            <w:r>
              <w:rPr>
                <w:sz w:val="24"/>
                <w:szCs w:val="24"/>
              </w:rPr>
              <w:t>№</w:t>
            </w:r>
          </w:p>
        </w:tc>
        <w:tc>
          <w:tcPr>
            <w:tcW w:w="994" w:type="dxa"/>
            <w:tcBorders>
              <w:top w:val="single" w:sz="4" w:space="0" w:color="auto"/>
              <w:left w:val="single" w:sz="4" w:space="0" w:color="auto"/>
              <w:bottom w:val="single" w:sz="4" w:space="0" w:color="auto"/>
              <w:right w:val="single" w:sz="4" w:space="0" w:color="auto"/>
            </w:tcBorders>
            <w:hideMark/>
          </w:tcPr>
          <w:p w:rsidR="00221638" w:rsidRDefault="00221638">
            <w:pPr>
              <w:rPr>
                <w:sz w:val="24"/>
                <w:szCs w:val="24"/>
              </w:rPr>
            </w:pPr>
            <w:r>
              <w:rPr>
                <w:sz w:val="24"/>
                <w:szCs w:val="24"/>
              </w:rPr>
              <w:t>№ урока</w:t>
            </w:r>
          </w:p>
        </w:tc>
        <w:tc>
          <w:tcPr>
            <w:tcW w:w="6096" w:type="dxa"/>
            <w:tcBorders>
              <w:top w:val="single" w:sz="4" w:space="0" w:color="auto"/>
              <w:left w:val="single" w:sz="4" w:space="0" w:color="auto"/>
              <w:bottom w:val="single" w:sz="4" w:space="0" w:color="auto"/>
              <w:right w:val="single" w:sz="4" w:space="0" w:color="auto"/>
            </w:tcBorders>
            <w:hideMark/>
          </w:tcPr>
          <w:p w:rsidR="00221638" w:rsidRDefault="00221638">
            <w:pPr>
              <w:rPr>
                <w:sz w:val="24"/>
                <w:szCs w:val="24"/>
              </w:rPr>
            </w:pPr>
            <w:r>
              <w:rPr>
                <w:sz w:val="24"/>
                <w:szCs w:val="24"/>
              </w:rPr>
              <w:t>Тема</w:t>
            </w:r>
          </w:p>
        </w:tc>
        <w:tc>
          <w:tcPr>
            <w:tcW w:w="1417" w:type="dxa"/>
            <w:tcBorders>
              <w:top w:val="single" w:sz="4" w:space="0" w:color="auto"/>
              <w:left w:val="single" w:sz="4" w:space="0" w:color="auto"/>
              <w:bottom w:val="single" w:sz="4" w:space="0" w:color="auto"/>
              <w:right w:val="single" w:sz="4" w:space="0" w:color="auto"/>
            </w:tcBorders>
            <w:hideMark/>
          </w:tcPr>
          <w:p w:rsidR="00221638" w:rsidRDefault="00221638">
            <w:pPr>
              <w:rPr>
                <w:sz w:val="24"/>
                <w:szCs w:val="24"/>
              </w:rPr>
            </w:pPr>
            <w:r>
              <w:rPr>
                <w:sz w:val="24"/>
                <w:szCs w:val="24"/>
              </w:rPr>
              <w:t>дата</w:t>
            </w:r>
          </w:p>
        </w:tc>
      </w:tr>
      <w:tr w:rsidR="00221638" w:rsidTr="00221638">
        <w:tc>
          <w:tcPr>
            <w:tcW w:w="522" w:type="dxa"/>
            <w:tcBorders>
              <w:top w:val="single" w:sz="4" w:space="0" w:color="auto"/>
              <w:left w:val="single" w:sz="4" w:space="0" w:color="auto"/>
              <w:bottom w:val="single" w:sz="4" w:space="0" w:color="auto"/>
              <w:right w:val="single" w:sz="4" w:space="0" w:color="auto"/>
            </w:tcBorders>
            <w:hideMark/>
          </w:tcPr>
          <w:p w:rsidR="00221638" w:rsidRDefault="00221638">
            <w:pPr>
              <w:rPr>
                <w:sz w:val="24"/>
                <w:szCs w:val="24"/>
              </w:rPr>
            </w:pPr>
            <w:r>
              <w:rPr>
                <w:sz w:val="24"/>
                <w:szCs w:val="24"/>
              </w:rPr>
              <w:t>1</w:t>
            </w:r>
          </w:p>
        </w:tc>
        <w:tc>
          <w:tcPr>
            <w:tcW w:w="994" w:type="dxa"/>
            <w:tcBorders>
              <w:top w:val="single" w:sz="4" w:space="0" w:color="auto"/>
              <w:left w:val="single" w:sz="4" w:space="0" w:color="auto"/>
              <w:bottom w:val="single" w:sz="4" w:space="0" w:color="auto"/>
              <w:right w:val="single" w:sz="4" w:space="0" w:color="auto"/>
            </w:tcBorders>
            <w:hideMark/>
          </w:tcPr>
          <w:p w:rsidR="00221638" w:rsidRDefault="00221638">
            <w:pPr>
              <w:rPr>
                <w:sz w:val="24"/>
                <w:szCs w:val="24"/>
              </w:rPr>
            </w:pPr>
            <w:r>
              <w:rPr>
                <w:sz w:val="24"/>
                <w:szCs w:val="24"/>
              </w:rPr>
              <w:t>17</w:t>
            </w:r>
          </w:p>
        </w:tc>
        <w:tc>
          <w:tcPr>
            <w:tcW w:w="6096" w:type="dxa"/>
            <w:tcBorders>
              <w:top w:val="single" w:sz="4" w:space="0" w:color="auto"/>
              <w:left w:val="single" w:sz="4" w:space="0" w:color="auto"/>
              <w:bottom w:val="single" w:sz="4" w:space="0" w:color="auto"/>
              <w:right w:val="single" w:sz="4" w:space="0" w:color="auto"/>
            </w:tcBorders>
            <w:hideMark/>
          </w:tcPr>
          <w:p w:rsidR="00221638" w:rsidRDefault="00221638">
            <w:pPr>
              <w:rPr>
                <w:sz w:val="24"/>
                <w:szCs w:val="24"/>
              </w:rPr>
            </w:pPr>
            <w:r>
              <w:rPr>
                <w:sz w:val="24"/>
                <w:szCs w:val="24"/>
              </w:rPr>
              <w:t>Употребление определенного артикля. Количественные и порядковые числительные.</w:t>
            </w:r>
          </w:p>
        </w:tc>
        <w:tc>
          <w:tcPr>
            <w:tcW w:w="1417" w:type="dxa"/>
            <w:tcBorders>
              <w:top w:val="single" w:sz="4" w:space="0" w:color="auto"/>
              <w:left w:val="single" w:sz="4" w:space="0" w:color="auto"/>
              <w:bottom w:val="single" w:sz="4" w:space="0" w:color="auto"/>
              <w:right w:val="single" w:sz="4" w:space="0" w:color="auto"/>
            </w:tcBorders>
            <w:hideMark/>
          </w:tcPr>
          <w:p w:rsidR="00221638" w:rsidRDefault="00221638">
            <w:pPr>
              <w:rPr>
                <w:sz w:val="24"/>
                <w:szCs w:val="24"/>
              </w:rPr>
            </w:pPr>
            <w:r>
              <w:rPr>
                <w:sz w:val="24"/>
                <w:szCs w:val="24"/>
              </w:rPr>
              <w:t>6.10.</w:t>
            </w:r>
          </w:p>
        </w:tc>
      </w:tr>
      <w:tr w:rsidR="00221638" w:rsidTr="00221638">
        <w:tc>
          <w:tcPr>
            <w:tcW w:w="522" w:type="dxa"/>
            <w:tcBorders>
              <w:top w:val="single" w:sz="4" w:space="0" w:color="auto"/>
              <w:left w:val="single" w:sz="4" w:space="0" w:color="auto"/>
              <w:bottom w:val="single" w:sz="4" w:space="0" w:color="auto"/>
              <w:right w:val="single" w:sz="4" w:space="0" w:color="auto"/>
            </w:tcBorders>
            <w:hideMark/>
          </w:tcPr>
          <w:p w:rsidR="00221638" w:rsidRDefault="00221638">
            <w:pPr>
              <w:rPr>
                <w:sz w:val="24"/>
                <w:szCs w:val="24"/>
              </w:rPr>
            </w:pPr>
            <w:r>
              <w:rPr>
                <w:sz w:val="24"/>
                <w:szCs w:val="24"/>
              </w:rPr>
              <w:t>2</w:t>
            </w:r>
          </w:p>
        </w:tc>
        <w:tc>
          <w:tcPr>
            <w:tcW w:w="994" w:type="dxa"/>
            <w:tcBorders>
              <w:top w:val="single" w:sz="4" w:space="0" w:color="auto"/>
              <w:left w:val="single" w:sz="4" w:space="0" w:color="auto"/>
              <w:bottom w:val="single" w:sz="4" w:space="0" w:color="auto"/>
              <w:right w:val="single" w:sz="4" w:space="0" w:color="auto"/>
            </w:tcBorders>
            <w:hideMark/>
          </w:tcPr>
          <w:p w:rsidR="00221638" w:rsidRDefault="00221638">
            <w:pPr>
              <w:rPr>
                <w:sz w:val="24"/>
                <w:szCs w:val="24"/>
              </w:rPr>
            </w:pPr>
            <w:r>
              <w:rPr>
                <w:sz w:val="24"/>
                <w:szCs w:val="24"/>
              </w:rPr>
              <w:t>32</w:t>
            </w:r>
          </w:p>
        </w:tc>
        <w:tc>
          <w:tcPr>
            <w:tcW w:w="6096" w:type="dxa"/>
            <w:tcBorders>
              <w:top w:val="single" w:sz="4" w:space="0" w:color="auto"/>
              <w:left w:val="single" w:sz="4" w:space="0" w:color="auto"/>
              <w:bottom w:val="single" w:sz="4" w:space="0" w:color="auto"/>
              <w:right w:val="single" w:sz="4" w:space="0" w:color="auto"/>
            </w:tcBorders>
          </w:tcPr>
          <w:p w:rsidR="00221638" w:rsidRDefault="00221638">
            <w:pPr>
              <w:rPr>
                <w:sz w:val="24"/>
                <w:szCs w:val="24"/>
              </w:rPr>
            </w:pPr>
            <w:r>
              <w:rPr>
                <w:sz w:val="24"/>
                <w:szCs w:val="24"/>
              </w:rPr>
              <w:t>Прямая и косвенная речь.</w:t>
            </w:r>
          </w:p>
          <w:p w:rsidR="00221638" w:rsidRDefault="00221638">
            <w:pPr>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21638" w:rsidRDefault="00221638">
            <w:pPr>
              <w:rPr>
                <w:sz w:val="24"/>
                <w:szCs w:val="24"/>
              </w:rPr>
            </w:pPr>
            <w:r>
              <w:rPr>
                <w:sz w:val="24"/>
                <w:szCs w:val="24"/>
              </w:rPr>
              <w:t>17.11.</w:t>
            </w:r>
          </w:p>
        </w:tc>
      </w:tr>
      <w:tr w:rsidR="00221638" w:rsidTr="00221638">
        <w:tc>
          <w:tcPr>
            <w:tcW w:w="522" w:type="dxa"/>
            <w:tcBorders>
              <w:top w:val="single" w:sz="4" w:space="0" w:color="auto"/>
              <w:left w:val="single" w:sz="4" w:space="0" w:color="auto"/>
              <w:bottom w:val="single" w:sz="4" w:space="0" w:color="auto"/>
              <w:right w:val="single" w:sz="4" w:space="0" w:color="auto"/>
            </w:tcBorders>
            <w:hideMark/>
          </w:tcPr>
          <w:p w:rsidR="00221638" w:rsidRDefault="00221638">
            <w:pPr>
              <w:rPr>
                <w:sz w:val="24"/>
                <w:szCs w:val="24"/>
              </w:rPr>
            </w:pPr>
            <w:r>
              <w:rPr>
                <w:sz w:val="24"/>
                <w:szCs w:val="24"/>
              </w:rPr>
              <w:t>3</w:t>
            </w:r>
          </w:p>
        </w:tc>
        <w:tc>
          <w:tcPr>
            <w:tcW w:w="994" w:type="dxa"/>
            <w:tcBorders>
              <w:top w:val="single" w:sz="4" w:space="0" w:color="auto"/>
              <w:left w:val="single" w:sz="4" w:space="0" w:color="auto"/>
              <w:bottom w:val="single" w:sz="4" w:space="0" w:color="auto"/>
              <w:right w:val="single" w:sz="4" w:space="0" w:color="auto"/>
            </w:tcBorders>
            <w:hideMark/>
          </w:tcPr>
          <w:p w:rsidR="00221638" w:rsidRDefault="00221638">
            <w:pPr>
              <w:rPr>
                <w:sz w:val="24"/>
                <w:szCs w:val="24"/>
              </w:rPr>
            </w:pPr>
            <w:r>
              <w:rPr>
                <w:sz w:val="24"/>
                <w:szCs w:val="24"/>
              </w:rPr>
              <w:t>50</w:t>
            </w:r>
          </w:p>
        </w:tc>
        <w:tc>
          <w:tcPr>
            <w:tcW w:w="6096" w:type="dxa"/>
            <w:tcBorders>
              <w:top w:val="single" w:sz="4" w:space="0" w:color="auto"/>
              <w:left w:val="single" w:sz="4" w:space="0" w:color="auto"/>
              <w:bottom w:val="single" w:sz="4" w:space="0" w:color="auto"/>
              <w:right w:val="single" w:sz="4" w:space="0" w:color="auto"/>
            </w:tcBorders>
          </w:tcPr>
          <w:p w:rsidR="00221638" w:rsidRDefault="00221638">
            <w:pPr>
              <w:rPr>
                <w:sz w:val="24"/>
                <w:szCs w:val="24"/>
              </w:rPr>
            </w:pPr>
            <w:r>
              <w:rPr>
                <w:sz w:val="24"/>
                <w:szCs w:val="24"/>
              </w:rPr>
              <w:t>Согласование времен</w:t>
            </w:r>
          </w:p>
          <w:p w:rsidR="00221638" w:rsidRDefault="00221638">
            <w:pPr>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21638" w:rsidRDefault="00221638">
            <w:pPr>
              <w:rPr>
                <w:sz w:val="24"/>
                <w:szCs w:val="24"/>
              </w:rPr>
            </w:pPr>
            <w:r>
              <w:rPr>
                <w:sz w:val="24"/>
                <w:szCs w:val="24"/>
              </w:rPr>
              <w:t>29.12.</w:t>
            </w:r>
          </w:p>
        </w:tc>
      </w:tr>
      <w:tr w:rsidR="00221638" w:rsidTr="00221638">
        <w:tc>
          <w:tcPr>
            <w:tcW w:w="522" w:type="dxa"/>
            <w:tcBorders>
              <w:top w:val="single" w:sz="4" w:space="0" w:color="auto"/>
              <w:left w:val="single" w:sz="4" w:space="0" w:color="auto"/>
              <w:bottom w:val="single" w:sz="4" w:space="0" w:color="auto"/>
              <w:right w:val="single" w:sz="4" w:space="0" w:color="auto"/>
            </w:tcBorders>
            <w:hideMark/>
          </w:tcPr>
          <w:p w:rsidR="00221638" w:rsidRDefault="00221638">
            <w:pPr>
              <w:rPr>
                <w:sz w:val="24"/>
                <w:szCs w:val="24"/>
              </w:rPr>
            </w:pPr>
            <w:r>
              <w:rPr>
                <w:sz w:val="24"/>
                <w:szCs w:val="24"/>
              </w:rPr>
              <w:t>4</w:t>
            </w:r>
          </w:p>
        </w:tc>
        <w:tc>
          <w:tcPr>
            <w:tcW w:w="994" w:type="dxa"/>
            <w:tcBorders>
              <w:top w:val="single" w:sz="4" w:space="0" w:color="auto"/>
              <w:left w:val="single" w:sz="4" w:space="0" w:color="auto"/>
              <w:bottom w:val="single" w:sz="4" w:space="0" w:color="auto"/>
              <w:right w:val="single" w:sz="4" w:space="0" w:color="auto"/>
            </w:tcBorders>
            <w:hideMark/>
          </w:tcPr>
          <w:p w:rsidR="00221638" w:rsidRDefault="00221638">
            <w:pPr>
              <w:rPr>
                <w:sz w:val="24"/>
                <w:szCs w:val="24"/>
              </w:rPr>
            </w:pPr>
            <w:r>
              <w:rPr>
                <w:sz w:val="24"/>
                <w:szCs w:val="24"/>
              </w:rPr>
              <w:t>66</w:t>
            </w:r>
          </w:p>
        </w:tc>
        <w:tc>
          <w:tcPr>
            <w:tcW w:w="6096" w:type="dxa"/>
            <w:tcBorders>
              <w:top w:val="single" w:sz="4" w:space="0" w:color="auto"/>
              <w:left w:val="single" w:sz="4" w:space="0" w:color="auto"/>
              <w:bottom w:val="single" w:sz="4" w:space="0" w:color="auto"/>
              <w:right w:val="single" w:sz="4" w:space="0" w:color="auto"/>
            </w:tcBorders>
          </w:tcPr>
          <w:p w:rsidR="00221638" w:rsidRDefault="00221638">
            <w:pPr>
              <w:rPr>
                <w:sz w:val="24"/>
                <w:szCs w:val="24"/>
              </w:rPr>
            </w:pPr>
            <w:r>
              <w:rPr>
                <w:sz w:val="24"/>
                <w:szCs w:val="24"/>
              </w:rPr>
              <w:t>Сложное дополнение.</w:t>
            </w:r>
          </w:p>
          <w:p w:rsidR="00221638" w:rsidRDefault="00221638">
            <w:pPr>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21638" w:rsidRDefault="00221638">
            <w:pPr>
              <w:rPr>
                <w:sz w:val="24"/>
                <w:szCs w:val="24"/>
              </w:rPr>
            </w:pPr>
            <w:r>
              <w:rPr>
                <w:sz w:val="24"/>
                <w:szCs w:val="24"/>
              </w:rPr>
              <w:t>15.02.</w:t>
            </w:r>
          </w:p>
        </w:tc>
      </w:tr>
      <w:tr w:rsidR="00221638" w:rsidTr="00221638">
        <w:tc>
          <w:tcPr>
            <w:tcW w:w="522" w:type="dxa"/>
            <w:tcBorders>
              <w:top w:val="single" w:sz="4" w:space="0" w:color="auto"/>
              <w:left w:val="single" w:sz="4" w:space="0" w:color="auto"/>
              <w:bottom w:val="single" w:sz="4" w:space="0" w:color="auto"/>
              <w:right w:val="single" w:sz="4" w:space="0" w:color="auto"/>
            </w:tcBorders>
            <w:hideMark/>
          </w:tcPr>
          <w:p w:rsidR="00221638" w:rsidRDefault="00221638">
            <w:pPr>
              <w:rPr>
                <w:sz w:val="24"/>
                <w:szCs w:val="24"/>
              </w:rPr>
            </w:pPr>
            <w:r>
              <w:rPr>
                <w:sz w:val="24"/>
                <w:szCs w:val="24"/>
              </w:rPr>
              <w:t>5</w:t>
            </w:r>
          </w:p>
        </w:tc>
        <w:tc>
          <w:tcPr>
            <w:tcW w:w="994" w:type="dxa"/>
            <w:tcBorders>
              <w:top w:val="single" w:sz="4" w:space="0" w:color="auto"/>
              <w:left w:val="single" w:sz="4" w:space="0" w:color="auto"/>
              <w:bottom w:val="single" w:sz="4" w:space="0" w:color="auto"/>
              <w:right w:val="single" w:sz="4" w:space="0" w:color="auto"/>
            </w:tcBorders>
            <w:hideMark/>
          </w:tcPr>
          <w:p w:rsidR="00221638" w:rsidRDefault="00221638">
            <w:pPr>
              <w:rPr>
                <w:sz w:val="24"/>
                <w:szCs w:val="24"/>
              </w:rPr>
            </w:pPr>
            <w:r>
              <w:rPr>
                <w:sz w:val="24"/>
                <w:szCs w:val="24"/>
              </w:rPr>
              <w:t>83</w:t>
            </w:r>
          </w:p>
        </w:tc>
        <w:tc>
          <w:tcPr>
            <w:tcW w:w="6096" w:type="dxa"/>
            <w:tcBorders>
              <w:top w:val="single" w:sz="4" w:space="0" w:color="auto"/>
              <w:left w:val="single" w:sz="4" w:space="0" w:color="auto"/>
              <w:bottom w:val="single" w:sz="4" w:space="0" w:color="auto"/>
              <w:right w:val="single" w:sz="4" w:space="0" w:color="auto"/>
            </w:tcBorders>
          </w:tcPr>
          <w:p w:rsidR="00221638" w:rsidRDefault="00221638">
            <w:pPr>
              <w:rPr>
                <w:sz w:val="24"/>
                <w:szCs w:val="24"/>
              </w:rPr>
            </w:pPr>
            <w:r>
              <w:rPr>
                <w:sz w:val="24"/>
                <w:szCs w:val="24"/>
              </w:rPr>
              <w:t>Сложное подлежащее.</w:t>
            </w:r>
          </w:p>
          <w:p w:rsidR="00221638" w:rsidRDefault="00221638">
            <w:pPr>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21638" w:rsidRDefault="00221638">
            <w:pPr>
              <w:rPr>
                <w:sz w:val="24"/>
                <w:szCs w:val="24"/>
              </w:rPr>
            </w:pPr>
            <w:r>
              <w:rPr>
                <w:sz w:val="24"/>
                <w:szCs w:val="24"/>
              </w:rPr>
              <w:t>10.04.</w:t>
            </w:r>
          </w:p>
        </w:tc>
      </w:tr>
      <w:tr w:rsidR="00221638" w:rsidTr="00221638">
        <w:tc>
          <w:tcPr>
            <w:tcW w:w="522" w:type="dxa"/>
            <w:tcBorders>
              <w:top w:val="single" w:sz="4" w:space="0" w:color="auto"/>
              <w:left w:val="single" w:sz="4" w:space="0" w:color="auto"/>
              <w:bottom w:val="single" w:sz="4" w:space="0" w:color="auto"/>
              <w:right w:val="single" w:sz="4" w:space="0" w:color="auto"/>
            </w:tcBorders>
            <w:hideMark/>
          </w:tcPr>
          <w:p w:rsidR="00221638" w:rsidRDefault="00221638">
            <w:pPr>
              <w:rPr>
                <w:sz w:val="24"/>
                <w:szCs w:val="24"/>
              </w:rPr>
            </w:pPr>
            <w:r>
              <w:rPr>
                <w:sz w:val="24"/>
                <w:szCs w:val="24"/>
              </w:rPr>
              <w:t>6</w:t>
            </w:r>
          </w:p>
        </w:tc>
        <w:tc>
          <w:tcPr>
            <w:tcW w:w="994" w:type="dxa"/>
            <w:tcBorders>
              <w:top w:val="single" w:sz="4" w:space="0" w:color="auto"/>
              <w:left w:val="single" w:sz="4" w:space="0" w:color="auto"/>
              <w:bottom w:val="single" w:sz="4" w:space="0" w:color="auto"/>
              <w:right w:val="single" w:sz="4" w:space="0" w:color="auto"/>
            </w:tcBorders>
            <w:hideMark/>
          </w:tcPr>
          <w:p w:rsidR="00221638" w:rsidRDefault="00221638">
            <w:pPr>
              <w:rPr>
                <w:sz w:val="24"/>
                <w:szCs w:val="24"/>
              </w:rPr>
            </w:pPr>
            <w:r>
              <w:rPr>
                <w:sz w:val="24"/>
                <w:szCs w:val="24"/>
              </w:rPr>
              <w:t>97</w:t>
            </w:r>
          </w:p>
        </w:tc>
        <w:tc>
          <w:tcPr>
            <w:tcW w:w="6096" w:type="dxa"/>
            <w:tcBorders>
              <w:top w:val="single" w:sz="4" w:space="0" w:color="auto"/>
              <w:left w:val="single" w:sz="4" w:space="0" w:color="auto"/>
              <w:bottom w:val="single" w:sz="4" w:space="0" w:color="auto"/>
              <w:right w:val="single" w:sz="4" w:space="0" w:color="auto"/>
            </w:tcBorders>
          </w:tcPr>
          <w:p w:rsidR="00221638" w:rsidRDefault="00221638">
            <w:pPr>
              <w:rPr>
                <w:sz w:val="24"/>
                <w:szCs w:val="24"/>
              </w:rPr>
            </w:pPr>
            <w:r>
              <w:rPr>
                <w:sz w:val="24"/>
                <w:szCs w:val="24"/>
              </w:rPr>
              <w:t xml:space="preserve"> Условные предложения. Сослагательное наклонение.</w:t>
            </w:r>
          </w:p>
          <w:p w:rsidR="00221638" w:rsidRDefault="00221638">
            <w:pPr>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221638" w:rsidRDefault="00221638">
            <w:pPr>
              <w:rPr>
                <w:sz w:val="24"/>
                <w:szCs w:val="24"/>
              </w:rPr>
            </w:pPr>
            <w:r>
              <w:rPr>
                <w:sz w:val="24"/>
                <w:szCs w:val="24"/>
              </w:rPr>
              <w:t>11.05.</w:t>
            </w:r>
          </w:p>
        </w:tc>
      </w:tr>
    </w:tbl>
    <w:p w:rsidR="00221638" w:rsidRDefault="00221638" w:rsidP="00221638">
      <w:pPr>
        <w:tabs>
          <w:tab w:val="left" w:pos="708"/>
        </w:tabs>
        <w:rPr>
          <w:rFonts w:ascii="Times New Roman" w:hAnsi="Times New Roman" w:cs="Times New Roman"/>
          <w:color w:val="FF0000"/>
          <w:sz w:val="24"/>
          <w:szCs w:val="24"/>
        </w:rPr>
      </w:pPr>
    </w:p>
    <w:p w:rsidR="00221638" w:rsidRDefault="00221638" w:rsidP="00221638">
      <w:pPr>
        <w:tabs>
          <w:tab w:val="left" w:pos="708"/>
        </w:tabs>
        <w:rPr>
          <w:color w:val="FF0000"/>
        </w:rPr>
      </w:pPr>
    </w:p>
    <w:p w:rsidR="00221638" w:rsidRDefault="00221638" w:rsidP="00221638">
      <w:pPr>
        <w:tabs>
          <w:tab w:val="left" w:pos="708"/>
        </w:tabs>
        <w:rPr>
          <w:color w:val="FF0000"/>
        </w:rPr>
      </w:pPr>
    </w:p>
    <w:p w:rsidR="00221638" w:rsidRDefault="00221638" w:rsidP="00221638">
      <w:pPr>
        <w:tabs>
          <w:tab w:val="left" w:pos="708"/>
        </w:tabs>
        <w:rPr>
          <w:color w:val="FF0000"/>
        </w:rPr>
      </w:pPr>
    </w:p>
    <w:p w:rsidR="00221638" w:rsidRDefault="00221638" w:rsidP="00221638">
      <w:pPr>
        <w:tabs>
          <w:tab w:val="left" w:pos="708"/>
        </w:tabs>
        <w:rPr>
          <w:color w:val="FF0000"/>
        </w:rPr>
      </w:pPr>
    </w:p>
    <w:p w:rsidR="00221638" w:rsidRDefault="00221638" w:rsidP="00221638">
      <w:pPr>
        <w:tabs>
          <w:tab w:val="left" w:pos="708"/>
        </w:tabs>
        <w:rPr>
          <w:color w:val="FF0000"/>
        </w:rPr>
      </w:pPr>
    </w:p>
    <w:p w:rsidR="00221638" w:rsidRDefault="00221638" w:rsidP="00221638">
      <w:pPr>
        <w:tabs>
          <w:tab w:val="left" w:pos="708"/>
        </w:tabs>
        <w:spacing w:after="0"/>
        <w:rPr>
          <w:b/>
        </w:rPr>
      </w:pPr>
      <w:r>
        <w:rPr>
          <w:b/>
          <w:bCs/>
        </w:rPr>
        <w:t>Контрольная работа №1 «</w:t>
      </w:r>
      <w:r>
        <w:rPr>
          <w:b/>
        </w:rPr>
        <w:t>Употребление определенного артикля.</w:t>
      </w:r>
    </w:p>
    <w:p w:rsidR="00221638" w:rsidRDefault="00221638" w:rsidP="00221638">
      <w:pPr>
        <w:tabs>
          <w:tab w:val="left" w:pos="708"/>
        </w:tabs>
        <w:spacing w:after="0"/>
      </w:pPr>
      <w:r>
        <w:rPr>
          <w:b/>
        </w:rPr>
        <w:t xml:space="preserve"> Количественные и порядковые числительные».</w:t>
      </w:r>
    </w:p>
    <w:p w:rsidR="00221638" w:rsidRDefault="00221638" w:rsidP="00221638">
      <w:pPr>
        <w:tabs>
          <w:tab w:val="left" w:pos="708"/>
        </w:tabs>
        <w:spacing w:after="0"/>
        <w:rPr>
          <w:b/>
        </w:rPr>
      </w:pPr>
      <w:r>
        <w:rPr>
          <w:b/>
          <w:bCs/>
        </w:rPr>
        <w:t xml:space="preserve">Вариант </w:t>
      </w:r>
      <w:r>
        <w:rPr>
          <w:b/>
          <w:bCs/>
          <w:lang w:val="en-US"/>
        </w:rPr>
        <w:t>I</w:t>
      </w:r>
    </w:p>
    <w:p w:rsidR="00221638" w:rsidRDefault="00221638" w:rsidP="00221638">
      <w:pPr>
        <w:tabs>
          <w:tab w:val="left" w:pos="708"/>
        </w:tabs>
        <w:spacing w:after="0"/>
        <w:rPr>
          <w:lang w:val="en-US"/>
        </w:rPr>
      </w:pPr>
      <w:r>
        <w:rPr>
          <w:b/>
          <w:u w:val="single"/>
          <w:lang w:val="en-US"/>
        </w:rPr>
        <w:t>Task 1.</w:t>
      </w:r>
      <w:r>
        <w:rPr>
          <w:lang w:val="en-US"/>
        </w:rPr>
        <w:t xml:space="preserve">  </w:t>
      </w:r>
      <w:r>
        <w:t>Выберите</w:t>
      </w:r>
      <w:r>
        <w:rPr>
          <w:lang w:val="en-US"/>
        </w:rPr>
        <w:t> </w:t>
      </w:r>
      <w:r>
        <w:t>правильныйответ</w:t>
      </w:r>
      <w:r>
        <w:rPr>
          <w:lang w:val="en-US"/>
        </w:rPr>
        <w:t>.</w:t>
      </w:r>
    </w:p>
    <w:p w:rsidR="00221638" w:rsidRDefault="00221638" w:rsidP="00221638">
      <w:pPr>
        <w:tabs>
          <w:tab w:val="left" w:pos="708"/>
        </w:tabs>
        <w:spacing w:after="0"/>
        <w:rPr>
          <w:lang w:val="en-US"/>
        </w:rPr>
      </w:pPr>
      <w:r>
        <w:rPr>
          <w:lang w:val="en-US"/>
        </w:rPr>
        <w:t>1. NewYorkison .</w:t>
      </w:r>
    </w:p>
    <w:p w:rsidR="00221638" w:rsidRDefault="00221638" w:rsidP="00221638">
      <w:pPr>
        <w:tabs>
          <w:tab w:val="left" w:pos="708"/>
        </w:tabs>
        <w:spacing w:after="0"/>
        <w:rPr>
          <w:lang w:val="en-US"/>
        </w:rPr>
      </w:pPr>
      <w:r>
        <w:rPr>
          <w:lang w:val="en-US"/>
        </w:rPr>
        <w:lastRenderedPageBreak/>
        <w:t xml:space="preserve">a) The Thames </w:t>
      </w:r>
      <w:r>
        <w:rPr>
          <w:bCs/>
          <w:lang w:val="en-US"/>
        </w:rPr>
        <w:t>  </w:t>
      </w:r>
      <w:r>
        <w:rPr>
          <w:lang w:val="en-US"/>
        </w:rPr>
        <w:t>b) The Mississippi    c) The Hudson</w:t>
      </w:r>
    </w:p>
    <w:p w:rsidR="00221638" w:rsidRDefault="00221638" w:rsidP="00221638">
      <w:pPr>
        <w:tabs>
          <w:tab w:val="left" w:pos="708"/>
        </w:tabs>
        <w:spacing w:after="0"/>
        <w:rPr>
          <w:lang w:val="en-US"/>
        </w:rPr>
      </w:pPr>
      <w:r>
        <w:rPr>
          <w:lang w:val="en-US"/>
        </w:rPr>
        <w:t>2. The big Apple’s megastar is … .</w:t>
      </w:r>
    </w:p>
    <w:p w:rsidR="00221638" w:rsidRDefault="00221638" w:rsidP="00221638">
      <w:pPr>
        <w:tabs>
          <w:tab w:val="left" w:pos="708"/>
        </w:tabs>
        <w:spacing w:after="0"/>
        <w:rPr>
          <w:lang w:val="en-US"/>
        </w:rPr>
      </w:pPr>
      <w:r>
        <w:rPr>
          <w:lang w:val="en-US"/>
        </w:rPr>
        <w:t xml:space="preserve">a) Broadway        b) the Empire State Building   c) the Rockefeller Center   </w:t>
      </w:r>
    </w:p>
    <w:p w:rsidR="00221638" w:rsidRDefault="00221638" w:rsidP="00221638">
      <w:pPr>
        <w:tabs>
          <w:tab w:val="left" w:pos="708"/>
        </w:tabs>
        <w:spacing w:after="0"/>
        <w:rPr>
          <w:lang w:val="en-US"/>
        </w:rPr>
      </w:pPr>
      <w:r>
        <w:rPr>
          <w:lang w:val="en-US"/>
        </w:rPr>
        <w:t>3. One of the most famous symbols of America is … .</w:t>
      </w:r>
    </w:p>
    <w:p w:rsidR="00221638" w:rsidRDefault="00221638" w:rsidP="00221638">
      <w:pPr>
        <w:tabs>
          <w:tab w:val="left" w:pos="708"/>
        </w:tabs>
        <w:spacing w:after="0"/>
        <w:rPr>
          <w:lang w:val="en-US"/>
        </w:rPr>
      </w:pPr>
      <w:r>
        <w:rPr>
          <w:lang w:val="en-US"/>
        </w:rPr>
        <w:t>a) the Statue of Liberty   b) Manhattan   c) the World Trade Center</w:t>
      </w:r>
    </w:p>
    <w:p w:rsidR="00221638" w:rsidRDefault="00221638" w:rsidP="00221638">
      <w:pPr>
        <w:tabs>
          <w:tab w:val="left" w:pos="708"/>
        </w:tabs>
        <w:spacing w:after="0"/>
        <w:rPr>
          <w:lang w:val="en-US"/>
        </w:rPr>
      </w:pPr>
      <w:r>
        <w:rPr>
          <w:lang w:val="en-US"/>
        </w:rPr>
        <w:t>4. The heart of New York is … .a) Brooklyn b) Manhattan   c) Staten Island</w:t>
      </w:r>
    </w:p>
    <w:p w:rsidR="00221638" w:rsidRDefault="00221638" w:rsidP="00221638">
      <w:pPr>
        <w:tabs>
          <w:tab w:val="left" w:pos="708"/>
        </w:tabs>
        <w:spacing w:after="0"/>
        <w:rPr>
          <w:lang w:val="en-US"/>
        </w:rPr>
      </w:pPr>
      <w:r>
        <w:rPr>
          <w:lang w:val="en-US"/>
        </w:rPr>
        <w:t>5. …  in New York  run north to south down the island .</w:t>
      </w:r>
    </w:p>
    <w:p w:rsidR="00221638" w:rsidRDefault="00221638" w:rsidP="00221638">
      <w:pPr>
        <w:tabs>
          <w:tab w:val="left" w:pos="708"/>
        </w:tabs>
        <w:spacing w:after="0" w:line="240" w:lineRule="auto"/>
        <w:rPr>
          <w:lang w:val="en-US"/>
        </w:rPr>
      </w:pPr>
      <w:r>
        <w:rPr>
          <w:lang w:val="en-US"/>
        </w:rPr>
        <w:t xml:space="preserve">a) Streets   b) Squares   c) Avenues                                                                      </w:t>
      </w:r>
    </w:p>
    <w:p w:rsidR="00221638" w:rsidRDefault="00221638" w:rsidP="00221638">
      <w:pPr>
        <w:tabs>
          <w:tab w:val="left" w:pos="708"/>
        </w:tabs>
        <w:spacing w:after="0" w:line="240" w:lineRule="auto"/>
      </w:pPr>
      <w:r>
        <w:rPr>
          <w:b/>
          <w:u w:val="single"/>
          <w:lang w:val="en-US"/>
        </w:rPr>
        <w:t>Task</w:t>
      </w:r>
      <w:r>
        <w:rPr>
          <w:b/>
          <w:u w:val="single"/>
        </w:rPr>
        <w:t xml:space="preserve"> 2.</w:t>
      </w:r>
      <w:r>
        <w:t> Выберите нужный артикль, если нужно:</w:t>
      </w:r>
    </w:p>
    <w:p w:rsidR="00221638" w:rsidRDefault="00221638" w:rsidP="00221638">
      <w:pPr>
        <w:tabs>
          <w:tab w:val="left" w:pos="708"/>
        </w:tabs>
        <w:spacing w:after="0"/>
        <w:rPr>
          <w:lang w:val="en-US"/>
        </w:rPr>
      </w:pPr>
      <w:r>
        <w:rPr>
          <w:lang w:val="en-US"/>
        </w:rPr>
        <w:t>1. Chicago is  __name of the musical.</w:t>
      </w:r>
    </w:p>
    <w:p w:rsidR="00221638" w:rsidRDefault="00221638" w:rsidP="00221638">
      <w:pPr>
        <w:tabs>
          <w:tab w:val="left" w:pos="708"/>
        </w:tabs>
        <w:spacing w:after="0"/>
        <w:rPr>
          <w:lang w:val="en-US"/>
        </w:rPr>
      </w:pPr>
      <w:r>
        <w:rPr>
          <w:lang w:val="en-US"/>
        </w:rPr>
        <w:t>a)  the   b) a    c)-</w:t>
      </w:r>
    </w:p>
    <w:p w:rsidR="00221638" w:rsidRDefault="00221638" w:rsidP="00221638">
      <w:pPr>
        <w:tabs>
          <w:tab w:val="left" w:pos="708"/>
        </w:tabs>
        <w:spacing w:after="0"/>
        <w:rPr>
          <w:lang w:val="en-US"/>
        </w:rPr>
      </w:pPr>
      <w:r>
        <w:rPr>
          <w:lang w:val="en-US"/>
        </w:rPr>
        <w:t>2.  It’s  one of __ most popular dishes in Russia.</w:t>
      </w:r>
    </w:p>
    <w:p w:rsidR="00221638" w:rsidRDefault="00221638" w:rsidP="00221638">
      <w:pPr>
        <w:tabs>
          <w:tab w:val="left" w:pos="708"/>
        </w:tabs>
        <w:spacing w:after="0"/>
        <w:rPr>
          <w:lang w:val="en-US"/>
        </w:rPr>
      </w:pPr>
      <w:r>
        <w:rPr>
          <w:lang w:val="en-US"/>
        </w:rPr>
        <w:t>a) the   b) -    c) a</w:t>
      </w:r>
    </w:p>
    <w:p w:rsidR="00221638" w:rsidRDefault="00221638" w:rsidP="00221638">
      <w:pPr>
        <w:tabs>
          <w:tab w:val="left" w:pos="708"/>
        </w:tabs>
        <w:spacing w:after="0"/>
        <w:rPr>
          <w:lang w:val="en-US"/>
        </w:rPr>
      </w:pPr>
      <w:r>
        <w:rPr>
          <w:lang w:val="en-US"/>
        </w:rPr>
        <w:t>3.  It’s  __ main meal of the day.</w:t>
      </w:r>
    </w:p>
    <w:p w:rsidR="00221638" w:rsidRDefault="00221638" w:rsidP="00221638">
      <w:pPr>
        <w:tabs>
          <w:tab w:val="left" w:pos="708"/>
        </w:tabs>
        <w:spacing w:after="0"/>
        <w:rPr>
          <w:lang w:val="en-US"/>
        </w:rPr>
      </w:pPr>
      <w:r>
        <w:rPr>
          <w:lang w:val="en-US"/>
        </w:rPr>
        <w:t>a) -     b) an    c)the</w:t>
      </w:r>
    </w:p>
    <w:p w:rsidR="00221638" w:rsidRDefault="00221638" w:rsidP="00221638">
      <w:pPr>
        <w:tabs>
          <w:tab w:val="left" w:pos="708"/>
        </w:tabs>
        <w:spacing w:after="0"/>
        <w:rPr>
          <w:lang w:val="en-US"/>
        </w:rPr>
      </w:pPr>
      <w:r>
        <w:rPr>
          <w:lang w:val="en-US"/>
        </w:rPr>
        <w:t>4. This dish originates from __ China.</w:t>
      </w:r>
    </w:p>
    <w:p w:rsidR="00221638" w:rsidRDefault="00221638" w:rsidP="00221638">
      <w:pPr>
        <w:tabs>
          <w:tab w:val="left" w:pos="708"/>
        </w:tabs>
        <w:spacing w:after="0"/>
        <w:rPr>
          <w:lang w:val="en-US"/>
        </w:rPr>
      </w:pPr>
      <w:r>
        <w:rPr>
          <w:lang w:val="en-US"/>
        </w:rPr>
        <w:t>a) -    b) a      c) the</w:t>
      </w:r>
    </w:p>
    <w:p w:rsidR="00221638" w:rsidRDefault="00221638" w:rsidP="00221638">
      <w:pPr>
        <w:tabs>
          <w:tab w:val="left" w:pos="708"/>
        </w:tabs>
        <w:spacing w:after="0"/>
        <w:rPr>
          <w:lang w:val="en-US"/>
        </w:rPr>
      </w:pPr>
      <w:r>
        <w:rPr>
          <w:lang w:val="en-US"/>
        </w:rPr>
        <w:t>5. __ big cup of tea means: "Have your tea and go away”.</w:t>
      </w:r>
    </w:p>
    <w:p w:rsidR="00221638" w:rsidRDefault="00221638" w:rsidP="00221638">
      <w:pPr>
        <w:tabs>
          <w:tab w:val="left" w:pos="708"/>
        </w:tabs>
        <w:spacing w:after="0"/>
        <w:rPr>
          <w:lang w:val="en-US"/>
        </w:rPr>
      </w:pPr>
      <w:r>
        <w:rPr>
          <w:lang w:val="en-US"/>
        </w:rPr>
        <w:t>a) A  b) -     c) The</w:t>
      </w:r>
    </w:p>
    <w:p w:rsidR="00221638" w:rsidRDefault="00221638" w:rsidP="00221638">
      <w:pPr>
        <w:tabs>
          <w:tab w:val="left" w:pos="708"/>
        </w:tabs>
        <w:spacing w:after="0"/>
        <w:rPr>
          <w:lang w:val="en-US"/>
        </w:rPr>
      </w:pPr>
      <w:r>
        <w:rPr>
          <w:u w:val="single"/>
          <w:lang w:val="en-US"/>
        </w:rPr>
        <w:t>Task 3.</w:t>
      </w:r>
      <w:r>
        <w:rPr>
          <w:lang w:val="en-US"/>
        </w:rPr>
        <w:t> </w:t>
      </w:r>
      <w:r>
        <w:t>Выберитеподходящийсиноним</w:t>
      </w:r>
      <w:r>
        <w:rPr>
          <w:bCs/>
        </w:rPr>
        <w:t>словам</w:t>
      </w:r>
      <w:r>
        <w:rPr>
          <w:lang w:val="en-US"/>
        </w:rPr>
        <w:t>:</w:t>
      </w:r>
    </w:p>
    <w:p w:rsidR="00221638" w:rsidRDefault="00221638" w:rsidP="00221638">
      <w:pPr>
        <w:tabs>
          <w:tab w:val="left" w:pos="708"/>
        </w:tabs>
        <w:spacing w:after="0"/>
        <w:rPr>
          <w:lang w:val="en-US"/>
        </w:rPr>
      </w:pPr>
      <w:r>
        <w:rPr>
          <w:lang w:val="en-US"/>
        </w:rPr>
        <w:t xml:space="preserve">1.  It’s  a really </w:t>
      </w:r>
      <w:r>
        <w:rPr>
          <w:bCs/>
          <w:u w:val="single"/>
          <w:lang w:val="en-US"/>
        </w:rPr>
        <w:t xml:space="preserve">delicious </w:t>
      </w:r>
      <w:r>
        <w:rPr>
          <w:lang w:val="en-US"/>
        </w:rPr>
        <w:t xml:space="preserve">round bread. </w:t>
      </w:r>
    </w:p>
    <w:p w:rsidR="00221638" w:rsidRDefault="00221638" w:rsidP="00221638">
      <w:pPr>
        <w:tabs>
          <w:tab w:val="left" w:pos="708"/>
        </w:tabs>
        <w:spacing w:after="0"/>
        <w:rPr>
          <w:lang w:val="en-US"/>
        </w:rPr>
      </w:pPr>
      <w:r>
        <w:rPr>
          <w:lang w:val="en-US"/>
        </w:rPr>
        <w:t>a)  exciting   b) tasty  c) good</w:t>
      </w:r>
    </w:p>
    <w:p w:rsidR="00221638" w:rsidRDefault="00221638" w:rsidP="00221638">
      <w:pPr>
        <w:tabs>
          <w:tab w:val="left" w:pos="708"/>
        </w:tabs>
        <w:spacing w:after="0"/>
        <w:rPr>
          <w:lang w:val="en-US"/>
        </w:rPr>
      </w:pPr>
      <w:r>
        <w:rPr>
          <w:lang w:val="en-US"/>
        </w:rPr>
        <w:t xml:space="preserve">2. There is a lot of </w:t>
      </w:r>
      <w:r>
        <w:rPr>
          <w:bCs/>
          <w:u w:val="single"/>
          <w:lang w:val="en-US"/>
        </w:rPr>
        <w:t>places of interest</w:t>
      </w:r>
      <w:r>
        <w:rPr>
          <w:lang w:val="en-US"/>
        </w:rPr>
        <w:t xml:space="preserve"> in New York.</w:t>
      </w:r>
    </w:p>
    <w:p w:rsidR="00221638" w:rsidRDefault="00221638" w:rsidP="00221638">
      <w:pPr>
        <w:tabs>
          <w:tab w:val="left" w:pos="708"/>
        </w:tabs>
        <w:spacing w:after="0"/>
        <w:rPr>
          <w:lang w:val="en-US"/>
        </w:rPr>
      </w:pPr>
      <w:r>
        <w:rPr>
          <w:lang w:val="en-US"/>
        </w:rPr>
        <w:t xml:space="preserve">a)  sights   b) streets   c) parks  </w:t>
      </w:r>
    </w:p>
    <w:p w:rsidR="00221638" w:rsidRDefault="00221638" w:rsidP="00221638">
      <w:pPr>
        <w:tabs>
          <w:tab w:val="left" w:pos="708"/>
        </w:tabs>
        <w:spacing w:after="0"/>
        <w:rPr>
          <w:lang w:val="en-US"/>
        </w:rPr>
      </w:pPr>
      <w:r>
        <w:rPr>
          <w:lang w:val="en-US"/>
        </w:rPr>
        <w:t xml:space="preserve">3. MacDonald’s  is </w:t>
      </w:r>
      <w:r>
        <w:rPr>
          <w:bCs/>
          <w:u w:val="single"/>
          <w:lang w:val="en-US"/>
        </w:rPr>
        <w:t>well-known</w:t>
      </w:r>
      <w:r>
        <w:rPr>
          <w:lang w:val="en-US"/>
        </w:rPr>
        <w:t xml:space="preserve">  its quick service.  </w:t>
      </w:r>
    </w:p>
    <w:p w:rsidR="00221638" w:rsidRDefault="00221638" w:rsidP="00221638">
      <w:pPr>
        <w:tabs>
          <w:tab w:val="left" w:pos="708"/>
        </w:tabs>
        <w:spacing w:after="0"/>
        <w:rPr>
          <w:lang w:val="en-US"/>
        </w:rPr>
      </w:pPr>
      <w:r>
        <w:rPr>
          <w:lang w:val="en-US"/>
        </w:rPr>
        <w:t>a) liked for   b) famous  for   c) fond of</w:t>
      </w:r>
    </w:p>
    <w:p w:rsidR="00221638" w:rsidRDefault="00221638" w:rsidP="00221638">
      <w:pPr>
        <w:tabs>
          <w:tab w:val="left" w:pos="708"/>
        </w:tabs>
        <w:spacing w:after="0"/>
        <w:rPr>
          <w:lang w:val="en-US"/>
        </w:rPr>
      </w:pPr>
      <w:r>
        <w:rPr>
          <w:lang w:val="en-US"/>
        </w:rPr>
        <w:t xml:space="preserve">4. My  American  friend  is </w:t>
      </w:r>
      <w:r>
        <w:rPr>
          <w:bCs/>
          <w:u w:val="single"/>
          <w:lang w:val="en-US"/>
        </w:rPr>
        <w:t>arriving</w:t>
      </w:r>
      <w:r>
        <w:rPr>
          <w:lang w:val="en-US"/>
        </w:rPr>
        <w:t xml:space="preserve"> to Russia now.</w:t>
      </w:r>
    </w:p>
    <w:p w:rsidR="00221638" w:rsidRDefault="00221638" w:rsidP="00221638">
      <w:pPr>
        <w:tabs>
          <w:tab w:val="left" w:pos="708"/>
        </w:tabs>
        <w:spacing w:after="0"/>
        <w:rPr>
          <w:lang w:val="en-US"/>
        </w:rPr>
      </w:pPr>
      <w:r>
        <w:rPr>
          <w:lang w:val="en-US"/>
        </w:rPr>
        <w:t>a) visiting   b) coming  c) doing</w:t>
      </w:r>
    </w:p>
    <w:p w:rsidR="00221638" w:rsidRDefault="00221638" w:rsidP="00221638">
      <w:pPr>
        <w:tabs>
          <w:tab w:val="left" w:pos="708"/>
        </w:tabs>
        <w:spacing w:after="0"/>
        <w:rPr>
          <w:lang w:val="en-US"/>
        </w:rPr>
      </w:pPr>
      <w:r>
        <w:rPr>
          <w:lang w:val="en-US"/>
        </w:rPr>
        <w:t xml:space="preserve">5. Broadway is the home of the most famous American </w:t>
      </w:r>
      <w:r>
        <w:rPr>
          <w:bCs/>
          <w:u w:val="single"/>
          <w:lang w:val="en-US"/>
        </w:rPr>
        <w:t>musicals.</w:t>
      </w:r>
    </w:p>
    <w:p w:rsidR="00221638" w:rsidRDefault="00221638" w:rsidP="00221638">
      <w:pPr>
        <w:tabs>
          <w:tab w:val="left" w:pos="708"/>
        </w:tabs>
        <w:spacing w:after="0"/>
        <w:rPr>
          <w:lang w:val="en-US"/>
        </w:rPr>
      </w:pPr>
      <w:r>
        <w:rPr>
          <w:lang w:val="en-US"/>
        </w:rPr>
        <w:t xml:space="preserve">a)  plays   b) songs   c) shows                                                                                  </w:t>
      </w:r>
    </w:p>
    <w:p w:rsidR="00221638" w:rsidRDefault="00221638" w:rsidP="00221638">
      <w:pPr>
        <w:tabs>
          <w:tab w:val="left" w:pos="708"/>
        </w:tabs>
        <w:spacing w:after="0"/>
      </w:pPr>
      <w:r>
        <w:rPr>
          <w:u w:val="single"/>
          <w:lang w:val="en-US"/>
        </w:rPr>
        <w:t>Task</w:t>
      </w:r>
      <w:r>
        <w:rPr>
          <w:u w:val="single"/>
        </w:rPr>
        <w:t xml:space="preserve"> 4. </w:t>
      </w:r>
      <w:r>
        <w:t>Подберите подходящие суффиксы к словам:</w:t>
      </w:r>
    </w:p>
    <w:p w:rsidR="00221638" w:rsidRDefault="00221638" w:rsidP="00221638">
      <w:pPr>
        <w:tabs>
          <w:tab w:val="left" w:pos="708"/>
        </w:tabs>
        <w:spacing w:after="0"/>
        <w:rPr>
          <w:lang w:val="en-US"/>
        </w:rPr>
      </w:pPr>
      <w:r>
        <w:rPr>
          <w:lang w:val="en-US"/>
        </w:rPr>
        <w:t xml:space="preserve">1. happy </w:t>
      </w:r>
    </w:p>
    <w:p w:rsidR="00221638" w:rsidRDefault="00221638" w:rsidP="00221638">
      <w:pPr>
        <w:tabs>
          <w:tab w:val="left" w:pos="708"/>
        </w:tabs>
        <w:spacing w:after="0"/>
        <w:rPr>
          <w:lang w:val="en-US"/>
        </w:rPr>
      </w:pPr>
      <w:r>
        <w:rPr>
          <w:lang w:val="en-US"/>
        </w:rPr>
        <w:t>a) –dom   b) -hood   c)  -ness</w:t>
      </w:r>
    </w:p>
    <w:p w:rsidR="00221638" w:rsidRDefault="00221638" w:rsidP="00221638">
      <w:pPr>
        <w:tabs>
          <w:tab w:val="left" w:pos="708"/>
        </w:tabs>
        <w:spacing w:after="0"/>
        <w:rPr>
          <w:lang w:val="en-US"/>
        </w:rPr>
      </w:pPr>
      <w:r>
        <w:rPr>
          <w:lang w:val="en-US"/>
        </w:rPr>
        <w:t>2. wise</w:t>
      </w:r>
    </w:p>
    <w:p w:rsidR="00221638" w:rsidRDefault="00221638" w:rsidP="00221638">
      <w:pPr>
        <w:tabs>
          <w:tab w:val="left" w:pos="708"/>
        </w:tabs>
        <w:spacing w:after="0"/>
        <w:rPr>
          <w:lang w:val="en-US"/>
        </w:rPr>
      </w:pPr>
      <w:r>
        <w:rPr>
          <w:lang w:val="en-US"/>
        </w:rPr>
        <w:t>a)  -dom   b)- hood   c) -ness</w:t>
      </w:r>
    </w:p>
    <w:p w:rsidR="00221638" w:rsidRDefault="00221638" w:rsidP="00221638">
      <w:pPr>
        <w:tabs>
          <w:tab w:val="left" w:pos="708"/>
        </w:tabs>
        <w:spacing w:after="0"/>
        <w:rPr>
          <w:lang w:val="en-US"/>
        </w:rPr>
      </w:pPr>
      <w:r>
        <w:rPr>
          <w:lang w:val="en-US"/>
        </w:rPr>
        <w:t>3.  kind</w:t>
      </w:r>
    </w:p>
    <w:p w:rsidR="00221638" w:rsidRDefault="00221638" w:rsidP="00221638">
      <w:pPr>
        <w:tabs>
          <w:tab w:val="left" w:pos="708"/>
        </w:tabs>
        <w:spacing w:after="0"/>
        <w:rPr>
          <w:lang w:val="en-US"/>
        </w:rPr>
      </w:pPr>
      <w:r>
        <w:rPr>
          <w:lang w:val="en-US"/>
        </w:rPr>
        <w:t>a) –ful     b) –ness    c)  -ment</w:t>
      </w:r>
    </w:p>
    <w:p w:rsidR="00221638" w:rsidRDefault="00221638" w:rsidP="00221638">
      <w:pPr>
        <w:tabs>
          <w:tab w:val="left" w:pos="708"/>
        </w:tabs>
        <w:spacing w:after="0"/>
        <w:rPr>
          <w:lang w:val="en-US"/>
        </w:rPr>
      </w:pPr>
      <w:r>
        <w:rPr>
          <w:lang w:val="en-US"/>
        </w:rPr>
        <w:t>4. friend</w:t>
      </w:r>
    </w:p>
    <w:p w:rsidR="00221638" w:rsidRDefault="00221638" w:rsidP="00221638">
      <w:pPr>
        <w:tabs>
          <w:tab w:val="left" w:pos="708"/>
        </w:tabs>
        <w:spacing w:after="0"/>
        <w:rPr>
          <w:lang w:val="en-US"/>
        </w:rPr>
      </w:pPr>
      <w:r>
        <w:rPr>
          <w:lang w:val="en-US"/>
        </w:rPr>
        <w:t>a) –fu l   b) -ness     c) -ship</w:t>
      </w:r>
    </w:p>
    <w:p w:rsidR="00221638" w:rsidRDefault="00221638" w:rsidP="00221638">
      <w:pPr>
        <w:tabs>
          <w:tab w:val="left" w:pos="708"/>
        </w:tabs>
        <w:spacing w:after="0"/>
        <w:rPr>
          <w:lang w:val="en-US"/>
        </w:rPr>
      </w:pPr>
      <w:r>
        <w:rPr>
          <w:lang w:val="en-US"/>
        </w:rPr>
        <w:t>5. wella) –ness   b) –hood   c)dom</w:t>
      </w:r>
    </w:p>
    <w:p w:rsidR="00221638" w:rsidRDefault="00221638" w:rsidP="00221638">
      <w:pPr>
        <w:tabs>
          <w:tab w:val="left" w:pos="708"/>
        </w:tabs>
        <w:spacing w:after="0"/>
      </w:pPr>
      <w:r>
        <w:rPr>
          <w:b/>
          <w:bCs/>
        </w:rPr>
        <w:t>Контрольная работа №2</w:t>
      </w:r>
      <w:r>
        <w:rPr>
          <w:b/>
        </w:rPr>
        <w:t xml:space="preserve"> «Прямая и косвенная речь»</w:t>
      </w:r>
    </w:p>
    <w:p w:rsidR="00221638" w:rsidRDefault="00221638" w:rsidP="00221638">
      <w:pPr>
        <w:tabs>
          <w:tab w:val="left" w:pos="708"/>
        </w:tabs>
        <w:spacing w:after="0"/>
        <w:ind w:left="360"/>
      </w:pPr>
      <w:r>
        <w:t>1.Переведите предложения из прямой речи в косвенную речь:</w:t>
      </w:r>
    </w:p>
    <w:p w:rsidR="00221638" w:rsidRDefault="00221638" w:rsidP="00221638">
      <w:pPr>
        <w:tabs>
          <w:tab w:val="left" w:pos="708"/>
        </w:tabs>
        <w:spacing w:after="0"/>
        <w:ind w:left="360"/>
        <w:rPr>
          <w:lang w:val="en-US"/>
        </w:rPr>
      </w:pPr>
      <w:r>
        <w:rPr>
          <w:lang w:val="en-US"/>
        </w:rPr>
        <w:t>Emily tells, “Today we should go shopping.”</w:t>
      </w:r>
    </w:p>
    <w:p w:rsidR="00221638" w:rsidRDefault="00221638" w:rsidP="00221638">
      <w:pPr>
        <w:tabs>
          <w:tab w:val="left" w:pos="708"/>
        </w:tabs>
        <w:spacing w:after="0"/>
        <w:ind w:left="360"/>
        <w:rPr>
          <w:lang w:val="en-US"/>
        </w:rPr>
      </w:pPr>
      <w:r>
        <w:rPr>
          <w:lang w:val="en-US"/>
        </w:rPr>
        <w:t>Mark says, “Oh, Emily, please let me stay at home.”</w:t>
      </w:r>
    </w:p>
    <w:p w:rsidR="00221638" w:rsidRDefault="00221638" w:rsidP="00221638">
      <w:pPr>
        <w:tabs>
          <w:tab w:val="left" w:pos="708"/>
        </w:tabs>
        <w:spacing w:after="0"/>
        <w:ind w:left="360"/>
        <w:rPr>
          <w:lang w:val="en-US"/>
        </w:rPr>
      </w:pPr>
      <w:r>
        <w:rPr>
          <w:lang w:val="en-US"/>
        </w:rPr>
        <w:t>Mark asks, “What’s wrong with my jeans, T-shirt and trainers?”</w:t>
      </w:r>
    </w:p>
    <w:p w:rsidR="00221638" w:rsidRDefault="00221638" w:rsidP="00221638">
      <w:pPr>
        <w:tabs>
          <w:tab w:val="left" w:pos="708"/>
        </w:tabs>
        <w:spacing w:after="0"/>
        <w:ind w:left="360"/>
        <w:rPr>
          <w:lang w:val="en-US"/>
        </w:rPr>
      </w:pPr>
      <w:r>
        <w:rPr>
          <w:lang w:val="en-US"/>
        </w:rPr>
        <w:t>Misha tells, “I like to look round the shops and find something original that doesn’t cost too much.”</w:t>
      </w:r>
    </w:p>
    <w:p w:rsidR="00221638" w:rsidRDefault="00221638" w:rsidP="00221638">
      <w:pPr>
        <w:tabs>
          <w:tab w:val="left" w:pos="708"/>
        </w:tabs>
        <w:spacing w:after="0"/>
        <w:ind w:left="360"/>
        <w:rPr>
          <w:lang w:val="en-US"/>
        </w:rPr>
      </w:pPr>
      <w:r>
        <w:rPr>
          <w:lang w:val="en-US"/>
        </w:rPr>
        <w:t>Rob says, “You can call me a snob if you like, but I think clothes are a status thing.”</w:t>
      </w:r>
    </w:p>
    <w:p w:rsidR="00221638" w:rsidRDefault="00221638" w:rsidP="00221638">
      <w:pPr>
        <w:tabs>
          <w:tab w:val="left" w:pos="708"/>
        </w:tabs>
        <w:spacing w:after="0"/>
        <w:ind w:left="360"/>
      </w:pPr>
      <w:r>
        <w:lastRenderedPageBreak/>
        <w:t>2.Переведите предложения из косвенной речи в прямую речь:</w:t>
      </w:r>
    </w:p>
    <w:p w:rsidR="00221638" w:rsidRDefault="00221638" w:rsidP="00221638">
      <w:pPr>
        <w:tabs>
          <w:tab w:val="left" w:pos="708"/>
        </w:tabs>
        <w:spacing w:after="0"/>
        <w:ind w:left="360"/>
        <w:rPr>
          <w:lang w:val="en-US"/>
        </w:rPr>
      </w:pPr>
      <w:r>
        <w:rPr>
          <w:lang w:val="en-US"/>
        </w:rPr>
        <w:t>He says that he doesn’t need any fashionable clothes.</w:t>
      </w:r>
    </w:p>
    <w:p w:rsidR="00221638" w:rsidRDefault="00221638" w:rsidP="00221638">
      <w:pPr>
        <w:tabs>
          <w:tab w:val="left" w:pos="708"/>
        </w:tabs>
        <w:spacing w:after="0"/>
        <w:ind w:left="360"/>
        <w:rPr>
          <w:lang w:val="en-US"/>
        </w:rPr>
      </w:pPr>
      <w:r>
        <w:rPr>
          <w:lang w:val="en-US"/>
        </w:rPr>
        <w:t>She says that she doesn’t like to stand out.</w:t>
      </w:r>
    </w:p>
    <w:p w:rsidR="00221638" w:rsidRDefault="00221638" w:rsidP="00221638">
      <w:pPr>
        <w:tabs>
          <w:tab w:val="left" w:pos="708"/>
        </w:tabs>
        <w:spacing w:after="0"/>
        <w:ind w:left="360"/>
        <w:rPr>
          <w:lang w:val="en-US"/>
        </w:rPr>
      </w:pPr>
      <w:r>
        <w:rPr>
          <w:lang w:val="en-US"/>
        </w:rPr>
        <w:t>She says that she prefers casual clothes.</w:t>
      </w:r>
    </w:p>
    <w:p w:rsidR="00221638" w:rsidRDefault="00221638" w:rsidP="00221638">
      <w:pPr>
        <w:tabs>
          <w:tab w:val="left" w:pos="708"/>
        </w:tabs>
        <w:spacing w:after="0"/>
        <w:ind w:left="360"/>
        <w:rPr>
          <w:lang w:val="en-US"/>
        </w:rPr>
      </w:pPr>
      <w:r>
        <w:rPr>
          <w:lang w:val="en-US"/>
        </w:rPr>
        <w:t>Mark says that everybody in his London school was labeled.</w:t>
      </w:r>
    </w:p>
    <w:p w:rsidR="00221638" w:rsidRDefault="00221638" w:rsidP="00221638">
      <w:pPr>
        <w:tabs>
          <w:tab w:val="left" w:pos="708"/>
        </w:tabs>
        <w:spacing w:after="0"/>
        <w:ind w:left="360"/>
        <w:rPr>
          <w:lang w:val="en-US"/>
        </w:rPr>
      </w:pPr>
      <w:r>
        <w:rPr>
          <w:lang w:val="en-US"/>
        </w:rPr>
        <w:t>Emily asks why people join groups and wear unusual clothes.</w:t>
      </w:r>
    </w:p>
    <w:p w:rsidR="00221638" w:rsidRDefault="00221638" w:rsidP="00221638">
      <w:pPr>
        <w:tabs>
          <w:tab w:val="left" w:pos="708"/>
        </w:tabs>
        <w:spacing w:after="0"/>
        <w:ind w:left="360"/>
        <w:rPr>
          <w:lang w:val="en-US"/>
        </w:rPr>
      </w:pPr>
      <w:r>
        <w:rPr>
          <w:lang w:val="en-US"/>
        </w:rPr>
        <w:t>The mother tells her son not to watch this film.</w:t>
      </w:r>
    </w:p>
    <w:p w:rsidR="00221638" w:rsidRDefault="00221638" w:rsidP="00221638">
      <w:pPr>
        <w:tabs>
          <w:tab w:val="left" w:pos="708"/>
        </w:tabs>
        <w:spacing w:after="0"/>
        <w:ind w:left="360"/>
        <w:rPr>
          <w:lang w:val="en-US"/>
        </w:rPr>
      </w:pPr>
      <w:r>
        <w:rPr>
          <w:lang w:val="en-US"/>
        </w:rPr>
        <w:t>The teacher asks his pupils to retell the text from the point of the main character.</w:t>
      </w:r>
    </w:p>
    <w:p w:rsidR="00221638" w:rsidRDefault="00221638" w:rsidP="00221638">
      <w:pPr>
        <w:tabs>
          <w:tab w:val="left" w:pos="708"/>
        </w:tabs>
        <w:spacing w:after="0"/>
        <w:ind w:left="360"/>
        <w:rPr>
          <w:u w:val="single"/>
        </w:rPr>
      </w:pPr>
      <w:r>
        <w:t>3.Поставьте предложения в косвенную речь, а затем переведите на английскийязык:</w:t>
      </w:r>
    </w:p>
    <w:p w:rsidR="00221638" w:rsidRDefault="00221638" w:rsidP="00221638">
      <w:pPr>
        <w:tabs>
          <w:tab w:val="left" w:pos="708"/>
        </w:tabs>
        <w:spacing w:after="0"/>
        <w:ind w:left="360"/>
      </w:pPr>
      <w:r>
        <w:t>Марк: «Я не выношу походов по магазинам!»</w:t>
      </w:r>
    </w:p>
    <w:p w:rsidR="00221638" w:rsidRDefault="00221638" w:rsidP="00221638">
      <w:pPr>
        <w:tabs>
          <w:tab w:val="left" w:pos="708"/>
        </w:tabs>
        <w:spacing w:after="0"/>
        <w:ind w:left="360"/>
      </w:pPr>
      <w:r>
        <w:t>Эмили: «Сколько стоят эти джинсы от Кельвина Кляйна?»</w:t>
      </w:r>
    </w:p>
    <w:p w:rsidR="00221638" w:rsidRDefault="00221638" w:rsidP="00221638">
      <w:pPr>
        <w:tabs>
          <w:tab w:val="left" w:pos="708"/>
        </w:tabs>
        <w:spacing w:after="0"/>
        <w:ind w:left="360"/>
      </w:pPr>
      <w:r>
        <w:t>Роб: «Покажите мне, пожалуйста, эту замечательную необычную рубашку. Она очень подходит к моим брюкам»</w:t>
      </w:r>
    </w:p>
    <w:p w:rsidR="00221638" w:rsidRDefault="00221638" w:rsidP="00221638">
      <w:pPr>
        <w:tabs>
          <w:tab w:val="left" w:pos="708"/>
        </w:tabs>
        <w:spacing w:after="0"/>
        <w:ind w:left="360"/>
      </w:pPr>
      <w:r>
        <w:t>Эмили: «Я не люблю разноцветные блузки, потому что считаю, что он вышли из моды»</w:t>
      </w:r>
    </w:p>
    <w:p w:rsidR="00221638" w:rsidRDefault="00221638" w:rsidP="00221638">
      <w:pPr>
        <w:tabs>
          <w:tab w:val="left" w:pos="708"/>
        </w:tabs>
        <w:spacing w:after="0"/>
        <w:ind w:left="360"/>
      </w:pPr>
      <w:r>
        <w:t>Роб: «Ты предпочитаешь удобную и практичную одежду или модную?»</w:t>
      </w:r>
    </w:p>
    <w:p w:rsidR="00221638" w:rsidRDefault="00221638" w:rsidP="00221638">
      <w:pPr>
        <w:tabs>
          <w:tab w:val="left" w:pos="708"/>
        </w:tabs>
        <w:spacing w:after="0"/>
        <w:rPr>
          <w:lang w:val="en-US"/>
        </w:rPr>
      </w:pPr>
      <w:r>
        <w:rPr>
          <w:lang w:val="en-US"/>
        </w:rPr>
        <w:t>4.The following sentences are direct speech. Complete each sentence below using reported speech.</w:t>
      </w:r>
    </w:p>
    <w:p w:rsidR="00221638" w:rsidRDefault="00221638" w:rsidP="00221638">
      <w:pPr>
        <w:numPr>
          <w:ilvl w:val="0"/>
          <w:numId w:val="6"/>
        </w:numPr>
        <w:spacing w:after="0" w:line="240" w:lineRule="auto"/>
        <w:rPr>
          <w:lang w:val="en-US"/>
        </w:rPr>
      </w:pPr>
      <w:r>
        <w:rPr>
          <w:lang w:val="en-US"/>
        </w:rPr>
        <w:t>“Be ready! At 5 o`clock we must be at business centre”, said Angela.</w:t>
      </w:r>
    </w:p>
    <w:p w:rsidR="00221638" w:rsidRDefault="00221638" w:rsidP="00221638">
      <w:pPr>
        <w:pStyle w:val="a9"/>
        <w:numPr>
          <w:ilvl w:val="0"/>
          <w:numId w:val="6"/>
        </w:numPr>
        <w:rPr>
          <w:lang w:val="en-US"/>
        </w:rPr>
      </w:pPr>
      <w:r>
        <w:rPr>
          <w:lang w:val="en-US"/>
        </w:rPr>
        <w:t>I asked, “Where has Tom gone?”</w:t>
      </w:r>
    </w:p>
    <w:p w:rsidR="00221638" w:rsidRDefault="00221638" w:rsidP="00221638">
      <w:pPr>
        <w:numPr>
          <w:ilvl w:val="0"/>
          <w:numId w:val="6"/>
        </w:numPr>
        <w:spacing w:after="0" w:line="240" w:lineRule="auto"/>
        <w:rPr>
          <w:lang w:val="en-US"/>
        </w:rPr>
      </w:pPr>
      <w:r>
        <w:rPr>
          <w:lang w:val="en-US"/>
        </w:rPr>
        <w:t>“I am sorry, I am late. I lost my way”, he said to our guide.</w:t>
      </w:r>
    </w:p>
    <w:p w:rsidR="00221638" w:rsidRDefault="00221638" w:rsidP="00221638">
      <w:pPr>
        <w:numPr>
          <w:ilvl w:val="0"/>
          <w:numId w:val="6"/>
        </w:numPr>
        <w:spacing w:after="0" w:line="240" w:lineRule="auto"/>
        <w:rPr>
          <w:lang w:val="en-US"/>
        </w:rPr>
      </w:pPr>
      <w:r>
        <w:rPr>
          <w:lang w:val="en-US"/>
        </w:rPr>
        <w:t>Gerry asked, “Can you lend me some money?”</w:t>
      </w:r>
    </w:p>
    <w:p w:rsidR="00221638" w:rsidRDefault="00221638" w:rsidP="00221638">
      <w:pPr>
        <w:numPr>
          <w:ilvl w:val="0"/>
          <w:numId w:val="6"/>
        </w:numPr>
        <w:spacing w:after="0" w:line="240" w:lineRule="auto"/>
        <w:rPr>
          <w:lang w:val="en-US"/>
        </w:rPr>
      </w:pPr>
      <w:r>
        <w:rPr>
          <w:lang w:val="en-US"/>
        </w:rPr>
        <w:t>“There is no paper in the box”, she said.</w:t>
      </w:r>
    </w:p>
    <w:p w:rsidR="00221638" w:rsidRDefault="00221638" w:rsidP="00221638">
      <w:pPr>
        <w:numPr>
          <w:ilvl w:val="0"/>
          <w:numId w:val="6"/>
        </w:numPr>
        <w:spacing w:after="0" w:line="240" w:lineRule="auto"/>
        <w:rPr>
          <w:lang w:val="en-US"/>
        </w:rPr>
      </w:pPr>
      <w:r>
        <w:rPr>
          <w:lang w:val="en-US"/>
        </w:rPr>
        <w:t>He said, “I am living in London now.”</w:t>
      </w:r>
    </w:p>
    <w:p w:rsidR="00221638" w:rsidRDefault="00221638" w:rsidP="00221638">
      <w:pPr>
        <w:numPr>
          <w:ilvl w:val="0"/>
          <w:numId w:val="6"/>
        </w:numPr>
        <w:spacing w:after="0" w:line="240" w:lineRule="auto"/>
        <w:rPr>
          <w:lang w:val="en-US"/>
        </w:rPr>
      </w:pPr>
      <w:r>
        <w:rPr>
          <w:lang w:val="en-US"/>
        </w:rPr>
        <w:t>She said, “What do you want?”</w:t>
      </w:r>
    </w:p>
    <w:p w:rsidR="00221638" w:rsidRDefault="00221638" w:rsidP="00221638">
      <w:pPr>
        <w:numPr>
          <w:ilvl w:val="0"/>
          <w:numId w:val="6"/>
        </w:numPr>
        <w:spacing w:after="0" w:line="240" w:lineRule="auto"/>
        <w:rPr>
          <w:lang w:val="en-US"/>
        </w:rPr>
      </w:pPr>
      <w:r>
        <w:rPr>
          <w:lang w:val="en-US"/>
        </w:rPr>
        <w:t>She asked, “Why doesn`t this machine work?”</w:t>
      </w:r>
    </w:p>
    <w:p w:rsidR="00221638" w:rsidRDefault="00221638" w:rsidP="00221638">
      <w:pPr>
        <w:numPr>
          <w:ilvl w:val="0"/>
          <w:numId w:val="6"/>
        </w:numPr>
        <w:spacing w:after="0" w:line="240" w:lineRule="auto"/>
        <w:rPr>
          <w:lang w:val="en-US"/>
        </w:rPr>
      </w:pPr>
      <w:r>
        <w:rPr>
          <w:lang w:val="en-US"/>
        </w:rPr>
        <w:t>He said, “Don`t sell the car.”</w:t>
      </w:r>
    </w:p>
    <w:p w:rsidR="00221638" w:rsidRDefault="00221638" w:rsidP="00221638">
      <w:pPr>
        <w:numPr>
          <w:ilvl w:val="0"/>
          <w:numId w:val="6"/>
        </w:numPr>
        <w:spacing w:after="0" w:line="240" w:lineRule="auto"/>
        <w:rPr>
          <w:lang w:val="en-US"/>
        </w:rPr>
      </w:pPr>
      <w:r>
        <w:rPr>
          <w:lang w:val="en-US"/>
        </w:rPr>
        <w:t>She said, “Can you open your bag, please?”</w:t>
      </w:r>
    </w:p>
    <w:p w:rsidR="00221638" w:rsidRDefault="00221638" w:rsidP="00221638">
      <w:pPr>
        <w:tabs>
          <w:tab w:val="left" w:pos="708"/>
        </w:tabs>
        <w:spacing w:after="0"/>
        <w:rPr>
          <w:lang w:val="en-US"/>
        </w:rPr>
      </w:pPr>
    </w:p>
    <w:p w:rsidR="00221638" w:rsidRDefault="00221638" w:rsidP="00221638">
      <w:pPr>
        <w:tabs>
          <w:tab w:val="left" w:pos="735"/>
          <w:tab w:val="center" w:pos="4677"/>
        </w:tabs>
        <w:spacing w:after="0"/>
        <w:ind w:left="720"/>
        <w:rPr>
          <w:b/>
          <w:lang w:val="en-US"/>
        </w:rPr>
      </w:pPr>
      <w:r>
        <w:rPr>
          <w:b/>
          <w:bCs/>
        </w:rPr>
        <w:t>Контрольнаяработа</w:t>
      </w:r>
      <w:r>
        <w:rPr>
          <w:b/>
          <w:bCs/>
          <w:lang w:val="en-US"/>
        </w:rPr>
        <w:t xml:space="preserve"> №3</w:t>
      </w:r>
      <w:r>
        <w:rPr>
          <w:b/>
          <w:lang w:val="en-US"/>
        </w:rPr>
        <w:t xml:space="preserve"> «</w:t>
      </w:r>
      <w:r>
        <w:rPr>
          <w:b/>
        </w:rPr>
        <w:t>Согласованиевремен</w:t>
      </w:r>
      <w:r>
        <w:rPr>
          <w:b/>
          <w:lang w:val="en-US"/>
        </w:rPr>
        <w:t>».</w:t>
      </w:r>
    </w:p>
    <w:p w:rsidR="00221638" w:rsidRDefault="00221638" w:rsidP="00221638">
      <w:pPr>
        <w:tabs>
          <w:tab w:val="left" w:pos="735"/>
          <w:tab w:val="center" w:pos="4677"/>
        </w:tabs>
        <w:spacing w:after="0"/>
        <w:ind w:left="720"/>
        <w:rPr>
          <w:b/>
          <w:lang w:val="en-US"/>
        </w:rPr>
      </w:pPr>
    </w:p>
    <w:p w:rsidR="00221638" w:rsidRDefault="00221638" w:rsidP="00221638">
      <w:pPr>
        <w:shd w:val="clear" w:color="auto" w:fill="FFFFFF"/>
        <w:tabs>
          <w:tab w:val="left" w:pos="708"/>
        </w:tabs>
        <w:spacing w:after="0"/>
        <w:jc w:val="both"/>
        <w:rPr>
          <w:bCs/>
          <w:color w:val="000000"/>
          <w:u w:val="single"/>
          <w:lang w:val="en-US"/>
        </w:rPr>
      </w:pPr>
      <w:r>
        <w:rPr>
          <w:bCs/>
          <w:color w:val="000000"/>
          <w:u w:val="single"/>
          <w:lang w:val="en-US"/>
        </w:rPr>
        <w:t>Sequence of Tenses: choose the correct verb form.</w:t>
      </w:r>
    </w:p>
    <w:p w:rsidR="00221638" w:rsidRDefault="00221638" w:rsidP="00221638">
      <w:pPr>
        <w:widowControl w:val="0"/>
        <w:numPr>
          <w:ilvl w:val="0"/>
          <w:numId w:val="7"/>
        </w:numPr>
        <w:shd w:val="clear" w:color="auto" w:fill="FFFFFF"/>
        <w:tabs>
          <w:tab w:val="left" w:pos="658"/>
        </w:tabs>
        <w:autoSpaceDE w:val="0"/>
        <w:autoSpaceDN w:val="0"/>
        <w:adjustRightInd w:val="0"/>
        <w:spacing w:after="0" w:line="240" w:lineRule="auto"/>
        <w:ind w:left="720" w:hanging="360"/>
        <w:jc w:val="both"/>
        <w:rPr>
          <w:bCs/>
          <w:color w:val="000000"/>
          <w:lang w:val="en-US"/>
        </w:rPr>
      </w:pPr>
      <w:r>
        <w:rPr>
          <w:color w:val="000000"/>
          <w:lang w:val="en-US"/>
        </w:rPr>
        <w:t>The teacher asked who (is/was) present that day.</w:t>
      </w:r>
    </w:p>
    <w:p w:rsidR="00221638" w:rsidRDefault="00221638" w:rsidP="00221638">
      <w:pPr>
        <w:widowControl w:val="0"/>
        <w:numPr>
          <w:ilvl w:val="0"/>
          <w:numId w:val="7"/>
        </w:numPr>
        <w:shd w:val="clear" w:color="auto" w:fill="FFFFFF"/>
        <w:tabs>
          <w:tab w:val="left" w:pos="658"/>
        </w:tabs>
        <w:autoSpaceDE w:val="0"/>
        <w:autoSpaceDN w:val="0"/>
        <w:adjustRightInd w:val="0"/>
        <w:spacing w:after="0" w:line="240" w:lineRule="auto"/>
        <w:ind w:left="720" w:hanging="360"/>
        <w:jc w:val="both"/>
        <w:rPr>
          <w:color w:val="000000"/>
          <w:lang w:val="en-US"/>
        </w:rPr>
      </w:pPr>
      <w:r>
        <w:rPr>
          <w:color w:val="000000"/>
          <w:lang w:val="en-US"/>
        </w:rPr>
        <w:t>He realized that they (lost/had lost) their way.</w:t>
      </w:r>
    </w:p>
    <w:p w:rsidR="00221638" w:rsidRDefault="00221638" w:rsidP="00221638">
      <w:pPr>
        <w:widowControl w:val="0"/>
        <w:numPr>
          <w:ilvl w:val="0"/>
          <w:numId w:val="7"/>
        </w:numPr>
        <w:shd w:val="clear" w:color="auto" w:fill="FFFFFF"/>
        <w:tabs>
          <w:tab w:val="left" w:pos="658"/>
        </w:tabs>
        <w:autoSpaceDE w:val="0"/>
        <w:autoSpaceDN w:val="0"/>
        <w:adjustRightInd w:val="0"/>
        <w:spacing w:after="0" w:line="240" w:lineRule="auto"/>
        <w:ind w:left="720" w:hanging="360"/>
        <w:jc w:val="both"/>
        <w:rPr>
          <w:color w:val="000000"/>
          <w:lang w:val="en-US"/>
        </w:rPr>
      </w:pPr>
      <w:r>
        <w:rPr>
          <w:color w:val="000000"/>
          <w:lang w:val="en-US"/>
        </w:rPr>
        <w:t xml:space="preserve">She says she (will </w:t>
      </w:r>
      <w:r>
        <w:rPr>
          <w:bCs/>
          <w:color w:val="000000"/>
          <w:lang w:val="en-US"/>
        </w:rPr>
        <w:t xml:space="preserve">come/would </w:t>
      </w:r>
      <w:r>
        <w:rPr>
          <w:color w:val="000000"/>
          <w:lang w:val="en-US"/>
        </w:rPr>
        <w:t xml:space="preserve">come) </w:t>
      </w:r>
      <w:r>
        <w:rPr>
          <w:bCs/>
          <w:color w:val="000000"/>
          <w:lang w:val="en-US"/>
        </w:rPr>
        <w:t xml:space="preserve">in </w:t>
      </w:r>
      <w:r>
        <w:rPr>
          <w:color w:val="000000"/>
          <w:lang w:val="en-US"/>
        </w:rPr>
        <w:t>time.</w:t>
      </w:r>
    </w:p>
    <w:p w:rsidR="00221638" w:rsidRDefault="00221638" w:rsidP="00221638">
      <w:pPr>
        <w:widowControl w:val="0"/>
        <w:numPr>
          <w:ilvl w:val="0"/>
          <w:numId w:val="7"/>
        </w:numPr>
        <w:shd w:val="clear" w:color="auto" w:fill="FFFFFF"/>
        <w:tabs>
          <w:tab w:val="left" w:pos="658"/>
        </w:tabs>
        <w:autoSpaceDE w:val="0"/>
        <w:autoSpaceDN w:val="0"/>
        <w:adjustRightInd w:val="0"/>
        <w:spacing w:after="0" w:line="240" w:lineRule="auto"/>
        <w:ind w:left="720" w:hanging="360"/>
        <w:jc w:val="both"/>
        <w:rPr>
          <w:color w:val="000000"/>
          <w:lang w:val="en-US"/>
        </w:rPr>
      </w:pPr>
      <w:r>
        <w:rPr>
          <w:color w:val="000000"/>
          <w:lang w:val="en-US"/>
        </w:rPr>
        <w:t xml:space="preserve">He says he (has/had) </w:t>
      </w:r>
      <w:r>
        <w:rPr>
          <w:bCs/>
          <w:color w:val="000000"/>
          <w:lang w:val="en-US"/>
        </w:rPr>
        <w:t xml:space="preserve">a </w:t>
      </w:r>
      <w:r>
        <w:rPr>
          <w:color w:val="000000"/>
          <w:lang w:val="en-US"/>
        </w:rPr>
        <w:t>good camera now.</w:t>
      </w:r>
    </w:p>
    <w:p w:rsidR="00221638" w:rsidRDefault="00221638" w:rsidP="00221638">
      <w:pPr>
        <w:widowControl w:val="0"/>
        <w:numPr>
          <w:ilvl w:val="0"/>
          <w:numId w:val="7"/>
        </w:numPr>
        <w:shd w:val="clear" w:color="auto" w:fill="FFFFFF"/>
        <w:tabs>
          <w:tab w:val="left" w:pos="658"/>
        </w:tabs>
        <w:autoSpaceDE w:val="0"/>
        <w:autoSpaceDN w:val="0"/>
        <w:adjustRightInd w:val="0"/>
        <w:spacing w:after="0" w:line="240" w:lineRule="auto"/>
        <w:ind w:left="720" w:hanging="360"/>
        <w:jc w:val="both"/>
        <w:rPr>
          <w:color w:val="000000"/>
          <w:lang w:val="en-US"/>
        </w:rPr>
      </w:pPr>
      <w:r>
        <w:rPr>
          <w:color w:val="000000"/>
          <w:lang w:val="en-US"/>
        </w:rPr>
        <w:t>John said he (will leave/would leave) soon.</w:t>
      </w:r>
    </w:p>
    <w:p w:rsidR="00221638" w:rsidRDefault="00221638" w:rsidP="00221638">
      <w:pPr>
        <w:widowControl w:val="0"/>
        <w:numPr>
          <w:ilvl w:val="0"/>
          <w:numId w:val="8"/>
        </w:numPr>
        <w:shd w:val="clear" w:color="auto" w:fill="FFFFFF"/>
        <w:tabs>
          <w:tab w:val="left" w:pos="658"/>
        </w:tabs>
        <w:autoSpaceDE w:val="0"/>
        <w:autoSpaceDN w:val="0"/>
        <w:adjustRightInd w:val="0"/>
        <w:spacing w:after="0" w:line="240" w:lineRule="auto"/>
        <w:jc w:val="both"/>
        <w:rPr>
          <w:color w:val="000000"/>
          <w:lang w:val="en-US"/>
        </w:rPr>
      </w:pPr>
      <w:r>
        <w:rPr>
          <w:color w:val="000000"/>
          <w:lang w:val="en-US"/>
        </w:rPr>
        <w:t>Ann said that she (is going/was going) to learn to drive.</w:t>
      </w:r>
    </w:p>
    <w:p w:rsidR="00221638" w:rsidRDefault="00221638" w:rsidP="00221638">
      <w:pPr>
        <w:widowControl w:val="0"/>
        <w:numPr>
          <w:ilvl w:val="0"/>
          <w:numId w:val="8"/>
        </w:numPr>
        <w:shd w:val="clear" w:color="auto" w:fill="FFFFFF"/>
        <w:tabs>
          <w:tab w:val="left" w:pos="658"/>
        </w:tabs>
        <w:autoSpaceDE w:val="0"/>
        <w:autoSpaceDN w:val="0"/>
        <w:adjustRightInd w:val="0"/>
        <w:spacing w:after="0" w:line="240" w:lineRule="auto"/>
        <w:jc w:val="both"/>
        <w:rPr>
          <w:color w:val="000000"/>
          <w:lang w:val="en-US"/>
        </w:rPr>
      </w:pPr>
      <w:r>
        <w:rPr>
          <w:color w:val="000000"/>
          <w:lang w:val="en-US"/>
        </w:rPr>
        <w:t>He explained that he (stayed/ had stayed) at home the day before.</w:t>
      </w:r>
    </w:p>
    <w:p w:rsidR="00221638" w:rsidRDefault="00221638" w:rsidP="00221638">
      <w:pPr>
        <w:widowControl w:val="0"/>
        <w:numPr>
          <w:ilvl w:val="0"/>
          <w:numId w:val="8"/>
        </w:numPr>
        <w:shd w:val="clear" w:color="auto" w:fill="FFFFFF"/>
        <w:tabs>
          <w:tab w:val="left" w:pos="658"/>
        </w:tabs>
        <w:autoSpaceDE w:val="0"/>
        <w:autoSpaceDN w:val="0"/>
        <w:adjustRightInd w:val="0"/>
        <w:spacing w:after="0" w:line="240" w:lineRule="auto"/>
        <w:jc w:val="both"/>
        <w:rPr>
          <w:color w:val="000000"/>
          <w:lang w:val="en-US"/>
        </w:rPr>
      </w:pPr>
      <w:r>
        <w:rPr>
          <w:color w:val="000000"/>
          <w:lang w:val="en-US"/>
        </w:rPr>
        <w:t>My friend says he (has just returned/ had just returned) from London.</w:t>
      </w:r>
    </w:p>
    <w:p w:rsidR="00221638" w:rsidRDefault="00221638" w:rsidP="00221638">
      <w:pPr>
        <w:widowControl w:val="0"/>
        <w:numPr>
          <w:ilvl w:val="0"/>
          <w:numId w:val="8"/>
        </w:numPr>
        <w:shd w:val="clear" w:color="auto" w:fill="FFFFFF"/>
        <w:tabs>
          <w:tab w:val="left" w:pos="658"/>
        </w:tabs>
        <w:autoSpaceDE w:val="0"/>
        <w:autoSpaceDN w:val="0"/>
        <w:adjustRightInd w:val="0"/>
        <w:spacing w:after="0" w:line="240" w:lineRule="auto"/>
        <w:jc w:val="both"/>
        <w:rPr>
          <w:color w:val="000000"/>
          <w:lang w:val="en-US"/>
        </w:rPr>
      </w:pPr>
      <w:r>
        <w:rPr>
          <w:color w:val="000000"/>
          <w:lang w:val="en-US"/>
        </w:rPr>
        <w:t>He said that he (lived/had lived) in Moscow the year before.</w:t>
      </w:r>
    </w:p>
    <w:p w:rsidR="00221638" w:rsidRDefault="00221638" w:rsidP="00221638">
      <w:pPr>
        <w:widowControl w:val="0"/>
        <w:numPr>
          <w:ilvl w:val="0"/>
          <w:numId w:val="9"/>
        </w:numPr>
        <w:shd w:val="clear" w:color="auto" w:fill="FFFFFF"/>
        <w:tabs>
          <w:tab w:val="left" w:pos="643"/>
        </w:tabs>
        <w:autoSpaceDE w:val="0"/>
        <w:autoSpaceDN w:val="0"/>
        <w:adjustRightInd w:val="0"/>
        <w:spacing w:after="0" w:line="240" w:lineRule="auto"/>
        <w:jc w:val="both"/>
        <w:rPr>
          <w:color w:val="000000"/>
          <w:lang w:val="en-US"/>
        </w:rPr>
      </w:pPr>
      <w:r>
        <w:rPr>
          <w:color w:val="000000"/>
          <w:lang w:val="en-US"/>
        </w:rPr>
        <w:t>I think the weather (will be/would be) fine next week.</w:t>
      </w:r>
    </w:p>
    <w:p w:rsidR="00221638" w:rsidRDefault="00221638" w:rsidP="00221638">
      <w:pPr>
        <w:widowControl w:val="0"/>
        <w:numPr>
          <w:ilvl w:val="0"/>
          <w:numId w:val="9"/>
        </w:numPr>
        <w:shd w:val="clear" w:color="auto" w:fill="FFFFFF"/>
        <w:tabs>
          <w:tab w:val="left" w:pos="643"/>
        </w:tabs>
        <w:autoSpaceDE w:val="0"/>
        <w:autoSpaceDN w:val="0"/>
        <w:adjustRightInd w:val="0"/>
        <w:spacing w:after="0" w:line="240" w:lineRule="auto"/>
        <w:jc w:val="both"/>
        <w:rPr>
          <w:color w:val="000000"/>
          <w:lang w:val="en-US"/>
        </w:rPr>
      </w:pPr>
      <w:r>
        <w:rPr>
          <w:color w:val="000000"/>
          <w:lang w:val="en-US"/>
        </w:rPr>
        <w:t>He said he (was born/had been born) in 1955.</w:t>
      </w:r>
    </w:p>
    <w:p w:rsidR="00221638" w:rsidRDefault="00221638" w:rsidP="00221638">
      <w:pPr>
        <w:widowControl w:val="0"/>
        <w:numPr>
          <w:ilvl w:val="0"/>
          <w:numId w:val="9"/>
        </w:numPr>
        <w:shd w:val="clear" w:color="auto" w:fill="FFFFFF"/>
        <w:tabs>
          <w:tab w:val="left" w:pos="643"/>
        </w:tabs>
        <w:autoSpaceDE w:val="0"/>
        <w:autoSpaceDN w:val="0"/>
        <w:adjustRightInd w:val="0"/>
        <w:spacing w:after="0" w:line="240" w:lineRule="auto"/>
        <w:jc w:val="both"/>
        <w:rPr>
          <w:color w:val="000000"/>
          <w:lang w:val="en-US"/>
        </w:rPr>
      </w:pPr>
      <w:r>
        <w:rPr>
          <w:color w:val="000000"/>
          <w:lang w:val="en-US"/>
        </w:rPr>
        <w:t>Bill asked if she (came/would come) the next day.</w:t>
      </w:r>
    </w:p>
    <w:p w:rsidR="00221638" w:rsidRDefault="00221638" w:rsidP="00221638">
      <w:pPr>
        <w:widowControl w:val="0"/>
        <w:numPr>
          <w:ilvl w:val="0"/>
          <w:numId w:val="9"/>
        </w:numPr>
        <w:shd w:val="clear" w:color="auto" w:fill="FFFFFF"/>
        <w:tabs>
          <w:tab w:val="left" w:pos="643"/>
        </w:tabs>
        <w:autoSpaceDE w:val="0"/>
        <w:autoSpaceDN w:val="0"/>
        <w:adjustRightInd w:val="0"/>
        <w:spacing w:after="0" w:line="240" w:lineRule="auto"/>
        <w:jc w:val="both"/>
        <w:rPr>
          <w:color w:val="000000"/>
          <w:lang w:val="en-US"/>
        </w:rPr>
      </w:pPr>
      <w:r>
        <w:rPr>
          <w:color w:val="000000"/>
          <w:lang w:val="en-US"/>
        </w:rPr>
        <w:t>She said that she (can't/ couldn't) come to the party.</w:t>
      </w:r>
    </w:p>
    <w:p w:rsidR="00221638" w:rsidRDefault="00221638" w:rsidP="00221638">
      <w:pPr>
        <w:widowControl w:val="0"/>
        <w:numPr>
          <w:ilvl w:val="0"/>
          <w:numId w:val="9"/>
        </w:numPr>
        <w:shd w:val="clear" w:color="auto" w:fill="FFFFFF"/>
        <w:tabs>
          <w:tab w:val="left" w:pos="643"/>
        </w:tabs>
        <w:autoSpaceDE w:val="0"/>
        <w:autoSpaceDN w:val="0"/>
        <w:adjustRightInd w:val="0"/>
        <w:spacing w:after="0" w:line="240" w:lineRule="auto"/>
        <w:jc w:val="both"/>
        <w:rPr>
          <w:color w:val="000000"/>
          <w:lang w:val="en-US"/>
        </w:rPr>
      </w:pPr>
      <w:r>
        <w:rPr>
          <w:color w:val="000000"/>
          <w:lang w:val="en-US"/>
        </w:rPr>
        <w:t>I knew that he (is/ was) a very clever man.</w:t>
      </w:r>
    </w:p>
    <w:p w:rsidR="00221638" w:rsidRDefault="00221638" w:rsidP="00221638">
      <w:pPr>
        <w:widowControl w:val="0"/>
        <w:numPr>
          <w:ilvl w:val="0"/>
          <w:numId w:val="9"/>
        </w:numPr>
        <w:shd w:val="clear" w:color="auto" w:fill="FFFFFF"/>
        <w:tabs>
          <w:tab w:val="left" w:pos="643"/>
        </w:tabs>
        <w:autoSpaceDE w:val="0"/>
        <w:autoSpaceDN w:val="0"/>
        <w:adjustRightInd w:val="0"/>
        <w:spacing w:after="0" w:line="240" w:lineRule="auto"/>
        <w:jc w:val="both"/>
        <w:rPr>
          <w:color w:val="000000"/>
          <w:lang w:val="en-US"/>
        </w:rPr>
      </w:pPr>
      <w:r>
        <w:rPr>
          <w:color w:val="000000"/>
          <w:lang w:val="en-US"/>
        </w:rPr>
        <w:t>He said that they (were/had been) friends at school some years before.</w:t>
      </w:r>
    </w:p>
    <w:p w:rsidR="00221638" w:rsidRDefault="00221638" w:rsidP="00221638">
      <w:pPr>
        <w:shd w:val="clear" w:color="auto" w:fill="FFFFFF"/>
        <w:tabs>
          <w:tab w:val="left" w:pos="708"/>
        </w:tabs>
        <w:spacing w:after="0"/>
        <w:jc w:val="both"/>
        <w:rPr>
          <w:bCs/>
          <w:color w:val="000000"/>
          <w:u w:val="single"/>
          <w:lang w:val="en-US"/>
        </w:rPr>
      </w:pPr>
      <w:r>
        <w:rPr>
          <w:bCs/>
          <w:iCs/>
          <w:color w:val="000000"/>
          <w:u w:val="single"/>
          <w:lang w:val="en-US"/>
        </w:rPr>
        <w:t xml:space="preserve">Say </w:t>
      </w:r>
      <w:r>
        <w:rPr>
          <w:bCs/>
          <w:color w:val="000000"/>
          <w:u w:val="single"/>
          <w:lang w:val="en-US"/>
        </w:rPr>
        <w:t xml:space="preserve">or </w:t>
      </w:r>
      <w:r>
        <w:rPr>
          <w:iCs/>
          <w:color w:val="000000"/>
          <w:u w:val="single"/>
          <w:lang w:val="en-US"/>
        </w:rPr>
        <w:t xml:space="preserve">tell? </w:t>
      </w:r>
      <w:r>
        <w:rPr>
          <w:color w:val="000000"/>
          <w:u w:val="single"/>
          <w:lang w:val="en-US"/>
        </w:rPr>
        <w:t xml:space="preserve">Choose the correct </w:t>
      </w:r>
      <w:r>
        <w:rPr>
          <w:bCs/>
          <w:color w:val="000000"/>
          <w:u w:val="single"/>
          <w:lang w:val="en-US"/>
        </w:rPr>
        <w:t>variant.</w:t>
      </w:r>
    </w:p>
    <w:p w:rsidR="00221638" w:rsidRDefault="00221638" w:rsidP="00221638">
      <w:pPr>
        <w:widowControl w:val="0"/>
        <w:numPr>
          <w:ilvl w:val="0"/>
          <w:numId w:val="10"/>
        </w:numPr>
        <w:shd w:val="clear" w:color="auto" w:fill="FFFFFF"/>
        <w:tabs>
          <w:tab w:val="left" w:pos="605"/>
        </w:tabs>
        <w:autoSpaceDE w:val="0"/>
        <w:autoSpaceDN w:val="0"/>
        <w:adjustRightInd w:val="0"/>
        <w:spacing w:after="0" w:line="240" w:lineRule="auto"/>
        <w:jc w:val="both"/>
        <w:rPr>
          <w:color w:val="000000"/>
          <w:lang w:val="en-US"/>
        </w:rPr>
      </w:pPr>
      <w:r>
        <w:rPr>
          <w:color w:val="000000"/>
          <w:lang w:val="en-US"/>
        </w:rPr>
        <w:t>George couldn't help me. He (said/told) me to ask Kate.</w:t>
      </w:r>
    </w:p>
    <w:p w:rsidR="00221638" w:rsidRDefault="00221638" w:rsidP="00221638">
      <w:pPr>
        <w:widowControl w:val="0"/>
        <w:numPr>
          <w:ilvl w:val="0"/>
          <w:numId w:val="10"/>
        </w:numPr>
        <w:shd w:val="clear" w:color="auto" w:fill="FFFFFF"/>
        <w:tabs>
          <w:tab w:val="left" w:pos="605"/>
        </w:tabs>
        <w:autoSpaceDE w:val="0"/>
        <w:autoSpaceDN w:val="0"/>
        <w:adjustRightInd w:val="0"/>
        <w:spacing w:after="0" w:line="240" w:lineRule="auto"/>
        <w:jc w:val="both"/>
        <w:rPr>
          <w:color w:val="000000"/>
          <w:lang w:val="en-US"/>
        </w:rPr>
      </w:pPr>
      <w:r>
        <w:rPr>
          <w:color w:val="000000"/>
          <w:lang w:val="en-US"/>
        </w:rPr>
        <w:t>Kate (said/told) she had many pets at home.</w:t>
      </w:r>
    </w:p>
    <w:p w:rsidR="00221638" w:rsidRDefault="00221638" w:rsidP="00221638">
      <w:pPr>
        <w:widowControl w:val="0"/>
        <w:numPr>
          <w:ilvl w:val="0"/>
          <w:numId w:val="10"/>
        </w:numPr>
        <w:shd w:val="clear" w:color="auto" w:fill="FFFFFF"/>
        <w:tabs>
          <w:tab w:val="left" w:pos="605"/>
        </w:tabs>
        <w:autoSpaceDE w:val="0"/>
        <w:autoSpaceDN w:val="0"/>
        <w:adjustRightInd w:val="0"/>
        <w:spacing w:after="0" w:line="240" w:lineRule="auto"/>
        <w:jc w:val="both"/>
        <w:rPr>
          <w:color w:val="000000"/>
          <w:lang w:val="en-US"/>
        </w:rPr>
      </w:pPr>
      <w:r>
        <w:rPr>
          <w:color w:val="000000"/>
          <w:lang w:val="en-US"/>
        </w:rPr>
        <w:t>Ann (said/told) goodbye to me and left.</w:t>
      </w:r>
    </w:p>
    <w:p w:rsidR="00221638" w:rsidRDefault="00221638" w:rsidP="00221638">
      <w:pPr>
        <w:widowControl w:val="0"/>
        <w:numPr>
          <w:ilvl w:val="0"/>
          <w:numId w:val="10"/>
        </w:numPr>
        <w:shd w:val="clear" w:color="auto" w:fill="FFFFFF"/>
        <w:tabs>
          <w:tab w:val="left" w:pos="605"/>
        </w:tabs>
        <w:autoSpaceDE w:val="0"/>
        <w:autoSpaceDN w:val="0"/>
        <w:adjustRightInd w:val="0"/>
        <w:spacing w:after="0" w:line="240" w:lineRule="auto"/>
        <w:jc w:val="both"/>
        <w:rPr>
          <w:color w:val="000000"/>
          <w:lang w:val="en-US"/>
        </w:rPr>
      </w:pPr>
      <w:r>
        <w:rPr>
          <w:color w:val="000000"/>
          <w:lang w:val="en-US"/>
        </w:rPr>
        <w:t>Sam (said/told) me that Robert didn't like porridge.</w:t>
      </w:r>
    </w:p>
    <w:p w:rsidR="00221638" w:rsidRDefault="00221638" w:rsidP="00221638">
      <w:pPr>
        <w:widowControl w:val="0"/>
        <w:numPr>
          <w:ilvl w:val="0"/>
          <w:numId w:val="10"/>
        </w:numPr>
        <w:shd w:val="clear" w:color="auto" w:fill="FFFFFF"/>
        <w:tabs>
          <w:tab w:val="left" w:pos="605"/>
        </w:tabs>
        <w:autoSpaceDE w:val="0"/>
        <w:autoSpaceDN w:val="0"/>
        <w:adjustRightInd w:val="0"/>
        <w:spacing w:after="0" w:line="240" w:lineRule="auto"/>
        <w:jc w:val="both"/>
        <w:rPr>
          <w:color w:val="000000"/>
          <w:lang w:val="en-US"/>
        </w:rPr>
      </w:pPr>
      <w:r>
        <w:rPr>
          <w:color w:val="000000"/>
          <w:lang w:val="en-US"/>
        </w:rPr>
        <w:t>I asked him to (s</w:t>
      </w:r>
      <w:r>
        <w:rPr>
          <w:color w:val="000000"/>
        </w:rPr>
        <w:t>ау</w:t>
      </w:r>
      <w:r>
        <w:rPr>
          <w:color w:val="000000"/>
          <w:lang w:val="en-US"/>
        </w:rPr>
        <w:t>/tell) the truth.</w:t>
      </w:r>
    </w:p>
    <w:p w:rsidR="00221638" w:rsidRDefault="00221638" w:rsidP="00221638">
      <w:pPr>
        <w:shd w:val="clear" w:color="auto" w:fill="FFFFFF"/>
        <w:tabs>
          <w:tab w:val="left" w:pos="610"/>
        </w:tabs>
        <w:spacing w:after="0"/>
        <w:ind w:right="653"/>
        <w:jc w:val="both"/>
        <w:rPr>
          <w:color w:val="000000"/>
          <w:lang w:val="en-US"/>
        </w:rPr>
      </w:pPr>
      <w:r>
        <w:rPr>
          <w:color w:val="000000"/>
          <w:lang w:val="en-US"/>
        </w:rPr>
        <w:lastRenderedPageBreak/>
        <w:t>6. Don’t just stand there! (Say/Tell) something!</w:t>
      </w:r>
    </w:p>
    <w:p w:rsidR="00221638" w:rsidRDefault="00221638" w:rsidP="00221638">
      <w:pPr>
        <w:shd w:val="clear" w:color="auto" w:fill="FFFFFF"/>
        <w:tabs>
          <w:tab w:val="left" w:pos="610"/>
        </w:tabs>
        <w:spacing w:after="0"/>
        <w:ind w:right="653"/>
        <w:jc w:val="both"/>
        <w:rPr>
          <w:lang w:val="en-US"/>
        </w:rPr>
      </w:pPr>
      <w:r>
        <w:rPr>
          <w:iCs/>
          <w:color w:val="000000"/>
          <w:lang w:val="en-US"/>
        </w:rPr>
        <w:t>7. I</w:t>
      </w:r>
      <w:r>
        <w:rPr>
          <w:color w:val="000000"/>
          <w:lang w:val="en-US"/>
        </w:rPr>
        <w:t xml:space="preserve"> (said/told) Jim not to shout.</w:t>
      </w:r>
    </w:p>
    <w:p w:rsidR="00221638" w:rsidRDefault="00221638" w:rsidP="00221638">
      <w:pPr>
        <w:shd w:val="clear" w:color="auto" w:fill="FFFFFF"/>
        <w:tabs>
          <w:tab w:val="left" w:pos="708"/>
        </w:tabs>
        <w:spacing w:after="0"/>
        <w:jc w:val="both"/>
        <w:rPr>
          <w:color w:val="000000"/>
          <w:lang w:val="en-US"/>
        </w:rPr>
      </w:pPr>
      <w:r>
        <w:rPr>
          <w:color w:val="000000"/>
          <w:lang w:val="en-US"/>
        </w:rPr>
        <w:t>8. Mother (said/told) her son to go to the dentist.</w:t>
      </w:r>
    </w:p>
    <w:p w:rsidR="00221638" w:rsidRDefault="00221638" w:rsidP="00221638">
      <w:pPr>
        <w:shd w:val="clear" w:color="auto" w:fill="FFFFFF"/>
        <w:tabs>
          <w:tab w:val="left" w:pos="708"/>
        </w:tabs>
        <w:spacing w:after="0"/>
        <w:jc w:val="both"/>
        <w:rPr>
          <w:lang w:val="en-US"/>
        </w:rPr>
      </w:pPr>
      <w:r>
        <w:rPr>
          <w:color w:val="000000"/>
          <w:lang w:val="en-US"/>
        </w:rPr>
        <w:t xml:space="preserve">9. (Say/Tell) us about your holiday, please. Did you have </w:t>
      </w:r>
      <w:r>
        <w:rPr>
          <w:bCs/>
          <w:color w:val="000000"/>
          <w:lang w:val="en-US"/>
        </w:rPr>
        <w:t xml:space="preserve">a </w:t>
      </w:r>
      <w:r>
        <w:rPr>
          <w:color w:val="000000"/>
          <w:lang w:val="en-US"/>
        </w:rPr>
        <w:t>nice time?</w:t>
      </w:r>
    </w:p>
    <w:p w:rsidR="00221638" w:rsidRDefault="00221638" w:rsidP="00221638">
      <w:pPr>
        <w:widowControl w:val="0"/>
        <w:numPr>
          <w:ilvl w:val="0"/>
          <w:numId w:val="11"/>
        </w:numPr>
        <w:shd w:val="clear" w:color="auto" w:fill="FFFFFF"/>
        <w:tabs>
          <w:tab w:val="left" w:pos="605"/>
        </w:tabs>
        <w:autoSpaceDE w:val="0"/>
        <w:autoSpaceDN w:val="0"/>
        <w:adjustRightInd w:val="0"/>
        <w:spacing w:after="0" w:line="240" w:lineRule="auto"/>
        <w:jc w:val="both"/>
        <w:rPr>
          <w:color w:val="000000"/>
          <w:lang w:val="en-US"/>
        </w:rPr>
      </w:pPr>
      <w:r>
        <w:rPr>
          <w:color w:val="000000"/>
          <w:lang w:val="en-US"/>
        </w:rPr>
        <w:t>My cousin (said/told) he could ski well.</w:t>
      </w:r>
    </w:p>
    <w:p w:rsidR="00221638" w:rsidRDefault="00221638" w:rsidP="00221638">
      <w:pPr>
        <w:widowControl w:val="0"/>
        <w:numPr>
          <w:ilvl w:val="0"/>
          <w:numId w:val="11"/>
        </w:numPr>
        <w:shd w:val="clear" w:color="auto" w:fill="FFFFFF"/>
        <w:tabs>
          <w:tab w:val="left" w:pos="605"/>
        </w:tabs>
        <w:autoSpaceDE w:val="0"/>
        <w:autoSpaceDN w:val="0"/>
        <w:adjustRightInd w:val="0"/>
        <w:spacing w:after="0" w:line="240" w:lineRule="auto"/>
        <w:jc w:val="both"/>
        <w:rPr>
          <w:lang w:val="en-US"/>
        </w:rPr>
      </w:pPr>
      <w:r>
        <w:rPr>
          <w:color w:val="000000"/>
          <w:lang w:val="en-US"/>
        </w:rPr>
        <w:t>She (said/told) us her knowledge of French was good.</w:t>
      </w:r>
    </w:p>
    <w:p w:rsidR="00221638" w:rsidRDefault="00221638" w:rsidP="00221638">
      <w:pPr>
        <w:widowControl w:val="0"/>
        <w:numPr>
          <w:ilvl w:val="0"/>
          <w:numId w:val="11"/>
        </w:numPr>
        <w:shd w:val="clear" w:color="auto" w:fill="FFFFFF"/>
        <w:tabs>
          <w:tab w:val="left" w:pos="605"/>
        </w:tabs>
        <w:autoSpaceDE w:val="0"/>
        <w:autoSpaceDN w:val="0"/>
        <w:adjustRightInd w:val="0"/>
        <w:spacing w:after="0" w:line="240" w:lineRule="auto"/>
        <w:jc w:val="both"/>
        <w:rPr>
          <w:lang w:val="en-US"/>
        </w:rPr>
      </w:pPr>
      <w:r>
        <w:rPr>
          <w:color w:val="000000"/>
          <w:lang w:val="en-US"/>
        </w:rPr>
        <w:t>I wonder where Sue is. She (said/told) she would be here at 8 o'clock.</w:t>
      </w:r>
    </w:p>
    <w:p w:rsidR="00221638" w:rsidRDefault="00221638" w:rsidP="00221638">
      <w:pPr>
        <w:widowControl w:val="0"/>
        <w:numPr>
          <w:ilvl w:val="0"/>
          <w:numId w:val="12"/>
        </w:numPr>
        <w:shd w:val="clear" w:color="auto" w:fill="FFFFFF"/>
        <w:tabs>
          <w:tab w:val="left" w:pos="586"/>
        </w:tabs>
        <w:autoSpaceDE w:val="0"/>
        <w:autoSpaceDN w:val="0"/>
        <w:adjustRightInd w:val="0"/>
        <w:spacing w:after="0" w:line="240" w:lineRule="auto"/>
        <w:jc w:val="both"/>
        <w:rPr>
          <w:color w:val="000000"/>
          <w:lang w:val="en-US"/>
        </w:rPr>
      </w:pPr>
      <w:r>
        <w:rPr>
          <w:color w:val="000000"/>
          <w:lang w:val="en-US"/>
        </w:rPr>
        <w:t>Jack (said/told) me that he was fed up with his job.</w:t>
      </w:r>
    </w:p>
    <w:p w:rsidR="00221638" w:rsidRDefault="00221638" w:rsidP="00221638">
      <w:pPr>
        <w:widowControl w:val="0"/>
        <w:numPr>
          <w:ilvl w:val="0"/>
          <w:numId w:val="12"/>
        </w:numPr>
        <w:shd w:val="clear" w:color="auto" w:fill="FFFFFF"/>
        <w:tabs>
          <w:tab w:val="left" w:pos="142"/>
        </w:tabs>
        <w:autoSpaceDE w:val="0"/>
        <w:autoSpaceDN w:val="0"/>
        <w:adjustRightInd w:val="0"/>
        <w:spacing w:after="0" w:line="240" w:lineRule="auto"/>
        <w:jc w:val="both"/>
        <w:rPr>
          <w:color w:val="000000"/>
          <w:lang w:val="en-US"/>
        </w:rPr>
      </w:pPr>
      <w:r>
        <w:rPr>
          <w:color w:val="000000"/>
          <w:lang w:val="en-US"/>
        </w:rPr>
        <w:t>The doctor (said/told) that I should rest for at least a week.</w:t>
      </w:r>
    </w:p>
    <w:p w:rsidR="00221638" w:rsidRDefault="00221638" w:rsidP="00221638">
      <w:pPr>
        <w:widowControl w:val="0"/>
        <w:numPr>
          <w:ilvl w:val="0"/>
          <w:numId w:val="12"/>
        </w:numPr>
        <w:shd w:val="clear" w:color="auto" w:fill="FFFFFF"/>
        <w:tabs>
          <w:tab w:val="left" w:pos="142"/>
        </w:tabs>
        <w:autoSpaceDE w:val="0"/>
        <w:autoSpaceDN w:val="0"/>
        <w:adjustRightInd w:val="0"/>
        <w:spacing w:after="0" w:line="240" w:lineRule="auto"/>
        <w:jc w:val="both"/>
        <w:rPr>
          <w:color w:val="000000"/>
          <w:lang w:val="en-US"/>
        </w:rPr>
      </w:pPr>
      <w:r>
        <w:rPr>
          <w:color w:val="000000"/>
          <w:lang w:val="en-US"/>
        </w:rPr>
        <w:t>Don't (say/tell) anybody what I (said/told). It's a secret just between us.</w:t>
      </w:r>
    </w:p>
    <w:p w:rsidR="00221638" w:rsidRDefault="00221638" w:rsidP="00221638">
      <w:pPr>
        <w:widowControl w:val="0"/>
        <w:shd w:val="clear" w:color="auto" w:fill="FFFFFF"/>
        <w:tabs>
          <w:tab w:val="left" w:pos="142"/>
        </w:tabs>
        <w:autoSpaceDE w:val="0"/>
        <w:autoSpaceDN w:val="0"/>
        <w:adjustRightInd w:val="0"/>
        <w:spacing w:after="0"/>
        <w:jc w:val="both"/>
        <w:rPr>
          <w:color w:val="000000"/>
          <w:lang w:val="en-US"/>
        </w:rPr>
      </w:pPr>
    </w:p>
    <w:p w:rsidR="00221638" w:rsidRDefault="00221638" w:rsidP="00221638">
      <w:pPr>
        <w:tabs>
          <w:tab w:val="left" w:pos="735"/>
          <w:tab w:val="center" w:pos="4677"/>
        </w:tabs>
        <w:spacing w:after="0"/>
        <w:rPr>
          <w:b/>
          <w:bCs/>
        </w:rPr>
      </w:pPr>
      <w:r>
        <w:rPr>
          <w:b/>
          <w:bCs/>
        </w:rPr>
        <w:t>Контрольная работа №4 «Сложное дополнение».</w:t>
      </w:r>
    </w:p>
    <w:p w:rsidR="00221638" w:rsidRDefault="00221638" w:rsidP="00221638">
      <w:pPr>
        <w:tabs>
          <w:tab w:val="left" w:pos="735"/>
          <w:tab w:val="center" w:pos="4677"/>
        </w:tabs>
        <w:spacing w:after="0"/>
        <w:rPr>
          <w:b/>
        </w:rPr>
      </w:pPr>
    </w:p>
    <w:p w:rsidR="00221638" w:rsidRDefault="00221638" w:rsidP="00221638">
      <w:pPr>
        <w:tabs>
          <w:tab w:val="left" w:pos="708"/>
        </w:tabs>
        <w:spacing w:after="0"/>
        <w:rPr>
          <w:b/>
        </w:rPr>
      </w:pPr>
      <w:r>
        <w:rPr>
          <w:b/>
          <w:iCs/>
        </w:rPr>
        <w:t>1.Переведите на английский язык, употребляя слож</w:t>
      </w:r>
      <w:r>
        <w:rPr>
          <w:b/>
          <w:iCs/>
        </w:rPr>
        <w:softHyphen/>
        <w:t>ное дополнение.</w:t>
      </w:r>
    </w:p>
    <w:p w:rsidR="00221638" w:rsidRDefault="00221638" w:rsidP="00221638">
      <w:pPr>
        <w:tabs>
          <w:tab w:val="left" w:pos="708"/>
        </w:tabs>
        <w:spacing w:after="0"/>
      </w:pPr>
      <w:r>
        <w:t>1. Я люблю, когда дети смеются. 2.Она не лю</w:t>
      </w:r>
      <w:r>
        <w:softHyphen/>
        <w:t>бит, когда я с ней спорю. 3. Она не любила, чтобы мы приходили поздно. 4</w:t>
      </w:r>
      <w:r>
        <w:rPr>
          <w:bCs/>
        </w:rPr>
        <w:t xml:space="preserve">. </w:t>
      </w:r>
      <w:r>
        <w:t>Он не любит, когда я опаздываю. 5. Наш учитель любит, когда мы за</w:t>
      </w:r>
      <w:r>
        <w:softHyphen/>
        <w:t>даем вопросы. 6. Я не люблю, когда ты забываешь свои обязанности, 7. Наша бабушка любит, когда Лена играет на рояле. 8. Папа любит, когда я гово</w:t>
      </w:r>
      <w:r>
        <w:softHyphen/>
        <w:t>рю по-английски. 9. Мой дедушка не любил, когда дети разговаривали за столом. 10</w:t>
      </w:r>
      <w:r>
        <w:rPr>
          <w:bCs/>
        </w:rPr>
        <w:t xml:space="preserve">. </w:t>
      </w:r>
      <w:r>
        <w:t>Он не любил, когда мы ломали игрушки. 11.Он любил, когда мы играли в тихие игры. 12</w:t>
      </w:r>
      <w:r>
        <w:rPr>
          <w:bCs/>
        </w:rPr>
        <w:t xml:space="preserve">. </w:t>
      </w:r>
      <w:r>
        <w:t>Я терпеть не могу, когда она говорит людям, что им следует делать все время. 13.Я терпеть не могу, когда он разговаривает подобным образом.</w:t>
      </w:r>
    </w:p>
    <w:p w:rsidR="00221638" w:rsidRDefault="00221638" w:rsidP="00221638">
      <w:pPr>
        <w:tabs>
          <w:tab w:val="left" w:pos="708"/>
        </w:tabs>
        <w:spacing w:after="0"/>
        <w:rPr>
          <w:b/>
        </w:rPr>
      </w:pPr>
      <w:r>
        <w:rPr>
          <w:b/>
        </w:rPr>
        <w:t>2.   </w:t>
      </w:r>
      <w:r>
        <w:rPr>
          <w:b/>
          <w:iCs/>
        </w:rPr>
        <w:t>Переведите на русский язык, обращая внимание на сложное дополнение.</w:t>
      </w:r>
    </w:p>
    <w:p w:rsidR="00221638" w:rsidRDefault="00221638" w:rsidP="00221638">
      <w:pPr>
        <w:tabs>
          <w:tab w:val="left" w:pos="708"/>
        </w:tabs>
        <w:spacing w:after="0"/>
      </w:pPr>
      <w:r>
        <w:rPr>
          <w:lang w:val="en-US"/>
        </w:rPr>
        <w:t xml:space="preserve">1. I must have my hair cut tomorrow. 2. I have just had my photograph taken and thought you might like to get one. 3. They had some dinner brought. 4. She had the children looked after in the evening when she went out. 5. Ellen had her needle threaded for her as her eyesight was getting worse and worse. 6. I must have these shoes mended. 7. I shall have my son taught music. 8. The planters had the trees in the jungle cut down. 9. I shall have your taxi kept at the door. 10. I shall have your things brought up and unpacked at once. 11. I meant to have this dress altered but I never did. 12. She has had no photographs of herself taken since her childhood. </w:t>
      </w:r>
      <w:r>
        <w:t xml:space="preserve">13. </w:t>
      </w:r>
      <w:r>
        <w:rPr>
          <w:lang w:val="en-US"/>
        </w:rPr>
        <w:t>Havethiscarpetspreadonthefloor</w:t>
      </w:r>
      <w:r>
        <w:t>.</w:t>
      </w:r>
    </w:p>
    <w:p w:rsidR="00221638" w:rsidRDefault="00221638" w:rsidP="00221638">
      <w:pPr>
        <w:tabs>
          <w:tab w:val="left" w:pos="708"/>
        </w:tabs>
        <w:spacing w:after="0"/>
      </w:pPr>
    </w:p>
    <w:p w:rsidR="00221638" w:rsidRDefault="00221638" w:rsidP="00221638">
      <w:pPr>
        <w:tabs>
          <w:tab w:val="left" w:pos="735"/>
          <w:tab w:val="center" w:pos="4677"/>
        </w:tabs>
        <w:spacing w:after="0"/>
        <w:rPr>
          <w:b/>
          <w:bCs/>
        </w:rPr>
      </w:pPr>
    </w:p>
    <w:p w:rsidR="00221638" w:rsidRDefault="00221638" w:rsidP="00221638">
      <w:pPr>
        <w:tabs>
          <w:tab w:val="left" w:pos="735"/>
          <w:tab w:val="center" w:pos="4677"/>
        </w:tabs>
        <w:spacing w:after="0"/>
        <w:rPr>
          <w:b/>
          <w:bCs/>
        </w:rPr>
      </w:pPr>
    </w:p>
    <w:p w:rsidR="00221638" w:rsidRDefault="00221638" w:rsidP="00221638">
      <w:pPr>
        <w:tabs>
          <w:tab w:val="left" w:pos="735"/>
          <w:tab w:val="center" w:pos="4677"/>
        </w:tabs>
        <w:spacing w:after="0"/>
        <w:rPr>
          <w:b/>
          <w:bCs/>
        </w:rPr>
      </w:pPr>
    </w:p>
    <w:p w:rsidR="00221638" w:rsidRDefault="00221638" w:rsidP="00221638">
      <w:pPr>
        <w:tabs>
          <w:tab w:val="left" w:pos="735"/>
          <w:tab w:val="center" w:pos="4677"/>
        </w:tabs>
        <w:spacing w:after="0"/>
        <w:rPr>
          <w:b/>
          <w:bCs/>
        </w:rPr>
      </w:pPr>
    </w:p>
    <w:p w:rsidR="00221638" w:rsidRDefault="00221638" w:rsidP="00221638">
      <w:pPr>
        <w:tabs>
          <w:tab w:val="left" w:pos="735"/>
          <w:tab w:val="center" w:pos="4677"/>
        </w:tabs>
        <w:spacing w:after="0"/>
        <w:rPr>
          <w:b/>
          <w:bCs/>
        </w:rPr>
      </w:pPr>
    </w:p>
    <w:p w:rsidR="00221638" w:rsidRDefault="00221638" w:rsidP="00221638">
      <w:pPr>
        <w:tabs>
          <w:tab w:val="left" w:pos="735"/>
          <w:tab w:val="center" w:pos="4677"/>
        </w:tabs>
        <w:spacing w:after="0"/>
        <w:rPr>
          <w:b/>
          <w:bCs/>
        </w:rPr>
      </w:pPr>
    </w:p>
    <w:p w:rsidR="00221638" w:rsidRDefault="00221638" w:rsidP="00221638">
      <w:pPr>
        <w:tabs>
          <w:tab w:val="left" w:pos="735"/>
          <w:tab w:val="center" w:pos="4677"/>
        </w:tabs>
        <w:spacing w:after="0"/>
        <w:rPr>
          <w:b/>
          <w:bCs/>
        </w:rPr>
      </w:pPr>
      <w:r>
        <w:rPr>
          <w:b/>
          <w:bCs/>
        </w:rPr>
        <w:t>Контрольнаяработа №5</w:t>
      </w:r>
    </w:p>
    <w:p w:rsidR="00221638" w:rsidRDefault="00221638" w:rsidP="00221638">
      <w:pPr>
        <w:tabs>
          <w:tab w:val="left" w:pos="735"/>
          <w:tab w:val="center" w:pos="4677"/>
        </w:tabs>
        <w:spacing w:after="0"/>
        <w:rPr>
          <w:b/>
          <w:bCs/>
        </w:rPr>
      </w:pPr>
      <w:r>
        <w:rPr>
          <w:b/>
          <w:bCs/>
        </w:rPr>
        <w:t xml:space="preserve"> «Сложноеподлежащее».</w:t>
      </w:r>
    </w:p>
    <w:p w:rsidR="00221638" w:rsidRDefault="00221638" w:rsidP="00221638">
      <w:pPr>
        <w:tabs>
          <w:tab w:val="left" w:pos="708"/>
        </w:tabs>
        <w:spacing w:after="0"/>
        <w:rPr>
          <w:iCs/>
        </w:rPr>
      </w:pPr>
      <w:r>
        <w:rPr>
          <w:iCs/>
        </w:rPr>
        <w:t>1.Переведите на русский язык, обращая внимание на словосочетания</w:t>
      </w:r>
    </w:p>
    <w:p w:rsidR="00221638" w:rsidRDefault="00221638" w:rsidP="00221638">
      <w:pPr>
        <w:tabs>
          <w:tab w:val="left" w:pos="708"/>
        </w:tabs>
        <w:spacing w:after="0"/>
        <w:rPr>
          <w:lang w:val="en-US"/>
        </w:rPr>
      </w:pPr>
      <w:r>
        <w:rPr>
          <w:bCs/>
          <w:iCs/>
          <w:lang w:val="en-US"/>
        </w:rPr>
        <w:t>to be likely to, to be sure to.</w:t>
      </w:r>
    </w:p>
    <w:p w:rsidR="00221638" w:rsidRDefault="00221638" w:rsidP="00221638">
      <w:pPr>
        <w:tabs>
          <w:tab w:val="left" w:pos="708"/>
        </w:tabs>
        <w:spacing w:after="0"/>
        <w:rPr>
          <w:rStyle w:val="h1215"/>
        </w:rPr>
      </w:pPr>
      <w:r>
        <w:rPr>
          <w:lang w:val="en-US"/>
        </w:rPr>
        <w:t>1. We most of us want a good many things that we are not likely to get. 2. He is sure to tell me all about this even if I don’t ask him. 3. When Sondra said that they were sure to meet again, she saw Clyde’s face suddenly brighten. 4. If we go on arguing, we are sure to quarrel. 5. They are sure to acknowledge your talent. 6. He is sure to give us some useful information. 7. The article is likely to appear in the next issue of the journal. 8. MrWorthing is sure to be back soon. 9. These two young people are sure to be very good friends. 10. You are sure to be there tomorrow night, aren’t you? 11. She is not likely to change her opinion. 12. They were sure to come to an understanding. 13. Don’t worry: everything is sure to turn out all right. 14. This new course of treatment is sure to help your grandmother.</w:t>
      </w:r>
    </w:p>
    <w:p w:rsidR="00221638" w:rsidRDefault="00221638" w:rsidP="00221638">
      <w:pPr>
        <w:tabs>
          <w:tab w:val="left" w:pos="708"/>
        </w:tabs>
        <w:spacing w:after="0"/>
      </w:pPr>
      <w:r>
        <w:rPr>
          <w:iCs/>
        </w:rPr>
        <w:lastRenderedPageBreak/>
        <w:t>2.Переведите на русский язык, обращая внимание на сложное подлежащее.</w:t>
      </w:r>
    </w:p>
    <w:p w:rsidR="00221638" w:rsidRDefault="00221638" w:rsidP="00221638">
      <w:pPr>
        <w:tabs>
          <w:tab w:val="left" w:pos="708"/>
        </w:tabs>
        <w:spacing w:after="0"/>
        <w:rPr>
          <w:lang w:val="en-US"/>
        </w:rPr>
      </w:pPr>
      <w:r>
        <w:rPr>
          <w:lang w:val="en-US"/>
        </w:rPr>
        <w:t>1. This work seems to be taking too much time. 2. The operation seemed to be a complicated one. 3. Money just doesn’t happen to interest me. 4. In the middle of the lecture DrSommerville happened to pause and look out of the window. 5. From the very first mention of Long John, I was afraid that he might turn out to be the very one-legged sailor whom I had watched for so long at the inn. 6. Clyde seemed to have been thinking of no one else but Sondra since their last meeting. 7. Clyde appeared to have forgot</w:t>
      </w:r>
      <w:r>
        <w:rPr>
          <w:lang w:val="en-US"/>
        </w:rPr>
        <w:softHyphen/>
        <w:t xml:space="preserve">ten of his promise to spend his spare evenings with Roberta. 8. She appeared to be an excellent actress. 9. One day a Hare happened to meet a Tortoise. 10. The Tortoise seemed to be moving very slowly. </w:t>
      </w:r>
    </w:p>
    <w:p w:rsidR="00221638" w:rsidRDefault="00221638" w:rsidP="00221638">
      <w:pPr>
        <w:tabs>
          <w:tab w:val="left" w:pos="708"/>
        </w:tabs>
        <w:spacing w:after="0"/>
        <w:rPr>
          <w:lang w:val="en-US"/>
        </w:rPr>
      </w:pPr>
    </w:p>
    <w:p w:rsidR="00221638" w:rsidRDefault="00221638" w:rsidP="00221638">
      <w:pPr>
        <w:tabs>
          <w:tab w:val="left" w:pos="735"/>
          <w:tab w:val="center" w:pos="4677"/>
        </w:tabs>
        <w:spacing w:after="0"/>
        <w:rPr>
          <w:b/>
          <w:bCs/>
          <w:lang w:val="en-US"/>
        </w:rPr>
      </w:pPr>
      <w:r>
        <w:rPr>
          <w:b/>
          <w:bCs/>
        </w:rPr>
        <w:t>Контрольнаяработа</w:t>
      </w:r>
      <w:r>
        <w:rPr>
          <w:b/>
          <w:bCs/>
          <w:lang w:val="en-US"/>
        </w:rPr>
        <w:t xml:space="preserve"> №6</w:t>
      </w:r>
    </w:p>
    <w:p w:rsidR="00221638" w:rsidRDefault="00221638" w:rsidP="00221638">
      <w:pPr>
        <w:tabs>
          <w:tab w:val="left" w:pos="735"/>
          <w:tab w:val="center" w:pos="4677"/>
        </w:tabs>
        <w:spacing w:after="0"/>
        <w:rPr>
          <w:b/>
        </w:rPr>
      </w:pPr>
      <w:r>
        <w:rPr>
          <w:b/>
          <w:lang w:val="en-US"/>
        </w:rPr>
        <w:t>"</w:t>
      </w:r>
      <w:r>
        <w:rPr>
          <w:b/>
        </w:rPr>
        <w:t>Условныепредложения</w:t>
      </w:r>
      <w:r>
        <w:rPr>
          <w:b/>
          <w:lang w:val="en-US"/>
        </w:rPr>
        <w:t xml:space="preserve">. </w:t>
      </w:r>
      <w:r>
        <w:rPr>
          <w:b/>
        </w:rPr>
        <w:t>Сослагательное наклонение"</w:t>
      </w:r>
    </w:p>
    <w:p w:rsidR="00221638" w:rsidRDefault="00221638" w:rsidP="00221638">
      <w:pPr>
        <w:numPr>
          <w:ilvl w:val="0"/>
          <w:numId w:val="13"/>
        </w:numPr>
        <w:tabs>
          <w:tab w:val="left" w:pos="6225"/>
        </w:tabs>
        <w:spacing w:after="0" w:line="240" w:lineRule="auto"/>
        <w:jc w:val="both"/>
      </w:pPr>
      <w:r>
        <w:t xml:space="preserve"> Переведите предложения на английский язык. Обратите внимание на употребление </w:t>
      </w:r>
      <w:r>
        <w:rPr>
          <w:lang w:val="en-US"/>
        </w:rPr>
        <w:t>PresentSimple</w:t>
      </w:r>
      <w:r>
        <w:t xml:space="preserve"> вместо </w:t>
      </w:r>
      <w:r>
        <w:rPr>
          <w:lang w:val="en-US"/>
        </w:rPr>
        <w:t>FutureSimple</w:t>
      </w:r>
      <w:r>
        <w:t xml:space="preserve"> в английских придаточных предложениях времени и условия</w:t>
      </w:r>
    </w:p>
    <w:p w:rsidR="00221638" w:rsidRDefault="00221638" w:rsidP="00221638">
      <w:pPr>
        <w:numPr>
          <w:ilvl w:val="0"/>
          <w:numId w:val="14"/>
        </w:numPr>
        <w:tabs>
          <w:tab w:val="left" w:pos="6225"/>
        </w:tabs>
        <w:spacing w:after="0" w:line="240" w:lineRule="auto"/>
        <w:jc w:val="both"/>
      </w:pPr>
      <w:r>
        <w:t xml:space="preserve"> Как только они приедут, я вам позвоню.</w:t>
      </w:r>
    </w:p>
    <w:p w:rsidR="00221638" w:rsidRDefault="00221638" w:rsidP="00221638">
      <w:pPr>
        <w:numPr>
          <w:ilvl w:val="0"/>
          <w:numId w:val="14"/>
        </w:numPr>
        <w:tabs>
          <w:tab w:val="left" w:pos="6225"/>
        </w:tabs>
        <w:spacing w:after="0" w:line="240" w:lineRule="auto"/>
        <w:jc w:val="both"/>
      </w:pPr>
      <w:r>
        <w:t xml:space="preserve"> Я подожду до тех пор, пока няня не вернется.</w:t>
      </w:r>
    </w:p>
    <w:p w:rsidR="00221638" w:rsidRDefault="00221638" w:rsidP="00221638">
      <w:pPr>
        <w:numPr>
          <w:ilvl w:val="0"/>
          <w:numId w:val="14"/>
        </w:numPr>
        <w:tabs>
          <w:tab w:val="left" w:pos="6225"/>
        </w:tabs>
        <w:spacing w:after="0" w:line="240" w:lineRule="auto"/>
        <w:jc w:val="both"/>
      </w:pPr>
      <w:r>
        <w:t xml:space="preserve"> Дети будут счастливы, если мы поедем за город.</w:t>
      </w:r>
    </w:p>
    <w:p w:rsidR="00221638" w:rsidRDefault="00221638" w:rsidP="00221638">
      <w:pPr>
        <w:numPr>
          <w:ilvl w:val="0"/>
          <w:numId w:val="14"/>
        </w:numPr>
        <w:tabs>
          <w:tab w:val="left" w:pos="6225"/>
        </w:tabs>
        <w:spacing w:after="0" w:line="240" w:lineRule="auto"/>
        <w:jc w:val="both"/>
      </w:pPr>
      <w:r>
        <w:t xml:space="preserve"> Вы не сможете ничего сделать, если она не скажет правду.</w:t>
      </w:r>
    </w:p>
    <w:p w:rsidR="00221638" w:rsidRDefault="00221638" w:rsidP="00221638">
      <w:pPr>
        <w:numPr>
          <w:ilvl w:val="0"/>
          <w:numId w:val="14"/>
        </w:numPr>
        <w:tabs>
          <w:tab w:val="left" w:pos="6225"/>
        </w:tabs>
        <w:spacing w:after="0" w:line="240" w:lineRule="auto"/>
        <w:jc w:val="both"/>
      </w:pPr>
      <w:r>
        <w:t xml:space="preserve"> Вы сдадите экзамен успешно, если будете усердно трудиться.</w:t>
      </w:r>
    </w:p>
    <w:p w:rsidR="00221638" w:rsidRDefault="00221638" w:rsidP="00221638">
      <w:pPr>
        <w:numPr>
          <w:ilvl w:val="0"/>
          <w:numId w:val="14"/>
        </w:numPr>
        <w:tabs>
          <w:tab w:val="left" w:pos="6225"/>
        </w:tabs>
        <w:spacing w:after="0" w:line="240" w:lineRule="auto"/>
        <w:jc w:val="both"/>
      </w:pPr>
      <w:r>
        <w:t xml:space="preserve"> Я доставлю почту после того, как разнесу рекламные листовки.</w:t>
      </w:r>
    </w:p>
    <w:p w:rsidR="00221638" w:rsidRDefault="00221638" w:rsidP="00221638">
      <w:pPr>
        <w:numPr>
          <w:ilvl w:val="0"/>
          <w:numId w:val="13"/>
        </w:numPr>
        <w:tabs>
          <w:tab w:val="left" w:pos="6225"/>
        </w:tabs>
        <w:spacing w:after="0" w:line="240" w:lineRule="auto"/>
        <w:jc w:val="both"/>
      </w:pPr>
      <w:r>
        <w:t xml:space="preserve"> Раскройте скобки, поставив глагол в нужную форму. Обратите внимание на употребление сослагательного наклонения для выражения нереального условия:</w:t>
      </w:r>
    </w:p>
    <w:p w:rsidR="00221638" w:rsidRDefault="00221638" w:rsidP="00221638">
      <w:pPr>
        <w:numPr>
          <w:ilvl w:val="0"/>
          <w:numId w:val="15"/>
        </w:numPr>
        <w:tabs>
          <w:tab w:val="left" w:pos="6225"/>
        </w:tabs>
        <w:spacing w:after="0" w:line="240" w:lineRule="auto"/>
        <w:jc w:val="both"/>
        <w:rPr>
          <w:lang w:val="en-US"/>
        </w:rPr>
      </w:pPr>
      <w:r>
        <w:rPr>
          <w:lang w:val="en-US"/>
        </w:rPr>
        <w:t>If I (to win) the lottery, I (to be) the happiest person in the world.</w:t>
      </w:r>
    </w:p>
    <w:p w:rsidR="00221638" w:rsidRDefault="00221638" w:rsidP="00221638">
      <w:pPr>
        <w:numPr>
          <w:ilvl w:val="0"/>
          <w:numId w:val="15"/>
        </w:numPr>
        <w:tabs>
          <w:tab w:val="left" w:pos="6225"/>
        </w:tabs>
        <w:spacing w:after="0" w:line="240" w:lineRule="auto"/>
        <w:jc w:val="both"/>
        <w:rPr>
          <w:lang w:val="en-US"/>
        </w:rPr>
      </w:pPr>
      <w:r>
        <w:rPr>
          <w:lang w:val="en-US"/>
        </w:rPr>
        <w:t>If I (to be) you, I (to apologize).</w:t>
      </w:r>
    </w:p>
    <w:p w:rsidR="00221638" w:rsidRDefault="00221638" w:rsidP="00221638">
      <w:pPr>
        <w:numPr>
          <w:ilvl w:val="0"/>
          <w:numId w:val="15"/>
        </w:numPr>
        <w:tabs>
          <w:tab w:val="left" w:pos="6225"/>
        </w:tabs>
        <w:spacing w:after="0" w:line="240" w:lineRule="auto"/>
        <w:jc w:val="both"/>
        <w:rPr>
          <w:lang w:val="en-US"/>
        </w:rPr>
      </w:pPr>
      <w:r>
        <w:rPr>
          <w:lang w:val="en-US"/>
        </w:rPr>
        <w:t xml:space="preserve"> What country you (to choose) if you (to have) a chance to move?</w:t>
      </w:r>
    </w:p>
    <w:p w:rsidR="00221638" w:rsidRDefault="00221638" w:rsidP="00221638">
      <w:pPr>
        <w:numPr>
          <w:ilvl w:val="0"/>
          <w:numId w:val="15"/>
        </w:numPr>
        <w:tabs>
          <w:tab w:val="left" w:pos="6225"/>
        </w:tabs>
        <w:spacing w:after="0" w:line="240" w:lineRule="auto"/>
        <w:jc w:val="both"/>
        <w:rPr>
          <w:lang w:val="en-US"/>
        </w:rPr>
      </w:pPr>
      <w:r>
        <w:rPr>
          <w:lang w:val="en-US"/>
        </w:rPr>
        <w:t xml:space="preserve"> If I (to know) his e-mail address, I (to send) him a birthday card.</w:t>
      </w:r>
    </w:p>
    <w:p w:rsidR="00221638" w:rsidRDefault="00221638" w:rsidP="00221638">
      <w:pPr>
        <w:numPr>
          <w:ilvl w:val="0"/>
          <w:numId w:val="15"/>
        </w:numPr>
        <w:tabs>
          <w:tab w:val="left" w:pos="6225"/>
        </w:tabs>
        <w:spacing w:after="0" w:line="240" w:lineRule="auto"/>
        <w:jc w:val="both"/>
        <w:rPr>
          <w:lang w:val="en-US"/>
        </w:rPr>
      </w:pPr>
      <w:r>
        <w:rPr>
          <w:lang w:val="en-US"/>
        </w:rPr>
        <w:t xml:space="preserve"> If I (to find) a lot of money, I (to buy) a yacht.</w:t>
      </w:r>
    </w:p>
    <w:p w:rsidR="00221638" w:rsidRDefault="00221638" w:rsidP="00221638">
      <w:pPr>
        <w:numPr>
          <w:ilvl w:val="0"/>
          <w:numId w:val="13"/>
        </w:numPr>
        <w:tabs>
          <w:tab w:val="left" w:pos="6225"/>
        </w:tabs>
        <w:spacing w:after="0" w:line="240" w:lineRule="auto"/>
        <w:jc w:val="both"/>
        <w:rPr>
          <w:lang w:val="en-US"/>
        </w:rPr>
      </w:pPr>
      <w:r>
        <w:t xml:space="preserve">Закончите предложения. </w:t>
      </w:r>
    </w:p>
    <w:p w:rsidR="00221638" w:rsidRDefault="00221638" w:rsidP="00221638">
      <w:pPr>
        <w:numPr>
          <w:ilvl w:val="0"/>
          <w:numId w:val="16"/>
        </w:numPr>
        <w:tabs>
          <w:tab w:val="left" w:pos="6225"/>
        </w:tabs>
        <w:spacing w:after="0" w:line="240" w:lineRule="auto"/>
        <w:jc w:val="both"/>
        <w:rPr>
          <w:lang w:val="en-US"/>
        </w:rPr>
      </w:pPr>
      <w:r>
        <w:rPr>
          <w:lang w:val="en-US"/>
        </w:rPr>
        <w:t xml:space="preserve"> If I had done my home-work on time, …</w:t>
      </w:r>
    </w:p>
    <w:p w:rsidR="00221638" w:rsidRDefault="00221638" w:rsidP="00221638">
      <w:pPr>
        <w:numPr>
          <w:ilvl w:val="0"/>
          <w:numId w:val="16"/>
        </w:numPr>
        <w:tabs>
          <w:tab w:val="left" w:pos="6225"/>
        </w:tabs>
        <w:spacing w:after="0" w:line="240" w:lineRule="auto"/>
        <w:jc w:val="both"/>
        <w:rPr>
          <w:lang w:val="en-US"/>
        </w:rPr>
      </w:pPr>
      <w:r>
        <w:rPr>
          <w:lang w:val="en-US"/>
        </w:rPr>
        <w:t xml:space="preserve"> If you had come earlier, …</w:t>
      </w:r>
    </w:p>
    <w:p w:rsidR="00221638" w:rsidRDefault="00221638" w:rsidP="00221638">
      <w:pPr>
        <w:numPr>
          <w:ilvl w:val="0"/>
          <w:numId w:val="16"/>
        </w:numPr>
        <w:tabs>
          <w:tab w:val="left" w:pos="6225"/>
        </w:tabs>
        <w:spacing w:after="0" w:line="240" w:lineRule="auto"/>
        <w:jc w:val="both"/>
        <w:rPr>
          <w:lang w:val="en-US"/>
        </w:rPr>
      </w:pPr>
      <w:r>
        <w:rPr>
          <w:lang w:val="en-US"/>
        </w:rPr>
        <w:t xml:space="preserve"> If she had listened to her parents, …</w:t>
      </w:r>
    </w:p>
    <w:p w:rsidR="00221638" w:rsidRDefault="00221638" w:rsidP="00221638">
      <w:pPr>
        <w:numPr>
          <w:ilvl w:val="0"/>
          <w:numId w:val="16"/>
        </w:numPr>
        <w:tabs>
          <w:tab w:val="left" w:pos="6225"/>
        </w:tabs>
        <w:spacing w:after="0" w:line="240" w:lineRule="auto"/>
        <w:jc w:val="both"/>
        <w:rPr>
          <w:lang w:val="en-US"/>
        </w:rPr>
      </w:pPr>
      <w:r>
        <w:rPr>
          <w:lang w:val="en-US"/>
        </w:rPr>
        <w:t xml:space="preserve"> If only I had recognized him in that crowd, …</w:t>
      </w:r>
    </w:p>
    <w:p w:rsidR="00221638" w:rsidRDefault="00221638" w:rsidP="00221638">
      <w:pPr>
        <w:numPr>
          <w:ilvl w:val="0"/>
          <w:numId w:val="16"/>
        </w:numPr>
        <w:tabs>
          <w:tab w:val="left" w:pos="6225"/>
        </w:tabs>
        <w:spacing w:after="0" w:line="240" w:lineRule="auto"/>
        <w:jc w:val="both"/>
        <w:rPr>
          <w:lang w:val="en-US"/>
        </w:rPr>
      </w:pPr>
      <w:r>
        <w:rPr>
          <w:lang w:val="en-US"/>
        </w:rPr>
        <w:t>If he had managed to find my treasure, …</w:t>
      </w:r>
    </w:p>
    <w:p w:rsidR="00221638" w:rsidRDefault="00221638">
      <w:bookmarkStart w:id="1" w:name="_GoBack"/>
      <w:bookmarkEnd w:id="1"/>
    </w:p>
    <w:sectPr w:rsidR="002216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E5B5DAA"/>
    <w:multiLevelType w:val="singleLevel"/>
    <w:tmpl w:val="3B5A57DE"/>
    <w:lvl w:ilvl="0">
      <w:start w:val="10"/>
      <w:numFmt w:val="decimal"/>
      <w:lvlText w:val="%1."/>
      <w:legacy w:legacy="1" w:legacySpace="0" w:legacyIndent="341"/>
      <w:lvlJc w:val="left"/>
      <w:pPr>
        <w:ind w:left="0" w:firstLine="0"/>
      </w:pPr>
      <w:rPr>
        <w:rFonts w:ascii="Times New Roman" w:hAnsi="Times New Roman" w:cs="Times New Roman" w:hint="default"/>
      </w:rPr>
    </w:lvl>
  </w:abstractNum>
  <w:abstractNum w:abstractNumId="2">
    <w:nsid w:val="14DD063E"/>
    <w:multiLevelType w:val="hybridMultilevel"/>
    <w:tmpl w:val="2CE4808C"/>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8D84EA2"/>
    <w:multiLevelType w:val="hybridMultilevel"/>
    <w:tmpl w:val="C0783AF8"/>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7912F13"/>
    <w:multiLevelType w:val="singleLevel"/>
    <w:tmpl w:val="6B448556"/>
    <w:lvl w:ilvl="0">
      <w:start w:val="13"/>
      <w:numFmt w:val="decimal"/>
      <w:lvlText w:val="%1."/>
      <w:legacy w:legacy="1" w:legacySpace="0" w:legacyIndent="341"/>
      <w:lvlJc w:val="left"/>
      <w:pPr>
        <w:ind w:left="0" w:firstLine="0"/>
      </w:pPr>
      <w:rPr>
        <w:rFonts w:ascii="Times New Roman" w:hAnsi="Times New Roman" w:cs="Times New Roman" w:hint="default"/>
      </w:rPr>
    </w:lvl>
  </w:abstractNum>
  <w:abstractNum w:abstractNumId="5">
    <w:nsid w:val="44204253"/>
    <w:multiLevelType w:val="multilevel"/>
    <w:tmpl w:val="7854B4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A3C2668"/>
    <w:multiLevelType w:val="singleLevel"/>
    <w:tmpl w:val="4A10A9AC"/>
    <w:lvl w:ilvl="0">
      <w:start w:val="1"/>
      <w:numFmt w:val="decimal"/>
      <w:lvlText w:val="%1."/>
      <w:legacy w:legacy="1" w:legacySpace="0" w:legacyIndent="236"/>
      <w:lvlJc w:val="left"/>
      <w:pPr>
        <w:ind w:left="0" w:firstLine="0"/>
      </w:pPr>
      <w:rPr>
        <w:rFonts w:ascii="Times New Roman" w:hAnsi="Times New Roman" w:cs="Times New Roman" w:hint="default"/>
      </w:rPr>
    </w:lvl>
  </w:abstractNum>
  <w:abstractNum w:abstractNumId="7">
    <w:nsid w:val="4DED4CEA"/>
    <w:multiLevelType w:val="hybridMultilevel"/>
    <w:tmpl w:val="F296F30A"/>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22E6299"/>
    <w:multiLevelType w:val="singleLevel"/>
    <w:tmpl w:val="A502B390"/>
    <w:lvl w:ilvl="0">
      <w:start w:val="1"/>
      <w:numFmt w:val="decimal"/>
      <w:lvlText w:val="%1."/>
      <w:legacy w:legacy="1" w:legacySpace="0" w:legacyIndent="221"/>
      <w:lvlJc w:val="left"/>
      <w:pPr>
        <w:ind w:left="0" w:firstLine="0"/>
      </w:pPr>
      <w:rPr>
        <w:rFonts w:ascii="Times New Roman" w:hAnsi="Times New Roman" w:cs="Times New Roman" w:hint="default"/>
      </w:rPr>
    </w:lvl>
  </w:abstractNum>
  <w:abstractNum w:abstractNumId="9">
    <w:nsid w:val="52F433FB"/>
    <w:multiLevelType w:val="hybridMultilevel"/>
    <w:tmpl w:val="C2B2BB40"/>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Times New Roman"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Times New Roman"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Times New Roman" w:hint="default"/>
      </w:rPr>
    </w:lvl>
    <w:lvl w:ilvl="8" w:tplc="04190005">
      <w:start w:val="1"/>
      <w:numFmt w:val="bullet"/>
      <w:lvlText w:val=""/>
      <w:lvlJc w:val="left"/>
      <w:pPr>
        <w:ind w:left="6404" w:hanging="360"/>
      </w:pPr>
      <w:rPr>
        <w:rFonts w:ascii="Wingdings" w:hAnsi="Wingdings" w:hint="default"/>
      </w:rPr>
    </w:lvl>
  </w:abstractNum>
  <w:abstractNum w:abstractNumId="10">
    <w:nsid w:val="54D41979"/>
    <w:multiLevelType w:val="hybridMultilevel"/>
    <w:tmpl w:val="4FB2F186"/>
    <w:lvl w:ilvl="0" w:tplc="32ECDA6A">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6F719FC"/>
    <w:multiLevelType w:val="singleLevel"/>
    <w:tmpl w:val="385C88CC"/>
    <w:lvl w:ilvl="0">
      <w:start w:val="10"/>
      <w:numFmt w:val="decimal"/>
      <w:lvlText w:val="%1."/>
      <w:legacy w:legacy="1" w:legacySpace="0" w:legacyIndent="336"/>
      <w:lvlJc w:val="left"/>
      <w:pPr>
        <w:ind w:left="0" w:firstLine="0"/>
      </w:pPr>
      <w:rPr>
        <w:rFonts w:ascii="Times New Roman" w:hAnsi="Times New Roman" w:cs="Times New Roman" w:hint="default"/>
      </w:rPr>
    </w:lvl>
  </w:abstractNum>
  <w:abstractNum w:abstractNumId="12">
    <w:nsid w:val="639D37CB"/>
    <w:multiLevelType w:val="hybridMultilevel"/>
    <w:tmpl w:val="68B2F0E6"/>
    <w:lvl w:ilvl="0" w:tplc="5D528DA2">
      <w:start w:val="1"/>
      <w:numFmt w:val="bullet"/>
      <w:lvlText w:val=""/>
      <w:lvlJc w:val="left"/>
      <w:pPr>
        <w:tabs>
          <w:tab w:val="num" w:pos="567"/>
        </w:tabs>
        <w:ind w:left="567" w:hanging="567"/>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4391926"/>
    <w:multiLevelType w:val="hybridMultilevel"/>
    <w:tmpl w:val="EA3811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3BD7D92"/>
    <w:multiLevelType w:val="hybridMultilevel"/>
    <w:tmpl w:val="40BA76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lvlOverride w:ilvl="2"/>
    <w:lvlOverride w:ilvl="3"/>
    <w:lvlOverride w:ilvl="4"/>
    <w:lvlOverride w:ilvl="5"/>
    <w:lvlOverride w:ilvl="6"/>
    <w:lvlOverride w:ilvl="7"/>
    <w:lvlOverride w:ilv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num>
  <w:num w:numId="8">
    <w:abstractNumId w:val="6"/>
    <w:lvlOverride w:ilvl="0">
      <w:lvl w:ilvl="0">
        <w:start w:val="1"/>
        <w:numFmt w:val="decimal"/>
        <w:lvlText w:val="%1."/>
        <w:legacy w:legacy="1" w:legacySpace="0" w:legacyIndent="235"/>
        <w:lvlJc w:val="left"/>
        <w:pPr>
          <w:ind w:left="0" w:firstLine="0"/>
        </w:pPr>
        <w:rPr>
          <w:rFonts w:ascii="Times New Roman" w:hAnsi="Times New Roman" w:cs="Times New Roman" w:hint="default"/>
        </w:rPr>
      </w:lvl>
    </w:lvlOverride>
  </w:num>
  <w:num w:numId="9">
    <w:abstractNumId w:val="11"/>
    <w:lvlOverride w:ilvl="0">
      <w:startOverride w:val="10"/>
    </w:lvlOverride>
  </w:num>
  <w:num w:numId="10">
    <w:abstractNumId w:val="8"/>
    <w:lvlOverride w:ilvl="0">
      <w:startOverride w:val="1"/>
    </w:lvlOverride>
  </w:num>
  <w:num w:numId="11">
    <w:abstractNumId w:val="1"/>
    <w:lvlOverride w:ilvl="0">
      <w:startOverride w:val="10"/>
    </w:lvlOverride>
  </w:num>
  <w:num w:numId="12">
    <w:abstractNumId w:val="4"/>
    <w:lvlOverride w:ilvl="0">
      <w:startOverride w:val="13"/>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35"/>
    <w:rsid w:val="00221638"/>
    <w:rsid w:val="004F3BB5"/>
    <w:rsid w:val="007E7809"/>
    <w:rsid w:val="00A14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16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1638"/>
    <w:rPr>
      <w:rFonts w:ascii="Tahoma" w:hAnsi="Tahoma" w:cs="Tahoma"/>
      <w:sz w:val="16"/>
      <w:szCs w:val="16"/>
    </w:rPr>
  </w:style>
  <w:style w:type="paragraph" w:styleId="HTML">
    <w:name w:val="HTML Preformatted"/>
    <w:basedOn w:val="a"/>
    <w:link w:val="HTML0"/>
    <w:semiHidden/>
    <w:unhideWhenUsed/>
    <w:rsid w:val="00221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221638"/>
    <w:rPr>
      <w:rFonts w:ascii="Courier New" w:eastAsia="Times New Roman" w:hAnsi="Courier New" w:cs="Courier New"/>
      <w:sz w:val="20"/>
      <w:szCs w:val="20"/>
      <w:lang w:eastAsia="ru-RU"/>
    </w:rPr>
  </w:style>
  <w:style w:type="paragraph" w:styleId="a5">
    <w:name w:val="Body Text Indent"/>
    <w:basedOn w:val="a"/>
    <w:link w:val="a6"/>
    <w:uiPriority w:val="99"/>
    <w:semiHidden/>
    <w:unhideWhenUsed/>
    <w:rsid w:val="00221638"/>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221638"/>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221638"/>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221638"/>
    <w:rPr>
      <w:rFonts w:ascii="Times New Roman" w:eastAsia="Times New Roman" w:hAnsi="Times New Roman" w:cs="Times New Roman"/>
      <w:sz w:val="24"/>
      <w:szCs w:val="24"/>
      <w:lang w:eastAsia="ru-RU"/>
    </w:rPr>
  </w:style>
  <w:style w:type="character" w:customStyle="1" w:styleId="a7">
    <w:name w:val="Без интервала Знак"/>
    <w:basedOn w:val="a0"/>
    <w:link w:val="a8"/>
    <w:uiPriority w:val="99"/>
    <w:locked/>
    <w:rsid w:val="00221638"/>
    <w:rPr>
      <w:rFonts w:ascii="Calibri" w:hAnsi="Calibri"/>
    </w:rPr>
  </w:style>
  <w:style w:type="paragraph" w:styleId="a8">
    <w:name w:val="No Spacing"/>
    <w:link w:val="a7"/>
    <w:uiPriority w:val="99"/>
    <w:qFormat/>
    <w:rsid w:val="00221638"/>
    <w:pPr>
      <w:spacing w:after="0" w:line="240" w:lineRule="auto"/>
    </w:pPr>
    <w:rPr>
      <w:rFonts w:ascii="Calibri" w:hAnsi="Calibri"/>
    </w:rPr>
  </w:style>
  <w:style w:type="paragraph" w:styleId="a9">
    <w:name w:val="List Paragraph"/>
    <w:basedOn w:val="a"/>
    <w:uiPriority w:val="34"/>
    <w:qFormat/>
    <w:rsid w:val="0022163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2">
    <w:name w:val="Основной текст 22"/>
    <w:basedOn w:val="a"/>
    <w:uiPriority w:val="99"/>
    <w:rsid w:val="00221638"/>
    <w:pPr>
      <w:tabs>
        <w:tab w:val="left" w:pos="8222"/>
      </w:tabs>
      <w:spacing w:after="0" w:line="240" w:lineRule="auto"/>
      <w:ind w:right="-1759"/>
    </w:pPr>
    <w:rPr>
      <w:rFonts w:ascii="Times New Roman" w:eastAsia="Times New Roman" w:hAnsi="Times New Roman" w:cs="Times New Roman"/>
      <w:sz w:val="28"/>
      <w:szCs w:val="20"/>
      <w:lang w:eastAsia="ru-RU"/>
    </w:rPr>
  </w:style>
  <w:style w:type="character" w:customStyle="1" w:styleId="h1215">
    <w:name w:val="h1215"/>
    <w:basedOn w:val="a0"/>
    <w:rsid w:val="00221638"/>
  </w:style>
  <w:style w:type="table" w:styleId="aa">
    <w:name w:val="Table Grid"/>
    <w:basedOn w:val="a1"/>
    <w:uiPriority w:val="59"/>
    <w:rsid w:val="002216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16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1638"/>
    <w:rPr>
      <w:rFonts w:ascii="Tahoma" w:hAnsi="Tahoma" w:cs="Tahoma"/>
      <w:sz w:val="16"/>
      <w:szCs w:val="16"/>
    </w:rPr>
  </w:style>
  <w:style w:type="paragraph" w:styleId="HTML">
    <w:name w:val="HTML Preformatted"/>
    <w:basedOn w:val="a"/>
    <w:link w:val="HTML0"/>
    <w:semiHidden/>
    <w:unhideWhenUsed/>
    <w:rsid w:val="00221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221638"/>
    <w:rPr>
      <w:rFonts w:ascii="Courier New" w:eastAsia="Times New Roman" w:hAnsi="Courier New" w:cs="Courier New"/>
      <w:sz w:val="20"/>
      <w:szCs w:val="20"/>
      <w:lang w:eastAsia="ru-RU"/>
    </w:rPr>
  </w:style>
  <w:style w:type="paragraph" w:styleId="a5">
    <w:name w:val="Body Text Indent"/>
    <w:basedOn w:val="a"/>
    <w:link w:val="a6"/>
    <w:uiPriority w:val="99"/>
    <w:semiHidden/>
    <w:unhideWhenUsed/>
    <w:rsid w:val="00221638"/>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221638"/>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221638"/>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221638"/>
    <w:rPr>
      <w:rFonts w:ascii="Times New Roman" w:eastAsia="Times New Roman" w:hAnsi="Times New Roman" w:cs="Times New Roman"/>
      <w:sz w:val="24"/>
      <w:szCs w:val="24"/>
      <w:lang w:eastAsia="ru-RU"/>
    </w:rPr>
  </w:style>
  <w:style w:type="character" w:customStyle="1" w:styleId="a7">
    <w:name w:val="Без интервала Знак"/>
    <w:basedOn w:val="a0"/>
    <w:link w:val="a8"/>
    <w:uiPriority w:val="99"/>
    <w:locked/>
    <w:rsid w:val="00221638"/>
    <w:rPr>
      <w:rFonts w:ascii="Calibri" w:hAnsi="Calibri"/>
    </w:rPr>
  </w:style>
  <w:style w:type="paragraph" w:styleId="a8">
    <w:name w:val="No Spacing"/>
    <w:link w:val="a7"/>
    <w:uiPriority w:val="99"/>
    <w:qFormat/>
    <w:rsid w:val="00221638"/>
    <w:pPr>
      <w:spacing w:after="0" w:line="240" w:lineRule="auto"/>
    </w:pPr>
    <w:rPr>
      <w:rFonts w:ascii="Calibri" w:hAnsi="Calibri"/>
    </w:rPr>
  </w:style>
  <w:style w:type="paragraph" w:styleId="a9">
    <w:name w:val="List Paragraph"/>
    <w:basedOn w:val="a"/>
    <w:uiPriority w:val="34"/>
    <w:qFormat/>
    <w:rsid w:val="0022163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22">
    <w:name w:val="Основной текст 22"/>
    <w:basedOn w:val="a"/>
    <w:uiPriority w:val="99"/>
    <w:rsid w:val="00221638"/>
    <w:pPr>
      <w:tabs>
        <w:tab w:val="left" w:pos="8222"/>
      </w:tabs>
      <w:spacing w:after="0" w:line="240" w:lineRule="auto"/>
      <w:ind w:right="-1759"/>
    </w:pPr>
    <w:rPr>
      <w:rFonts w:ascii="Times New Roman" w:eastAsia="Times New Roman" w:hAnsi="Times New Roman" w:cs="Times New Roman"/>
      <w:sz w:val="28"/>
      <w:szCs w:val="20"/>
      <w:lang w:eastAsia="ru-RU"/>
    </w:rPr>
  </w:style>
  <w:style w:type="character" w:customStyle="1" w:styleId="h1215">
    <w:name w:val="h1215"/>
    <w:basedOn w:val="a0"/>
    <w:rsid w:val="00221638"/>
  </w:style>
  <w:style w:type="table" w:styleId="aa">
    <w:name w:val="Table Grid"/>
    <w:basedOn w:val="a1"/>
    <w:uiPriority w:val="59"/>
    <w:rsid w:val="002216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6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3904</Words>
  <Characters>22258</Characters>
  <Application>Microsoft Office Word</Application>
  <DocSecurity>0</DocSecurity>
  <Lines>185</Lines>
  <Paragraphs>52</Paragraphs>
  <ScaleCrop>false</ScaleCrop>
  <Company>SPecialiST RePack</Company>
  <LinksUpToDate>false</LinksUpToDate>
  <CharactersWithSpaces>26110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2018-11-14T14:32:00Z</dcterms:created>
  <dcterms:modified xsi:type="dcterms:W3CDTF">2018-11-14T14:33:00Z</dcterms:modified>
</cp:coreProperties>
</file>