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6300470" cy="8147559"/>
            <wp:effectExtent l="19050" t="0" r="5080" b="0"/>
            <wp:docPr id="1" name="Рисунок 1" descr="C:\Users\БНС\Desktop\2 класс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 класс\му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47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70CBD" w:rsidRDefault="00970CBD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0674E" w:rsidRPr="00A133AD" w:rsidRDefault="00E0674E" w:rsidP="00E0674E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33AD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E0674E" w:rsidRDefault="00E0674E" w:rsidP="00E0674E">
      <w:pPr>
        <w:spacing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 w:rsidRPr="00A133AD">
        <w:rPr>
          <w:rFonts w:ascii="Times New Roman" w:eastAsia="Times New Roman" w:hAnsi="Times New Roman"/>
          <w:sz w:val="24"/>
          <w:szCs w:val="24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/>
          <w:sz w:val="24"/>
          <w:szCs w:val="24"/>
        </w:rPr>
        <w:t>музыке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/>
          <w:sz w:val="24"/>
          <w:szCs w:val="24"/>
        </w:rPr>
        <w:t>автора</w:t>
      </w:r>
      <w:r w:rsidRPr="00EE5C70">
        <w:rPr>
          <w:color w:val="000000"/>
        </w:rPr>
        <w:t xml:space="preserve"> </w:t>
      </w:r>
      <w:r w:rsidRPr="00EE5C70">
        <w:rPr>
          <w:rFonts w:ascii="Times New Roman" w:eastAsia="Times New Roman" w:hAnsi="Times New Roman"/>
          <w:sz w:val="24"/>
          <w:szCs w:val="24"/>
        </w:rPr>
        <w:t>Усачев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EE5C70">
        <w:rPr>
          <w:rFonts w:ascii="Times New Roman" w:eastAsia="Times New Roman" w:hAnsi="Times New Roman"/>
          <w:sz w:val="24"/>
          <w:szCs w:val="24"/>
        </w:rPr>
        <w:t xml:space="preserve"> В.О., Школяр Л.В. </w:t>
      </w:r>
    </w:p>
    <w:p w:rsidR="00E0674E" w:rsidRPr="00A133AD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</w:rPr>
      </w:pPr>
      <w:r w:rsidRPr="00A133AD">
        <w:rPr>
          <w:rFonts w:ascii="Times New Roman" w:eastAsia="Times New Roman" w:hAnsi="Times New Roman"/>
          <w:b/>
          <w:sz w:val="24"/>
          <w:szCs w:val="24"/>
        </w:rPr>
        <w:t>Общая х</w:t>
      </w:r>
      <w:r>
        <w:rPr>
          <w:rFonts w:ascii="Times New Roman" w:eastAsia="Times New Roman" w:hAnsi="Times New Roman"/>
          <w:b/>
          <w:sz w:val="24"/>
          <w:szCs w:val="24"/>
        </w:rPr>
        <w:t>арактеристика учебного предмета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</w:t>
      </w:r>
      <w:r w:rsidRPr="00EE5C70">
        <w:rPr>
          <w:rFonts w:ascii="Times New Roman" w:hAnsi="Times New Roman"/>
          <w:color w:val="000000"/>
        </w:rPr>
        <w:t xml:space="preserve">Первая ступень музыкального образования закладывает основы музыкальной культуры учащихся. 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слушательской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музицирование,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 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</w:t>
      </w:r>
      <w:r w:rsidRPr="00EE5C70">
        <w:rPr>
          <w:rFonts w:ascii="Times New Roman" w:hAnsi="Times New Roman"/>
          <w:color w:val="000000"/>
        </w:rPr>
        <w:t>Предмет «Музыка» направлен на приобретение опыта эмоционально-ценностного отноше</w:t>
      </w:r>
      <w:r>
        <w:rPr>
          <w:rFonts w:ascii="Times New Roman" w:hAnsi="Times New Roman"/>
          <w:color w:val="000000"/>
        </w:rPr>
        <w:t>ния младших школьников к произ</w:t>
      </w:r>
      <w:r w:rsidRPr="00EE5C70">
        <w:rPr>
          <w:rFonts w:ascii="Times New Roman" w:hAnsi="Times New Roman"/>
          <w:color w:val="000000"/>
        </w:rPr>
        <w:t>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Особое значение в начальной школе приобретает развитие эмоционального отклика на музыку,</w:t>
      </w:r>
      <w:r>
        <w:rPr>
          <w:rFonts w:ascii="Times New Roman" w:hAnsi="Times New Roman"/>
          <w:color w:val="000000"/>
        </w:rPr>
        <w:t xml:space="preserve"> ее образного восприятия в про</w:t>
      </w:r>
      <w:r w:rsidRPr="00EE5C70">
        <w:rPr>
          <w:rFonts w:ascii="Times New Roman" w:hAnsi="Times New Roman"/>
          <w:color w:val="000000"/>
        </w:rPr>
        <w:t xml:space="preserve">цессе разнообразных видов активной музыкальной деятельности, прежде всего исполнительской. 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Pr="00EE5C70">
        <w:rPr>
          <w:rFonts w:ascii="Times New Roman" w:hAnsi="Times New Roman"/>
          <w:color w:val="000000"/>
        </w:rPr>
        <w:t xml:space="preserve"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 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Pr="00EE5C70">
        <w:rPr>
          <w:rFonts w:ascii="Times New Roman" w:hAnsi="Times New Roman"/>
          <w:color w:val="000000"/>
        </w:rPr>
        <w:t xml:space="preserve">Формирование целостной системы представлений об искусстве и жизни, а также певческих, инструментальных и дирижерско- исполнительских умений и навыков является важнейшим средством музыкально-воспитательного процесса, способствующим развитию художественного мышления и нравственно-эстетического сознания личности. Поэтому формирующиеся знания, умения и навыки не должны занимать место основной цели в программе по музыке и быть преимущественным объектом оценки, критерием учебно-воспитательного процесса. Главным результатом уроков музыки является переход к новому внутреннему состоянию ребенка, которое называется одухотворенностью, и воспитание ценностных отношений к музыке и жизни. </w:t>
      </w:r>
    </w:p>
    <w:p w:rsidR="00E0674E" w:rsidRPr="00227C0D" w:rsidRDefault="00E0674E" w:rsidP="00E0674E">
      <w:pPr>
        <w:spacing w:after="0" w:line="240" w:lineRule="auto"/>
        <w:jc w:val="center"/>
        <w:rPr>
          <w:rFonts w:ascii="Times New Roman" w:hAnsi="Times New Roman"/>
        </w:rPr>
      </w:pPr>
      <w:r w:rsidRPr="00A133AD">
        <w:rPr>
          <w:rFonts w:ascii="Times New Roman" w:eastAsia="Times New Roman" w:hAnsi="Times New Roman"/>
          <w:b/>
          <w:bCs/>
          <w:iCs/>
          <w:sz w:val="24"/>
          <w:szCs w:val="24"/>
        </w:rPr>
        <w:t>Цели и задачи курса</w:t>
      </w:r>
    </w:p>
    <w:p w:rsidR="00E0674E" w:rsidRPr="00EE5C70" w:rsidRDefault="00E0674E" w:rsidP="00E0674E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E5C70">
        <w:rPr>
          <w:rFonts w:ascii="Times New Roman" w:hAnsi="Times New Roman"/>
        </w:rPr>
        <w:t xml:space="preserve">Изучение музыки в начальной школе направлено на достижение следующих </w:t>
      </w:r>
      <w:r w:rsidRPr="00EE5C70">
        <w:rPr>
          <w:rFonts w:ascii="Times New Roman" w:hAnsi="Times New Roman"/>
          <w:b/>
          <w:bCs/>
        </w:rPr>
        <w:t>целей:</w:t>
      </w:r>
    </w:p>
    <w:p w:rsidR="00E0674E" w:rsidRPr="00C428F3" w:rsidRDefault="00E0674E" w:rsidP="00E067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28F3">
        <w:rPr>
          <w:rFonts w:ascii="Times New Roman" w:hAnsi="Times New Roman"/>
          <w:i/>
          <w:iCs/>
        </w:rPr>
        <w:t xml:space="preserve">формирование </w:t>
      </w:r>
      <w:r w:rsidRPr="00C428F3">
        <w:rPr>
          <w:rFonts w:ascii="Times New Roman" w:hAnsi="Times New Roman"/>
        </w:rPr>
        <w:t>основ музыкальной культуры посредством</w:t>
      </w:r>
      <w:r w:rsidRPr="00C428F3">
        <w:rPr>
          <w:rFonts w:ascii="Times New Roman" w:hAnsi="Times New Roman"/>
          <w:i/>
          <w:iCs/>
        </w:rPr>
        <w:t xml:space="preserve"> </w:t>
      </w:r>
      <w:r w:rsidRPr="00C428F3">
        <w:rPr>
          <w:rFonts w:ascii="Times New Roman" w:hAnsi="Times New Roman"/>
        </w:rPr>
        <w:t xml:space="preserve">эмоционального восприятия музыки; </w:t>
      </w:r>
    </w:p>
    <w:p w:rsidR="00E0674E" w:rsidRPr="00C428F3" w:rsidRDefault="00E0674E" w:rsidP="00E067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28F3">
        <w:rPr>
          <w:rFonts w:ascii="Times New Roman" w:hAnsi="Times New Roman"/>
          <w:i/>
          <w:iCs/>
        </w:rPr>
        <w:t xml:space="preserve">воспитание </w:t>
      </w:r>
      <w:r w:rsidRPr="00C428F3">
        <w:rPr>
          <w:rFonts w:ascii="Times New Roman" w:hAnsi="Times New Roman"/>
        </w:rPr>
        <w:t xml:space="preserve">эмоционально 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E0674E" w:rsidRPr="00C428F3" w:rsidRDefault="00E0674E" w:rsidP="00E067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28F3">
        <w:rPr>
          <w:rFonts w:ascii="Times New Roman" w:hAnsi="Times New Roman"/>
          <w:i/>
          <w:iCs/>
        </w:rPr>
        <w:t xml:space="preserve">развитие </w:t>
      </w:r>
      <w:r w:rsidRPr="00C428F3">
        <w:rPr>
          <w:rFonts w:ascii="Times New Roman" w:hAnsi="Times New Roman"/>
        </w:rPr>
        <w:t xml:space="preserve">восприятия музыки, интереса к музыке и музыкальной деятельности, образного и ассоциативного мышления </w:t>
      </w:r>
      <w:r>
        <w:rPr>
          <w:rFonts w:ascii="Times New Roman" w:hAnsi="Times New Roman"/>
        </w:rPr>
        <w:t xml:space="preserve">и </w:t>
      </w:r>
      <w:r w:rsidRPr="00C428F3">
        <w:rPr>
          <w:rFonts w:ascii="Times New Roman" w:hAnsi="Times New Roman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E0674E" w:rsidRPr="00227C0D" w:rsidRDefault="00E0674E" w:rsidP="00E067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428F3">
        <w:rPr>
          <w:rFonts w:ascii="Times New Roman" w:hAnsi="Times New Roman"/>
          <w:i/>
          <w:iCs/>
        </w:rPr>
        <w:t xml:space="preserve">обогащение </w:t>
      </w:r>
      <w:r w:rsidRPr="00C428F3">
        <w:rPr>
          <w:rFonts w:ascii="Times New Roman" w:hAnsi="Times New Roman"/>
        </w:rPr>
        <w:t>знаний о музыкальном искусстве; овладение</w:t>
      </w:r>
      <w:r w:rsidRPr="00C428F3">
        <w:rPr>
          <w:rFonts w:ascii="Times New Roman" w:hAnsi="Times New Roman"/>
          <w:i/>
          <w:iCs/>
        </w:rPr>
        <w:t xml:space="preserve"> </w:t>
      </w:r>
      <w:r w:rsidRPr="00C428F3">
        <w:rPr>
          <w:rFonts w:ascii="Times New Roman" w:hAnsi="Times New Roman"/>
        </w:rPr>
        <w:t>практическими умениями и навыками в учебно</w:t>
      </w:r>
      <w:r>
        <w:rPr>
          <w:rFonts w:ascii="Times New Roman" w:hAnsi="Times New Roman"/>
        </w:rPr>
        <w:t xml:space="preserve"> </w:t>
      </w:r>
      <w:r w:rsidRPr="00C428F3">
        <w:rPr>
          <w:rFonts w:ascii="Times New Roman" w:hAnsi="Times New Roman"/>
        </w:rPr>
        <w:t>творческой деятельности (пение, слушание музыки, игра на элементарных музыкальных инструментах, музыкально</w:t>
      </w:r>
      <w:r>
        <w:rPr>
          <w:rFonts w:ascii="Times New Roman" w:hAnsi="Times New Roman"/>
        </w:rPr>
        <w:t xml:space="preserve"> </w:t>
      </w:r>
      <w:r w:rsidRPr="00C428F3">
        <w:rPr>
          <w:rFonts w:ascii="Times New Roman" w:hAnsi="Times New Roman"/>
        </w:rPr>
        <w:t xml:space="preserve">пластическое движение и импровизация). </w:t>
      </w:r>
    </w:p>
    <w:p w:rsidR="00E0674E" w:rsidRDefault="00E0674E" w:rsidP="00E0674E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E5C70">
        <w:rPr>
          <w:rFonts w:ascii="Times New Roman" w:hAnsi="Times New Roman"/>
        </w:rPr>
        <w:t xml:space="preserve">Цели общего музыкального образования достигаются через систему ключевых </w:t>
      </w:r>
      <w:r w:rsidRPr="00761FFB">
        <w:rPr>
          <w:rFonts w:ascii="Times New Roman" w:hAnsi="Times New Roman"/>
          <w:b/>
          <w:iCs/>
        </w:rPr>
        <w:t>задач личностного, познавательного,</w:t>
      </w:r>
      <w:r w:rsidRPr="00761FFB">
        <w:rPr>
          <w:rFonts w:ascii="Times New Roman" w:hAnsi="Times New Roman"/>
          <w:b/>
        </w:rPr>
        <w:t xml:space="preserve"> </w:t>
      </w:r>
      <w:r w:rsidRPr="00761FFB">
        <w:rPr>
          <w:rFonts w:ascii="Times New Roman" w:hAnsi="Times New Roman"/>
          <w:b/>
          <w:iCs/>
        </w:rPr>
        <w:t>коммуникативного и социального развития</w:t>
      </w:r>
      <w:r w:rsidRPr="00761FFB">
        <w:rPr>
          <w:rFonts w:ascii="Times New Roman" w:hAnsi="Times New Roman"/>
          <w:b/>
        </w:rPr>
        <w:t xml:space="preserve">. </w:t>
      </w:r>
      <w:r w:rsidRPr="00EE5C70">
        <w:rPr>
          <w:rFonts w:ascii="Times New Roman" w:hAnsi="Times New Roman"/>
        </w:rPr>
        <w:t>Это позволяет</w:t>
      </w:r>
      <w:r w:rsidRPr="00EE5C70">
        <w:rPr>
          <w:rFonts w:ascii="Times New Roman" w:hAnsi="Times New Roman"/>
          <w:i/>
          <w:iCs/>
        </w:rPr>
        <w:t xml:space="preserve"> </w:t>
      </w:r>
      <w:r w:rsidRPr="00EE5C70">
        <w:rPr>
          <w:rFonts w:ascii="Times New Roman" w:hAnsi="Times New Roman"/>
        </w:rPr>
        <w:t>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0674E" w:rsidRPr="00A133AD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Место учебного предмета </w:t>
      </w:r>
      <w:r w:rsidRPr="00A133AD">
        <w:rPr>
          <w:rFonts w:ascii="Times New Roman" w:eastAsia="Times New Roman" w:hAnsi="Times New Roman"/>
          <w:b/>
          <w:sz w:val="24"/>
          <w:szCs w:val="24"/>
        </w:rPr>
        <w:t xml:space="preserve"> в учебном плане</w:t>
      </w:r>
    </w:p>
    <w:p w:rsidR="00E0674E" w:rsidRPr="00A133AD" w:rsidRDefault="00E0674E" w:rsidP="00E067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133AD">
        <w:rPr>
          <w:rFonts w:ascii="Times New Roman" w:eastAsia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62458">
        <w:rPr>
          <w:rFonts w:ascii="Times New Roman" w:eastAsia="Times New Roman" w:hAnsi="Times New Roman"/>
          <w:sz w:val="24"/>
          <w:szCs w:val="24"/>
        </w:rPr>
        <w:t>135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Музыка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» на ступени начального общего образования. Согласно учебному плану </w:t>
      </w:r>
      <w:r>
        <w:rPr>
          <w:rFonts w:ascii="Times New Roman" w:eastAsia="Times New Roman" w:hAnsi="Times New Roman"/>
          <w:sz w:val="24"/>
          <w:szCs w:val="24"/>
        </w:rPr>
        <w:t>ф</w:t>
      </w:r>
      <w:r w:rsidRPr="001B55F8">
        <w:rPr>
          <w:rFonts w:ascii="Times New Roman" w:hAnsi="Times New Roman"/>
          <w:sz w:val="24"/>
          <w:szCs w:val="24"/>
        </w:rPr>
        <w:t>илиал МАОУ Тоболовская СОШ-Карасульская средняя общеобразовательная школа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2018-2019 учебном году 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 на изучение учебного предмета </w:t>
      </w:r>
      <w:r w:rsidRPr="00A133AD">
        <w:rPr>
          <w:rFonts w:ascii="Times New Roman" w:eastAsia="SimSun" w:hAnsi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Музыка </w:t>
      </w:r>
      <w:r w:rsidRPr="00A133AD">
        <w:rPr>
          <w:rFonts w:ascii="Times New Roman" w:eastAsia="SimSun" w:hAnsi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во 2 классе отводится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 ч в неделю (</w:t>
      </w:r>
      <w:r>
        <w:rPr>
          <w:rFonts w:ascii="Times New Roman" w:eastAsia="Times New Roman" w:hAnsi="Times New Roman"/>
          <w:sz w:val="24"/>
          <w:szCs w:val="24"/>
        </w:rPr>
        <w:t>34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а за год), из них 10%- на региональный компонент.</w:t>
      </w:r>
    </w:p>
    <w:p w:rsidR="00E0674E" w:rsidRPr="00227C0D" w:rsidRDefault="00E0674E" w:rsidP="00E0674E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7EF7">
        <w:rPr>
          <w:rFonts w:ascii="Times New Roman" w:hAnsi="Times New Roman"/>
          <w:b/>
          <w:sz w:val="24"/>
          <w:szCs w:val="24"/>
        </w:rPr>
        <w:t>Региональный компонент</w:t>
      </w:r>
      <w:r>
        <w:rPr>
          <w:rFonts w:ascii="Times New Roman" w:hAnsi="Times New Roman"/>
          <w:sz w:val="24"/>
          <w:szCs w:val="24"/>
        </w:rPr>
        <w:t xml:space="preserve"> изучается на уроках:  №1 </w:t>
      </w:r>
      <w:r w:rsidRPr="00227C0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27C0D">
        <w:rPr>
          <w:rFonts w:ascii="Times New Roman" w:eastAsia="Times New Roman" w:hAnsi="Times New Roman"/>
          <w:sz w:val="24"/>
          <w:szCs w:val="24"/>
          <w:lang w:eastAsia="ru-RU"/>
        </w:rPr>
        <w:t xml:space="preserve"> Музыкальные образцы родного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№7</w:t>
      </w:r>
      <w:r w:rsidRPr="00227C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27C0D">
        <w:rPr>
          <w:rFonts w:ascii="Times New Roman" w:eastAsia="Times New Roman" w:hAnsi="Times New Roman"/>
          <w:sz w:val="24"/>
          <w:szCs w:val="24"/>
          <w:lang w:eastAsia="ru-RU"/>
        </w:rPr>
        <w:t>Гимн Тюменской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№15 </w:t>
      </w:r>
      <w:r>
        <w:rPr>
          <w:rFonts w:ascii="Times New Roman" w:hAnsi="Times New Roman"/>
          <w:sz w:val="24"/>
          <w:szCs w:val="24"/>
          <w:lang w:eastAsia="ru-RU"/>
        </w:rPr>
        <w:t xml:space="preserve">Песни нашего края; № </w:t>
      </w:r>
      <w:r w:rsidRPr="00227C0D">
        <w:rPr>
          <w:rFonts w:ascii="Times New Roman" w:hAnsi="Times New Roman"/>
          <w:sz w:val="24"/>
          <w:szCs w:val="24"/>
          <w:lang w:eastAsia="ru-RU"/>
        </w:rPr>
        <w:t>29 Обряды и праздники нашего села.</w:t>
      </w:r>
    </w:p>
    <w:p w:rsidR="00E0674E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E0674E" w:rsidRPr="00FE4423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/>
          <w:b/>
          <w:iCs/>
          <w:sz w:val="24"/>
          <w:szCs w:val="24"/>
        </w:rPr>
        <w:t xml:space="preserve">Личностные, метапредметные и предметные результаты </w:t>
      </w:r>
    </w:p>
    <w:p w:rsidR="00E0674E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/>
          <w:b/>
          <w:iCs/>
          <w:sz w:val="24"/>
          <w:szCs w:val="24"/>
        </w:rPr>
        <w:t>освоения учебного предмета</w:t>
      </w: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FE4423">
        <w:rPr>
          <w:rFonts w:ascii="Times New Roman" w:eastAsia="Times New Roman" w:hAnsi="Times New Roman"/>
          <w:b/>
          <w:iCs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b/>
          <w:iCs/>
          <w:sz w:val="24"/>
          <w:szCs w:val="24"/>
        </w:rPr>
        <w:t>Музыка</w:t>
      </w:r>
      <w:r w:rsidRPr="00FE4423">
        <w:rPr>
          <w:rFonts w:ascii="Times New Roman" w:eastAsia="Times New Roman" w:hAnsi="Times New Roman"/>
          <w:b/>
          <w:iCs/>
          <w:sz w:val="24"/>
          <w:szCs w:val="24"/>
        </w:rPr>
        <w:t>»</w:t>
      </w:r>
    </w:p>
    <w:p w:rsidR="00E0674E" w:rsidRPr="00C428F3" w:rsidRDefault="00E0674E" w:rsidP="00E067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C428F3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C428F3">
        <w:rPr>
          <w:rFonts w:ascii="Times New Roman" w:eastAsia="TimesNewRomanPSMT" w:hAnsi="Times New Roman"/>
          <w:iCs/>
          <w:sz w:val="24"/>
          <w:szCs w:val="24"/>
        </w:rPr>
        <w:t>изучения музыки являются:</w:t>
      </w:r>
    </w:p>
    <w:p w:rsidR="00E0674E" w:rsidRPr="00C428F3" w:rsidRDefault="00E0674E" w:rsidP="00E0674E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наличие эмоционально ценностного отношения к искусству; </w:t>
      </w:r>
    </w:p>
    <w:p w:rsidR="00E0674E" w:rsidRPr="00C428F3" w:rsidRDefault="00E0674E" w:rsidP="00E0674E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реализация творческого потенциала в процессе коллективного (индивидуального) музицирования; </w:t>
      </w:r>
    </w:p>
    <w:p w:rsidR="00E0674E" w:rsidRPr="00C428F3" w:rsidRDefault="00E0674E" w:rsidP="00E0674E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позитивная самооценка своих музыкально творческих возможностей. </w:t>
      </w:r>
    </w:p>
    <w:p w:rsidR="00E0674E" w:rsidRPr="00C428F3" w:rsidRDefault="00E0674E" w:rsidP="00E067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C428F3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C428F3">
        <w:rPr>
          <w:rFonts w:ascii="Times New Roman" w:eastAsia="TimesNewRomanPSMT" w:hAnsi="Times New Roman"/>
          <w:iCs/>
          <w:sz w:val="24"/>
          <w:szCs w:val="24"/>
        </w:rPr>
        <w:t>изучения музыки являются:</w:t>
      </w:r>
      <w:r w:rsidRPr="00C428F3"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 </w:t>
      </w:r>
    </w:p>
    <w:p w:rsidR="00E0674E" w:rsidRPr="00C428F3" w:rsidRDefault="00E0674E" w:rsidP="00E0674E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устойчивый интерес к музыке и различным видам (или какому либо виду) музыкально творческой деятельности; </w:t>
      </w:r>
    </w:p>
    <w:p w:rsidR="00E0674E" w:rsidRPr="00C428F3" w:rsidRDefault="00E0674E" w:rsidP="00E0674E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</w:r>
    </w:p>
    <w:p w:rsidR="00E0674E" w:rsidRPr="00C428F3" w:rsidRDefault="00E0674E" w:rsidP="00E0674E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элементарные умения и навыки в различных видах учебно творческой деятельности. </w:t>
      </w:r>
    </w:p>
    <w:p w:rsidR="00E0674E" w:rsidRPr="00C428F3" w:rsidRDefault="00E0674E" w:rsidP="00E0674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C428F3"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Метапредметными результатами </w:t>
      </w:r>
      <w:r w:rsidRPr="00C428F3">
        <w:rPr>
          <w:rFonts w:ascii="Times New Roman" w:eastAsia="TimesNewRomanPSMT" w:hAnsi="Times New Roman"/>
          <w:iCs/>
          <w:sz w:val="24"/>
          <w:szCs w:val="24"/>
        </w:rPr>
        <w:t xml:space="preserve">изучения музыки являются: </w:t>
      </w:r>
    </w:p>
    <w:p w:rsidR="00E0674E" w:rsidRPr="00C428F3" w:rsidRDefault="00E0674E" w:rsidP="00E0674E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развитое художественное восприятие, умение оценивать произведения разных видов искусств; </w:t>
      </w:r>
    </w:p>
    <w:p w:rsidR="00E0674E" w:rsidRPr="00C428F3" w:rsidRDefault="00E0674E" w:rsidP="00E0674E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ориентация в культурном многообразии окружающей действительности, участие в музыкальной жизни класса, школы, города и др.; </w:t>
      </w:r>
    </w:p>
    <w:p w:rsidR="00E0674E" w:rsidRDefault="00E0674E" w:rsidP="00E0674E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>продуктивное сотрудничество (общение, взаимодействие) со сверстниками п</w:t>
      </w:r>
      <w:r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ри решении различных музыкально - </w:t>
      </w: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 творческих задач; </w:t>
      </w:r>
    </w:p>
    <w:p w:rsidR="00E0674E" w:rsidRPr="00C428F3" w:rsidRDefault="00E0674E" w:rsidP="00E0674E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/>
          <w:iCs/>
          <w:sz w:val="24"/>
          <w:szCs w:val="24"/>
          <w:lang w:eastAsia="ru-RU"/>
        </w:rPr>
        <w:t xml:space="preserve">наблюдение за разнообразными явлениями жизни и искусства в учебной и внеурочной деятельности. </w:t>
      </w:r>
    </w:p>
    <w:p w:rsidR="00E0674E" w:rsidRPr="00315EA7" w:rsidRDefault="00E0674E" w:rsidP="00E0674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iCs/>
          <w:sz w:val="24"/>
          <w:szCs w:val="24"/>
        </w:rPr>
      </w:pPr>
      <w:r w:rsidRPr="000B7FA8">
        <w:rPr>
          <w:rFonts w:ascii="Times New Roman" w:eastAsia="TimesNewRomanPSMT" w:hAnsi="Times New Roman"/>
          <w:b/>
          <w:iCs/>
          <w:sz w:val="24"/>
          <w:szCs w:val="24"/>
        </w:rPr>
        <w:t>Содержание учебного предмета «Музыка»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  <w:r w:rsidRPr="000B7FA8">
        <w:rPr>
          <w:rFonts w:ascii="Times New Roman" w:hAnsi="Times New Roman"/>
          <w:b/>
        </w:rPr>
        <w:t>Народное музыкальное искусство. Традиции и обряды</w:t>
      </w:r>
      <w:r>
        <w:rPr>
          <w:rFonts w:ascii="Times New Roman" w:hAnsi="Times New Roman"/>
          <w:b/>
        </w:rPr>
        <w:t xml:space="preserve"> (4ч.)</w:t>
      </w:r>
      <w:r w:rsidRPr="00E573DA">
        <w:rPr>
          <w:rFonts w:ascii="Times New Roman" w:hAnsi="Times New Roman"/>
          <w:b/>
        </w:rPr>
        <w:t xml:space="preserve"> 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>Музыкальный фольклор. Народные игры. Народные инструменты. Годовой круг календарных праздников</w:t>
      </w:r>
      <w:r>
        <w:rPr>
          <w:rFonts w:ascii="Times New Roman" w:hAnsi="Times New Roman"/>
        </w:rPr>
        <w:t>.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Региональный компонент.</w:t>
      </w:r>
      <w:r w:rsidRPr="00F110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Обряды и праздники нашего села.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Музыкально-игровая деятельность</w:t>
      </w:r>
      <w:r w:rsidRPr="00E573DA">
        <w:rPr>
          <w:rFonts w:ascii="Times New Roman" w:hAnsi="Times New Roman"/>
        </w:rPr>
        <w:t xml:space="preserve">. Повторение и инсценирование народных песен, пройденных в первом классе. Разучивание и исполнение закличек, потешек, игровых и хороводных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Игра на народных инструментах</w:t>
      </w:r>
      <w:r w:rsidRPr="00E573DA">
        <w:rPr>
          <w:rFonts w:ascii="Times New Roman" w:hAnsi="Times New Roman"/>
        </w:rPr>
        <w:t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Слушание произведений в исполнении фольклорных коллективов</w:t>
      </w:r>
      <w:r w:rsidRPr="00E573DA">
        <w:rPr>
          <w:rFonts w:ascii="Times New Roman" w:hAnsi="Times New Roman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  <w:r w:rsidRPr="000B7FA8">
        <w:rPr>
          <w:rFonts w:ascii="Times New Roman" w:hAnsi="Times New Roman"/>
          <w:b/>
        </w:rPr>
        <w:t>Широка страна моя родная</w:t>
      </w:r>
      <w:r>
        <w:rPr>
          <w:rFonts w:ascii="Times New Roman" w:hAnsi="Times New Roman"/>
          <w:b/>
        </w:rPr>
        <w:t xml:space="preserve"> (3 ч.)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lastRenderedPageBreak/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Региональный компонент. Гимн Тюменской области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Разучивание и исполнение Гимна Российской Федерации. Исполнение гимна своей республики, города, школы</w:t>
      </w:r>
      <w:r w:rsidRPr="00E573DA">
        <w:rPr>
          <w:rFonts w:ascii="Times New Roman" w:hAnsi="Times New Roman"/>
        </w:rPr>
        <w:t>. Применение знаний о способах и приемах выразительного пения.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Слушание музыки отечественных композиторов. Элементарный анализ особенностей мелодии.</w:t>
      </w:r>
      <w:r w:rsidRPr="00E573DA">
        <w:rPr>
          <w:rFonts w:ascii="Times New Roman" w:hAnsi="Times New Roman"/>
        </w:rPr>
        <w:t xml:space="preserve"> Прослушивание произведений с яркой выразительной мелодией. Примеры: М.И. Глинка «Патриотическая песня», П.И. Чайковский</w:t>
      </w:r>
      <w:r>
        <w:rPr>
          <w:rFonts w:ascii="Times New Roman" w:hAnsi="Times New Roman"/>
        </w:rPr>
        <w:t xml:space="preserve"> </w:t>
      </w:r>
      <w:r w:rsidRPr="00E573DA">
        <w:rPr>
          <w:rFonts w:ascii="Times New Roman" w:hAnsi="Times New Roman"/>
        </w:rPr>
        <w:t xml:space="preserve">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i/>
        </w:rPr>
      </w:pPr>
      <w:r w:rsidRPr="00E573DA">
        <w:rPr>
          <w:rFonts w:ascii="Times New Roman" w:hAnsi="Times New Roman"/>
          <w:i/>
        </w:rPr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Игра на элементарных музыкальных инструментах в ансамбле</w:t>
      </w:r>
      <w:r w:rsidRPr="00E573DA">
        <w:rPr>
          <w:rFonts w:ascii="Times New Roman" w:hAnsi="Times New Roman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  <w:r w:rsidRPr="000B7FA8">
        <w:rPr>
          <w:rFonts w:ascii="Times New Roman" w:hAnsi="Times New Roman"/>
          <w:b/>
        </w:rPr>
        <w:t>Музыкальное время и его особенности</w:t>
      </w:r>
      <w:r>
        <w:rPr>
          <w:rFonts w:ascii="Times New Roman" w:hAnsi="Times New Roman"/>
          <w:b/>
        </w:rPr>
        <w:t xml:space="preserve"> (4 ч.)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 xml:space="preserve">Метроритм. Длительности и паузы в простых ритмических рисунках. Ритмоформулы. Такт. Размер. 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Игровые дидактические упражнения с использованием наглядного материала.</w:t>
      </w:r>
      <w:r w:rsidRPr="00E573DA">
        <w:rPr>
          <w:rFonts w:ascii="Times New Roman" w:hAnsi="Times New Roman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Ритмические игры.</w:t>
      </w:r>
      <w:r w:rsidRPr="00E573DA">
        <w:rPr>
          <w:rFonts w:ascii="Times New Roman" w:hAnsi="Times New Roman"/>
        </w:rPr>
        <w:t xml:space="preserve"> Ритмические «паззлы», ритмическая эстафета, ритмическое эхо, простые ритмические каноны.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Игра на элементарных музыкальных инструментах в ансамбле</w:t>
      </w:r>
      <w:r w:rsidRPr="00E573DA">
        <w:rPr>
          <w:rFonts w:ascii="Times New Roman" w:hAnsi="Times New Roman"/>
        </w:rPr>
        <w:t xml:space="preserve">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Разучивание и исполнение хоровых и инструментальных произведений</w:t>
      </w:r>
      <w:r w:rsidRPr="00E573DA">
        <w:rPr>
          <w:rFonts w:ascii="Times New Roman" w:hAnsi="Times New Roman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0B7FA8">
        <w:rPr>
          <w:rFonts w:ascii="Times New Roman" w:hAnsi="Times New Roman"/>
          <w:b/>
        </w:rPr>
        <w:t>Музыкальная грамота</w:t>
      </w:r>
      <w:r>
        <w:rPr>
          <w:rFonts w:ascii="Times New Roman" w:hAnsi="Times New Roman"/>
          <w:b/>
        </w:rPr>
        <w:t xml:space="preserve"> (3 ч.)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Чтение нотной записи</w:t>
      </w:r>
      <w:r w:rsidRPr="00E573DA">
        <w:rPr>
          <w:rFonts w:ascii="Times New Roman" w:hAnsi="Times New Roman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 xml:space="preserve">Игровые дидактические упражнения с использованием наглядного материала. </w:t>
      </w:r>
      <w:r w:rsidRPr="00E573DA">
        <w:rPr>
          <w:rFonts w:ascii="Times New Roman" w:hAnsi="Times New Roman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Пение мелодических интервалов</w:t>
      </w:r>
      <w:r w:rsidRPr="00E573DA">
        <w:rPr>
          <w:rFonts w:ascii="Times New Roman" w:hAnsi="Times New Roman"/>
        </w:rPr>
        <w:t xml:space="preserve"> с использованием ручных знаков.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Прослушивание и узнавание</w:t>
      </w:r>
      <w:r w:rsidRPr="00E573DA">
        <w:rPr>
          <w:rFonts w:ascii="Times New Roman" w:hAnsi="Times New Roman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Игра на элементарных музыкальных инструментах в ансамбле.</w:t>
      </w:r>
      <w:r w:rsidRPr="00E573DA">
        <w:rPr>
          <w:rFonts w:ascii="Times New Roman" w:hAnsi="Times New Roman"/>
        </w:rPr>
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  <w:r w:rsidRPr="00E573DA">
        <w:rPr>
          <w:rFonts w:ascii="Times New Roman" w:hAnsi="Times New Roman"/>
          <w:b/>
        </w:rPr>
        <w:t xml:space="preserve"> </w:t>
      </w:r>
      <w:r w:rsidRPr="000B7FA8">
        <w:rPr>
          <w:rFonts w:ascii="Times New Roman" w:hAnsi="Times New Roman"/>
          <w:b/>
        </w:rPr>
        <w:t>«Музыкальный конструктор»</w:t>
      </w:r>
      <w:r>
        <w:rPr>
          <w:rFonts w:ascii="Times New Roman" w:hAnsi="Times New Roman"/>
          <w:b/>
        </w:rPr>
        <w:t xml:space="preserve"> (7 ч.)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081799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081799">
        <w:rPr>
          <w:rFonts w:ascii="Times New Roman" w:hAnsi="Times New Roman"/>
          <w:b/>
        </w:rPr>
        <w:lastRenderedPageBreak/>
        <w:t>Слушание музыкальных произведений</w:t>
      </w:r>
      <w:r w:rsidRPr="00081799">
        <w:rPr>
          <w:rFonts w:ascii="Times New Roman" w:hAnsi="Times New Roman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E0674E" w:rsidRPr="00081799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081799">
        <w:rPr>
          <w:rFonts w:ascii="Times New Roman" w:hAnsi="Times New Roman"/>
          <w:b/>
        </w:rPr>
        <w:t xml:space="preserve">Игра на элементарных музыкальных инструментах в ансамбле. </w:t>
      </w:r>
      <w:r w:rsidRPr="00081799">
        <w:rPr>
          <w:rFonts w:ascii="Times New Roman" w:hAnsi="Times New Roman"/>
        </w:rPr>
        <w:t>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E0674E" w:rsidRPr="00081799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081799">
        <w:rPr>
          <w:rFonts w:ascii="Times New Roman" w:hAnsi="Times New Roman"/>
          <w:b/>
        </w:rPr>
        <w:t>Сочинение простейших мелодий</w:t>
      </w:r>
      <w:r w:rsidRPr="00081799">
        <w:rPr>
          <w:rFonts w:ascii="Times New Roman" w:hAnsi="Times New Roman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081799">
        <w:rPr>
          <w:rFonts w:ascii="Times New Roman" w:hAnsi="Times New Roman"/>
          <w:b/>
        </w:rPr>
        <w:t>Исполнение песен</w:t>
      </w:r>
      <w:r w:rsidRPr="00081799">
        <w:rPr>
          <w:rFonts w:ascii="Times New Roman" w:hAnsi="Times New Roman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E0674E" w:rsidRPr="00081799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Региональный компонент.</w:t>
      </w:r>
      <w:r w:rsidRPr="00A34CB0">
        <w:rPr>
          <w:b/>
        </w:rPr>
        <w:t xml:space="preserve"> </w:t>
      </w:r>
      <w:r>
        <w:rPr>
          <w:b/>
        </w:rPr>
        <w:t>Музыкальные образцы родного края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  <w:r w:rsidRPr="000B7FA8">
        <w:rPr>
          <w:rFonts w:ascii="Times New Roman" w:hAnsi="Times New Roman"/>
          <w:b/>
        </w:rPr>
        <w:t>Жанровое разнообразие в музыке</w:t>
      </w:r>
      <w:r>
        <w:rPr>
          <w:rFonts w:ascii="Times New Roman" w:hAnsi="Times New Roman"/>
          <w:b/>
        </w:rPr>
        <w:t xml:space="preserve"> (8 ч.)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Слушание классических музыкальных произведений с определением их жанровой основы.</w:t>
      </w:r>
      <w:r w:rsidRPr="00E573DA">
        <w:rPr>
          <w:rFonts w:ascii="Times New Roman" w:hAnsi="Times New Roman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Пластическое интонирование</w:t>
      </w:r>
      <w:r w:rsidRPr="00E573DA">
        <w:rPr>
          <w:rFonts w:ascii="Times New Roman" w:hAnsi="Times New Roman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Создание презентации</w:t>
      </w:r>
      <w:r w:rsidRPr="00E573DA">
        <w:rPr>
          <w:rFonts w:ascii="Times New Roman" w:hAnsi="Times New Roman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Исполнение песен</w:t>
      </w:r>
      <w:r w:rsidRPr="00E573DA">
        <w:rPr>
          <w:rFonts w:ascii="Times New Roman" w:hAnsi="Times New Roman"/>
        </w:rP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Региональный компонент.</w:t>
      </w:r>
      <w:r w:rsidRPr="00F11048">
        <w:rPr>
          <w:b/>
        </w:rPr>
        <w:t xml:space="preserve"> </w:t>
      </w:r>
      <w:r>
        <w:rPr>
          <w:b/>
        </w:rPr>
        <w:t>Песни нашего края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  <w:r w:rsidRPr="000B7FA8">
        <w:rPr>
          <w:rFonts w:ascii="Times New Roman" w:hAnsi="Times New Roman"/>
          <w:b/>
        </w:rPr>
        <w:t>Я – артист</w:t>
      </w:r>
      <w:r>
        <w:rPr>
          <w:rFonts w:ascii="Times New Roman" w:hAnsi="Times New Roman"/>
          <w:b/>
        </w:rPr>
        <w:t xml:space="preserve"> (3 ч.)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 xml:space="preserve">Сольное и ансамблевое музицирование (вокальное и инструментальное). Творческое соревнование.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Исполнение пройденных хоровых и инструментальных произведений</w:t>
      </w:r>
      <w:r w:rsidRPr="00E573DA">
        <w:rPr>
          <w:rFonts w:ascii="Times New Roman" w:hAnsi="Times New Roman"/>
        </w:rPr>
        <w:t xml:space="preserve"> в школьных мероприятиях, посвященных праздникам, торжественным событиям.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Подготовка концертных программ</w:t>
      </w:r>
      <w:r w:rsidRPr="00E573DA">
        <w:rPr>
          <w:rFonts w:ascii="Times New Roman" w:hAnsi="Times New Roman"/>
        </w:rPr>
        <w:t xml:space="preserve">, включающих произведения для хорового и инструментального (либо совместного) музицирования.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i/>
        </w:rPr>
      </w:pPr>
      <w:r w:rsidRPr="00E573DA">
        <w:rPr>
          <w:rFonts w:ascii="Times New Roman" w:hAnsi="Times New Roman"/>
          <w:i/>
        </w:rPr>
        <w:t>Участие в школьных, региональных и всероссийских музыкально-исполнительских фестивалях, конкурсах и т.д.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Командные состязания</w:t>
      </w:r>
      <w:r w:rsidRPr="00E573DA">
        <w:rPr>
          <w:rFonts w:ascii="Times New Roman" w:hAnsi="Times New Roman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  <w:b/>
        </w:rPr>
        <w:t>Игра на элементарных музыкальных инструментах в ансамбле. Совершенствование навыка импровизации</w:t>
      </w:r>
      <w:r w:rsidRPr="00E573DA">
        <w:rPr>
          <w:rFonts w:ascii="Times New Roman" w:hAnsi="Times New Roman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  <w:r w:rsidRPr="000B7FA8">
        <w:rPr>
          <w:rFonts w:ascii="Times New Roman" w:hAnsi="Times New Roman"/>
          <w:b/>
        </w:rPr>
        <w:t>Музыкально-театрализованное представление</w:t>
      </w:r>
      <w:r>
        <w:rPr>
          <w:rFonts w:ascii="Times New Roman" w:hAnsi="Times New Roman"/>
          <w:b/>
        </w:rPr>
        <w:t xml:space="preserve"> (2 ч.)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lastRenderedPageBreak/>
        <w:t>Музыкально-театрализованное представление как результат освоения программы во втором классе.</w:t>
      </w:r>
    </w:p>
    <w:p w:rsidR="00E0674E" w:rsidRPr="00315EA7" w:rsidRDefault="00E0674E" w:rsidP="00E0674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315EA7">
        <w:rPr>
          <w:rFonts w:ascii="Times New Roman" w:hAnsi="Times New Roman"/>
          <w:b/>
          <w:i/>
        </w:rPr>
        <w:t xml:space="preserve">Содержание обучения по видам деятельности: </w:t>
      </w: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  <w:r w:rsidRPr="00E573DA">
        <w:rPr>
          <w:rFonts w:ascii="Times New Roman" w:hAnsi="Times New Roman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  <w:sectPr w:rsidR="00E0674E" w:rsidSect="00EE5C70">
          <w:footerReference w:type="default" r:id="rId8"/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E0674E" w:rsidRPr="00FE4423" w:rsidRDefault="00E0674E" w:rsidP="00E06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4077"/>
        <w:gridCol w:w="46"/>
        <w:gridCol w:w="1264"/>
      </w:tblGrid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C9195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52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ind w:left="-90" w:firstLine="9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4077" w:type="dxa"/>
          </w:tcPr>
          <w:p w:rsidR="00E0674E" w:rsidRPr="00227C0D" w:rsidRDefault="00E0674E" w:rsidP="00C9195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  <w:tc>
          <w:tcPr>
            <w:tcW w:w="1310" w:type="dxa"/>
            <w:gridSpan w:val="2"/>
          </w:tcPr>
          <w:p w:rsidR="00E0674E" w:rsidRPr="00227C0D" w:rsidRDefault="00E0674E" w:rsidP="00C9195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Народное музыкальное искусство. Традиции и обряды</w:t>
            </w: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4ч.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>Музыкальный фольклор. Народные игры. Народные инструменты. Годовой круг календарных праздников.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7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Повторять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и инсценировать народные песни, пройденные в первом классе.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Разучивать и исполнять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заклички, потешки, игровые и хороводные песни.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Приобщать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детей к игровой традиционной народной культуре: народные игры с музыкальным сопровождением.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Играть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>на народных инструментах.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Познакомить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 ритмической партитурой.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произведения по ритмической партитуре. </w:t>
            </w: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Участвовать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в свободном дирижировании ансамблем одноклассников.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песни с инструментальным сопровождением: подражание «народному оркестру» (ложки, трещотки, гусли, шаркунки).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 Познакомить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 народными инструментами разных регионов.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Прослушивать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народные песни в исполнении детских фольклорных ансамблей, хоровых коллективов.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Знакомиться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 народными танцами в исполнении фольклорных и профессиональных ансамблей </w:t>
            </w:r>
          </w:p>
        </w:tc>
        <w:tc>
          <w:tcPr>
            <w:tcW w:w="1310" w:type="dxa"/>
            <w:gridSpan w:val="2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Широка страна моя родная</w:t>
            </w:r>
          </w:p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3ч.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7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Исполнять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гимн своей республики, города, школы. </w:t>
            </w: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Применять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знания о способах и приемах выразительного пения.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Слушать 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>музыку отечественных композиторов.</w:t>
            </w: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 Анализировать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особенности мелодии.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Прослушивать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произведения с яркой выразительной мелодией.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Узнавать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в прослушанных произведениях различных видов интонаций (призывная, жалобная, настойчивая и т.д.).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i/>
                <w:sz w:val="20"/>
                <w:szCs w:val="20"/>
              </w:rPr>
              <w:t>Подбирать</w:t>
            </w:r>
            <w:r w:rsidRPr="00227C0D">
              <w:rPr>
                <w:rFonts w:ascii="Times New Roman" w:hAnsi="Times New Roman"/>
                <w:i/>
                <w:sz w:val="20"/>
                <w:szCs w:val="20"/>
              </w:rPr>
              <w:t xml:space="preserve">  по слуху с помощью учителя </w:t>
            </w:r>
            <w:r w:rsidRPr="00227C0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пройденных песен с несложным (поступенным) движением. </w:t>
            </w:r>
            <w:r w:rsidRPr="00227C0D">
              <w:rPr>
                <w:rFonts w:ascii="Times New Roman" w:hAnsi="Times New Roman"/>
                <w:b/>
                <w:i/>
                <w:sz w:val="20"/>
                <w:szCs w:val="20"/>
              </w:rPr>
              <w:t>Осваивать</w:t>
            </w:r>
            <w:r w:rsidRPr="00227C0D">
              <w:rPr>
                <w:rFonts w:ascii="Times New Roman" w:hAnsi="Times New Roman"/>
                <w:i/>
                <w:sz w:val="20"/>
                <w:szCs w:val="20"/>
              </w:rPr>
              <w:t xml:space="preserve"> фактуры «мелодия-аккомпанемент» в упражнениях и пьесах для оркестра элементарных инструментов.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 Развивать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приёмы игры на металлофоне и ксилофоне одной и двумя руками: восходящее и нисходящее движение; </w:t>
            </w: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подбирать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по слуху с помощью учителя пройденные песни; </w:t>
            </w: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осваивать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>фактуры «мелодия-аккомпанемент» в упражнениях и пьесах для оркестра элементарных инструментов.</w:t>
            </w:r>
          </w:p>
        </w:tc>
        <w:tc>
          <w:tcPr>
            <w:tcW w:w="1310" w:type="dxa"/>
            <w:gridSpan w:val="2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Музыкальное время и его особенности</w:t>
            </w:r>
          </w:p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4ч.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Метроритм. Длительности и паузы в простых ритмических рисунках. Ритмоформулы. Такт. Размер.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7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Узнавать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восьмые, четвертные и половинные длительности, паузы.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Составлять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ритмические рисунки в объеме фраз и предложений, ритмизация стихов.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Играть в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ритмические «паззлы», ритмические эстафеты, ритмические эхо, простые ритмические каноны.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Играть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на элементарных музыкальных инструментах в ансамбле.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простейшие ритмические партитуры. Соло-тутти.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пьесы на инструментах малой ударной группы: маракас, пандейра, коробочка (вуд-блок), блоктроммель, барабан, треугольник, реко-реко и др.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Разучивать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и исполнять хоровые и инструментальные произведения с разнообразным ритмическим рисунком.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пройденные песенные и инструментальные мелодии по нотам. </w:t>
            </w:r>
          </w:p>
        </w:tc>
        <w:tc>
          <w:tcPr>
            <w:tcW w:w="1310" w:type="dxa"/>
            <w:gridSpan w:val="2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Музыкальная грамота</w:t>
            </w:r>
          </w:p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3ч.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77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Читать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ноты первой-второй октавы в записи пройденных песен.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простых выученных попевок и песен в размере 2/4 по нотам с тактированием.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Играть  и тестировать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на знание элементов музыкальной грамоты: расположение нот первой-второй октав на нотном стане, обозначения длительностей (восьмые,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четверти, половинные), пауз (четверти и восьмые), размера (2/4, 3/4, 4/4), динамики (форте, пиано, крещендо, диминуэндо).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Наблюдать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за простыми интервалами: видами, особенностями звучания и выразительными возможностями.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Исполнять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>мелодические интервалы с использованием ручных знаков.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Прослушивать и узнавать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в пройденном вокальном и инструментальном музыкальном материале интервалов (терция, кварта, квинта, октава). </w:t>
            </w: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двухголосных хоровых произведений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 xml:space="preserve">Участвовать в простом  остинатном сопровождении к пройденным песням, инструментальным пьесам с использованием интервалов (терция, кварта, квинта, октава).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Ознакомиться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 приемами игры на синтезаторе.</w:t>
            </w:r>
          </w:p>
        </w:tc>
        <w:tc>
          <w:tcPr>
            <w:tcW w:w="1310" w:type="dxa"/>
            <w:gridSpan w:val="2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«Музыкальный конструктор»</w:t>
            </w:r>
          </w:p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7ч.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      </w:r>
          </w:p>
        </w:tc>
        <w:tc>
          <w:tcPr>
            <w:tcW w:w="4077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Воспринимать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точную и вариативную повторность в музыке.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Прослушивать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музыкальные произведения в простой двухчастной форме, в форме вариаций; куплетной форме.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Исполнять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>пьесы в простой двухчастной, простой трехчастной и куплетной формах в инструментальном музицировании.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Различать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различные типы аккомпанемента как один из элементов создания контрастных образов.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Сочинять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мелодии по пройденным мелодическим моделям.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Играть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на ксилофоне и металлофоне сочиненных вариантов.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Играть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«Музыкальная эстафета» на элементарных инструментах сочиненного мелодико-ритмического рисунка с точным и неточным повтором по эстафете.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 песни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в простой двухчастной и простой трехчастной формах. </w:t>
            </w:r>
          </w:p>
        </w:tc>
        <w:tc>
          <w:tcPr>
            <w:tcW w:w="1310" w:type="dxa"/>
            <w:gridSpan w:val="2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Жанровое разнообразие в музыке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8ч.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</w:tc>
        <w:tc>
          <w:tcPr>
            <w:tcW w:w="4077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Осуществлять э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лементарный анализ средств музыкальной выразительности, формирующий признаки жанра (характерный размер, ритмический рисунок, мелодико-интонационная основа).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Передавать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в движении характерные жанровые признаки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>презентации «Путешествие в мир театра» (общая панорама, балет, опера).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 Сравнивать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на основе презентации жанры балета и оперы.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Разрабатывать и создавать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элементарные макеты театральных декораций и афиш по сюжетам известных сказок, мультфильмов и др.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 песни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кантиленного, маршевого и танцевального характера.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Играть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 на элементарных музыкальных инструментах в ансамбле.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Исполнять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пьесы различных жанров.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Сочинять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простые пьесы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10" w:type="dxa"/>
            <w:gridSpan w:val="2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Я – артист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3ч.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</w:tc>
        <w:tc>
          <w:tcPr>
            <w:tcW w:w="4123" w:type="dxa"/>
            <w:gridSpan w:val="2"/>
          </w:tcPr>
          <w:p w:rsidR="00E0674E" w:rsidRPr="00227C0D" w:rsidRDefault="00E0674E" w:rsidP="00C9195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Исполнять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пройденные хоровые и инструментальные произведения в школьных мероприятиях, посвященных праздникам, торжественным событиям. </w:t>
            </w:r>
          </w:p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Подготавливать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концертные программы, включающие произведения для хорового и инструментального (либо совместного) музицирования. </w:t>
            </w:r>
          </w:p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i/>
                <w:sz w:val="20"/>
                <w:szCs w:val="20"/>
              </w:rPr>
              <w:t>Участвовать</w:t>
            </w:r>
            <w:r w:rsidRPr="00227C0D">
              <w:rPr>
                <w:rFonts w:ascii="Times New Roman" w:hAnsi="Times New Roman"/>
                <w:i/>
                <w:sz w:val="20"/>
                <w:szCs w:val="20"/>
              </w:rPr>
              <w:t xml:space="preserve"> в школьных, региональных и всероссийских музыкально-исполнительских фестивалях, конкурсах и т.д.</w:t>
            </w:r>
          </w:p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Участвовать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в командных состязаниях: викторинах на основе изученного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музыкального материала; ритмических эстафетах; ритмических эхо, ритмических «диалогов» с применением усложнённых ритмоформул.</w:t>
            </w:r>
          </w:p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Играть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на элементарных музыкальных инструментах в ансамбле. Импровизацировать на элементарных музыкальных инструментах, инструментах народного оркестра, синтезаторе с использованием  пройденных мелодических и ритмических формул. 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Соревноваться: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солист – импровизация простых аккомпанементов и солист мелодико-ритмических рисунков.</w:t>
            </w:r>
          </w:p>
        </w:tc>
        <w:tc>
          <w:tcPr>
            <w:tcW w:w="1264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Музыкально-театрализованное представление</w:t>
            </w:r>
          </w:p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2 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sz w:val="20"/>
                <w:szCs w:val="20"/>
              </w:rPr>
              <w:t xml:space="preserve">Музыкально-театрализованное представление как результат освоения программы во втором классе. </w:t>
            </w:r>
          </w:p>
        </w:tc>
        <w:tc>
          <w:tcPr>
            <w:tcW w:w="4123" w:type="dxa"/>
            <w:gridSpan w:val="2"/>
          </w:tcPr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Участвовать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совместно с педагогом, родителями в подготовке и проведении музыкально-театрализованного представления. </w:t>
            </w:r>
          </w:p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Разрабатывать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сценарии музыкально-театральных, музыкально-драматических, концертных композиций с использованием пройденного хорового и  инструментального материала. </w:t>
            </w:r>
          </w:p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Подготавливать  и разыгрывать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сказки, фольклорные композиции, театрализация хоровых произведений с включением элементов импровизации. </w:t>
            </w:r>
          </w:p>
          <w:p w:rsidR="00E0674E" w:rsidRPr="00227C0D" w:rsidRDefault="00E0674E" w:rsidP="00C919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 xml:space="preserve">Создавать </w:t>
            </w:r>
            <w:r w:rsidRPr="00227C0D">
              <w:rPr>
                <w:rFonts w:ascii="Times New Roman" w:hAnsi="Times New Roman"/>
                <w:sz w:val="20"/>
                <w:szCs w:val="20"/>
              </w:rPr>
              <w:t xml:space="preserve"> музыкально-театральный коллектив: распределение ролей: «режиссеры», «артисты», «музыканты», «художники» и т.д.</w:t>
            </w:r>
          </w:p>
        </w:tc>
        <w:tc>
          <w:tcPr>
            <w:tcW w:w="1264" w:type="dxa"/>
          </w:tcPr>
          <w:p w:rsidR="00E0674E" w:rsidRPr="00227C0D" w:rsidRDefault="00E0674E" w:rsidP="00C919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E0674E" w:rsidRPr="00227C0D" w:rsidTr="00C91952">
        <w:trPr>
          <w:trHeight w:val="606"/>
        </w:trPr>
        <w:tc>
          <w:tcPr>
            <w:tcW w:w="709" w:type="dxa"/>
          </w:tcPr>
          <w:p w:rsidR="00E0674E" w:rsidRPr="00227C0D" w:rsidRDefault="00E0674E" w:rsidP="00E0674E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94" w:type="dxa"/>
          </w:tcPr>
          <w:p w:rsidR="00E0674E" w:rsidRPr="00227C0D" w:rsidRDefault="00E0674E" w:rsidP="00C91952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27C0D">
              <w:rPr>
                <w:rFonts w:ascii="Times New Roman" w:eastAsia="Times New Roman" w:hAnsi="Times New Roman"/>
                <w:b/>
                <w:sz w:val="20"/>
                <w:szCs w:val="20"/>
              </w:rPr>
              <w:t>34ч.</w:t>
            </w:r>
          </w:p>
        </w:tc>
        <w:tc>
          <w:tcPr>
            <w:tcW w:w="6193" w:type="dxa"/>
          </w:tcPr>
          <w:p w:rsidR="00E0674E" w:rsidRPr="00227C0D" w:rsidRDefault="00E0674E" w:rsidP="00C919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3" w:type="dxa"/>
            <w:gridSpan w:val="2"/>
          </w:tcPr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</w:tcPr>
          <w:p w:rsidR="00E0674E" w:rsidRPr="00227C0D" w:rsidRDefault="00E0674E" w:rsidP="00C919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ч</w:t>
            </w:r>
          </w:p>
        </w:tc>
      </w:tr>
    </w:tbl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Pr="00EE5C70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Default="00E0674E" w:rsidP="00E0674E">
      <w:pPr>
        <w:shd w:val="clear" w:color="auto" w:fill="FFFFFF"/>
        <w:ind w:left="142"/>
        <w:jc w:val="both"/>
        <w:rPr>
          <w:rFonts w:ascii="Times New Roman" w:hAnsi="Times New Roman"/>
        </w:rPr>
        <w:sectPr w:rsidR="00E0674E" w:rsidSect="00E573DA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E0674E" w:rsidRPr="0048626A" w:rsidRDefault="00E0674E" w:rsidP="00E0674E">
      <w:pPr>
        <w:shd w:val="clear" w:color="auto" w:fill="FFFFFF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626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E0674E" w:rsidRPr="0048626A" w:rsidRDefault="00E0674E" w:rsidP="00E0674E">
      <w:pPr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786" w:right="19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Дополнительная литература: </w:t>
      </w:r>
    </w:p>
    <w:p w:rsidR="00E0674E" w:rsidRPr="0048626A" w:rsidRDefault="00E0674E" w:rsidP="00E0674E">
      <w:pPr>
        <w:shd w:val="clear" w:color="auto" w:fill="FFFFFF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8626A">
        <w:rPr>
          <w:rFonts w:ascii="Times New Roman" w:hAnsi="Times New Roman"/>
          <w:color w:val="000000"/>
          <w:sz w:val="24"/>
          <w:szCs w:val="24"/>
        </w:rPr>
        <w:t>1. Усачева В. О. Музыка : 2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E0674E" w:rsidRPr="0048626A" w:rsidRDefault="00E0674E" w:rsidP="00E0674E">
      <w:pPr>
        <w:pStyle w:val="9"/>
        <w:numPr>
          <w:ilvl w:val="0"/>
          <w:numId w:val="6"/>
        </w:numPr>
        <w:shd w:val="clear" w:color="auto" w:fill="FFFFFF"/>
        <w:spacing w:before="0" w:after="0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26A">
        <w:rPr>
          <w:rFonts w:ascii="Times New Roman" w:hAnsi="Times New Roman" w:cs="Times New Roman"/>
          <w:color w:val="000000"/>
          <w:sz w:val="24"/>
          <w:szCs w:val="24"/>
        </w:rPr>
        <w:t>Музыка. 2 класс. Методические рекомендации к урокам. В 2 -х ч. Сост. Ю. Д. Изместьева. Волгоград: Учитель – АСТ, 2004.</w:t>
      </w:r>
    </w:p>
    <w:p w:rsidR="00E0674E" w:rsidRPr="0048626A" w:rsidRDefault="00E0674E" w:rsidP="00E0674E">
      <w:pPr>
        <w:pStyle w:val="a5"/>
        <w:numPr>
          <w:ilvl w:val="0"/>
          <w:numId w:val="6"/>
        </w:numPr>
        <w:shd w:val="clear" w:color="auto" w:fill="FFFFFF"/>
        <w:ind w:left="78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626A">
        <w:rPr>
          <w:rFonts w:ascii="Times New Roman" w:hAnsi="Times New Roman"/>
          <w:color w:val="000000"/>
          <w:sz w:val="24"/>
          <w:szCs w:val="24"/>
        </w:rPr>
        <w:t>Музыка. 2 класс. Методические рекомендации к урокам. Т. С. Максимова. Волгоград: Учитель, 2006.</w:t>
      </w:r>
    </w:p>
    <w:p w:rsidR="00E0674E" w:rsidRPr="0048626A" w:rsidRDefault="00E0674E" w:rsidP="00E0674E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626A">
        <w:rPr>
          <w:rFonts w:ascii="Times New Roman" w:hAnsi="Times New Roman"/>
          <w:b/>
          <w:color w:val="000000"/>
          <w:sz w:val="24"/>
          <w:szCs w:val="24"/>
        </w:rPr>
        <w:t xml:space="preserve">     2. Интернет-ресурсы</w:t>
      </w:r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</w:pPr>
      <w:hyperlink r:id="rId9" w:history="1">
        <w:r w:rsidR="00E0674E" w:rsidRPr="00227C0D">
          <w:rPr>
            <w:rStyle w:val="apple-converted-space"/>
            <w:rFonts w:eastAsia="Calibri"/>
          </w:rPr>
          <w:t> </w:t>
        </w:r>
        <w:r w:rsidR="00E0674E" w:rsidRPr="00227C0D">
          <w:rPr>
            <w:rStyle w:val="a4"/>
          </w:rPr>
          <w:t>http://art.1september.ru/</w:t>
        </w:r>
      </w:hyperlink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</w:pPr>
      <w:hyperlink r:id="rId10" w:history="1">
        <w:r w:rsidR="00E0674E" w:rsidRPr="00227C0D">
          <w:rPr>
            <w:rStyle w:val="apple-converted-space"/>
            <w:rFonts w:eastAsia="Calibri"/>
          </w:rPr>
          <w:t> </w:t>
        </w:r>
        <w:r w:rsidR="00E0674E" w:rsidRPr="00227C0D">
          <w:rPr>
            <w:rStyle w:val="a4"/>
          </w:rPr>
          <w:t>http://www.uchportal.ru/load/149</w:t>
        </w:r>
      </w:hyperlink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</w:pPr>
      <w:hyperlink r:id="rId11" w:history="1">
        <w:r w:rsidR="00E0674E" w:rsidRPr="00227C0D">
          <w:rPr>
            <w:rStyle w:val="apple-converted-space"/>
            <w:rFonts w:eastAsia="Calibri"/>
          </w:rPr>
          <w:t> </w:t>
        </w:r>
        <w:r w:rsidR="00E0674E" w:rsidRPr="00227C0D">
          <w:rPr>
            <w:rStyle w:val="a4"/>
          </w:rPr>
          <w:t>http://www.uchportal.ru/load/133</w:t>
        </w:r>
      </w:hyperlink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  <w:rPr>
          <w:rStyle w:val="c0"/>
          <w:rFonts w:eastAsia="Calibri"/>
        </w:rPr>
      </w:pPr>
      <w:hyperlink r:id="rId12" w:history="1">
        <w:r w:rsidR="00E0674E" w:rsidRPr="00227C0D">
          <w:rPr>
            <w:rStyle w:val="a4"/>
          </w:rPr>
          <w:t>http://playmusic.org/</w:t>
        </w:r>
      </w:hyperlink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  <w:rPr>
          <w:rStyle w:val="c0"/>
          <w:rFonts w:eastAsia="Calibri"/>
        </w:rPr>
      </w:pPr>
      <w:hyperlink r:id="rId13" w:history="1">
        <w:r w:rsidR="00E0674E" w:rsidRPr="00227C0D">
          <w:rPr>
            <w:rStyle w:val="a4"/>
          </w:rPr>
          <w:t>http://www.creatingmusic.com/</w:t>
        </w:r>
      </w:hyperlink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  <w:rPr>
          <w:rStyle w:val="c0"/>
          <w:rFonts w:eastAsia="Calibri"/>
        </w:rPr>
      </w:pPr>
      <w:hyperlink r:id="rId14" w:history="1">
        <w:r w:rsidR="00E0674E" w:rsidRPr="00227C0D">
          <w:rPr>
            <w:rStyle w:val="a4"/>
          </w:rPr>
          <w:t>http://music.edu.ru/</w:t>
        </w:r>
      </w:hyperlink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  <w:rPr>
          <w:rStyle w:val="c0"/>
          <w:rFonts w:eastAsia="Calibri"/>
        </w:rPr>
      </w:pPr>
      <w:hyperlink r:id="rId15" w:history="1">
        <w:r w:rsidR="00E0674E" w:rsidRPr="00227C0D">
          <w:rPr>
            <w:rStyle w:val="a4"/>
          </w:rPr>
          <w:t>http://www.muziejai.lt/Kaunas/ciurlionio_muziejus.en.htm</w:t>
        </w:r>
      </w:hyperlink>
      <w:r w:rsidR="00E0674E" w:rsidRPr="00227C0D">
        <w:rPr>
          <w:rStyle w:val="c0"/>
          <w:rFonts w:eastAsia="Calibri"/>
        </w:rPr>
        <w:t> </w:t>
      </w:r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  <w:rPr>
          <w:rStyle w:val="c0"/>
          <w:rFonts w:eastAsia="Calibri"/>
        </w:rPr>
      </w:pPr>
      <w:hyperlink r:id="rId16" w:history="1">
        <w:r w:rsidR="00E0674E" w:rsidRPr="00227C0D">
          <w:rPr>
            <w:rStyle w:val="a4"/>
          </w:rPr>
          <w:t>http://www.ciurlionis.lt/index.php</w:t>
        </w:r>
      </w:hyperlink>
      <w:r w:rsidR="00E0674E" w:rsidRPr="00227C0D">
        <w:rPr>
          <w:rStyle w:val="c0"/>
          <w:rFonts w:eastAsia="Calibri"/>
        </w:rPr>
        <w:t> </w:t>
      </w:r>
      <w:bookmarkStart w:id="0" w:name="h.1fob9te"/>
      <w:bookmarkEnd w:id="0"/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  <w:rPr>
          <w:rStyle w:val="c0"/>
          <w:rFonts w:eastAsia="Calibri"/>
        </w:rPr>
      </w:pPr>
      <w:hyperlink r:id="rId17" w:history="1">
        <w:r w:rsidR="00E0674E" w:rsidRPr="00227C0D">
          <w:rPr>
            <w:rStyle w:val="a4"/>
          </w:rPr>
          <w:t>http://ciurlionis.licejus.lt/</w:t>
        </w:r>
      </w:hyperlink>
      <w:r w:rsidR="00E0674E" w:rsidRPr="00227C0D">
        <w:rPr>
          <w:rStyle w:val="c0"/>
          <w:rFonts w:eastAsia="Calibri"/>
        </w:rPr>
        <w:t> </w:t>
      </w:r>
    </w:p>
    <w:p w:rsidR="00E0674E" w:rsidRPr="00227C0D" w:rsidRDefault="00A450A8" w:rsidP="00E0674E">
      <w:pPr>
        <w:pStyle w:val="a7"/>
        <w:numPr>
          <w:ilvl w:val="0"/>
          <w:numId w:val="7"/>
        </w:numPr>
        <w:shd w:val="clear" w:color="auto" w:fill="FFFFFF"/>
        <w:ind w:right="0"/>
      </w:pPr>
      <w:hyperlink r:id="rId18" w:history="1">
        <w:r w:rsidR="00E0674E" w:rsidRPr="00227C0D">
          <w:rPr>
            <w:rStyle w:val="a4"/>
          </w:rPr>
          <w:t>http://www.sobinov.yar.ru/</w:t>
        </w:r>
      </w:hyperlink>
    </w:p>
    <w:p w:rsidR="00E0674E" w:rsidRPr="0048626A" w:rsidRDefault="00E0674E" w:rsidP="00E0674E">
      <w:pPr>
        <w:shd w:val="clear" w:color="auto" w:fill="FFFFFF"/>
        <w:tabs>
          <w:tab w:val="left" w:pos="142"/>
        </w:tabs>
        <w:autoSpaceDE w:val="0"/>
        <w:autoSpaceDN w:val="0"/>
        <w:adjustRightInd w:val="0"/>
        <w:ind w:left="426" w:right="19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8626A">
        <w:rPr>
          <w:rFonts w:ascii="Times New Roman" w:hAnsi="Times New Roman"/>
          <w:b/>
          <w:bCs/>
          <w:color w:val="000000"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E0674E" w:rsidRPr="00C40183" w:rsidTr="00C919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Марка</w:t>
            </w:r>
          </w:p>
        </w:tc>
      </w:tr>
      <w:tr w:rsidR="00E0674E" w:rsidRPr="00C40183" w:rsidTr="00C919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4018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beng</w:t>
            </w:r>
          </w:p>
        </w:tc>
      </w:tr>
      <w:tr w:rsidR="00E0674E" w:rsidRPr="00C40183" w:rsidTr="00C919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color w:val="000000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674E" w:rsidRPr="00C40183" w:rsidTr="00C9195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183"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0674E" w:rsidRPr="00C40183" w:rsidRDefault="00E0674E" w:rsidP="00C9195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674E" w:rsidRPr="0048626A" w:rsidRDefault="00E0674E" w:rsidP="00E0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74E" w:rsidRPr="0048626A" w:rsidRDefault="00E0674E" w:rsidP="00E0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626A">
        <w:rPr>
          <w:rFonts w:ascii="Times New Roman" w:hAnsi="Times New Roman"/>
          <w:sz w:val="24"/>
          <w:szCs w:val="24"/>
        </w:rPr>
        <w:tab/>
      </w:r>
    </w:p>
    <w:p w:rsidR="00E0674E" w:rsidRPr="0048626A" w:rsidRDefault="00E0674E" w:rsidP="00E0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74E" w:rsidRPr="0048626A" w:rsidRDefault="00E0674E" w:rsidP="00E06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Pr="00E573DA" w:rsidRDefault="00E0674E" w:rsidP="00E0674E">
      <w:pPr>
        <w:spacing w:after="0" w:line="240" w:lineRule="auto"/>
        <w:jc w:val="both"/>
        <w:rPr>
          <w:rFonts w:ascii="Times New Roman" w:hAnsi="Times New Roman"/>
        </w:rPr>
      </w:pPr>
    </w:p>
    <w:p w:rsidR="00E0674E" w:rsidRDefault="00E0674E" w:rsidP="00E067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0674E" w:rsidRPr="00E573DA" w:rsidRDefault="00E0674E" w:rsidP="00E0674E">
      <w:pPr>
        <w:spacing w:after="0" w:line="240" w:lineRule="auto"/>
        <w:jc w:val="center"/>
        <w:rPr>
          <w:rFonts w:ascii="Times New Roman" w:hAnsi="Times New Roman"/>
          <w:b/>
        </w:rPr>
      </w:pPr>
      <w:r w:rsidRPr="00E573DA">
        <w:rPr>
          <w:rFonts w:ascii="Times New Roman" w:hAnsi="Times New Roman"/>
          <w:b/>
        </w:rPr>
        <w:t>Планируемые результаты изучения учебного курса:</w:t>
      </w:r>
    </w:p>
    <w:p w:rsidR="00E0674E" w:rsidRPr="0001039F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пения, подготовке музыкально-театрализованных представлений.</w:t>
      </w:r>
    </w:p>
    <w:p w:rsidR="00E0674E" w:rsidRPr="0001039F" w:rsidRDefault="00E0674E" w:rsidP="00E0674E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01039F">
        <w:rPr>
          <w:rFonts w:ascii="Times New Roman" w:hAnsi="Times New Roman"/>
          <w:sz w:val="24"/>
          <w:szCs w:val="24"/>
          <w:lang w:val="en-US"/>
        </w:rPr>
        <w:t> </w:t>
      </w:r>
      <w:r w:rsidRPr="0001039F">
        <w:rPr>
          <w:rFonts w:ascii="Times New Roman" w:hAnsi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</w:t>
      </w:r>
      <w:r w:rsidRPr="0001039F">
        <w:rPr>
          <w:rFonts w:ascii="Times New Roman" w:hAnsi="Times New Roman"/>
          <w:sz w:val="24"/>
          <w:szCs w:val="24"/>
        </w:rPr>
        <w:lastRenderedPageBreak/>
        <w:t xml:space="preserve">развитии художественного вкуса, осуществлении собственных музыкально-исполнительских замыслов. 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E0674E" w:rsidRPr="0001039F" w:rsidRDefault="00E0674E" w:rsidP="00E0674E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kern w:val="3"/>
          <w:sz w:val="24"/>
          <w:szCs w:val="24"/>
          <w:lang w:eastAsia="zh-CN" w:bidi="hi-IN"/>
        </w:rPr>
      </w:pPr>
      <w:r w:rsidRPr="0001039F">
        <w:rPr>
          <w:rFonts w:ascii="Times New Roman" w:hAnsi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01039F">
        <w:rPr>
          <w:rFonts w:ascii="Times New Roman" w:hAnsi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E0674E" w:rsidRPr="0001039F" w:rsidRDefault="00E0674E" w:rsidP="00E06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E0674E" w:rsidRPr="0001039F" w:rsidRDefault="00E0674E" w:rsidP="00E06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0674E" w:rsidRPr="0001039F" w:rsidRDefault="00E0674E" w:rsidP="00E06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E0674E" w:rsidRPr="0001039F" w:rsidRDefault="00E0674E" w:rsidP="00E06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</w:t>
      </w:r>
      <w:r>
        <w:rPr>
          <w:rFonts w:ascii="Times New Roman" w:hAnsi="Times New Roman"/>
          <w:sz w:val="24"/>
          <w:szCs w:val="24"/>
        </w:rPr>
        <w:t>х произведений, в импровизации.</w:t>
      </w:r>
    </w:p>
    <w:p w:rsidR="00E0674E" w:rsidRPr="0001039F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1039F">
        <w:rPr>
          <w:rFonts w:ascii="Times New Roman" w:hAnsi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:rsidR="00E0674E" w:rsidRPr="0001039F" w:rsidRDefault="00E0674E" w:rsidP="00E0674E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</w:t>
      </w:r>
      <w:r>
        <w:rPr>
          <w:rFonts w:ascii="Times New Roman" w:hAnsi="Times New Roman"/>
          <w:sz w:val="24"/>
          <w:szCs w:val="24"/>
        </w:rPr>
        <w:t>.</w:t>
      </w:r>
    </w:p>
    <w:p w:rsidR="00E0674E" w:rsidRPr="0001039F" w:rsidRDefault="00E0674E" w:rsidP="00E067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039F">
        <w:rPr>
          <w:rFonts w:ascii="Times New Roman" w:hAnsi="Times New Roman"/>
          <w:b/>
          <w:sz w:val="24"/>
          <w:szCs w:val="24"/>
        </w:rPr>
        <w:t>Слушание музыки</w:t>
      </w:r>
    </w:p>
    <w:p w:rsidR="00E0674E" w:rsidRPr="0079595B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Учащийся</w:t>
      </w:r>
      <w:r w:rsidRPr="0079595B">
        <w:rPr>
          <w:rFonts w:ascii="Times New Roman" w:hAnsi="Times New Roman"/>
          <w:b/>
          <w:sz w:val="24"/>
          <w:szCs w:val="24"/>
        </w:rPr>
        <w:t>: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2. Умеет определять характер музыкального произведения, его образ, отдельные элементы музыкального языка: лад</w:t>
      </w:r>
      <w:r>
        <w:rPr>
          <w:rFonts w:ascii="Times New Roman" w:hAnsi="Times New Roman"/>
          <w:sz w:val="24"/>
          <w:szCs w:val="24"/>
        </w:rPr>
        <w:t>, темп, тембр, динамику</w:t>
      </w:r>
      <w:r w:rsidRPr="0001039F">
        <w:rPr>
          <w:rFonts w:ascii="Times New Roman" w:hAnsi="Times New Roman"/>
          <w:sz w:val="24"/>
          <w:szCs w:val="24"/>
        </w:rPr>
        <w:t xml:space="preserve">. 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E0674E" w:rsidRPr="0001039F" w:rsidRDefault="00E0674E" w:rsidP="00E0674E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01039F">
        <w:rPr>
          <w:rFonts w:ascii="Times New Roman" w:hAnsi="Times New Roman"/>
          <w:bCs/>
          <w:iCs/>
          <w:sz w:val="24"/>
          <w:szCs w:val="24"/>
        </w:rPr>
        <w:t xml:space="preserve"> а также </w:t>
      </w:r>
      <w:r w:rsidRPr="0001039F">
        <w:rPr>
          <w:rFonts w:ascii="Times New Roman" w:hAnsi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E0674E" w:rsidRPr="0001039F" w:rsidRDefault="00E0674E" w:rsidP="00E0674E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7. Имеет представления о выразительных возможностях и особенностях музыкальных форм: простых двухчастной и тр</w:t>
      </w:r>
      <w:r>
        <w:rPr>
          <w:rFonts w:ascii="Times New Roman" w:hAnsi="Times New Roman"/>
          <w:sz w:val="24"/>
          <w:szCs w:val="24"/>
        </w:rPr>
        <w:t>ехчастной формы</w:t>
      </w:r>
      <w:r w:rsidRPr="0001039F">
        <w:rPr>
          <w:rFonts w:ascii="Times New Roman" w:hAnsi="Times New Roman"/>
          <w:sz w:val="24"/>
          <w:szCs w:val="24"/>
        </w:rPr>
        <w:t>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lastRenderedPageBreak/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E0674E" w:rsidRPr="0001039F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E0674E" w:rsidRDefault="00E0674E" w:rsidP="00E067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0674E" w:rsidRPr="0001039F" w:rsidRDefault="00E0674E" w:rsidP="00E067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039F">
        <w:rPr>
          <w:rFonts w:ascii="Times New Roman" w:hAnsi="Times New Roman"/>
          <w:b/>
          <w:sz w:val="24"/>
          <w:szCs w:val="24"/>
        </w:rPr>
        <w:t>Хоровое пение</w:t>
      </w:r>
    </w:p>
    <w:p w:rsidR="00E0674E" w:rsidRPr="004917C3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917C3">
        <w:rPr>
          <w:rFonts w:ascii="Times New Roman" w:hAnsi="Times New Roman"/>
          <w:b/>
          <w:sz w:val="24"/>
          <w:szCs w:val="24"/>
        </w:rPr>
        <w:t>Учащийся:</w:t>
      </w:r>
    </w:p>
    <w:p w:rsidR="00E0674E" w:rsidRPr="0001039F" w:rsidRDefault="00E0674E" w:rsidP="00E0674E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1. Знает слова и мелодию Гимна Российской Федерации.</w:t>
      </w:r>
    </w:p>
    <w:p w:rsidR="00E0674E" w:rsidRPr="0001039F" w:rsidRDefault="00E0674E" w:rsidP="00E0674E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E0674E" w:rsidRPr="0001039F" w:rsidRDefault="00E0674E" w:rsidP="00E0674E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039F">
        <w:rPr>
          <w:rFonts w:ascii="Times New Roman" w:hAnsi="Times New Roman"/>
          <w:sz w:val="24"/>
          <w:szCs w:val="24"/>
        </w:rPr>
        <w:t>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E0674E" w:rsidRPr="0001039F" w:rsidRDefault="00E0674E" w:rsidP="00E067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039F">
        <w:rPr>
          <w:rFonts w:ascii="Times New Roman" w:hAnsi="Times New Roman"/>
          <w:b/>
          <w:sz w:val="24"/>
          <w:szCs w:val="24"/>
        </w:rPr>
        <w:t>Игра в детском инструментальном оркестре (ансамбле)</w:t>
      </w:r>
    </w:p>
    <w:p w:rsidR="00E0674E" w:rsidRPr="004917C3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917C3">
        <w:rPr>
          <w:rFonts w:ascii="Times New Roman" w:hAnsi="Times New Roman"/>
          <w:b/>
          <w:sz w:val="24"/>
          <w:szCs w:val="24"/>
        </w:rPr>
        <w:t>Учащийся: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E0674E" w:rsidRPr="0001039F" w:rsidRDefault="00E0674E" w:rsidP="00E0674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b/>
          <w:sz w:val="24"/>
          <w:szCs w:val="24"/>
        </w:rPr>
        <w:t>Основы музыкальной грамоты</w:t>
      </w:r>
    </w:p>
    <w:p w:rsidR="00E0674E" w:rsidRPr="0001039F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 xml:space="preserve">Объем музыкальной грамоты и теоретических понятий: 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1.</w:t>
      </w:r>
      <w:r w:rsidRPr="0001039F">
        <w:rPr>
          <w:rFonts w:ascii="Times New Roman" w:hAnsi="Times New Roman"/>
          <w:b/>
          <w:sz w:val="24"/>
          <w:szCs w:val="24"/>
        </w:rPr>
        <w:t xml:space="preserve"> Звук.</w:t>
      </w:r>
      <w:r w:rsidRPr="0001039F">
        <w:rPr>
          <w:rFonts w:ascii="Times New Roman" w:hAnsi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2.</w:t>
      </w:r>
      <w:r w:rsidRPr="0001039F">
        <w:rPr>
          <w:rFonts w:ascii="Times New Roman" w:hAnsi="Times New Roman"/>
          <w:b/>
          <w:sz w:val="24"/>
          <w:szCs w:val="24"/>
        </w:rPr>
        <w:t xml:space="preserve"> Мелодия.</w:t>
      </w:r>
      <w:r w:rsidRPr="0001039F">
        <w:rPr>
          <w:rFonts w:ascii="Times New Roman" w:hAnsi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E0674E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3.</w:t>
      </w:r>
      <w:r w:rsidRPr="0001039F">
        <w:rPr>
          <w:rFonts w:ascii="Times New Roman" w:hAnsi="Times New Roman"/>
          <w:b/>
          <w:sz w:val="24"/>
          <w:szCs w:val="24"/>
        </w:rPr>
        <w:t xml:space="preserve"> Метроритм.</w:t>
      </w:r>
      <w:r w:rsidRPr="0001039F">
        <w:rPr>
          <w:rFonts w:ascii="Times New Roman" w:hAnsi="Times New Roman"/>
          <w:sz w:val="24"/>
          <w:szCs w:val="24"/>
        </w:rPr>
        <w:t xml:space="preserve"> Пауза. Акцент в музыке: сильная и слабая доли. Такт. 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 xml:space="preserve">4. </w:t>
      </w:r>
      <w:r w:rsidRPr="0001039F">
        <w:rPr>
          <w:rFonts w:ascii="Times New Roman" w:hAnsi="Times New Roman"/>
          <w:b/>
          <w:sz w:val="24"/>
          <w:szCs w:val="24"/>
        </w:rPr>
        <w:t xml:space="preserve">Лад: </w:t>
      </w:r>
      <w:r w:rsidRPr="0001039F">
        <w:rPr>
          <w:rFonts w:ascii="Times New Roman" w:hAnsi="Times New Roman"/>
          <w:sz w:val="24"/>
          <w:szCs w:val="24"/>
        </w:rPr>
        <w:t xml:space="preserve">мажор, минор; тональность, тоника. </w:t>
      </w:r>
    </w:p>
    <w:p w:rsidR="00E0674E" w:rsidRPr="0001039F" w:rsidRDefault="00E0674E" w:rsidP="00E067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039F">
        <w:rPr>
          <w:rFonts w:ascii="Times New Roman" w:hAnsi="Times New Roman"/>
          <w:sz w:val="24"/>
          <w:szCs w:val="24"/>
        </w:rPr>
        <w:t>5.</w:t>
      </w:r>
      <w:r w:rsidRPr="0001039F">
        <w:rPr>
          <w:rFonts w:ascii="Times New Roman" w:hAnsi="Times New Roman"/>
          <w:b/>
          <w:sz w:val="24"/>
          <w:szCs w:val="24"/>
        </w:rPr>
        <w:t xml:space="preserve"> Нотная грамота.</w:t>
      </w:r>
      <w:r w:rsidRPr="0001039F">
        <w:rPr>
          <w:rFonts w:ascii="Times New Roman" w:hAnsi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</w:t>
      </w:r>
    </w:p>
    <w:p w:rsidR="00E0674E" w:rsidRPr="0001039F" w:rsidRDefault="00E0674E" w:rsidP="00E0674E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1039F">
        <w:rPr>
          <w:rFonts w:ascii="Times New Roman" w:hAnsi="Times New Roman"/>
          <w:sz w:val="24"/>
          <w:szCs w:val="24"/>
        </w:rPr>
        <w:t>.</w:t>
      </w:r>
      <w:r w:rsidRPr="0001039F">
        <w:rPr>
          <w:rFonts w:ascii="Times New Roman" w:hAnsi="Times New Roman"/>
          <w:b/>
          <w:sz w:val="24"/>
          <w:szCs w:val="24"/>
        </w:rPr>
        <w:t xml:space="preserve"> Музыкальные жанры.</w:t>
      </w:r>
      <w:r w:rsidRPr="0001039F">
        <w:rPr>
          <w:rFonts w:ascii="Times New Roman" w:hAnsi="Times New Roman"/>
          <w:sz w:val="24"/>
          <w:szCs w:val="24"/>
        </w:rPr>
        <w:t xml:space="preserve"> Песня, танец, марш. Инструментальный концерт. 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01039F">
        <w:rPr>
          <w:rFonts w:ascii="Times New Roman" w:hAnsi="Times New Roman"/>
          <w:sz w:val="24"/>
          <w:szCs w:val="24"/>
        </w:rPr>
        <w:t xml:space="preserve"> </w:t>
      </w:r>
      <w:r w:rsidRPr="0001039F">
        <w:rPr>
          <w:rFonts w:ascii="Times New Roman" w:hAnsi="Times New Roman"/>
          <w:b/>
          <w:sz w:val="24"/>
          <w:szCs w:val="24"/>
        </w:rPr>
        <w:t>Музыкальные формы.</w:t>
      </w:r>
      <w:r w:rsidRPr="0001039F">
        <w:rPr>
          <w:rFonts w:ascii="Times New Roman" w:hAnsi="Times New Roman"/>
          <w:sz w:val="24"/>
          <w:szCs w:val="24"/>
        </w:rPr>
        <w:t xml:space="preserve"> Виды развития: повтор, контраст. Вступление, заключение. Простые дв</w:t>
      </w:r>
      <w:r>
        <w:rPr>
          <w:rFonts w:ascii="Times New Roman" w:hAnsi="Times New Roman"/>
          <w:sz w:val="24"/>
          <w:szCs w:val="24"/>
        </w:rPr>
        <w:t>ухчастная и трехчастная формы.</w:t>
      </w:r>
    </w:p>
    <w:p w:rsidR="00E0674E" w:rsidRPr="0001039F" w:rsidRDefault="00E0674E" w:rsidP="00E0674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01039F">
        <w:rPr>
          <w:rFonts w:ascii="Times New Roman" w:eastAsia="Arial Unicode MS" w:hAnsi="Times New Roman"/>
          <w:sz w:val="24"/>
          <w:szCs w:val="24"/>
        </w:rPr>
        <w:t xml:space="preserve">В результате изучения музыки </w:t>
      </w:r>
      <w:r>
        <w:rPr>
          <w:rFonts w:ascii="Times New Roman" w:eastAsia="Arial Unicode MS" w:hAnsi="Times New Roman"/>
          <w:sz w:val="24"/>
          <w:szCs w:val="24"/>
        </w:rPr>
        <w:t>2 класса</w:t>
      </w:r>
      <w:r w:rsidRPr="0001039F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ученик</w:t>
      </w:r>
      <w:r w:rsidRPr="0001039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825589">
        <w:rPr>
          <w:rFonts w:ascii="Times New Roman" w:eastAsia="Arial Unicode MS" w:hAnsi="Times New Roman"/>
          <w:b/>
          <w:i/>
          <w:sz w:val="24"/>
          <w:szCs w:val="24"/>
        </w:rPr>
        <w:t>получит возможность научиться</w:t>
      </w:r>
      <w:r w:rsidRPr="00825589">
        <w:rPr>
          <w:rFonts w:ascii="Times New Roman" w:eastAsia="Arial Unicode MS" w:hAnsi="Times New Roman"/>
          <w:i/>
          <w:sz w:val="24"/>
          <w:szCs w:val="24"/>
        </w:rPr>
        <w:t>:</w:t>
      </w:r>
    </w:p>
    <w:p w:rsidR="00E0674E" w:rsidRPr="00825589" w:rsidRDefault="00E0674E" w:rsidP="00E067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</w:t>
      </w:r>
    </w:p>
    <w:p w:rsidR="00E0674E" w:rsidRPr="00825589" w:rsidRDefault="00E0674E" w:rsidP="00E067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E0674E" w:rsidRPr="00825589" w:rsidRDefault="00E0674E" w:rsidP="00E067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E0674E" w:rsidRPr="00825589" w:rsidRDefault="00E0674E" w:rsidP="00E067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E0674E" w:rsidRPr="00825589" w:rsidRDefault="00E0674E" w:rsidP="00E067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0674E" w:rsidRPr="00825589" w:rsidRDefault="00E0674E" w:rsidP="00E0674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др.).</w:t>
      </w:r>
    </w:p>
    <w:p w:rsidR="00E0674E" w:rsidRPr="0001039F" w:rsidRDefault="00E0674E" w:rsidP="00E0674E">
      <w:pPr>
        <w:rPr>
          <w:rFonts w:ascii="Times New Roman" w:hAnsi="Times New Roman"/>
          <w:sz w:val="24"/>
          <w:szCs w:val="24"/>
        </w:rPr>
      </w:pPr>
    </w:p>
    <w:p w:rsidR="00F46382" w:rsidRDefault="00F46382"/>
    <w:sectPr w:rsidR="00F46382" w:rsidSect="00A4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73" w:rsidRDefault="000D3173" w:rsidP="00A450A8">
      <w:pPr>
        <w:spacing w:after="0" w:line="240" w:lineRule="auto"/>
      </w:pPr>
      <w:r>
        <w:separator/>
      </w:r>
    </w:p>
  </w:endnote>
  <w:endnote w:type="continuationSeparator" w:id="1">
    <w:p w:rsidR="000D3173" w:rsidRDefault="000D3173" w:rsidP="00A4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35" w:rsidRDefault="00A450A8">
    <w:pPr>
      <w:pStyle w:val="a8"/>
      <w:jc w:val="right"/>
    </w:pPr>
    <w:r>
      <w:fldChar w:fldCharType="begin"/>
    </w:r>
    <w:r w:rsidR="00F46382">
      <w:instrText xml:space="preserve"> PAGE   \* MERGEFORMAT </w:instrText>
    </w:r>
    <w:r>
      <w:fldChar w:fldCharType="separate"/>
    </w:r>
    <w:r w:rsidR="00970CBD">
      <w:rPr>
        <w:noProof/>
      </w:rPr>
      <w:t>6</w:t>
    </w:r>
    <w:r>
      <w:fldChar w:fldCharType="end"/>
    </w:r>
  </w:p>
  <w:p w:rsidR="00981E35" w:rsidRDefault="000D31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73" w:rsidRDefault="000D3173" w:rsidP="00A450A8">
      <w:pPr>
        <w:spacing w:after="0" w:line="240" w:lineRule="auto"/>
      </w:pPr>
      <w:r>
        <w:separator/>
      </w:r>
    </w:p>
  </w:footnote>
  <w:footnote w:type="continuationSeparator" w:id="1">
    <w:p w:rsidR="000D3173" w:rsidRDefault="000D3173" w:rsidP="00A45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1D9"/>
    <w:multiLevelType w:val="hybridMultilevel"/>
    <w:tmpl w:val="2FC89A8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7222150"/>
    <w:multiLevelType w:val="hybridMultilevel"/>
    <w:tmpl w:val="536CE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928BE"/>
    <w:multiLevelType w:val="hybridMultilevel"/>
    <w:tmpl w:val="2D9C0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B0E25"/>
    <w:multiLevelType w:val="hybridMultilevel"/>
    <w:tmpl w:val="0E04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15989"/>
    <w:multiLevelType w:val="hybridMultilevel"/>
    <w:tmpl w:val="40183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7B264C"/>
    <w:multiLevelType w:val="hybridMultilevel"/>
    <w:tmpl w:val="E52A3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52271"/>
    <w:multiLevelType w:val="hybridMultilevel"/>
    <w:tmpl w:val="09E28B2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674E"/>
    <w:rsid w:val="000D3173"/>
    <w:rsid w:val="00970CBD"/>
    <w:rsid w:val="00A450A8"/>
    <w:rsid w:val="00E0674E"/>
    <w:rsid w:val="00F4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A8"/>
  </w:style>
  <w:style w:type="paragraph" w:styleId="9">
    <w:name w:val="heading 9"/>
    <w:basedOn w:val="a"/>
    <w:next w:val="a"/>
    <w:link w:val="90"/>
    <w:qFormat/>
    <w:rsid w:val="00E0674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0674E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E0674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0674E"/>
    <w:rPr>
      <w:color w:val="0000FF"/>
      <w:u w:val="single"/>
    </w:rPr>
  </w:style>
  <w:style w:type="paragraph" w:styleId="a5">
    <w:name w:val="No Spacing"/>
    <w:link w:val="a6"/>
    <w:uiPriority w:val="99"/>
    <w:qFormat/>
    <w:rsid w:val="00E067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E0674E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E0674E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0674E"/>
  </w:style>
  <w:style w:type="character" w:customStyle="1" w:styleId="c0">
    <w:name w:val="c0"/>
    <w:basedOn w:val="a0"/>
    <w:rsid w:val="00E0674E"/>
  </w:style>
  <w:style w:type="paragraph" w:styleId="a8">
    <w:name w:val="footer"/>
    <w:basedOn w:val="a"/>
    <w:link w:val="a9"/>
    <w:uiPriority w:val="99"/>
    <w:unhideWhenUsed/>
    <w:rsid w:val="00E067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0674E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7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reatingmusic.com/" TargetMode="External"/><Relationship Id="rId18" Type="http://schemas.openxmlformats.org/officeDocument/2006/relationships/hyperlink" Target="http://www.sobinov.ya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laymusic.org/" TargetMode="External"/><Relationship Id="rId17" Type="http://schemas.openxmlformats.org/officeDocument/2006/relationships/hyperlink" Target="http://ciurlionis.licejus.lt/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urlionis.lt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1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ziejai.lt/Kaunas/ciurlionio_muziejus.en.htm" TargetMode="External"/><Relationship Id="rId10" Type="http://schemas.openxmlformats.org/officeDocument/2006/relationships/hyperlink" Target="http://www.uchportal.ru/load/14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.1september.ru/" TargetMode="External"/><Relationship Id="rId14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5206</Words>
  <Characters>29677</Characters>
  <Application>Microsoft Office Word</Application>
  <DocSecurity>0</DocSecurity>
  <Lines>247</Lines>
  <Paragraphs>69</Paragraphs>
  <ScaleCrop>false</ScaleCrop>
  <Company/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3</cp:revision>
  <dcterms:created xsi:type="dcterms:W3CDTF">2018-11-08T12:21:00Z</dcterms:created>
  <dcterms:modified xsi:type="dcterms:W3CDTF">2018-11-09T09:42:00Z</dcterms:modified>
</cp:coreProperties>
</file>