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68" w:rsidRDefault="00164E68" w:rsidP="00164E68">
      <w:pPr>
        <w:spacing w:line="240" w:lineRule="auto"/>
        <w:ind w:left="85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36.45pt;z-index:251658240;mso-height-percent:200;mso-height-percent:200;mso-width-relative:margin;mso-height-relative:margin" stroked="f">
            <v:textbox style="mso-fit-shape-to-text:t">
              <w:txbxContent>
                <w:p w:rsidR="00164E68" w:rsidRDefault="00164E68" w:rsidP="00164E68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03-02</w:t>
                  </w:r>
                </w:p>
              </w:txbxContent>
            </v:textbox>
          </v:shape>
        </w:pic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 xml:space="preserve">Филиал МАОУ </w:t>
      </w:r>
      <w:proofErr w:type="spellStart"/>
      <w:r w:rsidRPr="00164E68">
        <w:rPr>
          <w:sz w:val="22"/>
          <w:szCs w:val="22"/>
        </w:rPr>
        <w:t>Тоболовская</w:t>
      </w:r>
      <w:proofErr w:type="spellEnd"/>
      <w:r w:rsidRPr="00164E68">
        <w:rPr>
          <w:sz w:val="22"/>
          <w:szCs w:val="22"/>
        </w:rPr>
        <w:t xml:space="preserve"> СОШ-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proofErr w:type="spellStart"/>
      <w:r w:rsidRPr="00164E68">
        <w:rPr>
          <w:sz w:val="22"/>
          <w:szCs w:val="22"/>
        </w:rPr>
        <w:t>Карасульская</w:t>
      </w:r>
      <w:proofErr w:type="spellEnd"/>
      <w:r w:rsidRPr="00164E68">
        <w:rPr>
          <w:sz w:val="22"/>
          <w:szCs w:val="22"/>
        </w:rPr>
        <w:t xml:space="preserve"> средняя общеобразовательная школа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п</w:t>
      </w:r>
      <w:proofErr w:type="gramStart"/>
      <w:r w:rsidRPr="00164E68">
        <w:rPr>
          <w:sz w:val="22"/>
          <w:szCs w:val="22"/>
        </w:rPr>
        <w:t>.О</w:t>
      </w:r>
      <w:proofErr w:type="gramEnd"/>
      <w:r w:rsidRPr="00164E68">
        <w:rPr>
          <w:sz w:val="22"/>
          <w:szCs w:val="22"/>
        </w:rPr>
        <w:t xml:space="preserve">ктябрьский, </w:t>
      </w:r>
      <w:proofErr w:type="spellStart"/>
      <w:r w:rsidRPr="00164E68">
        <w:rPr>
          <w:sz w:val="22"/>
          <w:szCs w:val="22"/>
        </w:rPr>
        <w:t>Ишимский</w:t>
      </w:r>
      <w:proofErr w:type="spellEnd"/>
      <w:r w:rsidRPr="00164E68">
        <w:rPr>
          <w:sz w:val="22"/>
          <w:szCs w:val="22"/>
        </w:rPr>
        <w:t xml:space="preserve"> район, Тюменская область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</w:p>
    <w:tbl>
      <w:tblPr>
        <w:tblW w:w="10745" w:type="dxa"/>
        <w:tblInd w:w="-403" w:type="dxa"/>
        <w:tblLook w:val="00A0"/>
      </w:tblPr>
      <w:tblGrid>
        <w:gridCol w:w="2838"/>
        <w:gridCol w:w="3861"/>
        <w:gridCol w:w="4046"/>
      </w:tblGrid>
      <w:tr w:rsidR="00164E68" w:rsidRPr="00164E68" w:rsidTr="00164E68">
        <w:trPr>
          <w:trHeight w:val="1384"/>
        </w:trPr>
        <w:tc>
          <w:tcPr>
            <w:tcW w:w="2838" w:type="dxa"/>
          </w:tcPr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firstLine="0"/>
              <w:rPr>
                <w:b/>
                <w:sz w:val="22"/>
                <w:szCs w:val="22"/>
              </w:rPr>
            </w:pPr>
            <w:r w:rsidRPr="00164E68">
              <w:rPr>
                <w:b/>
                <w:sz w:val="22"/>
                <w:szCs w:val="22"/>
              </w:rPr>
              <w:t>СОГЛАСОВАНО</w:t>
            </w:r>
          </w:p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hanging="392"/>
              <w:jc w:val="center"/>
              <w:rPr>
                <w:rFonts w:eastAsiaTheme="minorEastAsia"/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>Старший методист</w:t>
            </w:r>
          </w:p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hanging="392"/>
              <w:jc w:val="center"/>
              <w:rPr>
                <w:sz w:val="22"/>
                <w:szCs w:val="22"/>
              </w:rPr>
            </w:pPr>
            <w:proofErr w:type="spellStart"/>
            <w:r w:rsidRPr="00164E68">
              <w:rPr>
                <w:sz w:val="22"/>
                <w:szCs w:val="22"/>
              </w:rPr>
              <w:t>_________Зуева</w:t>
            </w:r>
            <w:proofErr w:type="spellEnd"/>
            <w:r w:rsidRPr="00164E68">
              <w:rPr>
                <w:sz w:val="22"/>
                <w:szCs w:val="22"/>
              </w:rPr>
              <w:t xml:space="preserve"> О.Г.</w:t>
            </w:r>
          </w:p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hanging="392"/>
              <w:jc w:val="center"/>
              <w:rPr>
                <w:color w:val="C00000"/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>2017</w:t>
            </w:r>
          </w:p>
          <w:p w:rsidR="00164E68" w:rsidRPr="00164E68" w:rsidRDefault="00164E68" w:rsidP="00164E68">
            <w:pPr>
              <w:spacing w:line="240" w:lineRule="auto"/>
              <w:ind w:left="851" w:hanging="3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164E68" w:rsidRPr="00164E68" w:rsidRDefault="00164E68" w:rsidP="00164E68">
            <w:pPr>
              <w:shd w:val="clear" w:color="auto" w:fill="FFFFFF"/>
              <w:spacing w:line="240" w:lineRule="auto"/>
              <w:rPr>
                <w:b/>
                <w:sz w:val="22"/>
                <w:szCs w:val="22"/>
              </w:rPr>
            </w:pPr>
            <w:r w:rsidRPr="00164E68">
              <w:rPr>
                <w:b/>
                <w:sz w:val="22"/>
                <w:szCs w:val="22"/>
              </w:rPr>
              <w:t>СОГЛАСОВАНО</w:t>
            </w:r>
          </w:p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hanging="218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164E68">
              <w:rPr>
                <w:sz w:val="22"/>
                <w:szCs w:val="22"/>
              </w:rPr>
              <w:t>Методист</w:t>
            </w:r>
          </w:p>
          <w:p w:rsidR="00164E68" w:rsidRPr="00164E68" w:rsidRDefault="00164E68" w:rsidP="00164E68">
            <w:pPr>
              <w:shd w:val="clear" w:color="auto" w:fill="FFFFFF"/>
              <w:spacing w:line="240" w:lineRule="auto"/>
              <w:ind w:left="851" w:hanging="218"/>
              <w:jc w:val="center"/>
              <w:rPr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 xml:space="preserve">______________З.А. </w:t>
            </w:r>
            <w:proofErr w:type="spellStart"/>
            <w:r w:rsidRPr="00164E68">
              <w:rPr>
                <w:sz w:val="22"/>
                <w:szCs w:val="22"/>
              </w:rPr>
              <w:t>Изулина</w:t>
            </w:r>
            <w:proofErr w:type="spellEnd"/>
          </w:p>
          <w:p w:rsidR="00164E68" w:rsidRPr="00164E68" w:rsidRDefault="00164E68" w:rsidP="00164E68">
            <w:pPr>
              <w:spacing w:line="240" w:lineRule="auto"/>
              <w:ind w:left="851"/>
              <w:jc w:val="center"/>
              <w:rPr>
                <w:b/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>2017г.</w:t>
            </w:r>
          </w:p>
          <w:p w:rsidR="00164E68" w:rsidRPr="00164E68" w:rsidRDefault="00164E68" w:rsidP="00164E68">
            <w:pPr>
              <w:spacing w:line="240" w:lineRule="auto"/>
              <w:ind w:left="8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6" w:type="dxa"/>
            <w:hideMark/>
          </w:tcPr>
          <w:p w:rsidR="00164E68" w:rsidRPr="00164E68" w:rsidRDefault="00164E68" w:rsidP="00164E68">
            <w:pPr>
              <w:spacing w:line="240" w:lineRule="auto"/>
              <w:ind w:left="851" w:right="934" w:firstLine="0"/>
              <w:rPr>
                <w:b/>
                <w:sz w:val="22"/>
                <w:szCs w:val="22"/>
              </w:rPr>
            </w:pPr>
            <w:r w:rsidRPr="00164E68">
              <w:rPr>
                <w:b/>
                <w:sz w:val="22"/>
                <w:szCs w:val="22"/>
              </w:rPr>
              <w:t>УТВЕРЖДАЮ</w:t>
            </w:r>
          </w:p>
          <w:p w:rsidR="00164E68" w:rsidRPr="00164E68" w:rsidRDefault="00164E68" w:rsidP="00164E68">
            <w:pPr>
              <w:tabs>
                <w:tab w:val="left" w:pos="34"/>
              </w:tabs>
              <w:spacing w:line="240" w:lineRule="auto"/>
              <w:ind w:left="851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 xml:space="preserve">Заведующая </w:t>
            </w:r>
            <w:proofErr w:type="spellStart"/>
            <w:r w:rsidRPr="00164E68">
              <w:rPr>
                <w:sz w:val="22"/>
                <w:szCs w:val="22"/>
              </w:rPr>
              <w:t>Карасульской</w:t>
            </w:r>
            <w:proofErr w:type="spellEnd"/>
            <w:r w:rsidRPr="00164E68">
              <w:rPr>
                <w:sz w:val="22"/>
                <w:szCs w:val="22"/>
              </w:rPr>
              <w:t xml:space="preserve"> СОШ ____________ Т.В. </w:t>
            </w:r>
            <w:proofErr w:type="spellStart"/>
            <w:r w:rsidRPr="00164E68">
              <w:rPr>
                <w:sz w:val="22"/>
                <w:szCs w:val="22"/>
              </w:rPr>
              <w:t>Гинтер</w:t>
            </w:r>
            <w:proofErr w:type="spellEnd"/>
          </w:p>
          <w:p w:rsidR="00164E68" w:rsidRPr="00164E68" w:rsidRDefault="00164E68" w:rsidP="00164E68">
            <w:pPr>
              <w:spacing w:line="240" w:lineRule="auto"/>
              <w:ind w:left="851" w:right="934" w:firstLine="0"/>
              <w:rPr>
                <w:sz w:val="22"/>
                <w:szCs w:val="22"/>
              </w:rPr>
            </w:pPr>
            <w:r w:rsidRPr="00164E68">
              <w:rPr>
                <w:sz w:val="22"/>
                <w:szCs w:val="22"/>
              </w:rPr>
              <w:t>2017г. Приказ №___</w:t>
            </w:r>
          </w:p>
        </w:tc>
      </w:tr>
    </w:tbl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  <w:lang w:val="en-US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  <w:lang w:val="en-US"/>
        </w:rPr>
      </w:pPr>
    </w:p>
    <w:p w:rsidR="00164E68" w:rsidRPr="00164E68" w:rsidRDefault="00164E68" w:rsidP="00164E68">
      <w:pPr>
        <w:jc w:val="center"/>
        <w:rPr>
          <w:b/>
          <w:sz w:val="22"/>
          <w:szCs w:val="22"/>
        </w:rPr>
      </w:pPr>
    </w:p>
    <w:p w:rsidR="00164E68" w:rsidRDefault="00164E68" w:rsidP="00164E68">
      <w:pPr>
        <w:ind w:left="540"/>
        <w:jc w:val="center"/>
        <w:rPr>
          <w:b/>
          <w:sz w:val="22"/>
          <w:szCs w:val="22"/>
        </w:rPr>
      </w:pPr>
    </w:p>
    <w:p w:rsidR="00164E68" w:rsidRPr="00164E68" w:rsidRDefault="00164E68" w:rsidP="00164E68">
      <w:pPr>
        <w:ind w:left="540"/>
        <w:jc w:val="center"/>
        <w:rPr>
          <w:b/>
          <w:sz w:val="22"/>
          <w:szCs w:val="22"/>
        </w:rPr>
      </w:pPr>
    </w:p>
    <w:p w:rsidR="00164E68" w:rsidRPr="00164E68" w:rsidRDefault="00164E68" w:rsidP="00164E68">
      <w:pPr>
        <w:spacing w:line="240" w:lineRule="auto"/>
        <w:ind w:left="540"/>
        <w:jc w:val="center"/>
        <w:rPr>
          <w:b/>
          <w:sz w:val="22"/>
          <w:szCs w:val="22"/>
        </w:rPr>
      </w:pPr>
      <w:r w:rsidRPr="00164E68">
        <w:rPr>
          <w:b/>
          <w:sz w:val="22"/>
          <w:szCs w:val="22"/>
        </w:rPr>
        <w:t>Рабочая программа</w:t>
      </w:r>
    </w:p>
    <w:p w:rsid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по  учебному предмету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 xml:space="preserve"> «</w:t>
      </w:r>
      <w:r>
        <w:rPr>
          <w:sz w:val="22"/>
          <w:szCs w:val="22"/>
        </w:rPr>
        <w:t>Основы религиозных культур и светской этики</w:t>
      </w:r>
      <w:r w:rsidRPr="00164E68">
        <w:rPr>
          <w:sz w:val="22"/>
          <w:szCs w:val="22"/>
        </w:rPr>
        <w:t>» 4 класс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на 2017-2018 учебный год</w:t>
      </w:r>
    </w:p>
    <w:p w:rsidR="00164E68" w:rsidRPr="00164E68" w:rsidRDefault="00164E68" w:rsidP="00164E68">
      <w:pPr>
        <w:spacing w:line="240" w:lineRule="auto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164E68">
        <w:rPr>
          <w:sz w:val="22"/>
          <w:szCs w:val="22"/>
        </w:rPr>
        <w:t>Составители:</w:t>
      </w:r>
      <w:r>
        <w:rPr>
          <w:sz w:val="22"/>
          <w:szCs w:val="22"/>
        </w:rPr>
        <w:t xml:space="preserve"> </w:t>
      </w:r>
      <w:proofErr w:type="spellStart"/>
      <w:r w:rsidRPr="00164E68">
        <w:rPr>
          <w:sz w:val="22"/>
          <w:szCs w:val="22"/>
        </w:rPr>
        <w:t>Авраменко</w:t>
      </w:r>
      <w:proofErr w:type="spellEnd"/>
      <w:r w:rsidRPr="00164E68">
        <w:rPr>
          <w:sz w:val="22"/>
          <w:szCs w:val="22"/>
        </w:rPr>
        <w:t xml:space="preserve"> Л.Ф.</w:t>
      </w:r>
    </w:p>
    <w:p w:rsidR="00164E68" w:rsidRPr="00164E68" w:rsidRDefault="00164E68" w:rsidP="00164E68">
      <w:pPr>
        <w:spacing w:line="240" w:lineRule="auto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Pr="00164E68">
        <w:rPr>
          <w:sz w:val="22"/>
          <w:szCs w:val="22"/>
        </w:rPr>
        <w:t>Нечаева Е.А.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proofErr w:type="spellStart"/>
      <w:r w:rsidRPr="00164E68">
        <w:rPr>
          <w:sz w:val="22"/>
          <w:szCs w:val="22"/>
        </w:rPr>
        <w:t>Пилипчук</w:t>
      </w:r>
      <w:proofErr w:type="spellEnd"/>
      <w:r w:rsidRPr="00164E68">
        <w:rPr>
          <w:sz w:val="22"/>
          <w:szCs w:val="22"/>
        </w:rPr>
        <w:t xml:space="preserve"> А.А.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Соловьева Т.Г.</w:t>
      </w:r>
    </w:p>
    <w:p w:rsidR="00164E68" w:rsidRPr="00164E68" w:rsidRDefault="00164E68" w:rsidP="00164E68">
      <w:pPr>
        <w:spacing w:line="240" w:lineRule="auto"/>
        <w:ind w:left="851"/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Миронова Е.И.</w:t>
      </w: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Pr="00164E68" w:rsidRDefault="00164E68" w:rsidP="00164E68">
      <w:pPr>
        <w:ind w:left="851"/>
        <w:jc w:val="center"/>
        <w:rPr>
          <w:sz w:val="22"/>
          <w:szCs w:val="22"/>
        </w:rPr>
      </w:pPr>
    </w:p>
    <w:p w:rsidR="00164E68" w:rsidRDefault="00164E68" w:rsidP="00164E68">
      <w:pPr>
        <w:jc w:val="center"/>
        <w:rPr>
          <w:sz w:val="22"/>
          <w:szCs w:val="22"/>
        </w:rPr>
      </w:pPr>
    </w:p>
    <w:p w:rsidR="00164E68" w:rsidRDefault="00164E68" w:rsidP="00164E68">
      <w:pPr>
        <w:jc w:val="center"/>
        <w:rPr>
          <w:sz w:val="22"/>
          <w:szCs w:val="22"/>
        </w:rPr>
      </w:pPr>
    </w:p>
    <w:p w:rsidR="00164E68" w:rsidRDefault="00164E68" w:rsidP="00164E68">
      <w:pPr>
        <w:jc w:val="center"/>
        <w:rPr>
          <w:sz w:val="22"/>
          <w:szCs w:val="22"/>
        </w:rPr>
      </w:pPr>
    </w:p>
    <w:p w:rsidR="00164E68" w:rsidRPr="00164E68" w:rsidRDefault="00164E68" w:rsidP="00164E68">
      <w:pPr>
        <w:jc w:val="center"/>
        <w:rPr>
          <w:sz w:val="22"/>
          <w:szCs w:val="22"/>
        </w:rPr>
      </w:pPr>
    </w:p>
    <w:p w:rsidR="00164E68" w:rsidRPr="00164E68" w:rsidRDefault="00164E68" w:rsidP="00164E68">
      <w:pPr>
        <w:jc w:val="center"/>
        <w:rPr>
          <w:sz w:val="22"/>
          <w:szCs w:val="22"/>
        </w:rPr>
      </w:pPr>
      <w:r w:rsidRPr="00164E68">
        <w:rPr>
          <w:sz w:val="22"/>
          <w:szCs w:val="22"/>
        </w:rPr>
        <w:t>п</w:t>
      </w:r>
      <w:proofErr w:type="gramStart"/>
      <w:r w:rsidRPr="00164E68">
        <w:rPr>
          <w:sz w:val="22"/>
          <w:szCs w:val="22"/>
        </w:rPr>
        <w:t>.О</w:t>
      </w:r>
      <w:proofErr w:type="gramEnd"/>
      <w:r w:rsidRPr="00164E68">
        <w:rPr>
          <w:sz w:val="22"/>
          <w:szCs w:val="22"/>
        </w:rPr>
        <w:t>ктябрьский</w:t>
      </w:r>
    </w:p>
    <w:p w:rsidR="00164E68" w:rsidRPr="00164E68" w:rsidRDefault="00164E68" w:rsidP="00164E68">
      <w:pPr>
        <w:jc w:val="center"/>
        <w:rPr>
          <w:sz w:val="22"/>
          <w:szCs w:val="22"/>
        </w:rPr>
      </w:pPr>
      <w:r>
        <w:rPr>
          <w:sz w:val="22"/>
          <w:szCs w:val="22"/>
        </w:rPr>
        <w:t>2017</w:t>
      </w:r>
    </w:p>
    <w:p w:rsidR="004D0161" w:rsidRDefault="004D0161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4D0161" w:rsidRDefault="004D0161" w:rsidP="004D0161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>, письма Министерства образования и науки Российской Федерации от 07мая 2015 №НТ-530/08 «О</w:t>
      </w:r>
      <w:proofErr w:type="gramEnd"/>
      <w:r>
        <w:rPr>
          <w:sz w:val="24"/>
          <w:szCs w:val="24"/>
        </w:rPr>
        <w:t xml:space="preserve"> примерных основных образовательных </w:t>
      </w:r>
      <w:proofErr w:type="gramStart"/>
      <w:r>
        <w:rPr>
          <w:sz w:val="24"/>
          <w:szCs w:val="24"/>
        </w:rPr>
        <w:t>программах</w:t>
      </w:r>
      <w:proofErr w:type="gramEnd"/>
      <w:r>
        <w:rPr>
          <w:sz w:val="24"/>
          <w:szCs w:val="24"/>
        </w:rPr>
        <w:t>» и с  учётом программы  «Начальная школа XXI века»  и авторов  А. Я.  Данилюк, А. В. Кураев.</w:t>
      </w:r>
    </w:p>
    <w:p w:rsidR="004D0161" w:rsidRDefault="004D0161" w:rsidP="004D0161">
      <w:pPr>
        <w:spacing w:line="240" w:lineRule="atLeast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Общая характеристика учебного предмета </w:t>
      </w:r>
      <w:r>
        <w:rPr>
          <w:b/>
          <w:sz w:val="24"/>
          <w:szCs w:val="24"/>
        </w:rPr>
        <w:t>«Основы религиозных культур и светской этики»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Актуальность</w:t>
      </w:r>
      <w:r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построения курса лежат следующие принципы: 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диалогическое взаимодействие;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опоры на самостоятельность мышления учащихся;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деятельностное</w:t>
      </w:r>
      <w:proofErr w:type="spellEnd"/>
      <w:r>
        <w:rPr>
          <w:sz w:val="24"/>
          <w:szCs w:val="24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 </w:t>
      </w:r>
      <w:r>
        <w:rPr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> 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учащихся с основами православной культуры и светской этики;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учащимися в начальной школе, и формирование у </w:t>
      </w:r>
      <w:r>
        <w:rPr>
          <w:sz w:val="24"/>
          <w:szCs w:val="24"/>
        </w:rPr>
        <w:lastRenderedPageBreak/>
        <w:t>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«Основы религиозных культур и светской этики»  в учебном плане</w:t>
      </w:r>
    </w:p>
    <w:p w:rsidR="004D0161" w:rsidRDefault="004D0161" w:rsidP="004D016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>»</w:t>
      </w:r>
      <w:r>
        <w:t xml:space="preserve"> модуль «Основы светской этики» </w:t>
      </w:r>
      <w:r>
        <w:rPr>
          <w:color w:val="000000"/>
          <w:sz w:val="24"/>
          <w:szCs w:val="24"/>
        </w:rPr>
        <w:t xml:space="preserve">на ступени начального общего образования. Согласно учебному плану филиала МАОУ </w:t>
      </w:r>
      <w:proofErr w:type="spellStart"/>
      <w:r>
        <w:rPr>
          <w:color w:val="000000"/>
          <w:sz w:val="24"/>
          <w:szCs w:val="24"/>
        </w:rPr>
        <w:t>Тоболовская</w:t>
      </w:r>
      <w:proofErr w:type="spellEnd"/>
      <w:r>
        <w:rPr>
          <w:color w:val="000000"/>
          <w:sz w:val="24"/>
          <w:szCs w:val="24"/>
        </w:rPr>
        <w:t xml:space="preserve"> СОШ -  </w:t>
      </w:r>
      <w:proofErr w:type="spellStart"/>
      <w:r>
        <w:rPr>
          <w:color w:val="000000"/>
          <w:sz w:val="24"/>
          <w:szCs w:val="24"/>
        </w:rPr>
        <w:t>Карасульская</w:t>
      </w:r>
      <w:proofErr w:type="spellEnd"/>
      <w:r>
        <w:rPr>
          <w:color w:val="000000"/>
          <w:sz w:val="24"/>
          <w:szCs w:val="24"/>
        </w:rPr>
        <w:t xml:space="preserve"> СОШ в 2017-2018 учебном году на изучение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 xml:space="preserve">» в 4 классе отводится 1 ч в неделю (34 часа за год). </w:t>
      </w:r>
    </w:p>
    <w:p w:rsidR="004D0161" w:rsidRDefault="004D0161" w:rsidP="004D0161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учебного предмета  «Основы религиозных культур и светской этики»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  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этических чувств как регуляторов морального поведения;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-развитие навыков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4D0161" w:rsidRDefault="004D0161" w:rsidP="004D0161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-понимание значения нравственности, веры и религии в жизни человека и общества;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ценности нравственности и духовности в человеческой жизни.</w:t>
      </w:r>
    </w:p>
    <w:p w:rsidR="004D0161" w:rsidRDefault="004D0161" w:rsidP="004D0161">
      <w:pPr>
        <w:spacing w:line="240" w:lineRule="auto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 результаты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-овладение способностью понимать цели и задачи учебной деятельности; </w:t>
      </w:r>
      <w:r>
        <w:rPr>
          <w:sz w:val="24"/>
          <w:szCs w:val="24"/>
        </w:rPr>
        <w:lastRenderedPageBreak/>
        <w:t>поиска средств ее достижения;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outlineLvl w:val="1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 xml:space="preserve">Содержание учебного предмета </w:t>
      </w:r>
      <w:bookmarkStart w:id="0" w:name="_Toc288410686"/>
      <w:bookmarkStart w:id="1" w:name="_Toc288410557"/>
      <w:bookmarkStart w:id="2" w:name="_Toc288394090"/>
      <w:bookmarkStart w:id="3" w:name="_Toc294246103"/>
      <w:r>
        <w:rPr>
          <w:rFonts w:eastAsia="MS Gothic"/>
          <w:b/>
          <w:sz w:val="24"/>
          <w:szCs w:val="24"/>
        </w:rPr>
        <w:t xml:space="preserve">«Основы </w:t>
      </w:r>
      <w:bookmarkEnd w:id="0"/>
      <w:bookmarkEnd w:id="1"/>
      <w:bookmarkEnd w:id="2"/>
      <w:r>
        <w:rPr>
          <w:rFonts w:eastAsia="MS Gothic"/>
          <w:b/>
          <w:sz w:val="24"/>
          <w:szCs w:val="24"/>
        </w:rPr>
        <w:t>религиозных культур и светской этики</w:t>
      </w:r>
      <w:bookmarkEnd w:id="3"/>
      <w:r>
        <w:rPr>
          <w:rFonts w:eastAsia="MS Gothic"/>
          <w:b/>
          <w:sz w:val="24"/>
          <w:szCs w:val="24"/>
        </w:rPr>
        <w:t xml:space="preserve">» </w:t>
      </w:r>
      <w:r>
        <w:rPr>
          <w:b/>
        </w:rPr>
        <w:t>модуль «Основы светской этики»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светской этики (34 ч)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 – наша Родина.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D0161" w:rsidRDefault="004D0161" w:rsidP="004D0161">
      <w:pPr>
        <w:spacing w:line="240" w:lineRule="auto"/>
        <w:jc w:val="both"/>
        <w:rPr>
          <w:szCs w:val="28"/>
        </w:rPr>
      </w:pPr>
      <w:r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народа России</w:t>
      </w:r>
      <w:r>
        <w:rPr>
          <w:szCs w:val="28"/>
        </w:rPr>
        <w:t>.</w:t>
      </w:r>
    </w:p>
    <w:p w:rsidR="004D0161" w:rsidRDefault="004D0161" w:rsidP="004D0161">
      <w:pPr>
        <w:ind w:firstLine="454"/>
        <w:jc w:val="both"/>
        <w:textAlignment w:val="center"/>
        <w:rPr>
          <w:spacing w:val="-3"/>
          <w:szCs w:val="28"/>
        </w:rPr>
      </w:pPr>
    </w:p>
    <w:p w:rsidR="004D0161" w:rsidRDefault="004D0161" w:rsidP="004D0161">
      <w:pPr>
        <w:jc w:val="both"/>
      </w:pP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01420D">
      <w:pPr>
        <w:spacing w:line="240" w:lineRule="auto"/>
        <w:ind w:firstLine="0"/>
        <w:rPr>
          <w:sz w:val="24"/>
          <w:szCs w:val="24"/>
        </w:rPr>
        <w:sectPr w:rsidR="004D0161">
          <w:pgSz w:w="11906" w:h="16838"/>
          <w:pgMar w:top="1134" w:right="1274" w:bottom="1134" w:left="1701" w:header="709" w:footer="709" w:gutter="0"/>
          <w:cols w:space="720"/>
        </w:sectPr>
      </w:pPr>
    </w:p>
    <w:p w:rsidR="004D0161" w:rsidRDefault="004D0161" w:rsidP="00506BE1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3969"/>
        <w:gridCol w:w="6740"/>
      </w:tblGrid>
      <w:tr w:rsidR="004D0161" w:rsidTr="004D0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ind w:left="-90"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</w:tr>
      <w:tr w:rsidR="004D0161" w:rsidTr="004D0161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D0161" w:rsidRDefault="004D01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4D0161" w:rsidRDefault="004D01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Россия – наша Родина.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>
              <w:rPr>
                <w:sz w:val="24"/>
                <w:szCs w:val="24"/>
              </w:rPr>
              <w:t>многоконфессионального</w:t>
            </w:r>
            <w:proofErr w:type="spellEnd"/>
            <w:r>
              <w:rPr>
                <w:sz w:val="24"/>
                <w:szCs w:val="24"/>
              </w:rPr>
              <w:t xml:space="preserve"> народа России.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общественными нормами нравственности и морали.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основными определениями понятий этики, культуры и морали.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взаимосвязями между культурой, моральными традициями и поведением людей.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важность соблюдения человеком нравственных и моральных норм.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сравнивать явления светской культуры, искусства и различные религиозные традиции.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Излагают своё мнение по поводу значения этических норм, норм морали и нравственности в жизни людей, общества.</w:t>
            </w:r>
            <w:r>
              <w:rPr>
                <w:sz w:val="24"/>
                <w:szCs w:val="24"/>
              </w:rPr>
              <w:br/>
              <w:t>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поиск необходимой информации для выполнения заданий;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диспутах: слушать собеседника и излагать </w:t>
            </w:r>
            <w:r>
              <w:rPr>
                <w:sz w:val="24"/>
                <w:szCs w:val="24"/>
              </w:rPr>
              <w:lastRenderedPageBreak/>
              <w:t>своё мнение;</w:t>
            </w:r>
          </w:p>
          <w:p w:rsidR="004D0161" w:rsidRDefault="004D01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 сообщения по выбранным темам</w:t>
            </w:r>
          </w:p>
        </w:tc>
      </w:tr>
      <w:tr w:rsidR="004D0161" w:rsidTr="004D0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D0161" w:rsidRDefault="004D0161" w:rsidP="004D0161">
      <w:pPr>
        <w:rPr>
          <w:b/>
        </w:rPr>
        <w:sectPr w:rsidR="004D01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0161" w:rsidRDefault="004D0161" w:rsidP="004D016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D0161" w:rsidRDefault="004D0161" w:rsidP="004D0161">
      <w:pPr>
        <w:numPr>
          <w:ilvl w:val="0"/>
          <w:numId w:val="16"/>
        </w:numPr>
        <w:tabs>
          <w:tab w:val="left" w:pos="142"/>
        </w:tabs>
        <w:ind w:right="19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Дополнительная литература: </w:t>
      </w:r>
    </w:p>
    <w:p w:rsidR="004D0161" w:rsidRDefault="004D0161" w:rsidP="004D0161">
      <w:pPr>
        <w:numPr>
          <w:ilvl w:val="0"/>
          <w:numId w:val="1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по преподаванию учебного курса ОРКСЭ в образовательных учреждениях Тюменской области, Чеботарь Л.Г., </w:t>
      </w:r>
      <w:proofErr w:type="spellStart"/>
      <w:r>
        <w:rPr>
          <w:sz w:val="24"/>
          <w:szCs w:val="24"/>
        </w:rPr>
        <w:t>Пиманова</w:t>
      </w:r>
      <w:proofErr w:type="spellEnd"/>
      <w:r>
        <w:rPr>
          <w:sz w:val="24"/>
          <w:szCs w:val="24"/>
        </w:rPr>
        <w:t xml:space="preserve"> Л.А./Тюмень: ТОГИРРО,2012г.</w:t>
      </w:r>
      <w:r>
        <w:tab/>
      </w:r>
    </w:p>
    <w:p w:rsidR="004D0161" w:rsidRDefault="004D0161" w:rsidP="004D0161">
      <w:pPr>
        <w:suppressAutoHyphens/>
        <w:spacing w:line="240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2. Интернет-ресурсы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http://www.otdelro.ru/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http://www.hristianstvo.ru/ </w:t>
      </w:r>
    </w:p>
    <w:p w:rsidR="004D0161" w:rsidRDefault="004D0161" w:rsidP="004D0161">
      <w:pPr>
        <w:shd w:val="clear" w:color="auto" w:fill="FFFFFF"/>
        <w:spacing w:line="240" w:lineRule="auto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http://www.pravkniga.ru/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http://www.bogoslov.ru/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http://pravoslavie.ru/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http://www.eparhia-saratov.ru/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http://www.patriarchia.ru/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http://www.portal-slovo.ru/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http://radiosofia.ru/about.html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http://www.pravmir.ru/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http://www.verav.ru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>http://www.kirillmefody.ru 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http://pravolimp.ru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http://kuraev.ru/ 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3.Технические средства обучения: </w:t>
      </w:r>
    </w:p>
    <w:p w:rsidR="004D0161" w:rsidRDefault="004D0161" w:rsidP="004D0161">
      <w:pPr>
        <w:spacing w:line="240" w:lineRule="auto"/>
        <w:jc w:val="both"/>
        <w:rPr>
          <w:spacing w:val="-2"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498"/>
        <w:gridCol w:w="5401"/>
        <w:gridCol w:w="2951"/>
      </w:tblGrid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ТСО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Марка</w:t>
            </w:r>
          </w:p>
        </w:tc>
      </w:tr>
      <w:tr w:rsidR="004D0161" w:rsidTr="004D0161">
        <w:trPr>
          <w:trHeight w:val="18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Компьютер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ViewSonic</w:t>
            </w:r>
            <w:proofErr w:type="spellEnd"/>
          </w:p>
        </w:tc>
      </w:tr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Видеопроектор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BENQ</w:t>
            </w:r>
          </w:p>
        </w:tc>
      </w:tr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Экран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Lumien</w:t>
            </w:r>
            <w:proofErr w:type="spellEnd"/>
          </w:p>
        </w:tc>
      </w:tr>
    </w:tbl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изучения учебного предмета «Основы религиозных культур и светской этики» </w:t>
      </w:r>
      <w:r>
        <w:rPr>
          <w:b/>
        </w:rPr>
        <w:t>модуль «Основы светской этики»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В результате освоения каждого модуля курса </w:t>
      </w:r>
      <w:r>
        <w:rPr>
          <w:rFonts w:eastAsia="@Arial Unicode MS"/>
          <w:b/>
          <w:color w:val="000000"/>
          <w:sz w:val="24"/>
          <w:szCs w:val="24"/>
        </w:rPr>
        <w:t>ученик научится</w:t>
      </w:r>
      <w:r>
        <w:rPr>
          <w:rFonts w:eastAsia="@Arial Unicode MS"/>
          <w:color w:val="000000"/>
          <w:sz w:val="24"/>
          <w:szCs w:val="24"/>
        </w:rPr>
        <w:t>: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светской этики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color w:val="000000"/>
          <w:sz w:val="24"/>
          <w:szCs w:val="24"/>
        </w:rPr>
      </w:pPr>
      <w:r>
        <w:rPr>
          <w:rFonts w:eastAsia="@Arial Unicode MS"/>
          <w:b/>
          <w:color w:val="000000"/>
          <w:sz w:val="24"/>
          <w:szCs w:val="24"/>
        </w:rPr>
        <w:t>Ученик научится: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</w:t>
      </w:r>
      <w:r>
        <w:rPr>
          <w:sz w:val="24"/>
          <w:szCs w:val="24"/>
        </w:rPr>
        <w:lastRenderedPageBreak/>
        <w:t>гражданские и народные праздники, трудовая мораль, этикет и др.);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iCs/>
          <w:color w:val="000000"/>
          <w:sz w:val="24"/>
          <w:szCs w:val="24"/>
        </w:rPr>
      </w:pPr>
      <w:r>
        <w:rPr>
          <w:rFonts w:eastAsia="@Arial Unicode MS"/>
          <w:b/>
          <w:iCs/>
          <w:color w:val="000000"/>
          <w:sz w:val="24"/>
          <w:szCs w:val="24"/>
        </w:rPr>
        <w:t>Ученик получит возможность научиться: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pStyle w:val="a4"/>
        <w:jc w:val="both"/>
        <w:rPr>
          <w:b/>
        </w:rPr>
        <w:sectPr w:rsidR="00B70DFD" w:rsidSect="00B70D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51C4" w:rsidRPr="00B460F0" w:rsidRDefault="00BB1D5A" w:rsidP="005F51C4">
      <w:pPr>
        <w:pStyle w:val="a4"/>
        <w:jc w:val="center"/>
        <w:rPr>
          <w:b/>
        </w:rPr>
      </w:pPr>
      <w:r w:rsidRPr="00B460F0">
        <w:rPr>
          <w:b/>
        </w:rPr>
        <w:lastRenderedPageBreak/>
        <w:t xml:space="preserve">Календарно-тематическое планирование </w:t>
      </w:r>
      <w:r w:rsidR="005F51C4">
        <w:rPr>
          <w:b/>
        </w:rPr>
        <w:t xml:space="preserve">учебного предмета </w:t>
      </w:r>
      <w:r w:rsidR="005F51C4" w:rsidRPr="00B460F0">
        <w:rPr>
          <w:b/>
        </w:rPr>
        <w:t xml:space="preserve"> «Основы религиозных культур и светской этики»</w:t>
      </w:r>
    </w:p>
    <w:p w:rsidR="00BB1D5A" w:rsidRPr="00B460F0" w:rsidRDefault="00BB1D5A" w:rsidP="001B583C">
      <w:pPr>
        <w:pStyle w:val="a4"/>
        <w:jc w:val="center"/>
        <w:rPr>
          <w:b/>
        </w:rPr>
      </w:pPr>
      <w:r w:rsidRPr="00B460F0">
        <w:rPr>
          <w:b/>
        </w:rPr>
        <w:t>по модулю «Основы православной культуры»</w:t>
      </w:r>
    </w:p>
    <w:p w:rsidR="00BB1D5A" w:rsidRDefault="00BB1D5A" w:rsidP="005F51C4">
      <w:pPr>
        <w:pStyle w:val="a4"/>
        <w:jc w:val="both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1"/>
        <w:gridCol w:w="850"/>
        <w:gridCol w:w="1701"/>
        <w:gridCol w:w="2409"/>
        <w:gridCol w:w="2410"/>
        <w:gridCol w:w="2693"/>
        <w:gridCol w:w="3261"/>
      </w:tblGrid>
      <w:tr w:rsidR="005F51C4" w:rsidRPr="00B8263E" w:rsidTr="00B8263E">
        <w:tc>
          <w:tcPr>
            <w:tcW w:w="1101" w:type="dxa"/>
            <w:vMerge w:val="restart"/>
          </w:tcPr>
          <w:p w:rsidR="005F51C4" w:rsidRPr="00B8263E" w:rsidRDefault="005F51C4" w:rsidP="00B8263E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B8263E">
              <w:rPr>
                <w:b/>
                <w:sz w:val="20"/>
              </w:rPr>
              <w:t>п</w:t>
            </w:r>
            <w:proofErr w:type="spellEnd"/>
            <w:proofErr w:type="gramEnd"/>
            <w:r w:rsidRPr="00B8263E">
              <w:rPr>
                <w:b/>
                <w:sz w:val="20"/>
              </w:rPr>
              <w:t>/</w:t>
            </w:r>
            <w:proofErr w:type="spellStart"/>
            <w:r w:rsidRPr="00B826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Тема урока</w:t>
            </w:r>
          </w:p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B8263E">
              <w:rPr>
                <w:b/>
                <w:sz w:val="20"/>
              </w:rPr>
              <w:t>Стандарты содержания</w:t>
            </w:r>
          </w:p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8364" w:type="dxa"/>
            <w:gridSpan w:val="3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Ожидаемые результаты</w:t>
            </w:r>
          </w:p>
        </w:tc>
      </w:tr>
      <w:tr w:rsidR="005F51C4" w:rsidRPr="00B8263E" w:rsidTr="00B8263E">
        <w:tc>
          <w:tcPr>
            <w:tcW w:w="11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По плану</w:t>
            </w:r>
          </w:p>
        </w:tc>
        <w:tc>
          <w:tcPr>
            <w:tcW w:w="850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коррекция</w:t>
            </w:r>
          </w:p>
        </w:tc>
        <w:tc>
          <w:tcPr>
            <w:tcW w:w="17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5F51C4" w:rsidRPr="00B8263E" w:rsidRDefault="005F51C4" w:rsidP="005F51C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 xml:space="preserve">личностные </w:t>
            </w:r>
          </w:p>
        </w:tc>
        <w:tc>
          <w:tcPr>
            <w:tcW w:w="2693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предметные</w:t>
            </w:r>
          </w:p>
        </w:tc>
        <w:tc>
          <w:tcPr>
            <w:tcW w:w="3261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proofErr w:type="spellStart"/>
            <w:r w:rsidRPr="00B8263E">
              <w:rPr>
                <w:b/>
                <w:sz w:val="20"/>
              </w:rPr>
              <w:t>метапредметные</w:t>
            </w:r>
            <w:proofErr w:type="spellEnd"/>
          </w:p>
        </w:tc>
      </w:tr>
      <w:tr w:rsidR="00E6585C" w:rsidRPr="00B8263E" w:rsidTr="00B8263E">
        <w:tc>
          <w:tcPr>
            <w:tcW w:w="1101" w:type="dxa"/>
          </w:tcPr>
          <w:p w:rsidR="00E6585C" w:rsidRPr="00506BE1" w:rsidRDefault="00E6585C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585C" w:rsidRPr="00B8263E" w:rsidRDefault="00E6585C" w:rsidP="00205DF3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Россия – наша Родина.</w:t>
            </w:r>
          </w:p>
        </w:tc>
        <w:tc>
          <w:tcPr>
            <w:tcW w:w="2409" w:type="dxa"/>
          </w:tcPr>
          <w:p w:rsidR="00E6585C" w:rsidRPr="005E22B8" w:rsidRDefault="00E6585C" w:rsidP="00E6585C">
            <w:pPr>
              <w:spacing w:line="240" w:lineRule="auto"/>
              <w:ind w:firstLine="0"/>
              <w:rPr>
                <w:sz w:val="20"/>
              </w:rPr>
            </w:pPr>
            <w:r w:rsidRPr="005E22B8">
              <w:rPr>
                <w:sz w:val="20"/>
              </w:rPr>
              <w:t>Россия – наша Родина. Любовь и уважение к Отечеству.</w:t>
            </w:r>
          </w:p>
        </w:tc>
        <w:tc>
          <w:tcPr>
            <w:tcW w:w="2410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E6585C" w:rsidRPr="00A233AF" w:rsidRDefault="00E6585C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отказ от деления на «своих» и «чужих»,</w:t>
            </w:r>
          </w:p>
          <w:p w:rsidR="00E6585C" w:rsidRPr="00A233AF" w:rsidRDefault="00E6585C" w:rsidP="00E6585C">
            <w:pPr>
              <w:suppressAutoHyphens/>
              <w:spacing w:line="240" w:lineRule="auto"/>
              <w:ind w:firstLine="0"/>
              <w:jc w:val="both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E6585C" w:rsidRPr="00A233AF" w:rsidRDefault="00E6585C" w:rsidP="00502D79">
            <w:pPr>
              <w:suppressAutoHyphens/>
              <w:spacing w:line="240" w:lineRule="auto"/>
              <w:jc w:val="both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  <w:p w:rsidR="00E6585C" w:rsidRPr="00A233AF" w:rsidRDefault="00E6585C" w:rsidP="00502D79">
            <w:pPr>
              <w:suppressAutoHyphens/>
              <w:spacing w:line="240" w:lineRule="auto"/>
              <w:jc w:val="both"/>
              <w:rPr>
                <w:sz w:val="20"/>
                <w:lang w:eastAsia="ar-SA"/>
              </w:rPr>
            </w:pPr>
          </w:p>
        </w:tc>
      </w:tr>
      <w:tr w:rsidR="00F7302B" w:rsidRPr="00B8263E" w:rsidTr="00B8263E">
        <w:tc>
          <w:tcPr>
            <w:tcW w:w="1101" w:type="dxa"/>
          </w:tcPr>
          <w:p w:rsidR="00F7302B" w:rsidRPr="00506BE1" w:rsidRDefault="00F7302B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7302B" w:rsidRPr="00B8263E" w:rsidRDefault="00F7302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7302B" w:rsidRPr="00B8263E" w:rsidRDefault="00F7302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7302B" w:rsidRPr="00B8263E" w:rsidRDefault="00F7302B" w:rsidP="00205DF3">
            <w:pPr>
              <w:pStyle w:val="a4"/>
              <w:jc w:val="both"/>
              <w:rPr>
                <w:sz w:val="20"/>
                <w:szCs w:val="20"/>
              </w:rPr>
            </w:pPr>
            <w:r w:rsidRPr="000B0613">
              <w:rPr>
                <w:sz w:val="20"/>
                <w:szCs w:val="20"/>
              </w:rPr>
              <w:t>Что такое светская этика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409" w:type="dxa"/>
          </w:tcPr>
          <w:p w:rsidR="00F7302B" w:rsidRPr="00A233AF" w:rsidRDefault="00F7302B" w:rsidP="00E6585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Нормы морали</w:t>
            </w:r>
          </w:p>
        </w:tc>
        <w:tc>
          <w:tcPr>
            <w:tcW w:w="2410" w:type="dxa"/>
          </w:tcPr>
          <w:p w:rsidR="00F7302B" w:rsidRPr="00A233AF" w:rsidRDefault="00F7302B" w:rsidP="00F7302B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F7302B" w:rsidRPr="00A233AF" w:rsidRDefault="00F7302B" w:rsidP="00502D79">
            <w:pPr>
              <w:suppressAutoHyphens/>
              <w:spacing w:line="240" w:lineRule="auto"/>
              <w:jc w:val="both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F7302B" w:rsidRPr="00A233AF" w:rsidRDefault="00F7302B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общества;</w:t>
            </w:r>
          </w:p>
          <w:p w:rsidR="00F7302B" w:rsidRPr="00A233AF" w:rsidRDefault="00F7302B" w:rsidP="00E6585C">
            <w:pPr>
              <w:suppressAutoHyphens/>
              <w:spacing w:line="240" w:lineRule="auto"/>
              <w:ind w:firstLine="0"/>
              <w:jc w:val="both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</w:tc>
        <w:tc>
          <w:tcPr>
            <w:tcW w:w="3261" w:type="dxa"/>
          </w:tcPr>
          <w:p w:rsidR="00F7302B" w:rsidRPr="00A233AF" w:rsidRDefault="00F7302B" w:rsidP="00E6585C">
            <w:pPr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способностью понимать цели и задачи учебной деятельности; поиска средств ее достижения</w:t>
            </w:r>
          </w:p>
          <w:p w:rsidR="00F7302B" w:rsidRPr="00A233AF" w:rsidRDefault="00F7302B" w:rsidP="00502D79">
            <w:pPr>
              <w:suppressAutoHyphens/>
              <w:spacing w:line="240" w:lineRule="auto"/>
              <w:jc w:val="both"/>
              <w:rPr>
                <w:sz w:val="20"/>
                <w:lang w:eastAsia="ar-SA"/>
              </w:rPr>
            </w:pPr>
          </w:p>
        </w:tc>
      </w:tr>
      <w:tr w:rsidR="00DD27F3" w:rsidRPr="00B8263E" w:rsidTr="002129AB">
        <w:trPr>
          <w:trHeight w:val="2607"/>
        </w:trPr>
        <w:tc>
          <w:tcPr>
            <w:tcW w:w="1101" w:type="dxa"/>
          </w:tcPr>
          <w:p w:rsidR="00DD27F3" w:rsidRPr="00506BE1" w:rsidRDefault="00891373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891373" w:rsidP="00205DF3">
            <w:pPr>
              <w:pStyle w:val="a4"/>
              <w:jc w:val="both"/>
              <w:rPr>
                <w:sz w:val="20"/>
                <w:szCs w:val="20"/>
              </w:rPr>
            </w:pPr>
            <w:r w:rsidRPr="000B0613">
              <w:rPr>
                <w:sz w:val="20"/>
                <w:szCs w:val="20"/>
              </w:rPr>
              <w:t>Культура и мораль.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Культура и религия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отказ от деления на «своих» и «чужих»,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0C7618" w:rsidRPr="00B8263E" w:rsidTr="00891373">
        <w:trPr>
          <w:trHeight w:val="699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pStyle w:val="a4"/>
              <w:jc w:val="both"/>
              <w:rPr>
                <w:sz w:val="20"/>
                <w:szCs w:val="20"/>
              </w:rPr>
            </w:pPr>
            <w:r w:rsidRPr="000B0613">
              <w:rPr>
                <w:sz w:val="20"/>
                <w:szCs w:val="20"/>
              </w:rPr>
              <w:t>Особенности морали.</w:t>
            </w:r>
          </w:p>
        </w:tc>
        <w:tc>
          <w:tcPr>
            <w:tcW w:w="2409" w:type="dxa"/>
          </w:tcPr>
          <w:p w:rsidR="000C7618" w:rsidRPr="000F39C7" w:rsidRDefault="000C7618" w:rsidP="00502D79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  <w:lang w:eastAsia="ar-SA"/>
              </w:rPr>
              <w:t>у</w:t>
            </w:r>
            <w:r w:rsidRPr="00A233AF">
              <w:rPr>
                <w:color w:val="000000"/>
                <w:sz w:val="20"/>
                <w:lang w:eastAsia="ar-SA"/>
              </w:rPr>
              <w:t>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0C7618" w:rsidRPr="00B8263E" w:rsidTr="00891373">
        <w:trPr>
          <w:trHeight w:val="843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 xml:space="preserve">Добро и зло.                                      </w:t>
            </w:r>
          </w:p>
        </w:tc>
        <w:tc>
          <w:tcPr>
            <w:tcW w:w="2409" w:type="dxa"/>
          </w:tcPr>
          <w:p w:rsidR="000C7618" w:rsidRPr="000F39C7" w:rsidRDefault="000C7618" w:rsidP="000C761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0C7618" w:rsidRPr="00B8263E" w:rsidTr="00891373">
        <w:trPr>
          <w:trHeight w:val="843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Добро и зло</w:t>
            </w:r>
            <w:r>
              <w:rPr>
                <w:sz w:val="20"/>
              </w:rPr>
              <w:t xml:space="preserve">. Почему нужно стремиться к добру и избегать зла. </w:t>
            </w:r>
          </w:p>
        </w:tc>
        <w:tc>
          <w:tcPr>
            <w:tcW w:w="2409" w:type="dxa"/>
          </w:tcPr>
          <w:p w:rsidR="000C7618" w:rsidRPr="000F39C7" w:rsidRDefault="000C7618" w:rsidP="00E6585C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0C7618" w:rsidRPr="00B8263E" w:rsidTr="00891373">
        <w:trPr>
          <w:trHeight w:val="843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Добродетель и порок.</w:t>
            </w:r>
          </w:p>
        </w:tc>
        <w:tc>
          <w:tcPr>
            <w:tcW w:w="2409" w:type="dxa"/>
          </w:tcPr>
          <w:p w:rsidR="000C7618" w:rsidRPr="000F39C7" w:rsidRDefault="000C7618" w:rsidP="00E6585C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0C7618" w:rsidRPr="00B8263E" w:rsidTr="00891373">
        <w:trPr>
          <w:trHeight w:val="843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Добродетель и порок.</w:t>
            </w:r>
            <w:r>
              <w:rPr>
                <w:sz w:val="20"/>
              </w:rPr>
              <w:t xml:space="preserve"> Кто  такой добродетельный человек. </w:t>
            </w:r>
          </w:p>
        </w:tc>
        <w:tc>
          <w:tcPr>
            <w:tcW w:w="2409" w:type="dxa"/>
          </w:tcPr>
          <w:p w:rsidR="000C7618" w:rsidRPr="000F39C7" w:rsidRDefault="000C7618" w:rsidP="000C761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0C7618" w:rsidRPr="00B8263E" w:rsidTr="00891373">
        <w:trPr>
          <w:trHeight w:val="843"/>
        </w:trPr>
        <w:tc>
          <w:tcPr>
            <w:tcW w:w="1101" w:type="dxa"/>
          </w:tcPr>
          <w:p w:rsidR="000C7618" w:rsidRPr="00506BE1" w:rsidRDefault="000C761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7618" w:rsidRPr="00B8263E" w:rsidRDefault="000C761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7618" w:rsidRPr="000B0613" w:rsidRDefault="000C7618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Что значит «быть нравственным» в наше время. </w:t>
            </w:r>
          </w:p>
        </w:tc>
        <w:tc>
          <w:tcPr>
            <w:tcW w:w="2409" w:type="dxa"/>
          </w:tcPr>
          <w:p w:rsidR="000C7618" w:rsidRPr="000F39C7" w:rsidRDefault="000C7618" w:rsidP="000C761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0C7618" w:rsidRPr="00A233AF" w:rsidRDefault="000C7618" w:rsidP="000C761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0C7618" w:rsidRPr="00A233AF" w:rsidRDefault="000C761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E6585C" w:rsidRPr="00B8263E" w:rsidTr="00891373">
        <w:trPr>
          <w:trHeight w:val="843"/>
        </w:trPr>
        <w:tc>
          <w:tcPr>
            <w:tcW w:w="1101" w:type="dxa"/>
          </w:tcPr>
          <w:p w:rsidR="00E6585C" w:rsidRPr="00506BE1" w:rsidRDefault="00E6585C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585C" w:rsidRPr="000B0613" w:rsidRDefault="00E6585C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Свобода и моральный выбор человека.</w:t>
            </w:r>
          </w:p>
        </w:tc>
        <w:tc>
          <w:tcPr>
            <w:tcW w:w="2409" w:type="dxa"/>
          </w:tcPr>
          <w:p w:rsidR="00E6585C" w:rsidRPr="000F39C7" w:rsidRDefault="00E6585C" w:rsidP="00E6585C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</w:t>
            </w:r>
          </w:p>
        </w:tc>
        <w:tc>
          <w:tcPr>
            <w:tcW w:w="2410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 осознание ценности нравственности и духовности в человеческой жизни</w:t>
            </w:r>
          </w:p>
          <w:p w:rsidR="00E6585C" w:rsidRPr="00A233AF" w:rsidRDefault="00E6585C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E6585C" w:rsidRPr="00B8263E" w:rsidTr="00891373">
        <w:trPr>
          <w:trHeight w:val="843"/>
        </w:trPr>
        <w:tc>
          <w:tcPr>
            <w:tcW w:w="1101" w:type="dxa"/>
          </w:tcPr>
          <w:p w:rsidR="00E6585C" w:rsidRPr="00506BE1" w:rsidRDefault="00E6585C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585C" w:rsidRPr="000B0613" w:rsidRDefault="00E6585C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Свобода  и ответственность</w:t>
            </w:r>
            <w:r w:rsidRPr="000B0613">
              <w:rPr>
                <w:sz w:val="20"/>
              </w:rPr>
              <w:t xml:space="preserve">. </w:t>
            </w:r>
          </w:p>
        </w:tc>
        <w:tc>
          <w:tcPr>
            <w:tcW w:w="2409" w:type="dxa"/>
          </w:tcPr>
          <w:p w:rsidR="00E6585C" w:rsidRPr="000F39C7" w:rsidRDefault="00E6585C" w:rsidP="00E6585C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</w:t>
            </w:r>
          </w:p>
        </w:tc>
        <w:tc>
          <w:tcPr>
            <w:tcW w:w="2410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 осознание ценности нравственности и духовности в человеческой жизни</w:t>
            </w:r>
          </w:p>
          <w:p w:rsidR="00E6585C" w:rsidRPr="00A233AF" w:rsidRDefault="00E6585C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E6585C" w:rsidRPr="00B8263E" w:rsidTr="00205DF3">
        <w:trPr>
          <w:trHeight w:val="556"/>
        </w:trPr>
        <w:tc>
          <w:tcPr>
            <w:tcW w:w="1101" w:type="dxa"/>
          </w:tcPr>
          <w:p w:rsidR="00E6585C" w:rsidRPr="00506BE1" w:rsidRDefault="00E6585C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6585C" w:rsidRPr="00B8263E" w:rsidRDefault="00E6585C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585C" w:rsidRPr="000B0613" w:rsidRDefault="00E6585C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Моральный долг.</w:t>
            </w:r>
          </w:p>
        </w:tc>
        <w:tc>
          <w:tcPr>
            <w:tcW w:w="2409" w:type="dxa"/>
          </w:tcPr>
          <w:p w:rsidR="00E6585C" w:rsidRPr="000F39C7" w:rsidRDefault="00E6585C" w:rsidP="00E6585C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 xml:space="preserve">Что значит быть нравственным в наше время? Высшие нравственные ценности, </w:t>
            </w:r>
            <w:r w:rsidRPr="000F39C7">
              <w:rPr>
                <w:sz w:val="20"/>
              </w:rPr>
              <w:lastRenderedPageBreak/>
              <w:t>идеалы, принципы морали. Нормы морали</w:t>
            </w:r>
          </w:p>
        </w:tc>
        <w:tc>
          <w:tcPr>
            <w:tcW w:w="2410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развитие самостоятельности и личной ответственности за свои поступки на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 осознание ценности нравственности и духовности в человеческой жизни</w:t>
            </w:r>
          </w:p>
          <w:p w:rsidR="00E6585C" w:rsidRPr="00A233AF" w:rsidRDefault="00E6585C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E6585C" w:rsidRPr="00A233AF" w:rsidRDefault="00E6585C" w:rsidP="00E6585C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овладение логическими действиями анализа, синтеза, сравнения, обобщения, классификации, установления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аналогий и причинно-следственных связей, построения рассуждений, отнесения к известным понятиям</w:t>
            </w:r>
          </w:p>
        </w:tc>
      </w:tr>
      <w:tr w:rsidR="00C47C16" w:rsidRPr="00B8263E" w:rsidTr="00205DF3">
        <w:trPr>
          <w:trHeight w:val="485"/>
        </w:trPr>
        <w:tc>
          <w:tcPr>
            <w:tcW w:w="1101" w:type="dxa"/>
          </w:tcPr>
          <w:p w:rsidR="00C47C16" w:rsidRPr="00506BE1" w:rsidRDefault="00C47C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C47C16" w:rsidRPr="00B8263E" w:rsidRDefault="00C47C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7C16" w:rsidRPr="00B8263E" w:rsidRDefault="00C47C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7C16" w:rsidRPr="000B0613" w:rsidRDefault="00C47C16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Что </w:t>
            </w:r>
            <w:r w:rsidRPr="000B0613">
              <w:rPr>
                <w:sz w:val="20"/>
              </w:rPr>
              <w:t xml:space="preserve">такое справедливость. </w:t>
            </w:r>
          </w:p>
        </w:tc>
        <w:tc>
          <w:tcPr>
            <w:tcW w:w="2409" w:type="dxa"/>
          </w:tcPr>
          <w:p w:rsidR="00C47C16" w:rsidRPr="000F39C7" w:rsidRDefault="00C47C16" w:rsidP="00C47C16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морали.</w:t>
            </w:r>
          </w:p>
        </w:tc>
        <w:tc>
          <w:tcPr>
            <w:tcW w:w="2410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заданий;</w:t>
            </w:r>
          </w:p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502D79" w:rsidRPr="00B8263E" w:rsidTr="00891373">
        <w:trPr>
          <w:trHeight w:val="843"/>
        </w:trPr>
        <w:tc>
          <w:tcPr>
            <w:tcW w:w="1101" w:type="dxa"/>
          </w:tcPr>
          <w:p w:rsidR="00502D79" w:rsidRPr="00506BE1" w:rsidRDefault="00502D79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502D79" w:rsidRPr="00B8263E" w:rsidRDefault="00502D7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02D79" w:rsidRPr="00B8263E" w:rsidRDefault="00502D7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02D79" w:rsidRPr="000B0613" w:rsidRDefault="00502D79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Альтруизм и эгоизм.</w:t>
            </w:r>
            <w:r>
              <w:rPr>
                <w:sz w:val="20"/>
              </w:rPr>
              <w:t xml:space="preserve"> </w:t>
            </w:r>
            <w:r w:rsidRPr="000B0613">
              <w:rPr>
                <w:sz w:val="20"/>
              </w:rPr>
              <w:t>Что значит быть «разумным эгоистом</w:t>
            </w:r>
            <w:r>
              <w:rPr>
                <w:sz w:val="20"/>
              </w:rPr>
              <w:t>».</w:t>
            </w:r>
          </w:p>
        </w:tc>
        <w:tc>
          <w:tcPr>
            <w:tcW w:w="2409" w:type="dxa"/>
          </w:tcPr>
          <w:p w:rsidR="00502D79" w:rsidRPr="00A233AF" w:rsidRDefault="00502D79" w:rsidP="0001420D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502D79" w:rsidRPr="00A233AF" w:rsidRDefault="00502D79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</w:p>
          <w:p w:rsidR="00502D79" w:rsidRPr="00A233AF" w:rsidRDefault="00502D79" w:rsidP="00502D79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502D79" w:rsidRPr="00A233AF" w:rsidRDefault="00502D79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02D79" w:rsidRPr="00A233AF" w:rsidRDefault="00502D79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502D79" w:rsidRPr="00A233AF" w:rsidRDefault="00502D79" w:rsidP="00502D79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C47C16" w:rsidRPr="00B8263E" w:rsidTr="00891373">
        <w:trPr>
          <w:trHeight w:val="843"/>
        </w:trPr>
        <w:tc>
          <w:tcPr>
            <w:tcW w:w="1101" w:type="dxa"/>
          </w:tcPr>
          <w:p w:rsidR="00C47C16" w:rsidRPr="00506BE1" w:rsidRDefault="00C47C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C47C16" w:rsidRPr="00B8263E" w:rsidRDefault="00C47C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7C16" w:rsidRPr="00B8263E" w:rsidRDefault="00C47C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7C16" w:rsidRPr="000B0613" w:rsidRDefault="00C47C16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Что такое дружба. Чем дружеские отношения отличаются от других отношений.</w:t>
            </w:r>
          </w:p>
        </w:tc>
        <w:tc>
          <w:tcPr>
            <w:tcW w:w="2409" w:type="dxa"/>
          </w:tcPr>
          <w:p w:rsidR="00C47C16" w:rsidRPr="000F39C7" w:rsidRDefault="00C47C16" w:rsidP="00C47C16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</w:t>
            </w:r>
          </w:p>
        </w:tc>
        <w:tc>
          <w:tcPr>
            <w:tcW w:w="2410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  <w:p w:rsidR="00C47C16" w:rsidRPr="00A233AF" w:rsidRDefault="00C47C16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C47C16" w:rsidRPr="00A233AF" w:rsidRDefault="00C47C16" w:rsidP="00C47C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DF30C8" w:rsidRPr="00B8263E" w:rsidTr="00205DF3">
        <w:trPr>
          <w:trHeight w:val="560"/>
        </w:trPr>
        <w:tc>
          <w:tcPr>
            <w:tcW w:w="1101" w:type="dxa"/>
          </w:tcPr>
          <w:p w:rsidR="00DF30C8" w:rsidRPr="00506BE1" w:rsidRDefault="00DF30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F30C8" w:rsidRPr="000B0613" w:rsidRDefault="00DF30C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Что значит быть моральным.</w:t>
            </w:r>
          </w:p>
        </w:tc>
        <w:tc>
          <w:tcPr>
            <w:tcW w:w="2409" w:type="dxa"/>
          </w:tcPr>
          <w:p w:rsidR="00DF30C8" w:rsidRPr="000F39C7" w:rsidRDefault="00DF30C8" w:rsidP="00E76831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DF30C8" w:rsidRPr="00A233AF" w:rsidRDefault="00DF30C8" w:rsidP="00E76831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формирование образа мира как единого и целостного при разнообразии культур, национальностей, религий, отказ от деления на «своих» и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F30C8" w:rsidRPr="00A233AF" w:rsidRDefault="00DF30C8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DF30C8" w:rsidRPr="00A233AF" w:rsidRDefault="00DF30C8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умение осуществлять информационный поиск для выполнения учебных заданий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DF30C8" w:rsidRPr="00B8263E" w:rsidTr="00205DF3">
        <w:trPr>
          <w:trHeight w:val="543"/>
        </w:trPr>
        <w:tc>
          <w:tcPr>
            <w:tcW w:w="1101" w:type="dxa"/>
          </w:tcPr>
          <w:p w:rsidR="00DF30C8" w:rsidRPr="00506BE1" w:rsidRDefault="00DF30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17</w:t>
            </w:r>
          </w:p>
        </w:tc>
        <w:tc>
          <w:tcPr>
            <w:tcW w:w="851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F30C8" w:rsidRPr="00205DF3" w:rsidRDefault="00DF30C8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Трудовая мораль.</w:t>
            </w:r>
          </w:p>
        </w:tc>
        <w:tc>
          <w:tcPr>
            <w:tcW w:w="2409" w:type="dxa"/>
          </w:tcPr>
          <w:p w:rsidR="00DF30C8" w:rsidRPr="00232492" w:rsidRDefault="00DF30C8" w:rsidP="00DF30C8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>Трудовая мораль. Методы нравственного самосовершенствования. Этикет.</w:t>
            </w:r>
          </w:p>
        </w:tc>
        <w:tc>
          <w:tcPr>
            <w:tcW w:w="2410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DF30C8" w:rsidRPr="00A233AF" w:rsidRDefault="00DF30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693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умения планировать, контролировать и оценивать учебные действия в понимание значения нравственности, веры и религии в жизни человека и общества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F916C8" w:rsidRPr="00B8263E" w:rsidTr="00205DF3">
        <w:trPr>
          <w:trHeight w:val="561"/>
        </w:trPr>
        <w:tc>
          <w:tcPr>
            <w:tcW w:w="1101" w:type="dxa"/>
          </w:tcPr>
          <w:p w:rsidR="00F916C8" w:rsidRPr="00506BE1" w:rsidRDefault="00F916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916C8" w:rsidRPr="000B0613" w:rsidRDefault="00F916C8" w:rsidP="00205D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Смысл жизни и счастья. </w:t>
            </w:r>
          </w:p>
        </w:tc>
        <w:tc>
          <w:tcPr>
            <w:tcW w:w="2409" w:type="dxa"/>
          </w:tcPr>
          <w:p w:rsidR="00F916C8" w:rsidRPr="00232492" w:rsidRDefault="00F916C8" w:rsidP="00F916C8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>Высшие нравственные ценности. Образцы нравственности в культурах разных народов. Этикет.</w:t>
            </w:r>
          </w:p>
        </w:tc>
        <w:tc>
          <w:tcPr>
            <w:tcW w:w="2410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</w:p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 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 и познавательных задач</w:t>
            </w:r>
          </w:p>
          <w:p w:rsidR="00F916C8" w:rsidRPr="00A233AF" w:rsidRDefault="00F916C8" w:rsidP="00571B75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DF30C8" w:rsidRPr="00B8263E" w:rsidTr="00891373">
        <w:trPr>
          <w:trHeight w:val="843"/>
        </w:trPr>
        <w:tc>
          <w:tcPr>
            <w:tcW w:w="1101" w:type="dxa"/>
          </w:tcPr>
          <w:p w:rsidR="00DF30C8" w:rsidRPr="00506BE1" w:rsidRDefault="00DF30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F30C8" w:rsidRPr="00205DF3" w:rsidRDefault="00DF30C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Род и семья-исток нравственных отношений.</w:t>
            </w:r>
          </w:p>
        </w:tc>
        <w:tc>
          <w:tcPr>
            <w:tcW w:w="2409" w:type="dxa"/>
          </w:tcPr>
          <w:p w:rsidR="00DF30C8" w:rsidRPr="00232492" w:rsidRDefault="00DF30C8" w:rsidP="00DF30C8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 xml:space="preserve">Высшие нравственные ценности. Образцы нравственности в культурах разных </w:t>
            </w:r>
            <w:r w:rsidRPr="00232492">
              <w:rPr>
                <w:sz w:val="20"/>
              </w:rPr>
              <w:lastRenderedPageBreak/>
              <w:t>народов. Этикет.</w:t>
            </w:r>
          </w:p>
        </w:tc>
        <w:tc>
          <w:tcPr>
            <w:tcW w:w="2410" w:type="dxa"/>
          </w:tcPr>
          <w:p w:rsidR="00DF30C8" w:rsidRPr="00A233AF" w:rsidRDefault="00DF30C8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развитие самостоятельности и личной ответственности за свои поступки на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основе представлений о нравственных нормах, социальной справедливости и свободе;</w:t>
            </w:r>
            <w:r>
              <w:rPr>
                <w:color w:val="000000"/>
                <w:sz w:val="20"/>
                <w:lang w:eastAsia="ar-SA"/>
              </w:rPr>
              <w:t xml:space="preserve"> </w:t>
            </w: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  <w:r>
              <w:rPr>
                <w:color w:val="000000"/>
                <w:sz w:val="20"/>
                <w:lang w:eastAsia="ar-SA"/>
              </w:rPr>
              <w:t xml:space="preserve"> </w:t>
            </w: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DF30C8" w:rsidRPr="00E6585C" w:rsidRDefault="00DF30C8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 </w:t>
            </w:r>
            <w:r>
              <w:rPr>
                <w:color w:val="000000"/>
                <w:sz w:val="20"/>
                <w:lang w:eastAsia="ar-SA"/>
              </w:rPr>
              <w:t>з</w:t>
            </w:r>
            <w:r w:rsidRPr="00A233AF">
              <w:rPr>
                <w:color w:val="000000"/>
                <w:sz w:val="20"/>
                <w:lang w:eastAsia="ar-SA"/>
              </w:rPr>
              <w:t xml:space="preserve">нание, понимание и принятие личностью ценностей: Отечество, семья, религия — как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основы религиозно-культурной традиции многонационального народа России;</w:t>
            </w:r>
            <w:r>
              <w:rPr>
                <w:color w:val="000000"/>
                <w:sz w:val="20"/>
                <w:lang w:eastAsia="ar-SA"/>
              </w:rPr>
              <w:t xml:space="preserve"> </w:t>
            </w: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формирование первоначальных представлений о светской этике, о традиционных религиях, их роли в культуре, истории и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современности России;</w:t>
            </w:r>
          </w:p>
          <w:p w:rsidR="00DF30C8" w:rsidRPr="00A233AF" w:rsidRDefault="00DF30C8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 и познавательных задач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F916C8" w:rsidRPr="00B8263E" w:rsidTr="00205DF3">
        <w:trPr>
          <w:trHeight w:val="483"/>
        </w:trPr>
        <w:tc>
          <w:tcPr>
            <w:tcW w:w="1101" w:type="dxa"/>
          </w:tcPr>
          <w:p w:rsidR="00F916C8" w:rsidRPr="00506BE1" w:rsidRDefault="00F916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20</w:t>
            </w:r>
          </w:p>
        </w:tc>
        <w:tc>
          <w:tcPr>
            <w:tcW w:w="851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916C8" w:rsidRPr="000B0613" w:rsidRDefault="00F916C8" w:rsidP="00205DF3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Нравственный поступок.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F916C8" w:rsidRPr="00A233AF" w:rsidRDefault="00F916C8" w:rsidP="00F916C8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>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  <w:p w:rsidR="00F916C8" w:rsidRPr="00A233AF" w:rsidRDefault="00F916C8" w:rsidP="00571B75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801D16" w:rsidRPr="00B8263E" w:rsidTr="00205DF3">
        <w:trPr>
          <w:trHeight w:val="483"/>
        </w:trPr>
        <w:tc>
          <w:tcPr>
            <w:tcW w:w="1101" w:type="dxa"/>
          </w:tcPr>
          <w:p w:rsidR="00801D16" w:rsidRPr="00506BE1" w:rsidRDefault="00801D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01D16" w:rsidRPr="0001082D" w:rsidRDefault="00801D16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Золотое правило нравственности.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801D16" w:rsidRPr="00B8263E" w:rsidRDefault="00801D16" w:rsidP="00502D7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Золотое правило нравственности.</w:t>
            </w:r>
          </w:p>
        </w:tc>
        <w:tc>
          <w:tcPr>
            <w:tcW w:w="2410" w:type="dxa"/>
          </w:tcPr>
          <w:p w:rsidR="00801D16" w:rsidRPr="00B8263E" w:rsidRDefault="00801D16" w:rsidP="00502D7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01D16" w:rsidRPr="00B8263E" w:rsidRDefault="00801D16" w:rsidP="00502D7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 осознание ценности нравственности и духовности в человеческой жизни</w:t>
            </w:r>
          </w:p>
          <w:p w:rsidR="00801D16" w:rsidRPr="00B8263E" w:rsidRDefault="00801D16" w:rsidP="00502D7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01D16" w:rsidRPr="00B8263E" w:rsidRDefault="00801D16" w:rsidP="00502D7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F916C8" w:rsidRPr="00B8263E" w:rsidTr="00205DF3">
        <w:trPr>
          <w:trHeight w:val="483"/>
        </w:trPr>
        <w:tc>
          <w:tcPr>
            <w:tcW w:w="1101" w:type="dxa"/>
          </w:tcPr>
          <w:p w:rsidR="00F916C8" w:rsidRPr="00506BE1" w:rsidRDefault="00F916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916C8" w:rsidRPr="000B0613" w:rsidRDefault="00F916C8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Что такое стыд. Что такое чувство</w:t>
            </w:r>
            <w:r>
              <w:rPr>
                <w:sz w:val="20"/>
              </w:rPr>
              <w:t xml:space="preserve"> вины. </w:t>
            </w:r>
            <w:r w:rsidRPr="000B0613">
              <w:rPr>
                <w:sz w:val="20"/>
              </w:rPr>
              <w:t xml:space="preserve"> Методы нравственного самосовершенствования.</w:t>
            </w:r>
          </w:p>
        </w:tc>
        <w:tc>
          <w:tcPr>
            <w:tcW w:w="2409" w:type="dxa"/>
          </w:tcPr>
          <w:p w:rsidR="00F916C8" w:rsidRPr="000F39C7" w:rsidRDefault="00F916C8" w:rsidP="00F916C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морали.</w:t>
            </w:r>
          </w:p>
        </w:tc>
        <w:tc>
          <w:tcPr>
            <w:tcW w:w="2410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развитие доброжелательности и эмоционально-нравственной отзывчивости, понимания и сопереживания чувствам других людей; развитие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F916C8" w:rsidRPr="00A233AF" w:rsidRDefault="00F916C8" w:rsidP="00571B75">
            <w:pPr>
              <w:suppressAutoHyphens/>
              <w:spacing w:line="240" w:lineRule="auto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понимание значения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умение осуществлять информационный поиск для выполнения учебных заданий;</w:t>
            </w:r>
          </w:p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овладение навыками смыслового чтения текстов различных стилей и жанров, осознанного построения речевых высказываний в соответствии с задачами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коммуникации</w:t>
            </w:r>
          </w:p>
        </w:tc>
      </w:tr>
      <w:tr w:rsidR="00801D16" w:rsidRPr="00B8263E" w:rsidTr="00205DF3">
        <w:trPr>
          <w:trHeight w:val="483"/>
        </w:trPr>
        <w:tc>
          <w:tcPr>
            <w:tcW w:w="1101" w:type="dxa"/>
          </w:tcPr>
          <w:p w:rsidR="00801D16" w:rsidRPr="00506BE1" w:rsidRDefault="00801D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01D16" w:rsidRPr="0001082D" w:rsidRDefault="00801D16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Что такое честь. Что такое достоинство.</w:t>
            </w:r>
          </w:p>
        </w:tc>
        <w:tc>
          <w:tcPr>
            <w:tcW w:w="2409" w:type="dxa"/>
          </w:tcPr>
          <w:p w:rsidR="00801D16" w:rsidRPr="000F39C7" w:rsidRDefault="00801D16" w:rsidP="00801D16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Методика создания морального кодекса в школе. Этикет.</w:t>
            </w:r>
          </w:p>
        </w:tc>
        <w:tc>
          <w:tcPr>
            <w:tcW w:w="2410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  <w:p w:rsidR="00801D16" w:rsidRPr="00A233AF" w:rsidRDefault="00801D16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801D16" w:rsidRPr="00B8263E" w:rsidTr="00205DF3">
        <w:trPr>
          <w:trHeight w:val="483"/>
        </w:trPr>
        <w:tc>
          <w:tcPr>
            <w:tcW w:w="1101" w:type="dxa"/>
          </w:tcPr>
          <w:p w:rsidR="00801D16" w:rsidRPr="00506BE1" w:rsidRDefault="00801D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01D16" w:rsidRPr="000B0613" w:rsidRDefault="00801D16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Что такое совесть.</w:t>
            </w:r>
          </w:p>
        </w:tc>
        <w:tc>
          <w:tcPr>
            <w:tcW w:w="2409" w:type="dxa"/>
          </w:tcPr>
          <w:p w:rsidR="00801D16" w:rsidRPr="00232492" w:rsidRDefault="00801D16" w:rsidP="00801D16">
            <w:pPr>
              <w:spacing w:line="240" w:lineRule="auto"/>
              <w:ind w:firstLine="0"/>
              <w:jc w:val="both"/>
              <w:rPr>
                <w:b/>
                <w:sz w:val="20"/>
              </w:rPr>
            </w:pPr>
            <w:r w:rsidRPr="00232492">
              <w:rPr>
                <w:sz w:val="20"/>
              </w:rPr>
              <w:t>Нормы морали. Любовь и уважение к Отечеству. Государство и мораль гражданина. Этикет.</w:t>
            </w:r>
          </w:p>
          <w:p w:rsidR="00801D16" w:rsidRPr="00A233AF" w:rsidRDefault="00801D16" w:rsidP="00801D16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первоначального представления о светской этике, религиозной культуре и их роли в истории и современности России;</w:t>
            </w:r>
          </w:p>
          <w:p w:rsidR="00801D16" w:rsidRPr="00A233AF" w:rsidRDefault="00801D16" w:rsidP="00801D16">
            <w:pPr>
              <w:suppressAutoHyphens/>
              <w:spacing w:line="240" w:lineRule="auto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</w:tc>
        <w:tc>
          <w:tcPr>
            <w:tcW w:w="3261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F916C8" w:rsidRPr="00B8263E" w:rsidTr="00205DF3">
        <w:trPr>
          <w:trHeight w:val="483"/>
        </w:trPr>
        <w:tc>
          <w:tcPr>
            <w:tcW w:w="1101" w:type="dxa"/>
          </w:tcPr>
          <w:p w:rsidR="00F916C8" w:rsidRPr="00506BE1" w:rsidRDefault="00F916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916C8" w:rsidRPr="000B0613" w:rsidRDefault="00F916C8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Нравственные идеалы.</w:t>
            </w:r>
            <w:r>
              <w:rPr>
                <w:sz w:val="20"/>
              </w:rPr>
              <w:t xml:space="preserve"> </w:t>
            </w:r>
            <w:r w:rsidRPr="000B0613">
              <w:rPr>
                <w:sz w:val="20"/>
              </w:rPr>
              <w:t>Богатырь и рыцарь как нравственные иде</w:t>
            </w:r>
            <w:r>
              <w:rPr>
                <w:sz w:val="20"/>
              </w:rPr>
              <w:t>алы.</w:t>
            </w:r>
          </w:p>
        </w:tc>
        <w:tc>
          <w:tcPr>
            <w:tcW w:w="2409" w:type="dxa"/>
          </w:tcPr>
          <w:p w:rsidR="00F916C8" w:rsidRPr="000F39C7" w:rsidRDefault="00F916C8" w:rsidP="00F916C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Что значит быть нравственным в наше время? Высшие нравственные ценности, идеалы, принципы морали. Нормы морали</w:t>
            </w:r>
          </w:p>
        </w:tc>
        <w:tc>
          <w:tcPr>
            <w:tcW w:w="2410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  <w:p w:rsidR="00F916C8" w:rsidRPr="00A233AF" w:rsidRDefault="00F916C8" w:rsidP="00571B75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F916C8" w:rsidRPr="00B8263E" w:rsidTr="00205DF3">
        <w:trPr>
          <w:trHeight w:val="483"/>
        </w:trPr>
        <w:tc>
          <w:tcPr>
            <w:tcW w:w="1101" w:type="dxa"/>
          </w:tcPr>
          <w:p w:rsidR="00F916C8" w:rsidRPr="00506BE1" w:rsidRDefault="00F916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916C8" w:rsidRPr="00B8263E" w:rsidRDefault="00F916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916C8" w:rsidRPr="000B0613" w:rsidRDefault="00F916C8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Нравственные идеалы. Джентльмены и леди. </w:t>
            </w:r>
          </w:p>
        </w:tc>
        <w:tc>
          <w:tcPr>
            <w:tcW w:w="2409" w:type="dxa"/>
          </w:tcPr>
          <w:p w:rsidR="00F916C8" w:rsidRPr="000F39C7" w:rsidRDefault="00F916C8" w:rsidP="00F916C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 xml:space="preserve">Что значит быть нравственным в наше время? Высшие нравственные ценности, идеалы, принципы </w:t>
            </w:r>
            <w:r w:rsidRPr="000F39C7">
              <w:rPr>
                <w:sz w:val="20"/>
              </w:rPr>
              <w:lastRenderedPageBreak/>
              <w:t>морали. Нормы морали</w:t>
            </w:r>
          </w:p>
        </w:tc>
        <w:tc>
          <w:tcPr>
            <w:tcW w:w="2410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осознание ценности нравственности и духовности в человеческой жизни</w:t>
            </w:r>
          </w:p>
          <w:p w:rsidR="00F916C8" w:rsidRPr="00A233AF" w:rsidRDefault="00F916C8" w:rsidP="00571B75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F916C8" w:rsidRPr="00A233AF" w:rsidRDefault="00F916C8" w:rsidP="00F916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следственных связей, построения рассуждений, отнесения к известным понятиям</w:t>
            </w:r>
          </w:p>
        </w:tc>
      </w:tr>
      <w:tr w:rsidR="00DF30C8" w:rsidRPr="00B8263E" w:rsidTr="00205DF3">
        <w:trPr>
          <w:trHeight w:val="483"/>
        </w:trPr>
        <w:tc>
          <w:tcPr>
            <w:tcW w:w="1101" w:type="dxa"/>
          </w:tcPr>
          <w:p w:rsidR="00DF30C8" w:rsidRPr="00506BE1" w:rsidRDefault="00DF30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F30C8" w:rsidRPr="0001082D" w:rsidRDefault="00DF30C8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Образцы нравственности  в культуре  Отечества</w:t>
            </w:r>
          </w:p>
        </w:tc>
        <w:tc>
          <w:tcPr>
            <w:tcW w:w="2409" w:type="dxa"/>
          </w:tcPr>
          <w:p w:rsidR="00DF30C8" w:rsidRPr="000F39C7" w:rsidRDefault="00DF30C8" w:rsidP="00DF30C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Нормы морали. Образцы нравственности в культуре Отечества. Этикет.</w:t>
            </w:r>
          </w:p>
        </w:tc>
        <w:tc>
          <w:tcPr>
            <w:tcW w:w="2410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умение осуществлять информационный поиск для выполнения учебных заданий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DF30C8" w:rsidRPr="00B8263E" w:rsidTr="00205DF3">
        <w:trPr>
          <w:trHeight w:val="483"/>
        </w:trPr>
        <w:tc>
          <w:tcPr>
            <w:tcW w:w="1101" w:type="dxa"/>
          </w:tcPr>
          <w:p w:rsidR="00DF30C8" w:rsidRPr="00506BE1" w:rsidRDefault="00DF30C8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30C8" w:rsidRPr="00B8263E" w:rsidRDefault="00DF30C8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F30C8" w:rsidRPr="000B0613" w:rsidRDefault="00DF30C8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Что такое э</w:t>
            </w:r>
            <w:r w:rsidRPr="000B0613">
              <w:rPr>
                <w:sz w:val="20"/>
              </w:rPr>
              <w:t>тикет.</w:t>
            </w:r>
            <w:r>
              <w:rPr>
                <w:sz w:val="20"/>
              </w:rPr>
              <w:t xml:space="preserve"> </w:t>
            </w:r>
            <w:r w:rsidRPr="000B0613">
              <w:rPr>
                <w:sz w:val="20"/>
              </w:rPr>
              <w:t xml:space="preserve">Одежда и этикет. Значение речи для этикета. </w:t>
            </w:r>
          </w:p>
        </w:tc>
        <w:tc>
          <w:tcPr>
            <w:tcW w:w="2409" w:type="dxa"/>
          </w:tcPr>
          <w:p w:rsidR="00DF30C8" w:rsidRPr="000F39C7" w:rsidRDefault="00DF30C8" w:rsidP="00DF30C8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Этикет.</w:t>
            </w:r>
          </w:p>
        </w:tc>
        <w:tc>
          <w:tcPr>
            <w:tcW w:w="2410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отказ от деления на «своих» и «чужих»,</w:t>
            </w:r>
          </w:p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общества;</w:t>
            </w:r>
          </w:p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DF30C8" w:rsidRPr="00A233AF" w:rsidRDefault="00DF30C8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DF30C8" w:rsidRPr="00A233AF" w:rsidRDefault="00DF30C8" w:rsidP="00DF30C8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4D0161" w:rsidRPr="00B8263E" w:rsidTr="00205DF3">
        <w:trPr>
          <w:trHeight w:val="483"/>
        </w:trPr>
        <w:tc>
          <w:tcPr>
            <w:tcW w:w="1101" w:type="dxa"/>
          </w:tcPr>
          <w:p w:rsidR="004D0161" w:rsidRPr="00506BE1" w:rsidRDefault="004D0161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4D0161" w:rsidRPr="00B8263E" w:rsidRDefault="004D016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4D0161" w:rsidRPr="00B8263E" w:rsidRDefault="004D016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D0161" w:rsidRDefault="004D0161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Этикетная сторона костюма. </w:t>
            </w:r>
          </w:p>
        </w:tc>
        <w:tc>
          <w:tcPr>
            <w:tcW w:w="2409" w:type="dxa"/>
          </w:tcPr>
          <w:p w:rsidR="004D0161" w:rsidRPr="000F39C7" w:rsidRDefault="004D0161" w:rsidP="00502D79">
            <w:pPr>
              <w:spacing w:line="240" w:lineRule="auto"/>
              <w:ind w:firstLine="0"/>
              <w:rPr>
                <w:sz w:val="20"/>
              </w:rPr>
            </w:pPr>
            <w:r w:rsidRPr="000F39C7">
              <w:rPr>
                <w:sz w:val="20"/>
              </w:rPr>
              <w:t>Этикет.</w:t>
            </w:r>
          </w:p>
        </w:tc>
        <w:tc>
          <w:tcPr>
            <w:tcW w:w="2410" w:type="dxa"/>
          </w:tcPr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отказ от деления на «своих» и «чужих»,</w:t>
            </w:r>
          </w:p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понимание значения нравственности, веры и религии в жизни человека и общества;</w:t>
            </w:r>
          </w:p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4D0161" w:rsidRPr="00A233AF" w:rsidRDefault="004D0161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4D0161" w:rsidRPr="00A233AF" w:rsidRDefault="004D0161" w:rsidP="00502D79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E76831" w:rsidRPr="00B8263E" w:rsidTr="00205DF3">
        <w:trPr>
          <w:trHeight w:val="483"/>
        </w:trPr>
        <w:tc>
          <w:tcPr>
            <w:tcW w:w="1101" w:type="dxa"/>
          </w:tcPr>
          <w:p w:rsidR="00E76831" w:rsidRPr="00506BE1" w:rsidRDefault="00E76831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E76831" w:rsidRPr="00B8263E" w:rsidRDefault="00E7683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76831" w:rsidRPr="00B8263E" w:rsidRDefault="00E7683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76831" w:rsidRPr="0001082D" w:rsidRDefault="00E76831" w:rsidP="0001082D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Семейные праздники.</w:t>
            </w:r>
          </w:p>
        </w:tc>
        <w:tc>
          <w:tcPr>
            <w:tcW w:w="2409" w:type="dxa"/>
          </w:tcPr>
          <w:p w:rsidR="00E76831" w:rsidRPr="00232492" w:rsidRDefault="00E76831" w:rsidP="00E76831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>Праздники как одна из форм исторической памяти. Этикет.</w:t>
            </w:r>
          </w:p>
        </w:tc>
        <w:tc>
          <w:tcPr>
            <w:tcW w:w="2410" w:type="dxa"/>
          </w:tcPr>
          <w:p w:rsidR="00E76831" w:rsidRPr="00A233AF" w:rsidRDefault="00E76831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нравственных нормах, социальной справедливости и свободе;</w:t>
            </w:r>
            <w:r>
              <w:rPr>
                <w:color w:val="000000"/>
                <w:sz w:val="20"/>
                <w:lang w:eastAsia="ar-SA"/>
              </w:rPr>
              <w:t xml:space="preserve"> </w:t>
            </w: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</w:p>
          <w:p w:rsidR="00E76831" w:rsidRPr="00A233AF" w:rsidRDefault="00E76831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E76831" w:rsidRPr="00A233AF" w:rsidRDefault="00E76831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развитие навыков сотрудничества </w:t>
            </w:r>
            <w:proofErr w:type="gramStart"/>
            <w:r w:rsidRPr="00A233AF">
              <w:rPr>
                <w:color w:val="000000"/>
                <w:sz w:val="20"/>
                <w:lang w:eastAsia="ar-SA"/>
              </w:rPr>
              <w:t>со</w:t>
            </w:r>
            <w:proofErr w:type="gramEnd"/>
            <w:r w:rsidRPr="00A233AF">
              <w:rPr>
                <w:color w:val="000000"/>
                <w:sz w:val="20"/>
                <w:lang w:eastAsia="ar-SA"/>
              </w:rPr>
              <w:t xml:space="preserve">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E76831" w:rsidRPr="00A233AF" w:rsidRDefault="00E76831" w:rsidP="00E76831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E76831" w:rsidRPr="00A233AF" w:rsidRDefault="00E76831" w:rsidP="00502D79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понимание значения нравственности, веры и религии в жизни человека и общества;</w:t>
            </w:r>
          </w:p>
          <w:p w:rsidR="00E76831" w:rsidRPr="00A233AF" w:rsidRDefault="00E76831" w:rsidP="00502D79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формирование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E76831" w:rsidRPr="00A233AF" w:rsidRDefault="00E76831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E76831" w:rsidRPr="00A233AF" w:rsidRDefault="00E76831" w:rsidP="00502D79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 xml:space="preserve">готовность слушать собеседника и вести диалог; готовность признавать возможность существования различных точек зрения и права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E76831" w:rsidRPr="00A233AF" w:rsidRDefault="00E76831" w:rsidP="00502D79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E76831" w:rsidRPr="00A233AF" w:rsidRDefault="00E76831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E76831" w:rsidRPr="00B8263E" w:rsidTr="00205DF3">
        <w:trPr>
          <w:trHeight w:val="483"/>
        </w:trPr>
        <w:tc>
          <w:tcPr>
            <w:tcW w:w="1101" w:type="dxa"/>
          </w:tcPr>
          <w:p w:rsidR="00E76831" w:rsidRPr="00506BE1" w:rsidRDefault="00E76831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E76831" w:rsidRPr="00B8263E" w:rsidRDefault="00E7683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E76831" w:rsidRPr="00B8263E" w:rsidRDefault="00E76831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76831" w:rsidRPr="000B0613" w:rsidRDefault="00E76831" w:rsidP="00F916C8">
            <w:pPr>
              <w:spacing w:line="240" w:lineRule="auto"/>
              <w:ind w:firstLine="0"/>
              <w:rPr>
                <w:sz w:val="20"/>
              </w:rPr>
            </w:pPr>
            <w:r w:rsidRPr="000B0613">
              <w:rPr>
                <w:sz w:val="20"/>
              </w:rPr>
              <w:t>Жизнь человека -</w:t>
            </w:r>
            <w:r>
              <w:rPr>
                <w:sz w:val="20"/>
              </w:rPr>
              <w:t xml:space="preserve"> </w:t>
            </w:r>
            <w:r w:rsidRPr="000B0613">
              <w:rPr>
                <w:sz w:val="20"/>
              </w:rPr>
              <w:t>высшая нравственная ценность.</w:t>
            </w:r>
          </w:p>
        </w:tc>
        <w:tc>
          <w:tcPr>
            <w:tcW w:w="2409" w:type="dxa"/>
          </w:tcPr>
          <w:p w:rsidR="00E76831" w:rsidRPr="003739FD" w:rsidRDefault="00E76831" w:rsidP="00F916C8">
            <w:pPr>
              <w:suppressAutoHyphens/>
              <w:spacing w:line="240" w:lineRule="auto"/>
              <w:ind w:firstLine="0"/>
              <w:jc w:val="both"/>
              <w:rPr>
                <w:sz w:val="20"/>
                <w:lang w:eastAsia="ar-SA"/>
              </w:rPr>
            </w:pPr>
            <w:r w:rsidRPr="003739FD">
              <w:rPr>
                <w:sz w:val="20"/>
              </w:rPr>
              <w:t>Этика и ее значение в жизни человека.</w:t>
            </w:r>
          </w:p>
        </w:tc>
        <w:tc>
          <w:tcPr>
            <w:tcW w:w="2410" w:type="dxa"/>
          </w:tcPr>
          <w:p w:rsidR="00E76831" w:rsidRPr="003739FD" w:rsidRDefault="00E76831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E76831" w:rsidRPr="003739FD" w:rsidRDefault="00E76831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t xml:space="preserve">развитие этических чувств как регуляторов </w:t>
            </w:r>
            <w:r w:rsidRPr="003739FD">
              <w:rPr>
                <w:color w:val="000000"/>
                <w:sz w:val="20"/>
                <w:lang w:eastAsia="ar-SA"/>
              </w:rPr>
              <w:lastRenderedPageBreak/>
              <w:t>морального поведения;</w:t>
            </w:r>
          </w:p>
          <w:p w:rsidR="00E76831" w:rsidRPr="003739FD" w:rsidRDefault="00E76831" w:rsidP="00F916C8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2693" w:type="dxa"/>
          </w:tcPr>
          <w:p w:rsidR="00E76831" w:rsidRPr="003739FD" w:rsidRDefault="00E76831" w:rsidP="00F916C8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E76831" w:rsidRPr="003739FD" w:rsidRDefault="00E76831" w:rsidP="00F916C8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</w:p>
          <w:p w:rsidR="00E76831" w:rsidRPr="00A233AF" w:rsidRDefault="00E76831" w:rsidP="00F916C8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3739FD">
              <w:rPr>
                <w:color w:val="000000"/>
                <w:sz w:val="20"/>
                <w:lang w:eastAsia="ar-SA"/>
              </w:rPr>
              <w:lastRenderedPageBreak/>
              <w:t>развитие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3261" w:type="dxa"/>
          </w:tcPr>
          <w:p w:rsidR="00E76831" w:rsidRPr="00A233AF" w:rsidRDefault="00E76831" w:rsidP="00F916C8">
            <w:pPr>
              <w:suppressAutoHyphens/>
              <w:spacing w:line="240" w:lineRule="auto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801D16" w:rsidRPr="00B8263E" w:rsidTr="00205DF3">
        <w:trPr>
          <w:trHeight w:val="483"/>
        </w:trPr>
        <w:tc>
          <w:tcPr>
            <w:tcW w:w="1101" w:type="dxa"/>
          </w:tcPr>
          <w:p w:rsidR="00801D16" w:rsidRPr="00506BE1" w:rsidRDefault="00801D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01D16" w:rsidRPr="0001082D" w:rsidRDefault="00801D16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Проект «</w:t>
            </w:r>
            <w:r w:rsidRPr="000B0613">
              <w:rPr>
                <w:sz w:val="20"/>
              </w:rPr>
              <w:t>Семейные праздники и традиции</w:t>
            </w:r>
            <w:r>
              <w:rPr>
                <w:sz w:val="20"/>
              </w:rPr>
              <w:t xml:space="preserve">» (промежуточная аттестация). </w:t>
            </w:r>
            <w:r w:rsidRPr="000B0613">
              <w:rPr>
                <w:sz w:val="20"/>
              </w:rPr>
              <w:t xml:space="preserve">Когда и как появились праздники. </w:t>
            </w:r>
          </w:p>
        </w:tc>
        <w:tc>
          <w:tcPr>
            <w:tcW w:w="2409" w:type="dxa"/>
          </w:tcPr>
          <w:p w:rsidR="00801D16" w:rsidRPr="00232492" w:rsidRDefault="00801D16" w:rsidP="00801D16">
            <w:pPr>
              <w:spacing w:line="240" w:lineRule="auto"/>
              <w:ind w:firstLine="0"/>
              <w:rPr>
                <w:sz w:val="20"/>
              </w:rPr>
            </w:pPr>
            <w:r w:rsidRPr="00232492">
              <w:rPr>
                <w:sz w:val="20"/>
              </w:rPr>
              <w:t>Праздники как одна из форм исторической памяти. Этикет.</w:t>
            </w:r>
          </w:p>
        </w:tc>
        <w:tc>
          <w:tcPr>
            <w:tcW w:w="2410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этических чувств как регуляторов морального поведения;</w:t>
            </w:r>
          </w:p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801D16" w:rsidRPr="00A233AF" w:rsidRDefault="00801D16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развитие навыков сотрудничества </w:t>
            </w:r>
            <w:proofErr w:type="gramStart"/>
            <w:r w:rsidRPr="00A233AF">
              <w:rPr>
                <w:color w:val="000000"/>
                <w:sz w:val="20"/>
                <w:lang w:eastAsia="ar-SA"/>
              </w:rPr>
              <w:t>со</w:t>
            </w:r>
            <w:proofErr w:type="gramEnd"/>
            <w:r w:rsidRPr="00A233AF">
              <w:rPr>
                <w:color w:val="000000"/>
                <w:sz w:val="20"/>
                <w:lang w:eastAsia="ar-SA"/>
              </w:rPr>
              <w:t xml:space="preserve">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801D16" w:rsidRPr="00A233AF" w:rsidRDefault="00801D16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 xml:space="preserve">наличие мотивации к труду, работе на </w:t>
            </w:r>
            <w:r w:rsidRPr="00A233AF">
              <w:rPr>
                <w:color w:val="000000"/>
                <w:sz w:val="20"/>
                <w:lang w:eastAsia="ar-SA"/>
              </w:rPr>
              <w:lastRenderedPageBreak/>
              <w:t>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lastRenderedPageBreak/>
              <w:t>понимание значения нравственности, веры и религии в жизни человека и общества;</w:t>
            </w:r>
          </w:p>
          <w:p w:rsidR="00801D16" w:rsidRPr="00A233AF" w:rsidRDefault="00801D16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801D16" w:rsidRPr="00A233AF" w:rsidRDefault="00801D16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  <w:tc>
          <w:tcPr>
            <w:tcW w:w="3261" w:type="dxa"/>
          </w:tcPr>
          <w:p w:rsidR="00801D16" w:rsidRPr="00A233AF" w:rsidRDefault="00801D16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801D16" w:rsidRPr="00A233AF" w:rsidRDefault="00801D16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801D16" w:rsidRPr="00A233AF" w:rsidRDefault="00801D16" w:rsidP="00502D79">
            <w:pPr>
              <w:suppressAutoHyphens/>
              <w:spacing w:line="240" w:lineRule="auto"/>
              <w:rPr>
                <w:sz w:val="20"/>
                <w:lang w:eastAsia="ar-SA"/>
              </w:rPr>
            </w:pPr>
          </w:p>
        </w:tc>
      </w:tr>
      <w:tr w:rsidR="00801D16" w:rsidRPr="00B8263E" w:rsidTr="00205DF3">
        <w:trPr>
          <w:trHeight w:val="483"/>
        </w:trPr>
        <w:tc>
          <w:tcPr>
            <w:tcW w:w="1101" w:type="dxa"/>
          </w:tcPr>
          <w:p w:rsidR="00801D16" w:rsidRPr="00506BE1" w:rsidRDefault="00801D16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01D16" w:rsidRPr="00B8263E" w:rsidRDefault="00801D1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01D16" w:rsidRPr="0001082D" w:rsidRDefault="00801D16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Любовь и уважение к Отечеству.</w:t>
            </w:r>
          </w:p>
        </w:tc>
        <w:tc>
          <w:tcPr>
            <w:tcW w:w="2409" w:type="dxa"/>
          </w:tcPr>
          <w:p w:rsidR="00801D16" w:rsidRPr="00232492" w:rsidRDefault="00801D16" w:rsidP="00801D16">
            <w:pPr>
              <w:spacing w:line="240" w:lineRule="auto"/>
              <w:ind w:firstLine="0"/>
              <w:jc w:val="both"/>
              <w:rPr>
                <w:b/>
                <w:sz w:val="20"/>
              </w:rPr>
            </w:pPr>
            <w:r w:rsidRPr="00232492">
              <w:rPr>
                <w:sz w:val="20"/>
              </w:rPr>
              <w:t>Нормы морали. Любовь и уважение к Отечеству. Государство и мораль гражданина. Этикет.</w:t>
            </w:r>
          </w:p>
          <w:p w:rsidR="00801D16" w:rsidRPr="00A233AF" w:rsidRDefault="00801D16" w:rsidP="00801D16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первоначального представления о светской этике, религиозной культуре и их роли в истории и современности России;</w:t>
            </w:r>
          </w:p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</w:tc>
        <w:tc>
          <w:tcPr>
            <w:tcW w:w="3261" w:type="dxa"/>
          </w:tcPr>
          <w:p w:rsidR="00801D16" w:rsidRPr="00A233AF" w:rsidRDefault="00801D16" w:rsidP="00801D16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F64469" w:rsidRPr="00B8263E" w:rsidTr="00205DF3">
        <w:trPr>
          <w:trHeight w:val="483"/>
        </w:trPr>
        <w:tc>
          <w:tcPr>
            <w:tcW w:w="1101" w:type="dxa"/>
          </w:tcPr>
          <w:p w:rsidR="00F64469" w:rsidRPr="00506BE1" w:rsidRDefault="00F64469" w:rsidP="00506B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BE1"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F64469" w:rsidRPr="00B8263E" w:rsidRDefault="00F6446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64469" w:rsidRPr="00B8263E" w:rsidRDefault="00F6446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64469" w:rsidRPr="000B0613" w:rsidRDefault="00F64469" w:rsidP="0001082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Презентация на тему «Вклад моей семьи в благополучие и процветание Отечества».</w:t>
            </w:r>
          </w:p>
        </w:tc>
        <w:tc>
          <w:tcPr>
            <w:tcW w:w="2409" w:type="dxa"/>
          </w:tcPr>
          <w:p w:rsidR="00F64469" w:rsidRPr="00232492" w:rsidRDefault="00F64469" w:rsidP="00F64469">
            <w:pPr>
              <w:spacing w:line="240" w:lineRule="auto"/>
              <w:ind w:firstLine="0"/>
              <w:jc w:val="both"/>
              <w:rPr>
                <w:b/>
                <w:sz w:val="20"/>
              </w:rPr>
            </w:pPr>
            <w:r w:rsidRPr="00232492">
              <w:rPr>
                <w:sz w:val="20"/>
              </w:rPr>
              <w:t>Нормы морали. Любовь и уважение к Отечеству. Государство и мораль гражданина. Этикет.</w:t>
            </w:r>
          </w:p>
          <w:p w:rsidR="00F64469" w:rsidRPr="00A233AF" w:rsidRDefault="00F64469" w:rsidP="00F64469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F64469" w:rsidRPr="00A233AF" w:rsidRDefault="00F64469" w:rsidP="00F64469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F64469" w:rsidRPr="00A233AF" w:rsidRDefault="00F64469" w:rsidP="00F64469">
            <w:pPr>
              <w:suppressAutoHyphens/>
              <w:spacing w:line="240" w:lineRule="auto"/>
              <w:ind w:firstLine="0"/>
              <w:rPr>
                <w:color w:val="000000"/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формирование первоначального представления о светской этике, религиозной культуре и их роли в истории и современности России;</w:t>
            </w:r>
          </w:p>
          <w:p w:rsidR="00F64469" w:rsidRPr="00A233AF" w:rsidRDefault="00F64469" w:rsidP="00F64469">
            <w:pPr>
              <w:suppressAutoHyphens/>
              <w:spacing w:line="240" w:lineRule="auto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осознание ценности нравственности и духовности в человеческой жизни</w:t>
            </w:r>
          </w:p>
        </w:tc>
        <w:tc>
          <w:tcPr>
            <w:tcW w:w="3261" w:type="dxa"/>
          </w:tcPr>
          <w:p w:rsidR="00F64469" w:rsidRPr="00A233AF" w:rsidRDefault="00F64469" w:rsidP="00F64469">
            <w:pPr>
              <w:suppressAutoHyphens/>
              <w:spacing w:line="240" w:lineRule="auto"/>
              <w:ind w:firstLine="0"/>
              <w:rPr>
                <w:sz w:val="20"/>
                <w:lang w:eastAsia="ar-SA"/>
              </w:rPr>
            </w:pPr>
            <w:r w:rsidRPr="00A233AF">
              <w:rPr>
                <w:color w:val="000000"/>
                <w:sz w:val="20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</w:tbl>
    <w:p w:rsidR="00411F99" w:rsidRDefault="00411F99" w:rsidP="005F51C4">
      <w:pPr>
        <w:pStyle w:val="a4"/>
        <w:jc w:val="both"/>
        <w:sectPr w:rsidR="00411F99" w:rsidSect="00411F9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06BE1" w:rsidRPr="00DD27F3" w:rsidRDefault="00506BE1" w:rsidP="00506BE1">
      <w:pPr>
        <w:pStyle w:val="a4"/>
        <w:jc w:val="both"/>
        <w:rPr>
          <w:color w:val="000000"/>
        </w:rPr>
      </w:pPr>
    </w:p>
    <w:sectPr w:rsidR="00506BE1" w:rsidRPr="00DD27F3" w:rsidSect="00411F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D5A"/>
    <w:rsid w:val="0001082D"/>
    <w:rsid w:val="0001420D"/>
    <w:rsid w:val="000C56E2"/>
    <w:rsid w:val="000C7618"/>
    <w:rsid w:val="00164E68"/>
    <w:rsid w:val="0019658C"/>
    <w:rsid w:val="001B583C"/>
    <w:rsid w:val="00205DF3"/>
    <w:rsid w:val="002129AB"/>
    <w:rsid w:val="003908C6"/>
    <w:rsid w:val="00410DE2"/>
    <w:rsid w:val="00411F99"/>
    <w:rsid w:val="00413CC6"/>
    <w:rsid w:val="00464090"/>
    <w:rsid w:val="004D0161"/>
    <w:rsid w:val="004E3C76"/>
    <w:rsid w:val="00502D79"/>
    <w:rsid w:val="00506BE1"/>
    <w:rsid w:val="0053353F"/>
    <w:rsid w:val="005F51C4"/>
    <w:rsid w:val="006F1363"/>
    <w:rsid w:val="006F5330"/>
    <w:rsid w:val="00733F56"/>
    <w:rsid w:val="0077490D"/>
    <w:rsid w:val="007D6476"/>
    <w:rsid w:val="00801D16"/>
    <w:rsid w:val="008836B6"/>
    <w:rsid w:val="00891373"/>
    <w:rsid w:val="008C3794"/>
    <w:rsid w:val="009B7599"/>
    <w:rsid w:val="009E2314"/>
    <w:rsid w:val="00AE3108"/>
    <w:rsid w:val="00B06A0E"/>
    <w:rsid w:val="00B460F0"/>
    <w:rsid w:val="00B70DFD"/>
    <w:rsid w:val="00B75AFA"/>
    <w:rsid w:val="00B8263E"/>
    <w:rsid w:val="00BB1D5A"/>
    <w:rsid w:val="00BB36E0"/>
    <w:rsid w:val="00BC34E1"/>
    <w:rsid w:val="00C429F9"/>
    <w:rsid w:val="00C47C16"/>
    <w:rsid w:val="00D821B9"/>
    <w:rsid w:val="00DD27F3"/>
    <w:rsid w:val="00DF30C8"/>
    <w:rsid w:val="00E6585C"/>
    <w:rsid w:val="00E76831"/>
    <w:rsid w:val="00EC0AC0"/>
    <w:rsid w:val="00F64469"/>
    <w:rsid w:val="00F7302B"/>
    <w:rsid w:val="00F9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D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1ACC-2792-46EB-B843-5FA533F6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Катя</cp:lastModifiedBy>
  <cp:revision>21</cp:revision>
  <cp:lastPrinted>2015-02-10T15:01:00Z</cp:lastPrinted>
  <dcterms:created xsi:type="dcterms:W3CDTF">2015-02-10T13:38:00Z</dcterms:created>
  <dcterms:modified xsi:type="dcterms:W3CDTF">2017-08-27T03:50:00Z</dcterms:modified>
</cp:coreProperties>
</file>