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30" w:rsidRPr="00370972" w:rsidRDefault="00370972" w:rsidP="00182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82D30" w:rsidRPr="00370972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="00182D30" w:rsidRPr="00370972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="00182D30" w:rsidRPr="00370972">
        <w:rPr>
          <w:rFonts w:ascii="Times New Roman" w:hAnsi="Times New Roman" w:cs="Times New Roman"/>
          <w:b/>
          <w:sz w:val="24"/>
          <w:szCs w:val="24"/>
        </w:rPr>
        <w:t xml:space="preserve"> СОШ – </w:t>
      </w:r>
      <w:proofErr w:type="spellStart"/>
      <w:r w:rsidR="00182D30" w:rsidRPr="00370972">
        <w:rPr>
          <w:rFonts w:ascii="Times New Roman" w:hAnsi="Times New Roman" w:cs="Times New Roman"/>
          <w:b/>
          <w:sz w:val="24"/>
          <w:szCs w:val="24"/>
        </w:rPr>
        <w:t>Карасульская</w:t>
      </w:r>
      <w:proofErr w:type="spellEnd"/>
      <w:r w:rsidR="00182D30" w:rsidRPr="0037097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182D30" w:rsidRPr="00370972">
        <w:rPr>
          <w:rFonts w:ascii="Times New Roman" w:hAnsi="Times New Roman" w:cs="Times New Roman"/>
          <w:b/>
          <w:sz w:val="24"/>
          <w:szCs w:val="24"/>
        </w:rPr>
        <w:cr/>
      </w: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70972">
        <w:rPr>
          <w:rFonts w:ascii="Times New Roman" w:hAnsi="Times New Roman" w:cs="Times New Roman"/>
          <w:b/>
          <w:sz w:val="44"/>
          <w:szCs w:val="44"/>
        </w:rPr>
        <w:t>Как научиться разговаривать с детьми на одном языке.</w:t>
      </w:r>
    </w:p>
    <w:p w:rsidR="00182D30" w:rsidRPr="00370972" w:rsidRDefault="00182D30" w:rsidP="00182D3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Pr="00370972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182D30" w:rsidRDefault="00182D30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370972" w:rsidRDefault="00370972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370972" w:rsidRDefault="00370972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370972" w:rsidRDefault="00370972" w:rsidP="00182D30">
      <w:pPr>
        <w:rPr>
          <w:rFonts w:ascii="Times New Roman" w:hAnsi="Times New Roman" w:cs="Times New Roman"/>
          <w:b/>
          <w:sz w:val="24"/>
          <w:szCs w:val="24"/>
        </w:rPr>
      </w:pPr>
    </w:p>
    <w:p w:rsidR="00370972" w:rsidRPr="00370972" w:rsidRDefault="00370972" w:rsidP="00182D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70972" w:rsidRDefault="00370972" w:rsidP="009466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82D30" w:rsidRPr="003709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82D30" w:rsidRPr="00370972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:rsidR="009466D8" w:rsidRPr="00370972" w:rsidRDefault="00370972" w:rsidP="00370972">
      <w:pPr>
        <w:pStyle w:val="a5"/>
        <w:rPr>
          <w:rFonts w:ascii="Times New Roman" w:hAnsi="Times New Roman" w:cs="Times New Roman"/>
          <w:sz w:val="32"/>
          <w:szCs w:val="32"/>
        </w:rPr>
      </w:pPr>
      <w:r w:rsidRPr="00370972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182D30" w:rsidRPr="00370972">
        <w:rPr>
          <w:rFonts w:ascii="Times New Roman" w:hAnsi="Times New Roman" w:cs="Times New Roman"/>
          <w:sz w:val="32"/>
          <w:szCs w:val="32"/>
        </w:rPr>
        <w:t xml:space="preserve"> </w:t>
      </w:r>
      <w:r w:rsidR="009466D8" w:rsidRPr="00370972">
        <w:rPr>
          <w:rFonts w:ascii="Times New Roman" w:hAnsi="Times New Roman" w:cs="Times New Roman"/>
          <w:sz w:val="32"/>
          <w:szCs w:val="32"/>
        </w:rPr>
        <w:t>Наслаждение об</w:t>
      </w:r>
      <w:r w:rsidR="00182D30" w:rsidRPr="00370972">
        <w:rPr>
          <w:rFonts w:ascii="Times New Roman" w:hAnsi="Times New Roman" w:cs="Times New Roman"/>
          <w:sz w:val="32"/>
          <w:szCs w:val="32"/>
        </w:rPr>
        <w:t>щением – главный признак дружбы.</w:t>
      </w:r>
    </w:p>
    <w:p w:rsidR="009466D8" w:rsidRPr="00370972" w:rsidRDefault="00182D30" w:rsidP="00370972">
      <w:pPr>
        <w:pStyle w:val="a5"/>
        <w:rPr>
          <w:rFonts w:ascii="Times New Roman" w:hAnsi="Times New Roman" w:cs="Times New Roman"/>
          <w:sz w:val="32"/>
          <w:szCs w:val="32"/>
        </w:rPr>
      </w:pPr>
      <w:r w:rsidRPr="00370972">
        <w:rPr>
          <w:rFonts w:ascii="Times New Roman" w:hAnsi="Times New Roman" w:cs="Times New Roman"/>
          <w:sz w:val="32"/>
          <w:szCs w:val="32"/>
        </w:rPr>
        <w:t xml:space="preserve">         </w:t>
      </w:r>
      <w:r w:rsidR="009466D8" w:rsidRPr="00370972">
        <w:rPr>
          <w:rFonts w:ascii="Times New Roman" w:hAnsi="Times New Roman" w:cs="Times New Roman"/>
          <w:sz w:val="32"/>
          <w:szCs w:val="32"/>
        </w:rPr>
        <w:t>Аристотель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Казалось бы, естественный процесс коммуникации с собственным чадом, но он может превратиться в настоящее испытание, когда теряется взаимопонимание. Что происходит между родителями и ребенком? Почему все меняется?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F6B83" wp14:editId="52EC66B7">
            <wp:extent cx="4290060" cy="2400300"/>
            <wp:effectExtent l="0" t="0" r="0" b="0"/>
            <wp:docPr id="1" name="Рисунок 1" descr="Английская послов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глийская пословиц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Пс</w:t>
      </w:r>
      <w:r w:rsidR="009466D8" w:rsidRPr="00370972">
        <w:rPr>
          <w:rFonts w:ascii="Times New Roman" w:hAnsi="Times New Roman" w:cs="Times New Roman"/>
          <w:b/>
          <w:sz w:val="24"/>
          <w:szCs w:val="24"/>
        </w:rPr>
        <w:t>ихология воспитания детей 10-12</w:t>
      </w:r>
      <w:r w:rsidRPr="00370972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В возрасте 10 - 11 лет в организме ребёнка начинаются существенные физиологические и психологические изменения, которые необходимо учитывать при общении с ребёнком и родителям и учителям.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Бурная работа желез внутренней секреции вызывает процессы полового созревания, что сказывается на работе всего организма.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Рост костей и кровеносных сосудов не всегда соответствует росту сердечных мышц, поэтому в этом возрасте медики часто фиксируют шумы в сердце ребёнка. Гормональная перестройка организма влияет на снижение памяти, интеллектуальных способностей ребёнка. Работа желез внутренней секреции повышает возбудимость нервной системы: процессы возбуждения преобладают над процессами торможения. Взрослые фиксируют повышенную раздражительность, вспыльчивость, чрезмерную обидчивость, резкость в проявлении эмоций у детей этого возраста.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Резко усиливается негативные эмоциональные проявления в домашнем поведении детей 10-12 лет, особенно 11 лет</w:t>
      </w:r>
      <w:r w:rsidRPr="00370972">
        <w:rPr>
          <w:rFonts w:ascii="Times New Roman" w:hAnsi="Times New Roman" w:cs="Times New Roman"/>
          <w:b/>
          <w:sz w:val="24"/>
          <w:szCs w:val="24"/>
        </w:rPr>
        <w:t>. На 11 год жизни приходится пик эмоциональной</w:t>
      </w:r>
      <w:r w:rsidRPr="00370972">
        <w:rPr>
          <w:rFonts w:ascii="Times New Roman" w:hAnsi="Times New Roman" w:cs="Times New Roman"/>
          <w:sz w:val="24"/>
          <w:szCs w:val="24"/>
        </w:rPr>
        <w:t xml:space="preserve"> </w:t>
      </w:r>
      <w:r w:rsidRPr="00370972">
        <w:rPr>
          <w:rFonts w:ascii="Times New Roman" w:hAnsi="Times New Roman" w:cs="Times New Roman"/>
          <w:b/>
          <w:sz w:val="24"/>
          <w:szCs w:val="24"/>
        </w:rPr>
        <w:t>нестабильности.</w:t>
      </w:r>
      <w:r w:rsidRPr="00370972">
        <w:rPr>
          <w:rFonts w:ascii="Times New Roman" w:hAnsi="Times New Roman" w:cs="Times New Roman"/>
          <w:sz w:val="24"/>
          <w:szCs w:val="24"/>
        </w:rPr>
        <w:t xml:space="preserve"> Поведение, похоже, распадается на куски. По отношению к родителям, особенно к матери, ребёнок ведёт себя грубо и вызывающе.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В выражении эмоций одиннадцатилетние впадают в крайности.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Тревоги и страхи у этих с виду наглых мальчиков и девочек довольно сильны и могут стать источником внутреннего чувства 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несчастливости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Вне семьи, особенно в семьях своих друзей, эти дети могут выглядеть совсем иначе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ружелюбными, благовоспитанными и жизнерадостными. В школе отмечается наибольшая неровность в усердии и успешности, самый низкий уровень внимательности, чрезвычайная непоседливость, отвлекаемость, забывчивость, взрывчатость и уход в </w:t>
      </w:r>
      <w:r w:rsidRPr="00370972">
        <w:rPr>
          <w:rFonts w:ascii="Times New Roman" w:hAnsi="Times New Roman" w:cs="Times New Roman"/>
          <w:sz w:val="24"/>
          <w:szCs w:val="24"/>
        </w:rPr>
        <w:lastRenderedPageBreak/>
        <w:t xml:space="preserve">фантазии, «сны наяву». Не случайно учителя, работающие с этой возрастной группой, зачастую чувствуют себя укротителями или служителями зверинца.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Ребёнок в этом возрасте испытывает</w:t>
      </w:r>
      <w:r w:rsidRPr="00370972">
        <w:rPr>
          <w:rFonts w:ascii="Times New Roman" w:hAnsi="Times New Roman" w:cs="Times New Roman"/>
          <w:sz w:val="24"/>
          <w:szCs w:val="24"/>
        </w:rPr>
        <w:t xml:space="preserve"> тщательно скрываемую от взрослых, но очень </w:t>
      </w:r>
      <w:r w:rsidRPr="00370972">
        <w:rPr>
          <w:rFonts w:ascii="Times New Roman" w:hAnsi="Times New Roman" w:cs="Times New Roman"/>
          <w:b/>
          <w:sz w:val="24"/>
          <w:szCs w:val="24"/>
        </w:rPr>
        <w:t>сильную потребность в одобрении и поддержке.</w:t>
      </w:r>
      <w:r w:rsidRPr="00370972">
        <w:rPr>
          <w:rFonts w:ascii="Times New Roman" w:hAnsi="Times New Roman" w:cs="Times New Roman"/>
          <w:sz w:val="24"/>
          <w:szCs w:val="24"/>
        </w:rPr>
        <w:t xml:space="preserve"> В этом возрасте психологи отмечают наиболее низкую самооценку детей, нередкое неприятие самих себя, низкая ценность самих себя для себя.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Если в начальной школе ведущей для ребёнка деятельностью было учение, и всё, что касалось школьных дел было в центре интересов ребёнка, то теперь ситуация постепенно меняется. До этого возраста ребёнок связывал оценку себя со своей учёбой. Хорошо учится - значит хороший. Одноклассники также оценивали его по успехам в учении.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Теперь всё будет зависеть не от того, как он учится, а от того, какими способами сумеет утвердиться среди сверстников. Ребёнок начинает борьбу за свой личностный статус в классе, во дворе. Ведущей деятельностью становится общение. Поэтому, после уроков у него находятся какие-то дела с друзьями, вечером его не загнать домой. Он кому-то звонит, куда-то пропадает и не считает нужным ставить в известность родителей о своих делах. «Как дела в школе» - «Хорошо», «Ты куда уходишь?» - «Мама, отстань, я с ребятами».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Ребенок начинает проверять границы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дозволенного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>.</w:t>
      </w:r>
      <w:r w:rsidRPr="00370972">
        <w:rPr>
          <w:rFonts w:ascii="Times New Roman" w:hAnsi="Times New Roman" w:cs="Times New Roman"/>
          <w:sz w:val="24"/>
          <w:szCs w:val="24"/>
        </w:rPr>
        <w:t xml:space="preserve"> И порой эти границы расширяются до статей уголовного кодекса. Поэтому, "отстань, мама", должно родителями анализироваться. И не стоит успокаиваться, что Ваш сын или дочь дружит с "хорошими" ребятами, которые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не научат.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Дело в том, что на ребят, которые хорошо себя ведут и прилежно учатся, рано усвоив науку конформизма, взрослые быстро перестаю обращать внимание. А что у него в душе? Какие ценности он выбирает, какие убеждения присваивает? Под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влиянием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каких эмоциональных переживаний ценности культуры становятся фактами сознания? Все это скрыто от взгляда взрослых. Поэтому, они искренне недоумевают, как это благополучные девочки из хороших семей зверски избили свою одноклассницу?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Те ребята, которые хорошо учатся «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заучки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>», уже не пользуются уважением сверстников. Идёт перераспределение ролей: «лидер», «не то, ни сё», «козёл отпущения». Каждый должен самоутвердиться заново.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Основным психологическим противоречием этого возраста является одновременное</w:t>
      </w:r>
      <w:r w:rsidRPr="00370972">
        <w:rPr>
          <w:rFonts w:ascii="Times New Roman" w:hAnsi="Times New Roman" w:cs="Times New Roman"/>
          <w:sz w:val="24"/>
          <w:szCs w:val="24"/>
        </w:rPr>
        <w:t xml:space="preserve"> стремление быть как все, иметь то, что есть у других, носить то, что носят ровесники, и потребность выделиться, быть замеченным, признанным. Мнение других ребят о нём является мотивом для работы над собой. Всё это сопровождается ещё не сформированным чувством вкуса и меры. Мальчики утверждают себя за счёт дружбы со старшими по возрасту ребятами, жаргона, курения, вызывающего внешнего вида, грубости или паясничества, 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дурашества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 xml:space="preserve">, услужливости более сильному.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Повышенная требовательность нормативного поведения может привести к инцидентам. Взрослый - уже не авторитет. Поступки взрослого анализируются с точки зрения морали 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 xml:space="preserve"> (значимой) для ребёнка группы. Из всех ценностей, ранее навязываемых </w:t>
      </w:r>
      <w:r w:rsidRPr="00370972">
        <w:rPr>
          <w:rFonts w:ascii="Times New Roman" w:hAnsi="Times New Roman" w:cs="Times New Roman"/>
          <w:sz w:val="24"/>
          <w:szCs w:val="24"/>
        </w:rPr>
        <w:lastRenderedPageBreak/>
        <w:t xml:space="preserve">ребёнку взрослым, он теперь начинает выбирать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собственные. И эти, собственные, пусть пока ещё размытые ценности, ребёнок начинает отстаивать. Он пререкается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взрослыми, возражает родителям, может затеять бессмысленный, с точки зрения взрослого, спор. Дети этого возраста не особенно склонны к сотрудничеству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Среднее звено школы встречает ребёнка многообразием требований, оценок, ярлыков. </w:t>
      </w:r>
      <w:r w:rsidRPr="00370972">
        <w:rPr>
          <w:rFonts w:ascii="Times New Roman" w:hAnsi="Times New Roman" w:cs="Times New Roman"/>
          <w:sz w:val="24"/>
          <w:szCs w:val="24"/>
        </w:rPr>
        <w:t xml:space="preserve">То, за что хвалит один учитель, может порицать другой. Да и вообще, мнение учителей и родителей постепенно уходят на задний план. Ребенок вступает на «ничейную землю" (термин Г. 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Цукерман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>)  в возрастной психологии.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Период самоутверждения проходит у всех по-разному. Упрямство</w:t>
      </w:r>
      <w:r w:rsidRPr="00370972">
        <w:rPr>
          <w:rFonts w:ascii="Times New Roman" w:hAnsi="Times New Roman" w:cs="Times New Roman"/>
          <w:sz w:val="24"/>
          <w:szCs w:val="24"/>
        </w:rPr>
        <w:t>, настаивание на своём, пусть даже ошибочном мнении, совершение поступков, прямо противоположных требованиям взрослого - всё это имеет один смысл: ощутить собственное существование, испытать собственную независимость, познать свои возможности, их силу и пределы, утвердить своё жизненное авторство - субъективность. Из многообразия моральных требований и норм общества подросток выбирает те, которые впоследствии станут основой его личности</w:t>
      </w:r>
      <w:r w:rsidR="00B46849" w:rsidRPr="00370972">
        <w:rPr>
          <w:rFonts w:ascii="Times New Roman" w:hAnsi="Times New Roman" w:cs="Times New Roman"/>
          <w:sz w:val="24"/>
          <w:szCs w:val="24"/>
        </w:rPr>
        <w:t xml:space="preserve"> - системой личностных смыслов.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Следует учитывать подготовленность сознания современных детей просмотром телесериалов и чтением любовных романов к возможности переживания сильных чувств по отношению к противоположному полу. В</w:t>
      </w:r>
      <w:r w:rsidRPr="00370972">
        <w:rPr>
          <w:rFonts w:ascii="Times New Roman" w:hAnsi="Times New Roman" w:cs="Times New Roman"/>
          <w:sz w:val="24"/>
          <w:szCs w:val="24"/>
        </w:rPr>
        <w:t xml:space="preserve"> то же время, полярное расслоение интересов наблюдается у девочек сильнее, чем у мальчиков. Среди детей этого возраста невооружённым взглядом можно увидеть девочек, ещё ощущающих себя детьми, и девочек - девушек, чьи интересы уже давно вне сферы учебной деятельности. Разница между физическим и психолог</w:t>
      </w:r>
      <w:r w:rsidR="009466D8" w:rsidRPr="00370972">
        <w:rPr>
          <w:rFonts w:ascii="Times New Roman" w:hAnsi="Times New Roman" w:cs="Times New Roman"/>
          <w:sz w:val="24"/>
          <w:szCs w:val="24"/>
        </w:rPr>
        <w:t>ическим возрастом огромна. В 4-5</w:t>
      </w:r>
      <w:r w:rsidRPr="00370972">
        <w:rPr>
          <w:rFonts w:ascii="Times New Roman" w:hAnsi="Times New Roman" w:cs="Times New Roman"/>
          <w:sz w:val="24"/>
          <w:szCs w:val="24"/>
        </w:rPr>
        <w:t xml:space="preserve"> классе разрыв в психофизическом возрасте между девочками с ранним половым развитием и мальчиками с поздним развитием нередко достигает 6 лет. Образ ровесников, как равных, оказывается несостоятельным. Девочки ищут общения с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более старшими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мальчиками.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Человек в этом возрасте активно экспериментирует с самим собой. Он проверяет собственные способности в разных сферах: в общении, в любой деятельности. Проверяет свою храбрость, привлекательность, силу воли. Это бурное и весьма рискованное экспериментирование. Ребёнок поглощён постоянной оценкой самого себя. Он впервые начинает задумываться над тем, какие качества его характера помогают или мешают ему в жизни, старается исправлять себя, не имея порой для этого необходимых знаний и умений. 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Его начинает интересовать психология. Личностные структуры ребёнка кристаллизуются, и многое социальные и личностные характеристики дают основания для надёжных прогнозов на 4 - 6 лет вперёд.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Задачами развития личности в этот период является успешная социализация в среде сверстников, ощущение себя полноправным членом </w:t>
      </w:r>
      <w:proofErr w:type="spellStart"/>
      <w:r w:rsidRPr="00370972">
        <w:rPr>
          <w:rFonts w:ascii="Times New Roman" w:hAnsi="Times New Roman" w:cs="Times New Roman"/>
          <w:b/>
          <w:sz w:val="24"/>
          <w:szCs w:val="24"/>
        </w:rPr>
        <w:t>референтной</w:t>
      </w:r>
      <w:proofErr w:type="spell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 группы.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Успешным можно считать то воспитание, которое даст ребёнку средства этой социализации, поможет выделить эффективные для общения стороны растущей личности и поможет скорректировать недостатки, ведущие к межличностным противоречиям.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В противном случае, неудачное самоутверждение ребёнка спровоцирует развитие одного из следующих типов характера: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•   жестокий, сильный, агрессивный (утверждался жестокостью в ответ на жестокость: «все люди - гады!»;</w:t>
      </w:r>
      <w:proofErr w:type="gramEnd"/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•   жестокий,   сильный,   циничный  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>утверждался   на   бессердечном   использовании человеческих слабостей: «люди - мусор», «на дураках воду возят»);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•   слабый, лицемерный, подлый (утверждался за счёт подлости, лживости, лицемерия, интриг: линия поведения строится в зависимости от обстоятельств и характера партнёра,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сильному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 уступает сразу, со слабым нагл и жесток);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•  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слабый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,   потерявший достоинство  («шестёрка»).  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Вынужден  искать  покровителя  и приспосабливаться под него.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 Способен на любое преступление, лишь бы не вызвать гнев «хозяина». Утрачены представления о </w:t>
      </w:r>
      <w:proofErr w:type="gramStart"/>
      <w:r w:rsidR="00B46849" w:rsidRPr="00370972">
        <w:rPr>
          <w:rFonts w:ascii="Times New Roman" w:hAnsi="Times New Roman" w:cs="Times New Roman"/>
          <w:b/>
          <w:sz w:val="24"/>
          <w:szCs w:val="24"/>
        </w:rPr>
        <w:t>нравственном</w:t>
      </w:r>
      <w:proofErr w:type="gramEnd"/>
      <w:r w:rsidR="00B46849" w:rsidRPr="00370972">
        <w:rPr>
          <w:rFonts w:ascii="Times New Roman" w:hAnsi="Times New Roman" w:cs="Times New Roman"/>
          <w:b/>
          <w:sz w:val="24"/>
          <w:szCs w:val="24"/>
        </w:rPr>
        <w:t xml:space="preserve"> и безнравственном.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В этом возрасте поведение ребёнка определяется двумя ведущими потребностями: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1. Потребность в общении, которая проявляется в неделовом общении на уроках, дети долго не расходятся после школы, пишут друг другу записки, ведут дневники друзей, заполняют всевозможные анкеты.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2.  Потребность в самоутверждении, которая проявляется в выборе одежды, украшений, причёски, наличии поклонников у девочек, видеотехники, компьютера, престижных игр у мальчиков.</w:t>
      </w:r>
    </w:p>
    <w:p w:rsidR="000A29FB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>Поэтому родителям очень важно суметь в этом возрасте перестроить свои отношения от отношений авторитета - послушания, к отношениям партнерства с ребёнком. Иначе семью ждут бои и нарастание враждебности. Со стороны взрослых нужна чуткость и предупредительность в своих действиях.</w:t>
      </w:r>
    </w:p>
    <w:p w:rsidR="00236187" w:rsidRPr="00370972" w:rsidRDefault="000A29FB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Наиболее благополучно будут чувствовать себя дети этого возраста в тех семьях, где ребёнок избавлен от удушающей родительской любви, в отношениях между родственниками присутствует тепло и понимание в сочетании с ясными, совместно вырабатываемыми правилами поведения и достаточно строгим, но не догматичным </w:t>
      </w:r>
      <w:proofErr w:type="gramStart"/>
      <w:r w:rsidRPr="00370972">
        <w:rPr>
          <w:rFonts w:ascii="Times New Roman" w:hAnsi="Times New Roman" w:cs="Times New Roman"/>
          <w:b/>
          <w:sz w:val="24"/>
          <w:szCs w:val="24"/>
        </w:rPr>
        <w:t>контролем за</w:t>
      </w:r>
      <w:proofErr w:type="gram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 их выполнением. Родители могут оставить за собой право контролировать выбор образования и внешкольных занятий ребёнка, но пусть сверстники определяют стиль одежды и отдыха, эстетические пристрастия. Наибольшую зависимость от </w:t>
      </w:r>
      <w:proofErr w:type="spellStart"/>
      <w:r w:rsidRPr="00370972">
        <w:rPr>
          <w:rFonts w:ascii="Times New Roman" w:hAnsi="Times New Roman" w:cs="Times New Roman"/>
          <w:b/>
          <w:sz w:val="24"/>
          <w:szCs w:val="24"/>
        </w:rPr>
        <w:t>сверстниковой</w:t>
      </w:r>
      <w:proofErr w:type="spellEnd"/>
      <w:r w:rsidRPr="00370972">
        <w:rPr>
          <w:rFonts w:ascii="Times New Roman" w:hAnsi="Times New Roman" w:cs="Times New Roman"/>
          <w:b/>
          <w:sz w:val="24"/>
          <w:szCs w:val="24"/>
        </w:rPr>
        <w:t xml:space="preserve"> компании обнаруживают те ребята, чьи родители либо излишне авторитарны, либо слишком снисходительны.</w:t>
      </w:r>
    </w:p>
    <w:p w:rsidR="000A29FB" w:rsidRPr="00370972" w:rsidRDefault="00236187" w:rsidP="000A29FB">
      <w:pPr>
        <w:rPr>
          <w:rFonts w:ascii="Times New Roman" w:hAnsi="Times New Roman" w:cs="Times New Roman"/>
          <w:b/>
          <w:sz w:val="24"/>
          <w:szCs w:val="24"/>
        </w:rPr>
      </w:pPr>
      <w:r w:rsidRPr="003709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Рекомендации </w:t>
      </w:r>
      <w:r w:rsidR="000A29FB" w:rsidRPr="00370972">
        <w:rPr>
          <w:rFonts w:ascii="Times New Roman" w:hAnsi="Times New Roman" w:cs="Times New Roman"/>
          <w:b/>
          <w:sz w:val="24"/>
          <w:szCs w:val="24"/>
        </w:rPr>
        <w:t xml:space="preserve"> РОДИТЕЛЯМ: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Если вы хотите остаться друзьями с вашими детьми, не потерять их доверие в этот непростой период их жизни, выполняйте следующие заповеди семейного воспитания: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1. Любовь </w:t>
      </w:r>
      <w:proofErr w:type="spellStart"/>
      <w:r w:rsidRPr="00370972">
        <w:rPr>
          <w:rFonts w:ascii="Times New Roman" w:hAnsi="Times New Roman" w:cs="Times New Roman"/>
          <w:sz w:val="24"/>
          <w:szCs w:val="24"/>
        </w:rPr>
        <w:t>долготерпива</w:t>
      </w:r>
      <w:proofErr w:type="spellEnd"/>
      <w:r w:rsidRPr="00370972">
        <w:rPr>
          <w:rFonts w:ascii="Times New Roman" w:hAnsi="Times New Roman" w:cs="Times New Roman"/>
          <w:sz w:val="24"/>
          <w:szCs w:val="24"/>
        </w:rPr>
        <w:t>. Как часто мы говорим: «Сколько же можно терпеть дурной характер моего ребёнка?» Ответ: «Беспредельно».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lastRenderedPageBreak/>
        <w:t>2. Приходите на помощь детям в трудных для них жизненных ситуациях. Но помогая, не ругайте обидчиков, а помогите ребёнку разобраться, почему он оказался в такой ситуации.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3.  Не завидуйте тем родителям, у кого дети, на ваш взгляд, лучше, чем ваш ребёнок. Зависть рождает агрессию по отношению к вашему ребёнку. Бог подарил вам такого ребёнка, принимаете этот дар с благодарностью.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4.  Не укоряйте ребёнка тем, что вы очень много для него делаете. Это оскорбляет. Часто на ваши 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>напоминаниях</w:t>
      </w:r>
      <w:proofErr w:type="gramEnd"/>
      <w:r w:rsidRPr="00370972">
        <w:rPr>
          <w:rFonts w:ascii="Times New Roman" w:hAnsi="Times New Roman" w:cs="Times New Roman"/>
          <w:sz w:val="24"/>
          <w:szCs w:val="24"/>
        </w:rPr>
        <w:t xml:space="preserve"> о своих вложениях в ребёнка дети отвечают: «А кто тебя просил?»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5. Не лишайте ребёнка свободы выбора. Пусть сам решает, что носить и с кем дружить. Все запреты объясняйте, мотивируйте ребёнка думать не только о своих желаниях, но и о ваших.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6. Не ставьте себя выше своих детей. Избегайте в общении с ребёнком высокомерия и чванства</w:t>
      </w:r>
      <w:proofErr w:type="gramStart"/>
      <w:r w:rsidRPr="00370972">
        <w:rPr>
          <w:rFonts w:ascii="Times New Roman" w:hAnsi="Times New Roman" w:cs="Times New Roman"/>
          <w:sz w:val="24"/>
          <w:szCs w:val="24"/>
        </w:rPr>
        <w:t xml:space="preserve">.! </w:t>
      </w:r>
      <w:proofErr w:type="gramEnd"/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7. У ребёнка есть не только обязанности, но и права. Он иметь право не слышать оскорблений и унижений со стороны родителей, имеет право выражать свое мнение и быть услышанным.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8. Не раздражайтесь. Не снимайте своё раздражение на ребёнке. Когда мы выходим из себя, то теряем контроль над собой и теряем всё. Раздражительность - самый страшный враг семейного воспитания.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9. Умейте прощать и забывать. Не стоит корить ребёнка за те ошибки, которые он совершает. Развитие - драма, и наша задача не усугублять эту драму, а помочь пережить с на</w:t>
      </w:r>
      <w:r w:rsidR="00236187" w:rsidRPr="00370972">
        <w:rPr>
          <w:rFonts w:ascii="Times New Roman" w:hAnsi="Times New Roman" w:cs="Times New Roman"/>
          <w:sz w:val="24"/>
          <w:szCs w:val="24"/>
        </w:rPr>
        <w:t>именьшими травмами для психики.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И помните притчу о безусловной любви:</w:t>
      </w:r>
    </w:p>
    <w:p w:rsidR="00444534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sz w:val="24"/>
          <w:szCs w:val="24"/>
        </w:rPr>
        <w:t>Мать качает младенца в колыбели и поёт: «Я люблю тебя, мой малыш». Через несколько лет ребёнок шалит и капризничает, а мать повторяет: «Я люблю тебя, мой малыш». Сын вырос, выкрасил волосы в оранжевый цвет, начал курить, а мать по-прежнему ему твердит: «Я люблю тебя, сынок». И вот взрослый сын у постели умирающей матери, обливаясь слезами, шепчет: «Я люблю тебя мама. Только ты умела любить меня любым и всегда понимала. Как я буду жить без тебя, мама?»</w:t>
      </w:r>
    </w:p>
    <w:p w:rsidR="00314AF5" w:rsidRPr="00370972" w:rsidRDefault="000A29FB" w:rsidP="000A29F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709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И, напоследок. Старайтесь изучать культуру речи — дети копируют наши привычки. Если ребенок постоянно слышит речевые ошибки, то он подсознательно копирует их. Вы самый лучший пример – это большая честь и большая ответственность.</w:t>
      </w:r>
    </w:p>
    <w:p w:rsidR="000A29FB" w:rsidRPr="00370972" w:rsidRDefault="000A29FB" w:rsidP="000A29FB">
      <w:pPr>
        <w:rPr>
          <w:rFonts w:ascii="Times New Roman" w:hAnsi="Times New Roman" w:cs="Times New Roman"/>
          <w:sz w:val="24"/>
          <w:szCs w:val="24"/>
        </w:rPr>
      </w:pPr>
      <w:r w:rsidRPr="00370972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314AF5" w:rsidRPr="00370972" w:rsidRDefault="00314AF5" w:rsidP="00314AF5">
      <w:pPr>
        <w:rPr>
          <w:rFonts w:ascii="Times New Roman" w:hAnsi="Times New Roman" w:cs="Times New Roman"/>
          <w:sz w:val="24"/>
          <w:szCs w:val="24"/>
        </w:rPr>
      </w:pPr>
    </w:p>
    <w:p w:rsidR="00314AF5" w:rsidRPr="00370972" w:rsidRDefault="00314AF5" w:rsidP="00314AF5">
      <w:pPr>
        <w:rPr>
          <w:rFonts w:ascii="Times New Roman" w:hAnsi="Times New Roman" w:cs="Times New Roman"/>
          <w:sz w:val="24"/>
          <w:szCs w:val="24"/>
        </w:rPr>
      </w:pPr>
    </w:p>
    <w:p w:rsidR="00314AF5" w:rsidRPr="00370972" w:rsidRDefault="00314AF5" w:rsidP="00314AF5">
      <w:pPr>
        <w:rPr>
          <w:rFonts w:ascii="Times New Roman" w:hAnsi="Times New Roman" w:cs="Times New Roman"/>
          <w:sz w:val="24"/>
          <w:szCs w:val="24"/>
        </w:rPr>
      </w:pPr>
    </w:p>
    <w:p w:rsidR="00314AF5" w:rsidRPr="00370972" w:rsidRDefault="00314AF5" w:rsidP="00314AF5">
      <w:pPr>
        <w:rPr>
          <w:rFonts w:ascii="Times New Roman" w:hAnsi="Times New Roman" w:cs="Times New Roman"/>
          <w:sz w:val="24"/>
          <w:szCs w:val="24"/>
        </w:rPr>
      </w:pPr>
    </w:p>
    <w:p w:rsidR="00370972" w:rsidRDefault="00314AF5" w:rsidP="00314A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7097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bookmarkEnd w:id="0"/>
    <w:p w:rsidR="00314AF5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sz w:val="24"/>
          <w:szCs w:val="24"/>
        </w:rPr>
        <w:t xml:space="preserve">  </w:t>
      </w:r>
      <w:r w:rsidRPr="00370972">
        <w:rPr>
          <w:rFonts w:ascii="Times New Roman" w:hAnsi="Times New Roman" w:cs="Times New Roman"/>
          <w:b/>
          <w:sz w:val="28"/>
          <w:szCs w:val="28"/>
        </w:rPr>
        <w:t>Игра «Печатающая машинка».</w:t>
      </w:r>
    </w:p>
    <w:p w:rsidR="00314AF5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b/>
          <w:sz w:val="28"/>
          <w:szCs w:val="28"/>
        </w:rPr>
        <w:t>Цель: развитие словарного запаса.</w:t>
      </w:r>
    </w:p>
    <w:p w:rsidR="00314AF5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b/>
          <w:sz w:val="28"/>
          <w:szCs w:val="28"/>
        </w:rPr>
        <w:t>Количество игроков может быть любым.</w:t>
      </w:r>
    </w:p>
    <w:p w:rsidR="00314AF5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314AF5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b/>
          <w:sz w:val="28"/>
          <w:szCs w:val="28"/>
        </w:rPr>
        <w:t>Игрокам или командам предлагается  слово (например, «соревнование»), участники игры должны составить новые слова из букв данного слова. Побеждает тот, кто «напечатает больше слов».</w:t>
      </w:r>
    </w:p>
    <w:p w:rsidR="00236187" w:rsidRPr="00370972" w:rsidRDefault="00314AF5" w:rsidP="00314AF5">
      <w:pPr>
        <w:rPr>
          <w:rFonts w:ascii="Times New Roman" w:hAnsi="Times New Roman" w:cs="Times New Roman"/>
          <w:b/>
          <w:sz w:val="28"/>
          <w:szCs w:val="28"/>
        </w:rPr>
      </w:pPr>
      <w:r w:rsidRPr="00370972">
        <w:rPr>
          <w:rFonts w:ascii="Times New Roman" w:hAnsi="Times New Roman" w:cs="Times New Roman"/>
          <w:b/>
          <w:sz w:val="28"/>
          <w:szCs w:val="28"/>
        </w:rPr>
        <w:t>Методические указания: игру следует проводить в вечернее время или в плохую погоду.</w:t>
      </w:r>
    </w:p>
    <w:p w:rsidR="00370972" w:rsidRPr="00370972" w:rsidRDefault="00370972" w:rsidP="00370972">
      <w:pPr>
        <w:rPr>
          <w:rFonts w:ascii="Times New Roman" w:hAnsi="Times New Roman" w:cs="Times New Roman"/>
          <w:b/>
          <w:sz w:val="28"/>
          <w:szCs w:val="28"/>
        </w:rPr>
      </w:pPr>
    </w:p>
    <w:sectPr w:rsidR="00370972" w:rsidRPr="0037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A"/>
    <w:rsid w:val="000A29FB"/>
    <w:rsid w:val="00182D30"/>
    <w:rsid w:val="00236187"/>
    <w:rsid w:val="00314AF5"/>
    <w:rsid w:val="00370972"/>
    <w:rsid w:val="00444534"/>
    <w:rsid w:val="008B4EBA"/>
    <w:rsid w:val="009466D8"/>
    <w:rsid w:val="00B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9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F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0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2019-10-31T17:15:00Z</dcterms:created>
  <dcterms:modified xsi:type="dcterms:W3CDTF">2019-11-01T12:13:00Z</dcterms:modified>
</cp:coreProperties>
</file>