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Тест «Как вы общаетесь с детьми?»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Выбрать из </w:t>
      </w:r>
      <w:proofErr w:type="gramStart"/>
      <w:r>
        <w:rPr>
          <w:i/>
          <w:iCs/>
          <w:color w:val="000000"/>
          <w:sz w:val="27"/>
          <w:szCs w:val="27"/>
        </w:rPr>
        <w:t>перечисленных</w:t>
      </w:r>
      <w:proofErr w:type="gramEnd"/>
      <w:r>
        <w:rPr>
          <w:i/>
          <w:iCs/>
          <w:color w:val="000000"/>
          <w:sz w:val="27"/>
          <w:szCs w:val="27"/>
        </w:rPr>
        <w:t xml:space="preserve"> на доске те фразы, которые наиболее часто употребляются ими в общении с детьми.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«Сколько раз тебе повторять!»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«Посоветуй мне, пожалуйста…»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«Не знаю, что бы я без тебя делала!»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«И в кого ты такой уродился?»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«Какие у тебя замечательные друзья!»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«Ну, на кого ты похо</w:t>
      </w:r>
      <w:proofErr w:type="gramStart"/>
      <w:r>
        <w:rPr>
          <w:color w:val="000000"/>
          <w:sz w:val="27"/>
          <w:szCs w:val="27"/>
        </w:rPr>
        <w:t>ж(</w:t>
      </w:r>
      <w:proofErr w:type="gramEnd"/>
      <w:r>
        <w:rPr>
          <w:color w:val="000000"/>
          <w:sz w:val="27"/>
          <w:szCs w:val="27"/>
        </w:rPr>
        <w:t>а)!..»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«Вот я в твое время…»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«Ты моя опора и помощни</w:t>
      </w:r>
      <w:proofErr w:type="gramStart"/>
      <w:r>
        <w:rPr>
          <w:color w:val="000000"/>
          <w:sz w:val="27"/>
          <w:szCs w:val="27"/>
        </w:rPr>
        <w:t>к(</w:t>
      </w:r>
      <w:proofErr w:type="spellStart"/>
      <w:proofErr w:type="gramEnd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>)»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«Ну что за друзья у тебя!»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 чем ты только думаешь?!»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«Како</w:t>
      </w:r>
      <w:proofErr w:type="gramStart"/>
      <w:r>
        <w:rPr>
          <w:color w:val="000000"/>
          <w:sz w:val="27"/>
          <w:szCs w:val="27"/>
        </w:rPr>
        <w:t>й(</w:t>
      </w:r>
      <w:proofErr w:type="spellStart"/>
      <w:proofErr w:type="gramEnd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 ты у меня умница!»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«А как ты считаешь, сынок (доченька)?»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 всех дети как дети. А ты?!»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«Какой ты у меня сообразительны</w:t>
      </w:r>
      <w:proofErr w:type="gramStart"/>
      <w:r>
        <w:rPr>
          <w:color w:val="000000"/>
          <w:sz w:val="27"/>
          <w:szCs w:val="27"/>
        </w:rPr>
        <w:t>й(</w:t>
      </w:r>
      <w:proofErr w:type="spellStart"/>
      <w:proofErr w:type="gramEnd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)!»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сделанного выбора ведущий объявляет родителям баллы для оценки отмеченных ими фраз:</w:t>
      </w:r>
    </w:p>
    <w:p w:rsidR="00505412" w:rsidRDefault="00505412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05412" w:rsidRDefault="00505412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05412" w:rsidRDefault="00505412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505412" w:rsidRDefault="00505412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1) 2 балла; 8) 1 балл;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1 балл; 9) 2 балла;</w:t>
      </w:r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3) 1 балл; 10) 2 балла;</w:t>
      </w:r>
      <w:proofErr w:type="gramEnd"/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4) 1 балл; 11) 1 балл;</w:t>
      </w:r>
      <w:proofErr w:type="gramEnd"/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5) 1 балл; 12) 1 балл;</w:t>
      </w:r>
      <w:proofErr w:type="gramEnd"/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6) 2 балла; 13) 2 балла;</w:t>
      </w:r>
      <w:proofErr w:type="gramEnd"/>
    </w:p>
    <w:p w:rsidR="009D7255" w:rsidRDefault="009D7255" w:rsidP="009D725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7) 2 балла; 14) 1 балл.</w:t>
      </w:r>
      <w:proofErr w:type="gramEnd"/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</w:p>
    <w:p w:rsidR="009D7255" w:rsidRPr="00505412" w:rsidRDefault="00505412" w:rsidP="0050541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</w:rPr>
      </w:pPr>
      <w:r w:rsidRPr="00505412">
        <w:rPr>
          <w:b/>
          <w:color w:val="000000"/>
        </w:rPr>
        <w:t xml:space="preserve">Филиал МАОУ </w:t>
      </w:r>
      <w:proofErr w:type="spellStart"/>
      <w:r w:rsidRPr="00505412">
        <w:rPr>
          <w:b/>
          <w:color w:val="000000"/>
        </w:rPr>
        <w:t>Тоболовская</w:t>
      </w:r>
      <w:proofErr w:type="spellEnd"/>
      <w:r w:rsidRPr="00505412">
        <w:rPr>
          <w:b/>
          <w:color w:val="000000"/>
        </w:rPr>
        <w:t xml:space="preserve"> СОШ – </w:t>
      </w:r>
      <w:proofErr w:type="spellStart"/>
      <w:r w:rsidRPr="00505412">
        <w:rPr>
          <w:b/>
          <w:color w:val="000000"/>
        </w:rPr>
        <w:t>Карасульская</w:t>
      </w:r>
      <w:proofErr w:type="spellEnd"/>
      <w:r w:rsidRPr="00505412">
        <w:rPr>
          <w:b/>
          <w:color w:val="000000"/>
        </w:rPr>
        <w:t xml:space="preserve"> СОШ</w:t>
      </w:r>
    </w:p>
    <w:p w:rsidR="009667FA" w:rsidRPr="00505412" w:rsidRDefault="00D0267A" w:rsidP="00505412">
      <w:pPr>
        <w:jc w:val="center"/>
        <w:rPr>
          <w:b/>
          <w:sz w:val="24"/>
          <w:szCs w:val="24"/>
        </w:rPr>
      </w:pPr>
    </w:p>
    <w:p w:rsidR="00505412" w:rsidRDefault="00505412"/>
    <w:p w:rsidR="00505412" w:rsidRDefault="00505412"/>
    <w:p w:rsidR="00505412" w:rsidRDefault="00505412"/>
    <w:p w:rsidR="00505412" w:rsidRPr="00243BCD" w:rsidRDefault="00505412" w:rsidP="005054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BCD">
        <w:rPr>
          <w:rFonts w:ascii="Times New Roman" w:hAnsi="Times New Roman" w:cs="Times New Roman"/>
          <w:b/>
          <w:sz w:val="32"/>
          <w:szCs w:val="32"/>
        </w:rPr>
        <w:t>«Как научиться разговаривать с   детьми на одном языке»</w:t>
      </w: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Default="00505412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412" w:rsidRPr="00505412" w:rsidRDefault="00243BCD" w:rsidP="00505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Октябрьский</w:t>
      </w:r>
    </w:p>
    <w:sectPr w:rsidR="00505412" w:rsidRPr="00505412" w:rsidSect="0050541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55"/>
    <w:rsid w:val="00032DE8"/>
    <w:rsid w:val="000E2C78"/>
    <w:rsid w:val="000E5FE3"/>
    <w:rsid w:val="00243BCD"/>
    <w:rsid w:val="00505412"/>
    <w:rsid w:val="00795CC8"/>
    <w:rsid w:val="00911CA6"/>
    <w:rsid w:val="009D7255"/>
    <w:rsid w:val="00A72C98"/>
    <w:rsid w:val="00D0267A"/>
    <w:rsid w:val="00E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2019-10-30T05:28:00Z</cp:lastPrinted>
  <dcterms:created xsi:type="dcterms:W3CDTF">2019-11-01T11:40:00Z</dcterms:created>
  <dcterms:modified xsi:type="dcterms:W3CDTF">2019-11-01T11:40:00Z</dcterms:modified>
</cp:coreProperties>
</file>