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96" w:rsidRDefault="00287896" w:rsidP="00287896">
      <w:pPr>
        <w:shd w:val="clear" w:color="auto" w:fill="FFFFFF"/>
        <w:spacing w:before="254"/>
        <w:jc w:val="center"/>
      </w:pPr>
      <w:bookmarkStart w:id="0" w:name="_GoBack"/>
      <w:bookmarkEnd w:id="0"/>
      <w:r>
        <w:rPr>
          <w:b/>
          <w:bCs/>
        </w:rPr>
        <w:t>1. Основные положения</w:t>
      </w:r>
    </w:p>
    <w:p w:rsidR="00287896" w:rsidRDefault="00287896" w:rsidP="00287896">
      <w:pPr>
        <w:shd w:val="clear" w:color="auto" w:fill="FFFFFF"/>
        <w:spacing w:before="14" w:line="274" w:lineRule="exact"/>
        <w:ind w:right="43" w:firstLine="720"/>
        <w:jc w:val="both"/>
      </w:pPr>
      <w:r>
        <w:t>1.1. Настоящее Положение разработано в соответствии с Законом Российской Федерации «Об образовании», Федеральным законом «Об общих принципах организации местного самоуправления в Российской Федерации», постановлением Правительства Тюменской области от 15.12.2004 года № 181-пк «О мерах социальной поддержки, осуществляемых путем частичной оплаты питания детей, обучающихся в общеобразовательных школах», постановлением Главного государственного санитарного врача Российской Федерации «Об утверждении СанПиН 2.4.5.2409 - 08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 и вводится с целью организации питания обучающихся в муниципальных автономных общеобразовательных учреждениях Ялуторовского района.</w:t>
      </w:r>
    </w:p>
    <w:p w:rsidR="00287896" w:rsidRDefault="00287896" w:rsidP="00287896">
      <w:pPr>
        <w:shd w:val="clear" w:color="auto" w:fill="FFFFFF"/>
        <w:spacing w:before="5" w:line="274" w:lineRule="exact"/>
        <w:ind w:left="14" w:right="34" w:firstLine="720"/>
        <w:jc w:val="both"/>
      </w:pPr>
      <w:r>
        <w:t>1.2.Муниципальные автономные общеобразовательные учреждения создают необходимые условия для организации питания, совместно с предприятиями, поставщиками продуктов питания, организуют поставку в школьные столовые обогащенных и витаминизированных продуктов питания.</w:t>
      </w:r>
    </w:p>
    <w:p w:rsidR="00287896" w:rsidRDefault="00287896" w:rsidP="00287896">
      <w:pPr>
        <w:shd w:val="clear" w:color="auto" w:fill="FFFFFF"/>
        <w:spacing w:before="5" w:line="274" w:lineRule="exact"/>
        <w:ind w:left="19" w:right="34" w:firstLine="720"/>
        <w:jc w:val="both"/>
      </w:pPr>
      <w:r>
        <w:t>1.3. Настоящее Положение определяет порядок и условия организации горячего питания обучающихся в общеобразовательных учреждениях Ялуторовского района.</w:t>
      </w:r>
    </w:p>
    <w:p w:rsidR="00287896" w:rsidRDefault="00287896" w:rsidP="00287896">
      <w:pPr>
        <w:shd w:val="clear" w:color="auto" w:fill="FFFFFF"/>
        <w:spacing w:before="269" w:line="274" w:lineRule="exact"/>
        <w:ind w:left="19"/>
        <w:jc w:val="center"/>
      </w:pPr>
      <w:r>
        <w:rPr>
          <w:b/>
          <w:bCs/>
        </w:rPr>
        <w:t>2.       Общие принципы организации питания</w:t>
      </w:r>
    </w:p>
    <w:p w:rsidR="00287896" w:rsidRDefault="00287896" w:rsidP="00287896">
      <w:pPr>
        <w:shd w:val="clear" w:color="auto" w:fill="FFFFFF"/>
        <w:tabs>
          <w:tab w:val="left" w:pos="1109"/>
        </w:tabs>
        <w:spacing w:before="10" w:line="274" w:lineRule="exact"/>
        <w:ind w:left="24" w:right="24" w:firstLine="360"/>
        <w:jc w:val="both"/>
      </w:pPr>
      <w:r>
        <w:rPr>
          <w:spacing w:val="-7"/>
        </w:rPr>
        <w:t>2.1.</w:t>
      </w:r>
      <w:r>
        <w:tab/>
        <w:t>Питание в общеобразовательном учреждении может быть</w:t>
      </w:r>
      <w:r>
        <w:br/>
        <w:t>организовано за счет средств бюджетов различных уровней, внебюджетных</w:t>
      </w:r>
      <w:r>
        <w:br/>
        <w:t xml:space="preserve">средств, в том числе за счет средств родителей (законных </w:t>
      </w:r>
      <w:proofErr w:type="gramStart"/>
      <w:r>
        <w:t>представителей)</w:t>
      </w:r>
      <w:r>
        <w:br/>
        <w:t>обучающихся</w:t>
      </w:r>
      <w:proofErr w:type="gramEnd"/>
      <w:r>
        <w:t>.</w:t>
      </w:r>
    </w:p>
    <w:p w:rsidR="00287896" w:rsidRDefault="00287896" w:rsidP="00287896">
      <w:pPr>
        <w:shd w:val="clear" w:color="auto" w:fill="FFFFFF"/>
        <w:tabs>
          <w:tab w:val="left" w:pos="1037"/>
        </w:tabs>
        <w:spacing w:line="274" w:lineRule="exact"/>
        <w:ind w:left="29" w:right="24" w:firstLine="360"/>
        <w:jc w:val="both"/>
      </w:pPr>
      <w:r>
        <w:rPr>
          <w:spacing w:val="-9"/>
        </w:rPr>
        <w:t>2.2.</w:t>
      </w:r>
      <w:r>
        <w:tab/>
        <w:t>Организация питания может осуществляться (в соответствии с</w:t>
      </w:r>
      <w:r>
        <w:br/>
        <w:t>Федеральным Законом Российской Федерации от 21 июля 2005 г. №94-ФЗ «О</w:t>
      </w:r>
      <w:r>
        <w:br/>
        <w:t>размещении заказов на поставку товаров, выполнение работ, оказание услуг для</w:t>
      </w:r>
      <w:r>
        <w:br/>
        <w:t>государственных и муниципальных нужд») любым юридическим лицом</w:t>
      </w:r>
      <w:r>
        <w:br/>
        <w:t>независимо от организационно-правовой формы или предпринимателем без</w:t>
      </w:r>
      <w:r>
        <w:br/>
        <w:t>образования юридического лица (индивидуальные предприниматели):</w:t>
      </w:r>
    </w:p>
    <w:p w:rsidR="00287896" w:rsidRDefault="00287896" w:rsidP="0028789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98"/>
      </w:pPr>
      <w:r>
        <w:t>индивидуальными предпринимателями;</w:t>
      </w:r>
    </w:p>
    <w:p w:rsidR="00287896" w:rsidRDefault="00287896" w:rsidP="0028789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98"/>
      </w:pPr>
      <w:r>
        <w:t>общеобразовательным учреждением.</w:t>
      </w:r>
    </w:p>
    <w:p w:rsidR="00287896" w:rsidRDefault="00287896" w:rsidP="00287896">
      <w:pPr>
        <w:rPr>
          <w:sz w:val="2"/>
          <w:szCs w:val="2"/>
        </w:rPr>
      </w:pPr>
    </w:p>
    <w:p w:rsidR="00287896" w:rsidRDefault="00287896" w:rsidP="0028789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38" w:right="19" w:firstLine="360"/>
        <w:jc w:val="both"/>
        <w:rPr>
          <w:spacing w:val="-7"/>
        </w:rPr>
      </w:pPr>
      <w:r>
        <w:t xml:space="preserve">Общеобразовательное учреждение в своей деятельности по организации питания взаимодействует с МКУ Ялуторовского района «Отдел образования», территориальным органом </w:t>
      </w:r>
      <w:proofErr w:type="spellStart"/>
      <w:r>
        <w:t>Роспотребнадзора</w:t>
      </w:r>
      <w:proofErr w:type="spellEnd"/>
      <w:r>
        <w:t>.</w:t>
      </w:r>
    </w:p>
    <w:p w:rsidR="00287896" w:rsidRDefault="00287896" w:rsidP="0028789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38" w:right="14" w:firstLine="360"/>
        <w:jc w:val="both"/>
        <w:rPr>
          <w:spacing w:val="-6"/>
        </w:rPr>
      </w:pPr>
      <w:r>
        <w:t>Ответственность за организацию и полноту охвата обучающихся горячим питанием в общеобразовательном учреждении возлагается на руководителя образовательного учреждения.</w:t>
      </w:r>
    </w:p>
    <w:p w:rsidR="00287896" w:rsidRDefault="00287896" w:rsidP="0028789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38" w:right="5" w:firstLine="360"/>
        <w:jc w:val="both"/>
        <w:rPr>
          <w:spacing w:val="-6"/>
        </w:rPr>
      </w:pPr>
      <w:r>
        <w:t>Предприятия или предприниматели, оказывающие услуги общественного питания и (или) поставки продуктов питания, отвечают за качество и безопасность питания обучающихся.</w:t>
      </w:r>
    </w:p>
    <w:p w:rsidR="00287896" w:rsidRDefault="00287896" w:rsidP="00287896">
      <w:pPr>
        <w:shd w:val="clear" w:color="auto" w:fill="FFFFFF"/>
        <w:spacing w:before="264"/>
        <w:ind w:left="53"/>
        <w:jc w:val="center"/>
      </w:pPr>
      <w:r>
        <w:rPr>
          <w:b/>
          <w:bCs/>
          <w:i/>
          <w:iCs/>
        </w:rPr>
        <w:t>3. Финансирование расходов на организацию питания</w:t>
      </w:r>
    </w:p>
    <w:p w:rsidR="00287896" w:rsidRDefault="00287896" w:rsidP="00287896">
      <w:pPr>
        <w:shd w:val="clear" w:color="auto" w:fill="FFFFFF"/>
        <w:spacing w:line="293" w:lineRule="exact"/>
        <w:ind w:left="62"/>
        <w:jc w:val="both"/>
      </w:pPr>
      <w:r>
        <w:t xml:space="preserve"> </w:t>
      </w:r>
      <w:r>
        <w:rPr>
          <w:b/>
          <w:bCs/>
          <w:i/>
          <w:iCs/>
        </w:rPr>
        <w:t xml:space="preserve">3.1. </w:t>
      </w:r>
      <w:r>
        <w:t>Финансирование расходов на организацию питания в учреждении может осуществляться:</w:t>
      </w:r>
    </w:p>
    <w:p w:rsidR="00287896" w:rsidRDefault="00287896" w:rsidP="00287896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78"/>
      </w:pPr>
      <w:r>
        <w:t>за счет средств областного бюджета;</w:t>
      </w:r>
    </w:p>
    <w:p w:rsidR="00287896" w:rsidRDefault="00287896" w:rsidP="00287896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4" w:lineRule="exact"/>
        <w:ind w:left="178"/>
      </w:pPr>
      <w:r>
        <w:t>за счет средств родителей.</w:t>
      </w:r>
    </w:p>
    <w:p w:rsidR="00287896" w:rsidRDefault="00287896" w:rsidP="00287896">
      <w:pPr>
        <w:shd w:val="clear" w:color="auto" w:fill="FFFFFF"/>
        <w:spacing w:before="10" w:line="274" w:lineRule="exact"/>
        <w:ind w:right="58" w:firstLine="547"/>
        <w:jc w:val="both"/>
      </w:pPr>
      <w:r>
        <w:t xml:space="preserve">Сумма средств, оплачиваемая родителями за питание, может быть увеличена по совместному решению родителей и учреждения, при согласовании с Управляющим </w:t>
      </w:r>
      <w:r>
        <w:lastRenderedPageBreak/>
        <w:t>советом. Удешевление стоимости питания может осуществляться за счет продуктов, выращенных в подсобных хозяйствах.</w:t>
      </w:r>
    </w:p>
    <w:p w:rsidR="00287896" w:rsidRDefault="00287896" w:rsidP="00287896">
      <w:pPr>
        <w:shd w:val="clear" w:color="auto" w:fill="FFFFFF"/>
        <w:spacing w:line="274" w:lineRule="exact"/>
        <w:ind w:firstLine="710"/>
      </w:pPr>
      <w:r>
        <w:t>3.2.Субсидии из областного бюджета носят целевой характер и не могут быть использованы на другие цели.</w:t>
      </w:r>
    </w:p>
    <w:p w:rsidR="00287896" w:rsidRDefault="00287896" w:rsidP="00287896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274" w:lineRule="exact"/>
        <w:ind w:left="5" w:right="72" w:firstLine="710"/>
        <w:jc w:val="both"/>
        <w:rPr>
          <w:spacing w:val="-10"/>
        </w:rPr>
      </w:pPr>
      <w:r>
        <w:t>Контроль по целевому использованию субсидий осуществляется в соответствии с действующим законодательством.</w:t>
      </w:r>
    </w:p>
    <w:p w:rsidR="00287896" w:rsidRDefault="00287896" w:rsidP="00287896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74" w:lineRule="exact"/>
        <w:ind w:left="5" w:right="58" w:firstLine="710"/>
        <w:jc w:val="both"/>
        <w:rPr>
          <w:spacing w:val="-10"/>
        </w:rPr>
      </w:pPr>
      <w:r>
        <w:t>Общеобразовательные учреждения ежемесячно ведут учет экономии средств, сложившихся за счет пропусков занятий обучающимися по причинам карантина, болезни, иным причинам. Сэкономленные за истекший месяц средства могут направляться на улучшение питания детей в последующие периоды на основании приказа руководителя общеобразовательного учреждения.</w:t>
      </w:r>
    </w:p>
    <w:p w:rsidR="00287896" w:rsidRDefault="00287896" w:rsidP="00287896">
      <w:pPr>
        <w:shd w:val="clear" w:color="auto" w:fill="FFFFFF"/>
        <w:tabs>
          <w:tab w:val="left" w:pos="1421"/>
        </w:tabs>
        <w:spacing w:before="10" w:line="274" w:lineRule="exact"/>
        <w:ind w:left="10" w:right="53" w:firstLine="710"/>
        <w:jc w:val="both"/>
      </w:pPr>
      <w:r>
        <w:rPr>
          <w:spacing w:val="-9"/>
        </w:rPr>
        <w:t>3.5.</w:t>
      </w:r>
      <w:r>
        <w:tab/>
        <w:t>Оплата за питание обучающихся в общеобразовательных</w:t>
      </w:r>
      <w:r>
        <w:br/>
        <w:t>учреждениях производится родителями (законными представителями) в</w:t>
      </w:r>
      <w:r>
        <w:br/>
        <w:t>ежемесячном.</w:t>
      </w:r>
    </w:p>
    <w:p w:rsidR="00287896" w:rsidRDefault="00287896" w:rsidP="00287896">
      <w:pPr>
        <w:shd w:val="clear" w:color="auto" w:fill="FFFFFF"/>
        <w:tabs>
          <w:tab w:val="left" w:pos="1291"/>
        </w:tabs>
        <w:spacing w:line="274" w:lineRule="exact"/>
        <w:ind w:left="19" w:right="53" w:firstLine="706"/>
        <w:jc w:val="both"/>
      </w:pPr>
      <w:r>
        <w:rPr>
          <w:spacing w:val="-9"/>
        </w:rPr>
        <w:t>3.6.</w:t>
      </w:r>
      <w:r>
        <w:tab/>
        <w:t>Назначенный приказом директора ответственный за организацию</w:t>
      </w:r>
      <w:r>
        <w:br/>
        <w:t>питания по школе обеспечивает сбор родительской платы за питание</w:t>
      </w:r>
      <w:r>
        <w:br/>
        <w:t>обучающихся и ведение соответствующей ведомости.</w:t>
      </w:r>
    </w:p>
    <w:p w:rsidR="00287896" w:rsidRDefault="00287896" w:rsidP="00287896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4" w:lineRule="exact"/>
        <w:ind w:left="10" w:right="48" w:firstLine="715"/>
        <w:jc w:val="both"/>
        <w:rPr>
          <w:spacing w:val="-10"/>
        </w:rPr>
      </w:pPr>
      <w:r>
        <w:t>В случае непосещения обучающимся общеобразовательного учреждения без уважительной причины и при не уведомлении общеобразовательного учреждения в письменной или устной форме за один день о предстоящем непосещении родительская плата за пропущенные дни не пересчитывается и взимается полностью.</w:t>
      </w:r>
    </w:p>
    <w:p w:rsidR="00287896" w:rsidRDefault="00287896" w:rsidP="00287896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4" w:lineRule="exact"/>
        <w:ind w:left="10" w:right="34" w:firstLine="715"/>
        <w:jc w:val="both"/>
        <w:rPr>
          <w:spacing w:val="-10"/>
        </w:rPr>
      </w:pPr>
      <w:r>
        <w:t>В случае отсутствия обучающегося в общеобразовательном учреждении по уважительной причине (на основании предоставленных документов) производится перерасчет средств для организации предоставления питания данного обучающегося в последующие дни.</w:t>
      </w:r>
    </w:p>
    <w:p w:rsidR="00287896" w:rsidRDefault="00287896" w:rsidP="00287896">
      <w:pPr>
        <w:shd w:val="clear" w:color="auto" w:fill="FFFFFF"/>
        <w:tabs>
          <w:tab w:val="left" w:pos="1238"/>
        </w:tabs>
        <w:spacing w:line="274" w:lineRule="exact"/>
        <w:ind w:left="24" w:right="38" w:firstLine="715"/>
        <w:jc w:val="both"/>
      </w:pPr>
      <w:r>
        <w:rPr>
          <w:spacing w:val="-9"/>
        </w:rPr>
        <w:t>3.9.</w:t>
      </w:r>
      <w:r>
        <w:tab/>
        <w:t>Стоимость питания на одного человека складывается в зависимости</w:t>
      </w:r>
      <w:r>
        <w:br/>
        <w:t>от сложившихся на территории муниципального образования цен на продукты</w:t>
      </w:r>
      <w:r>
        <w:br/>
        <w:t>питания и наценки за услуги по организации питания (транспортные расходы).</w:t>
      </w:r>
    </w:p>
    <w:p w:rsidR="00287896" w:rsidRDefault="00287896" w:rsidP="00287896">
      <w:pPr>
        <w:shd w:val="clear" w:color="auto" w:fill="FFFFFF"/>
        <w:spacing w:line="274" w:lineRule="exact"/>
        <w:ind w:left="19" w:right="29" w:firstLine="715"/>
        <w:jc w:val="both"/>
      </w:pPr>
      <w:r>
        <w:t>Размер платы, взимаемой с родителей (законных представителей) за питание детей в общеобразовательных учреждениях, определяется дифференцировано в соответствии с локальным правовым актом руководителя школы с учетом определенного в соответствии с настоящим Положением объема возмещения расходов на питание детей из соответствующих категорий семей.</w:t>
      </w:r>
    </w:p>
    <w:p w:rsidR="00287896" w:rsidRDefault="00287896" w:rsidP="00287896">
      <w:pPr>
        <w:shd w:val="clear" w:color="auto" w:fill="FFFFFF"/>
        <w:spacing w:before="278" w:line="269" w:lineRule="exact"/>
        <w:ind w:left="86"/>
        <w:jc w:val="center"/>
      </w:pPr>
      <w:r>
        <w:rPr>
          <w:b/>
          <w:bCs/>
          <w:i/>
          <w:iCs/>
        </w:rPr>
        <w:t>4. Порядок предоставления льготного питания</w:t>
      </w:r>
    </w:p>
    <w:p w:rsidR="00287896" w:rsidRDefault="00287896" w:rsidP="00287896">
      <w:pPr>
        <w:shd w:val="clear" w:color="auto" w:fill="FFFFFF"/>
        <w:spacing w:line="269" w:lineRule="exact"/>
        <w:ind w:left="91" w:right="24" w:firstLine="490"/>
        <w:jc w:val="both"/>
      </w:pPr>
      <w:r>
        <w:t xml:space="preserve">4.1. Питание льготным категориям обучающихся предоставляется согласно списку, утверждаемому руководителем общеобразовательного учреждения 2 раза в год </w:t>
      </w:r>
      <w:proofErr w:type="gramStart"/>
      <w:r>
        <w:t>( по</w:t>
      </w:r>
      <w:proofErr w:type="gramEnd"/>
      <w:r>
        <w:t xml:space="preserve"> состоянию на 1 сентября и 20 января).</w:t>
      </w:r>
    </w:p>
    <w:p w:rsidR="00287896" w:rsidRDefault="00287896" w:rsidP="00287896">
      <w:pPr>
        <w:shd w:val="clear" w:color="auto" w:fill="FFFFFF"/>
        <w:spacing w:line="269" w:lineRule="exact"/>
        <w:ind w:left="82" w:right="14" w:firstLine="499"/>
        <w:jc w:val="both"/>
      </w:pPr>
      <w:r>
        <w:t>Основанием для издания приказа о предоставлении льготного питания обучающемуся в общеобразовательном учреждении являются следующие документы:</w:t>
      </w:r>
    </w:p>
    <w:p w:rsidR="00287896" w:rsidRDefault="00287896" w:rsidP="00287896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9" w:lineRule="exact"/>
        <w:ind w:left="408"/>
      </w:pPr>
      <w:r>
        <w:t>заявление родителей (законных представителей) обучающегося;</w:t>
      </w:r>
    </w:p>
    <w:p w:rsidR="00287896" w:rsidRDefault="00287896" w:rsidP="00287896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9" w:lineRule="exact"/>
        <w:ind w:left="408"/>
      </w:pPr>
      <w:proofErr w:type="gramStart"/>
      <w:r>
        <w:t>акт</w:t>
      </w:r>
      <w:proofErr w:type="gramEnd"/>
      <w:r>
        <w:t xml:space="preserve"> обследования социально-бытовых условий проживания обучающегося членами родительского комитета класса и социального педагога.</w:t>
      </w:r>
    </w:p>
    <w:p w:rsidR="00287896" w:rsidRDefault="00287896" w:rsidP="00287896">
      <w:pPr>
        <w:shd w:val="clear" w:color="auto" w:fill="FFFFFF"/>
        <w:spacing w:line="269" w:lineRule="exact"/>
        <w:ind w:left="586"/>
      </w:pPr>
      <w:r>
        <w:t>Директор общеобразовательного учреждения (или назначенный по приказу</w:t>
      </w:r>
    </w:p>
    <w:p w:rsidR="00287896" w:rsidRDefault="00287896" w:rsidP="00287896">
      <w:pPr>
        <w:shd w:val="clear" w:color="auto" w:fill="FFFFFF"/>
        <w:spacing w:line="269" w:lineRule="exact"/>
        <w:ind w:left="53" w:right="29"/>
        <w:jc w:val="both"/>
      </w:pPr>
      <w:r>
        <w:t>ответственный) один раз в полугодие согласует количество детей из малообеспеченных семей с управлением социальной защиты населения.</w:t>
      </w:r>
    </w:p>
    <w:p w:rsidR="00287896" w:rsidRDefault="00287896" w:rsidP="00287896">
      <w:pPr>
        <w:shd w:val="clear" w:color="auto" w:fill="FFFFFF"/>
        <w:spacing w:before="5" w:line="269" w:lineRule="exact"/>
        <w:ind w:left="53" w:right="29" w:firstLine="490"/>
        <w:jc w:val="both"/>
      </w:pPr>
      <w:r>
        <w:t>4.2. Ответственность за предоставление питания в полном объеме обучающимся, в том числе детям из малоимущих семей, возлагается на классных руководителей.</w:t>
      </w:r>
    </w:p>
    <w:p w:rsidR="00287896" w:rsidRDefault="00287896" w:rsidP="00287896">
      <w:pPr>
        <w:shd w:val="clear" w:color="auto" w:fill="FFFFFF"/>
        <w:tabs>
          <w:tab w:val="left" w:pos="322"/>
        </w:tabs>
        <w:spacing w:before="283" w:line="274" w:lineRule="exact"/>
        <w:ind w:left="53"/>
        <w:jc w:val="center"/>
      </w:pPr>
      <w:r>
        <w:rPr>
          <w:b/>
          <w:bCs/>
          <w:i/>
          <w:iCs/>
          <w:spacing w:val="-15"/>
        </w:rPr>
        <w:t>5.</w:t>
      </w:r>
      <w:r>
        <w:rPr>
          <w:b/>
          <w:bCs/>
          <w:i/>
          <w:iCs/>
        </w:rPr>
        <w:tab/>
        <w:t>Порядок организации питания</w:t>
      </w:r>
    </w:p>
    <w:p w:rsidR="00287896" w:rsidRDefault="00287896" w:rsidP="00287896">
      <w:pPr>
        <w:shd w:val="clear" w:color="auto" w:fill="FFFFFF"/>
        <w:tabs>
          <w:tab w:val="left" w:pos="1397"/>
        </w:tabs>
        <w:spacing w:before="10" w:line="274" w:lineRule="exact"/>
        <w:ind w:left="10" w:right="34" w:firstLine="701"/>
        <w:jc w:val="both"/>
      </w:pPr>
      <w:r>
        <w:rPr>
          <w:spacing w:val="-9"/>
        </w:rPr>
        <w:t>5.1.</w:t>
      </w:r>
      <w:r>
        <w:tab/>
        <w:t>Питание обучающихся в общеобразовательных учреждениях</w:t>
      </w:r>
      <w:r>
        <w:br/>
        <w:t>осуществляется только в дни учебных занятий без права получения денежных</w:t>
      </w:r>
      <w:r>
        <w:br/>
        <w:t>компенсаций за пропущенные дни и отказ от предлагаемого горячего питания.</w:t>
      </w:r>
    </w:p>
    <w:p w:rsidR="00287896" w:rsidRDefault="00287896" w:rsidP="00287896">
      <w:pPr>
        <w:shd w:val="clear" w:color="auto" w:fill="FFFFFF"/>
        <w:tabs>
          <w:tab w:val="left" w:pos="1574"/>
        </w:tabs>
        <w:spacing w:line="274" w:lineRule="exact"/>
        <w:ind w:right="29" w:firstLine="710"/>
        <w:jc w:val="both"/>
      </w:pPr>
      <w:r>
        <w:rPr>
          <w:spacing w:val="-9"/>
        </w:rPr>
        <w:lastRenderedPageBreak/>
        <w:t>5.2.</w:t>
      </w:r>
      <w:r>
        <w:tab/>
        <w:t>Режим питания в школе определяется санитарно-</w:t>
      </w:r>
      <w:r>
        <w:br/>
        <w:t>эпидемиологическими правилами и нормативами (СанПиН 2.4.5.2409-08 от</w:t>
      </w:r>
      <w:r>
        <w:br/>
        <w:t>23.07.2008).</w:t>
      </w:r>
    </w:p>
    <w:p w:rsidR="00287896" w:rsidRDefault="00287896" w:rsidP="00287896">
      <w:pPr>
        <w:shd w:val="clear" w:color="auto" w:fill="FFFFFF"/>
        <w:tabs>
          <w:tab w:val="left" w:pos="1176"/>
        </w:tabs>
        <w:spacing w:before="14" w:line="274" w:lineRule="exact"/>
        <w:ind w:left="5" w:right="538" w:firstLine="706"/>
      </w:pPr>
      <w:r>
        <w:rPr>
          <w:spacing w:val="-9"/>
        </w:rPr>
        <w:t>5.3.</w:t>
      </w:r>
      <w:r>
        <w:tab/>
      </w:r>
      <w:r>
        <w:rPr>
          <w:spacing w:val="-1"/>
        </w:rPr>
        <w:t>Ответственный за организацию питания в общеобразовательном</w:t>
      </w:r>
      <w:r>
        <w:rPr>
          <w:spacing w:val="-1"/>
        </w:rPr>
        <w:br/>
      </w:r>
      <w:r>
        <w:t>учреждении:</w:t>
      </w:r>
    </w:p>
    <w:p w:rsidR="00287896" w:rsidRDefault="00287896" w:rsidP="00287896">
      <w:pPr>
        <w:shd w:val="clear" w:color="auto" w:fill="FFFFFF"/>
        <w:spacing w:before="10" w:line="274" w:lineRule="exact"/>
        <w:ind w:left="902"/>
      </w:pPr>
      <w:r>
        <w:t>формирует списки обучающихся для предоставления горячего питания; ведет     ежедневный     учет     количества     фактически     полученных обучающимися обедов по классам.</w:t>
      </w:r>
    </w:p>
    <w:p w:rsidR="00287896" w:rsidRDefault="00287896" w:rsidP="00287896">
      <w:pPr>
        <w:shd w:val="clear" w:color="auto" w:fill="FFFFFF"/>
        <w:tabs>
          <w:tab w:val="left" w:pos="1493"/>
        </w:tabs>
        <w:spacing w:before="5" w:line="274" w:lineRule="exact"/>
        <w:ind w:left="10" w:right="48" w:firstLine="715"/>
        <w:jc w:val="both"/>
      </w:pPr>
      <w:r>
        <w:rPr>
          <w:spacing w:val="-9"/>
        </w:rPr>
        <w:t>5.4.</w:t>
      </w:r>
      <w:r>
        <w:tab/>
        <w:t>Классный руководитель общеобразовательного учреждения</w:t>
      </w:r>
      <w:r>
        <w:br/>
        <w:t>ежедневно:</w:t>
      </w:r>
    </w:p>
    <w:p w:rsidR="00287896" w:rsidRDefault="00287896" w:rsidP="00287896">
      <w:pPr>
        <w:shd w:val="clear" w:color="auto" w:fill="FFFFFF"/>
        <w:spacing w:before="10" w:line="274" w:lineRule="exact"/>
        <w:ind w:left="912"/>
      </w:pPr>
      <w:r>
        <w:t>представляет в школьную столовую заявку для организации питания на</w:t>
      </w:r>
    </w:p>
    <w:p w:rsidR="00287896" w:rsidRDefault="00287896" w:rsidP="00287896">
      <w:pPr>
        <w:shd w:val="clear" w:color="auto" w:fill="FFFFFF"/>
        <w:spacing w:line="274" w:lineRule="exact"/>
        <w:ind w:left="912"/>
      </w:pPr>
      <w:r>
        <w:t>количество обучающихся на следующий учебный день;</w:t>
      </w:r>
    </w:p>
    <w:p w:rsidR="00287896" w:rsidRDefault="00287896" w:rsidP="00287896">
      <w:pPr>
        <w:shd w:val="clear" w:color="auto" w:fill="FFFFFF"/>
        <w:spacing w:line="274" w:lineRule="exact"/>
        <w:ind w:left="912"/>
      </w:pPr>
      <w:r>
        <w:t>не позднее, чем за 1 час до предоставления обеда в день питания</w:t>
      </w:r>
    </w:p>
    <w:p w:rsidR="00287896" w:rsidRDefault="00287896" w:rsidP="00287896">
      <w:pPr>
        <w:shd w:val="clear" w:color="auto" w:fill="FFFFFF"/>
        <w:spacing w:line="274" w:lineRule="exact"/>
        <w:ind w:left="902"/>
      </w:pPr>
      <w:proofErr w:type="gramStart"/>
      <w:r>
        <w:t>уточняет</w:t>
      </w:r>
      <w:proofErr w:type="gramEnd"/>
      <w:r>
        <w:t xml:space="preserve"> представленную накануне заявку;</w:t>
      </w:r>
    </w:p>
    <w:p w:rsidR="00287896" w:rsidRDefault="00287896" w:rsidP="00287896">
      <w:pPr>
        <w:shd w:val="clear" w:color="auto" w:fill="FFFFFF"/>
        <w:spacing w:line="274" w:lineRule="exact"/>
        <w:ind w:left="917"/>
      </w:pPr>
      <w:proofErr w:type="gramStart"/>
      <w:r>
        <w:t>не  реже</w:t>
      </w:r>
      <w:proofErr w:type="gramEnd"/>
      <w:r>
        <w:t xml:space="preserve">  чем   один  раз  в  неделю  представляет  ответственному за</w:t>
      </w:r>
    </w:p>
    <w:p w:rsidR="00287896" w:rsidRDefault="00287896" w:rsidP="00287896">
      <w:pPr>
        <w:shd w:val="clear" w:color="auto" w:fill="FFFFFF"/>
        <w:spacing w:line="274" w:lineRule="exact"/>
        <w:ind w:left="912"/>
      </w:pPr>
      <w:proofErr w:type="gramStart"/>
      <w:r>
        <w:t>организацию  питания</w:t>
      </w:r>
      <w:proofErr w:type="gramEnd"/>
      <w:r>
        <w:t xml:space="preserve"> данные о  количестве  фактически  полученных</w:t>
      </w:r>
    </w:p>
    <w:p w:rsidR="00287896" w:rsidRDefault="00287896" w:rsidP="00287896">
      <w:pPr>
        <w:shd w:val="clear" w:color="auto" w:fill="FFFFFF"/>
        <w:spacing w:line="274" w:lineRule="exact"/>
        <w:ind w:left="912"/>
      </w:pPr>
      <w:r>
        <w:t>обучающимися обедов.</w:t>
      </w:r>
    </w:p>
    <w:p w:rsidR="00287896" w:rsidRDefault="00287896" w:rsidP="00287896">
      <w:pPr>
        <w:shd w:val="clear" w:color="auto" w:fill="FFFFFF"/>
        <w:tabs>
          <w:tab w:val="left" w:pos="398"/>
        </w:tabs>
        <w:spacing w:before="269" w:line="274" w:lineRule="exact"/>
        <w:ind w:left="72"/>
        <w:jc w:val="center"/>
      </w:pPr>
      <w:r>
        <w:rPr>
          <w:b/>
          <w:bCs/>
          <w:i/>
          <w:iCs/>
          <w:spacing w:val="-17"/>
        </w:rPr>
        <w:t>6.</w:t>
      </w:r>
      <w:r>
        <w:rPr>
          <w:b/>
          <w:bCs/>
          <w:i/>
          <w:iCs/>
        </w:rPr>
        <w:tab/>
        <w:t>Контроль организации питания</w:t>
      </w:r>
    </w:p>
    <w:p w:rsidR="00287896" w:rsidRDefault="00287896" w:rsidP="00287896">
      <w:pPr>
        <w:shd w:val="clear" w:color="auto" w:fill="FFFFFF"/>
        <w:tabs>
          <w:tab w:val="left" w:pos="1104"/>
        </w:tabs>
        <w:spacing w:before="5" w:line="274" w:lineRule="exact"/>
        <w:ind w:left="110" w:right="110" w:firstLine="264"/>
        <w:jc w:val="both"/>
      </w:pPr>
      <w:r>
        <w:rPr>
          <w:spacing w:val="-7"/>
        </w:rPr>
        <w:t>6.1.</w:t>
      </w:r>
      <w:r>
        <w:tab/>
        <w:t>Контроль за организацией питания обучающихся в школе</w:t>
      </w:r>
      <w:r>
        <w:br/>
        <w:t>осуществляется утвержденной приказом директора школы комиссией, в состав</w:t>
      </w:r>
      <w:r>
        <w:br/>
        <w:t>которой входят: директор, утвержденный ответственный за организацию</w:t>
      </w:r>
      <w:r>
        <w:br/>
        <w:t>питания, медицинский работник, представитель органа общественного</w:t>
      </w:r>
      <w:r>
        <w:br/>
        <w:t>самоуправления, родительской общественности.</w:t>
      </w:r>
    </w:p>
    <w:p w:rsidR="00287896" w:rsidRDefault="00287896" w:rsidP="00287896">
      <w:pPr>
        <w:shd w:val="clear" w:color="auto" w:fill="FFFFFF"/>
        <w:tabs>
          <w:tab w:val="left" w:pos="854"/>
        </w:tabs>
        <w:spacing w:line="274" w:lineRule="exact"/>
        <w:ind w:left="379"/>
      </w:pPr>
      <w:r>
        <w:rPr>
          <w:spacing w:val="-7"/>
        </w:rPr>
        <w:t>6.2.</w:t>
      </w:r>
      <w:r>
        <w:tab/>
      </w:r>
      <w:r>
        <w:rPr>
          <w:spacing w:val="-4"/>
        </w:rPr>
        <w:t>Комиссия:</w:t>
      </w:r>
    </w:p>
    <w:p w:rsidR="00287896" w:rsidRDefault="00287896" w:rsidP="00287896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110" w:right="106" w:firstLine="427"/>
        <w:jc w:val="both"/>
      </w:pPr>
      <w:proofErr w:type="gramStart"/>
      <w:r>
        <w:t>проверяет</w:t>
      </w:r>
      <w:proofErr w:type="gramEnd"/>
      <w:r>
        <w:t xml:space="preserve">   качество   и   объем   и   выход   приготовленных   блюд,   их соответствие утвержденному меню;</w:t>
      </w:r>
    </w:p>
    <w:p w:rsidR="00287896" w:rsidRDefault="00287896" w:rsidP="00287896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110" w:right="110" w:firstLine="427"/>
        <w:jc w:val="both"/>
      </w:pPr>
      <w:r>
        <w:t>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287896" w:rsidRDefault="00287896" w:rsidP="00287896">
      <w:pPr>
        <w:shd w:val="clear" w:color="auto" w:fill="FFFFFF"/>
        <w:tabs>
          <w:tab w:val="left" w:pos="701"/>
        </w:tabs>
        <w:spacing w:line="274" w:lineRule="exact"/>
        <w:ind w:left="125" w:right="110" w:firstLine="418"/>
        <w:jc w:val="both"/>
      </w:pPr>
      <w:r>
        <w:t>-</w:t>
      </w:r>
      <w:r>
        <w:tab/>
        <w:t>разрабатывает график посещения учащимися столовой под руководством</w:t>
      </w:r>
      <w:r>
        <w:br/>
        <w:t>классного руководителя или воспитателя группы продленного дня;</w:t>
      </w:r>
    </w:p>
    <w:p w:rsidR="00287896" w:rsidRDefault="00287896" w:rsidP="0028789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ind w:left="38" w:right="1075" w:firstLine="341"/>
        <w:rPr>
          <w:spacing w:val="-6"/>
        </w:rPr>
      </w:pPr>
      <w:r>
        <w:rPr>
          <w:spacing w:val="-1"/>
        </w:rPr>
        <w:t xml:space="preserve">Комиссия вправе снять с реализации блюда, приготовленные с </w:t>
      </w:r>
      <w:r>
        <w:t>нарушениями санитарно-эпидемиологических требований.</w:t>
      </w:r>
    </w:p>
    <w:p w:rsidR="00287896" w:rsidRDefault="00287896" w:rsidP="0028789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ind w:left="38" w:firstLine="341"/>
        <w:rPr>
          <w:spacing w:val="-5"/>
        </w:rPr>
      </w:pPr>
      <w:r>
        <w:rPr>
          <w:spacing w:val="-1"/>
        </w:rPr>
        <w:t xml:space="preserve">По результатам проверок комиссия в праве требовать от руководителя </w:t>
      </w:r>
      <w:r>
        <w:t>учреждения принятия мер по устранению нарушений и привлечению к ответственности виновных лиц.</w:t>
      </w:r>
    </w:p>
    <w:p w:rsidR="00287896" w:rsidRDefault="00287896" w:rsidP="00287896">
      <w:pPr>
        <w:shd w:val="clear" w:color="auto" w:fill="FFFFFF"/>
        <w:tabs>
          <w:tab w:val="left" w:pos="931"/>
        </w:tabs>
        <w:spacing w:line="274" w:lineRule="exact"/>
        <w:ind w:left="53" w:firstLine="341"/>
      </w:pPr>
      <w:r>
        <w:rPr>
          <w:spacing w:val="-10"/>
        </w:rPr>
        <w:t>6.5.</w:t>
      </w:r>
      <w:r>
        <w:tab/>
        <w:t xml:space="preserve">Контроль организации питания </w:t>
      </w:r>
      <w:proofErr w:type="gramStart"/>
      <w:r>
        <w:t>осуществляется  не</w:t>
      </w:r>
      <w:proofErr w:type="gramEnd"/>
      <w:r>
        <w:t xml:space="preserve"> реже  1   раза в</w:t>
      </w:r>
      <w:r>
        <w:br/>
        <w:t>месяц, по результатам проверок составляются акты, справки.</w:t>
      </w:r>
    </w:p>
    <w:p w:rsidR="00287896" w:rsidRDefault="00287896" w:rsidP="00287896">
      <w:pPr>
        <w:shd w:val="clear" w:color="auto" w:fill="FFFFFF"/>
        <w:tabs>
          <w:tab w:val="left" w:pos="523"/>
        </w:tabs>
        <w:spacing w:before="250" w:line="283" w:lineRule="exact"/>
        <w:ind w:left="53"/>
        <w:jc w:val="center"/>
        <w:rPr>
          <w:b/>
          <w:bCs/>
          <w:i/>
          <w:iCs/>
        </w:rPr>
      </w:pPr>
      <w:r>
        <w:rPr>
          <w:b/>
          <w:bCs/>
          <w:i/>
          <w:iCs/>
          <w:spacing w:val="-21"/>
        </w:rPr>
        <w:t>7.</w:t>
      </w:r>
      <w:r>
        <w:rPr>
          <w:b/>
          <w:bCs/>
          <w:i/>
          <w:iCs/>
        </w:rPr>
        <w:tab/>
        <w:t>Права    и    обязанности   родителей</w:t>
      </w:r>
    </w:p>
    <w:p w:rsidR="00287896" w:rsidRDefault="00287896" w:rsidP="00287896">
      <w:pPr>
        <w:shd w:val="clear" w:color="auto" w:fill="FFFFFF"/>
        <w:tabs>
          <w:tab w:val="left" w:pos="523"/>
        </w:tabs>
        <w:spacing w:before="250" w:line="283" w:lineRule="exact"/>
        <w:ind w:left="53"/>
        <w:jc w:val="center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законных</w:t>
      </w:r>
      <w:proofErr w:type="gramEnd"/>
      <w:r>
        <w:rPr>
          <w:b/>
          <w:bCs/>
          <w:i/>
          <w:iCs/>
        </w:rPr>
        <w:t xml:space="preserve">    представителей)</w:t>
      </w:r>
      <w:r>
        <w:rPr>
          <w:b/>
          <w:bCs/>
          <w:i/>
          <w:iCs/>
        </w:rPr>
        <w:br/>
        <w:t>обучающихся</w:t>
      </w:r>
    </w:p>
    <w:p w:rsidR="00287896" w:rsidRDefault="00287896" w:rsidP="00287896">
      <w:pPr>
        <w:shd w:val="clear" w:color="auto" w:fill="FFFFFF"/>
        <w:ind w:left="408"/>
      </w:pPr>
      <w:r>
        <w:t>7.1. Родители (законные представители) обучающихся имеют право:</w:t>
      </w:r>
    </w:p>
    <w:p w:rsidR="00287896" w:rsidRDefault="00287896" w:rsidP="00287896">
      <w:pPr>
        <w:shd w:val="clear" w:color="auto" w:fill="FFFFFF"/>
        <w:spacing w:line="274" w:lineRule="exact"/>
        <w:ind w:left="864" w:right="53"/>
        <w:jc w:val="both"/>
      </w:pPr>
      <w: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287896" w:rsidRDefault="00287896" w:rsidP="00287896">
      <w:pPr>
        <w:shd w:val="clear" w:color="auto" w:fill="FFFFFF"/>
        <w:spacing w:before="10" w:line="274" w:lineRule="exact"/>
        <w:ind w:left="864" w:right="48"/>
        <w:jc w:val="both"/>
      </w:pPr>
      <w:r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самоуправления;</w:t>
      </w:r>
    </w:p>
    <w:p w:rsidR="00287896" w:rsidRDefault="00287896" w:rsidP="00287896">
      <w:pPr>
        <w:shd w:val="clear" w:color="auto" w:fill="FFFFFF"/>
        <w:spacing w:line="274" w:lineRule="exact"/>
        <w:ind w:left="874" w:right="53"/>
        <w:jc w:val="both"/>
      </w:pPr>
      <w:r>
        <w:t>знакомиться с примерным и ежедневным меню, ценами на готовую продукцию в школьных столовых и буфетах;</w:t>
      </w:r>
    </w:p>
    <w:p w:rsidR="00287896" w:rsidRDefault="00287896" w:rsidP="00287896">
      <w:pPr>
        <w:shd w:val="clear" w:color="auto" w:fill="FFFFFF"/>
        <w:spacing w:before="5" w:line="274" w:lineRule="exact"/>
        <w:ind w:left="874" w:right="43"/>
        <w:jc w:val="both"/>
      </w:pPr>
      <w:r>
        <w:t>принимать участие в деятельности органов государственно-общественного самоуправления по вопросам организации питания обучающихся;</w:t>
      </w:r>
    </w:p>
    <w:p w:rsidR="00287896" w:rsidRDefault="00287896" w:rsidP="00287896">
      <w:pPr>
        <w:shd w:val="clear" w:color="auto" w:fill="FFFFFF"/>
        <w:spacing w:line="274" w:lineRule="exact"/>
        <w:ind w:left="341"/>
      </w:pPr>
      <w:r>
        <w:lastRenderedPageBreak/>
        <w:t>оказывать в добровольном порядке благотворительную помощь с целью улучшения   организации   питания   обучающихся    в   соответствии   с действующим законодательством. 7.2. Родители (законные представители) обучающихся обязаны:</w:t>
      </w:r>
    </w:p>
    <w:p w:rsidR="00287896" w:rsidRDefault="00287896" w:rsidP="00287896">
      <w:pPr>
        <w:shd w:val="clear" w:color="auto" w:fill="FFFFFF"/>
        <w:spacing w:line="274" w:lineRule="exact"/>
        <w:ind w:left="888"/>
      </w:pPr>
      <w:r>
        <w:t>при    представлении    заявления    на    льготное    питание    ребенка предоставить   администрации   школы   все   необходимые   документы, предусмотренные действующими нормативными правовыми актами; своевременно вносить плату за питание ребенка;</w:t>
      </w:r>
    </w:p>
    <w:p w:rsidR="00287896" w:rsidRDefault="00287896" w:rsidP="00287896">
      <w:pPr>
        <w:shd w:val="clear" w:color="auto" w:fill="FFFFFF"/>
        <w:spacing w:line="274" w:lineRule="exact"/>
        <w:ind w:left="888" w:right="24"/>
        <w:jc w:val="both"/>
      </w:pPr>
      <w:r>
        <w:t>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 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287896" w:rsidRDefault="00287896" w:rsidP="00287896">
      <w:pPr>
        <w:shd w:val="clear" w:color="auto" w:fill="FFFFFF"/>
        <w:spacing w:before="5" w:line="274" w:lineRule="exact"/>
        <w:ind w:left="907" w:right="29"/>
        <w:jc w:val="both"/>
      </w:pPr>
      <w:r>
        <w:t>вести разъяснительную работу со своими детьми по привитию им навыков здорового образа жизни и правильного питания.</w:t>
      </w:r>
    </w:p>
    <w:p w:rsidR="00287896" w:rsidRDefault="00287896" w:rsidP="00287896">
      <w:pPr>
        <w:shd w:val="clear" w:color="auto" w:fill="FFFFFF"/>
        <w:spacing w:before="278" w:line="274" w:lineRule="exact"/>
        <w:ind w:left="72"/>
        <w:jc w:val="center"/>
      </w:pPr>
      <w:r>
        <w:rPr>
          <w:b/>
          <w:bCs/>
          <w:i/>
          <w:iCs/>
        </w:rPr>
        <w:t>8. Организация информационно-просветительской работы</w:t>
      </w:r>
    </w:p>
    <w:p w:rsidR="00287896" w:rsidRDefault="00287896" w:rsidP="00287896">
      <w:pPr>
        <w:shd w:val="clear" w:color="auto" w:fill="FFFFFF"/>
        <w:tabs>
          <w:tab w:val="left" w:pos="1373"/>
        </w:tabs>
        <w:spacing w:line="274" w:lineRule="exact"/>
        <w:ind w:right="14" w:firstLine="547"/>
        <w:jc w:val="both"/>
      </w:pPr>
      <w:r>
        <w:rPr>
          <w:spacing w:val="-9"/>
        </w:rPr>
        <w:t>8.1.</w:t>
      </w:r>
      <w:r>
        <w:tab/>
        <w:t>Общеобразовательное автономное учреждение организует постоянную</w:t>
      </w:r>
      <w:r>
        <w:br/>
        <w:t>информационно-просветительскую работу по повышению уровня культуры</w:t>
      </w:r>
      <w:r>
        <w:br/>
        <w:t>питания школьников в рамках учебной деятельности (в предметном содержании</w:t>
      </w:r>
      <w:r>
        <w:br/>
        <w:t xml:space="preserve">учебных курсов) и </w:t>
      </w:r>
      <w:proofErr w:type="spellStart"/>
      <w:r>
        <w:t>внеучебных</w:t>
      </w:r>
      <w:proofErr w:type="spellEnd"/>
      <w:r>
        <w:t xml:space="preserve"> мероприятий.</w:t>
      </w:r>
    </w:p>
    <w:p w:rsidR="00287896" w:rsidRDefault="00287896" w:rsidP="00287896">
      <w:pPr>
        <w:shd w:val="clear" w:color="auto" w:fill="FFFFFF"/>
        <w:tabs>
          <w:tab w:val="left" w:pos="1104"/>
        </w:tabs>
        <w:spacing w:line="274" w:lineRule="exact"/>
        <w:ind w:left="14" w:right="14" w:firstLine="538"/>
        <w:jc w:val="both"/>
      </w:pPr>
      <w:r>
        <w:rPr>
          <w:spacing w:val="-9"/>
        </w:rPr>
        <w:t>8.2.</w:t>
      </w:r>
      <w:r>
        <w:tab/>
        <w:t>Классные руководители предусматривают в планах воспитательной</w:t>
      </w:r>
      <w:r>
        <w:br/>
        <w:t>работы мероприятия, направленные на формирование здорового образа жизни</w:t>
      </w:r>
      <w:r>
        <w:br/>
        <w:t>обучающихся, потребности в сбалансированном и рациональном питании.</w:t>
      </w:r>
    </w:p>
    <w:p w:rsidR="00287896" w:rsidRDefault="00287896" w:rsidP="00287896">
      <w:pPr>
        <w:shd w:val="clear" w:color="auto" w:fill="FFFFFF"/>
        <w:tabs>
          <w:tab w:val="left" w:pos="1027"/>
        </w:tabs>
        <w:spacing w:line="274" w:lineRule="exact"/>
        <w:ind w:left="14" w:firstLine="542"/>
        <w:jc w:val="both"/>
      </w:pPr>
      <w:r>
        <w:rPr>
          <w:spacing w:val="-9"/>
        </w:rPr>
        <w:t>8.3.</w:t>
      </w:r>
      <w:r>
        <w:tab/>
        <w:t>Общеобразовательное автономное учреждение организует систематическую работу.</w:t>
      </w:r>
      <w:r>
        <w:br/>
        <w:t>с родителями (беседы, лектории и др. о роли питания в формировании здоровья</w:t>
      </w:r>
      <w:r>
        <w:br/>
        <w:t>человека), привлекает родителей к работе с детьми по организации досуга и</w:t>
      </w:r>
      <w:r>
        <w:br/>
        <w:t>пропаганде здорового образа жизни, правильного питания в домашних условиях.</w:t>
      </w:r>
    </w:p>
    <w:p w:rsidR="00287896" w:rsidRDefault="00287896" w:rsidP="00287896"/>
    <w:p w:rsidR="005B2A0B" w:rsidRDefault="005B2A0B"/>
    <w:sectPr w:rsidR="005B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4495A2"/>
    <w:lvl w:ilvl="0">
      <w:numFmt w:val="decimal"/>
      <w:lvlText w:val="*"/>
      <w:lvlJc w:val="left"/>
    </w:lvl>
  </w:abstractNum>
  <w:abstractNum w:abstractNumId="1">
    <w:nsid w:val="347C2D6A"/>
    <w:multiLevelType w:val="singleLevel"/>
    <w:tmpl w:val="D24058B4"/>
    <w:lvl w:ilvl="0">
      <w:start w:val="3"/>
      <w:numFmt w:val="decimal"/>
      <w:lvlText w:val="6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">
    <w:nsid w:val="410D63B8"/>
    <w:multiLevelType w:val="singleLevel"/>
    <w:tmpl w:val="A44CA216"/>
    <w:lvl w:ilvl="0">
      <w:start w:val="7"/>
      <w:numFmt w:val="decimal"/>
      <w:lvlText w:val="3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">
    <w:nsid w:val="5F017FA8"/>
    <w:multiLevelType w:val="singleLevel"/>
    <w:tmpl w:val="35B6DB66"/>
    <w:lvl w:ilvl="0">
      <w:start w:val="3"/>
      <w:numFmt w:val="decimal"/>
      <w:lvlText w:val="3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4">
    <w:nsid w:val="7F8E2CF1"/>
    <w:multiLevelType w:val="singleLevel"/>
    <w:tmpl w:val="ABB01714"/>
    <w:lvl w:ilvl="0">
      <w:start w:val="3"/>
      <w:numFmt w:val="decimal"/>
      <w:lvlText w:val="2.%1."/>
      <w:legacy w:legacy="1" w:legacySpace="0" w:legacyIndent="47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6"/>
    <w:rsid w:val="00287896"/>
    <w:rsid w:val="00472D56"/>
    <w:rsid w:val="005B2A0B"/>
    <w:rsid w:val="00C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6ED7-A188-4154-A062-1FD7440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Библиотека</cp:lastModifiedBy>
  <cp:revision>2</cp:revision>
  <dcterms:created xsi:type="dcterms:W3CDTF">2016-02-19T09:42:00Z</dcterms:created>
  <dcterms:modified xsi:type="dcterms:W3CDTF">2016-02-19T09:42:00Z</dcterms:modified>
</cp:coreProperties>
</file>