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2B" w:rsidRDefault="007C332B" w:rsidP="0027568A">
      <w:pPr>
        <w:tabs>
          <w:tab w:val="left" w:pos="6315"/>
        </w:tabs>
        <w:jc w:val="center"/>
        <w:rPr>
          <w:b/>
          <w:noProof/>
        </w:rPr>
      </w:pPr>
      <w:bookmarkStart w:id="0" w:name="_GoBack"/>
      <w:bookmarkEnd w:id="0"/>
    </w:p>
    <w:p w:rsidR="00972FE1" w:rsidRPr="001B193D" w:rsidRDefault="00D86F01" w:rsidP="00972FE1">
      <w:pPr>
        <w:widowControl w:val="0"/>
        <w:autoSpaceDE w:val="0"/>
        <w:autoSpaceDN w:val="0"/>
        <w:adjustRightInd w:val="0"/>
        <w:jc w:val="center"/>
      </w:pPr>
      <w:r>
        <w:rPr>
          <w:lang w:eastAsia="en-US"/>
        </w:rPr>
        <w:t xml:space="preserve"> </w:t>
      </w:r>
      <w:r w:rsidR="00972FE1" w:rsidRPr="001B193D">
        <w:t>Муниципальное автономное общеобразовательное учреждение</w:t>
      </w:r>
    </w:p>
    <w:p w:rsidR="00972FE1" w:rsidRPr="001B193D" w:rsidRDefault="00972FE1" w:rsidP="00972FE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B193D">
        <w:rPr>
          <w:b/>
        </w:rPr>
        <w:t>«Новоатьяловская средняя общеобразовательная школа»</w:t>
      </w:r>
    </w:p>
    <w:p w:rsidR="00972FE1" w:rsidRPr="001B193D" w:rsidRDefault="00972FE1" w:rsidP="00972FE1">
      <w:pPr>
        <w:widowControl w:val="0"/>
        <w:autoSpaceDE w:val="0"/>
        <w:autoSpaceDN w:val="0"/>
        <w:adjustRightInd w:val="0"/>
        <w:jc w:val="center"/>
      </w:pPr>
      <w:r w:rsidRPr="001B193D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0F5AE6F8" wp14:editId="2D5B66DA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1B193D">
        <w:t xml:space="preserve">ул. Школьная, д. 20, с. Новоатьялово, Ялуторовский район, Тюменская область, 627050 </w:t>
      </w:r>
    </w:p>
    <w:p w:rsidR="00972FE1" w:rsidRPr="001B193D" w:rsidRDefault="00972FE1" w:rsidP="00972FE1">
      <w:pPr>
        <w:widowControl w:val="0"/>
        <w:autoSpaceDE w:val="0"/>
        <w:autoSpaceDN w:val="0"/>
        <w:adjustRightInd w:val="0"/>
        <w:jc w:val="center"/>
      </w:pPr>
      <w:r w:rsidRPr="001B193D">
        <w:t xml:space="preserve">тел./факс 8 (34535) 34-1-60,  </w:t>
      </w:r>
      <w:r w:rsidRPr="001B193D">
        <w:rPr>
          <w:lang w:val="en-US"/>
        </w:rPr>
        <w:t>e</w:t>
      </w:r>
      <w:r w:rsidRPr="001B193D">
        <w:t>-</w:t>
      </w:r>
      <w:r w:rsidRPr="001B193D">
        <w:rPr>
          <w:lang w:val="en-US"/>
        </w:rPr>
        <w:t>mail</w:t>
      </w:r>
      <w:r w:rsidRPr="001B193D">
        <w:rPr>
          <w:lang w:val="tt-RU"/>
        </w:rPr>
        <w:t xml:space="preserve">: </w:t>
      </w:r>
      <w:hyperlink r:id="rId7" w:history="1">
        <w:r w:rsidRPr="001B193D">
          <w:rPr>
            <w:color w:val="0000FF" w:themeColor="hyperlink"/>
            <w:u w:val="single"/>
            <w:lang w:val="en-US"/>
          </w:rPr>
          <w:t>novoat</w:t>
        </w:r>
        <w:r w:rsidRPr="001B193D">
          <w:rPr>
            <w:color w:val="0000FF" w:themeColor="hyperlink"/>
            <w:u w:val="single"/>
          </w:rPr>
          <w:t>_</w:t>
        </w:r>
        <w:r w:rsidRPr="001B193D">
          <w:rPr>
            <w:color w:val="0000FF" w:themeColor="hyperlink"/>
            <w:u w:val="single"/>
            <w:lang w:val="en-US"/>
          </w:rPr>
          <w:t>school</w:t>
        </w:r>
        <w:r w:rsidRPr="001B193D">
          <w:rPr>
            <w:color w:val="0000FF" w:themeColor="hyperlink"/>
            <w:u w:val="single"/>
          </w:rPr>
          <w:t>@</w:t>
        </w:r>
        <w:r w:rsidRPr="001B193D">
          <w:rPr>
            <w:color w:val="0000FF" w:themeColor="hyperlink"/>
            <w:u w:val="single"/>
            <w:lang w:val="en-US"/>
          </w:rPr>
          <w:t>inbox</w:t>
        </w:r>
        <w:r w:rsidRPr="001B193D">
          <w:rPr>
            <w:color w:val="0000FF" w:themeColor="hyperlink"/>
            <w:u w:val="single"/>
          </w:rPr>
          <w:t>.</w:t>
        </w:r>
        <w:r w:rsidRPr="001B193D">
          <w:rPr>
            <w:color w:val="0000FF" w:themeColor="hyperlink"/>
            <w:u w:val="single"/>
            <w:lang w:val="en-US"/>
          </w:rPr>
          <w:t>ru</w:t>
        </w:r>
      </w:hyperlink>
      <w:r w:rsidRPr="001B193D">
        <w:t xml:space="preserve"> </w:t>
      </w:r>
    </w:p>
    <w:p w:rsidR="00972FE1" w:rsidRPr="001B193D" w:rsidRDefault="00972FE1" w:rsidP="00972FE1">
      <w:pPr>
        <w:widowControl w:val="0"/>
        <w:autoSpaceDE w:val="0"/>
        <w:autoSpaceDN w:val="0"/>
        <w:adjustRightInd w:val="0"/>
        <w:jc w:val="center"/>
      </w:pPr>
      <w:r w:rsidRPr="001B193D">
        <w:t>ОКПО 45782046, ОГРН 1027201465741, ИНН/КПП 7228005312/720701001</w:t>
      </w:r>
    </w:p>
    <w:p w:rsidR="00972FE1" w:rsidRPr="001B193D" w:rsidRDefault="00972FE1" w:rsidP="00972FE1">
      <w:pPr>
        <w:jc w:val="center"/>
      </w:pPr>
    </w:p>
    <w:p w:rsidR="00972FE1" w:rsidRPr="001B193D" w:rsidRDefault="00972FE1" w:rsidP="00972FE1">
      <w:pPr>
        <w:jc w:val="center"/>
        <w:rPr>
          <w:sz w:val="16"/>
          <w:szCs w:val="16"/>
        </w:rPr>
      </w:pPr>
    </w:p>
    <w:p w:rsidR="00972FE1" w:rsidRPr="001B193D" w:rsidRDefault="00972FE1" w:rsidP="00972FE1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972FE1" w:rsidRPr="00EE783F" w:rsidTr="00972FE1">
        <w:tc>
          <w:tcPr>
            <w:tcW w:w="3779" w:type="dxa"/>
            <w:hideMark/>
          </w:tcPr>
          <w:p w:rsidR="00972FE1" w:rsidRPr="00B070F3" w:rsidRDefault="00972FE1" w:rsidP="00972FE1">
            <w:pPr>
              <w:pStyle w:val="af4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4017" w:type="dxa"/>
          </w:tcPr>
          <w:p w:rsidR="00972FE1" w:rsidRPr="00B070F3" w:rsidRDefault="00972FE1" w:rsidP="00972FE1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Pr="00B070F3" w:rsidRDefault="00972FE1" w:rsidP="00972FE1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 w:rsidRPr="001B193D">
        <w:rPr>
          <w:b/>
          <w:bCs/>
          <w:sz w:val="28"/>
          <w:szCs w:val="28"/>
        </w:rPr>
        <w:t>Учебный план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 xml:space="preserve"> «Новоатьяловская средняя общеобразовательная школа» 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2018/2019</w:t>
      </w:r>
      <w:r w:rsidRPr="001B193D">
        <w:rPr>
          <w:b/>
          <w:sz w:val="28"/>
          <w:szCs w:val="28"/>
        </w:rPr>
        <w:t xml:space="preserve"> учебный год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10-11</w:t>
      </w:r>
      <w:r w:rsidRPr="001B193D">
        <w:rPr>
          <w:b/>
          <w:sz w:val="28"/>
          <w:szCs w:val="28"/>
        </w:rPr>
        <w:t xml:space="preserve"> классов</w:t>
      </w:r>
      <w:r>
        <w:rPr>
          <w:b/>
          <w:sz w:val="28"/>
          <w:szCs w:val="28"/>
        </w:rPr>
        <w:t>.</w:t>
      </w:r>
    </w:p>
    <w:p w:rsidR="00972FE1" w:rsidRPr="001B193D" w:rsidRDefault="00972FE1" w:rsidP="00972FE1">
      <w:pPr>
        <w:jc w:val="both"/>
        <w:rPr>
          <w:b/>
          <w:i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194877" w:rsidRDefault="00194877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D86F01" w:rsidRDefault="00D86F01" w:rsidP="0027568A">
      <w:pPr>
        <w:tabs>
          <w:tab w:val="left" w:pos="6315"/>
        </w:tabs>
        <w:jc w:val="center"/>
        <w:rPr>
          <w:b/>
        </w:rPr>
      </w:pPr>
    </w:p>
    <w:p w:rsidR="0027568A" w:rsidRDefault="0027568A" w:rsidP="0027568A">
      <w:pPr>
        <w:tabs>
          <w:tab w:val="left" w:pos="6315"/>
        </w:tabs>
        <w:jc w:val="center"/>
        <w:rPr>
          <w:b/>
        </w:rPr>
      </w:pPr>
      <w:r>
        <w:rPr>
          <w:b/>
        </w:rPr>
        <w:t>Пояснительная  записка к учебному плану</w:t>
      </w:r>
    </w:p>
    <w:p w:rsidR="0027568A" w:rsidRDefault="00972FE1" w:rsidP="0027568A">
      <w:pPr>
        <w:jc w:val="center"/>
        <w:rPr>
          <w:b/>
        </w:rPr>
      </w:pPr>
      <w:r>
        <w:rPr>
          <w:b/>
        </w:rPr>
        <w:t xml:space="preserve">МАОУ </w:t>
      </w:r>
      <w:r w:rsidR="005B3E78">
        <w:rPr>
          <w:b/>
        </w:rPr>
        <w:t>«</w:t>
      </w:r>
      <w:r>
        <w:rPr>
          <w:b/>
        </w:rPr>
        <w:t>Новоатьяловская</w:t>
      </w:r>
      <w:r w:rsidR="0027568A">
        <w:rPr>
          <w:b/>
        </w:rPr>
        <w:t xml:space="preserve"> СОШ</w:t>
      </w:r>
      <w:r>
        <w:rPr>
          <w:b/>
        </w:rPr>
        <w:t>»</w:t>
      </w:r>
    </w:p>
    <w:p w:rsidR="0027568A" w:rsidRDefault="0027568A" w:rsidP="0027568A">
      <w:pPr>
        <w:jc w:val="both"/>
      </w:pPr>
      <w:r>
        <w:rPr>
          <w:color w:val="FF0000"/>
        </w:rPr>
        <w:br/>
      </w:r>
      <w:r>
        <w:t xml:space="preserve">     Учебный план </w:t>
      </w:r>
      <w:r w:rsidR="00972FE1">
        <w:t xml:space="preserve">МАОУ </w:t>
      </w:r>
      <w:r w:rsidR="005B3E78">
        <w:t>«</w:t>
      </w:r>
      <w:r w:rsidR="00972FE1">
        <w:t>Новоатьяловская</w:t>
      </w:r>
      <w:r>
        <w:t xml:space="preserve"> СОШ</w:t>
      </w:r>
      <w:r w:rsidR="00972FE1">
        <w:t>»</w:t>
      </w:r>
      <w:r>
        <w:t xml:space="preserve"> направлен на</w:t>
      </w:r>
      <w:r>
        <w:rPr>
          <w:color w:val="000000"/>
        </w:rPr>
        <w:t xml:space="preserve"> обеспечение базового уровня образования каждого учащегося исходя из его потребностей и возможности выбора индивидуального образовательного маршрута; </w:t>
      </w:r>
      <w:r>
        <w:t>формирование и развитие личности с развитым интеллектом и высоким уровнем культуры, подготовленной к жизни в гражданском обществе и усвоению профессиональных и образовательных программ.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Учебный план для </w:t>
      </w:r>
      <w:r w:rsidR="0057417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-11 классов сформирован </w:t>
      </w:r>
      <w:r>
        <w:rPr>
          <w:rFonts w:ascii="Times New Roman" w:hAnsi="Times New Roman"/>
          <w:color w:val="000000"/>
          <w:sz w:val="24"/>
          <w:szCs w:val="24"/>
        </w:rPr>
        <w:t xml:space="preserve">на основе </w:t>
      </w:r>
      <w:r>
        <w:rPr>
          <w:rFonts w:ascii="Times New Roman" w:hAnsi="Times New Roman"/>
          <w:sz w:val="24"/>
          <w:szCs w:val="24"/>
        </w:rPr>
        <w:t xml:space="preserve">федерального Базисного  учебного плана, </w:t>
      </w:r>
      <w:r>
        <w:rPr>
          <w:rFonts w:ascii="Times New Roman" w:hAnsi="Times New Roman"/>
          <w:color w:val="000000"/>
          <w:sz w:val="24"/>
          <w:szCs w:val="24"/>
        </w:rPr>
        <w:t xml:space="preserve">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стандартами, </w:t>
      </w:r>
      <w:r>
        <w:rPr>
          <w:rFonts w:ascii="Times New Roman" w:hAnsi="Times New Roman"/>
          <w:sz w:val="24"/>
          <w:szCs w:val="24"/>
        </w:rPr>
        <w:t xml:space="preserve">соответствует Уставу и Программе развития школы. </w:t>
      </w:r>
    </w:p>
    <w:p w:rsidR="0027568A" w:rsidRDefault="0027568A" w:rsidP="0027568A">
      <w:pPr>
        <w:jc w:val="both"/>
      </w:pPr>
      <w:r>
        <w:t xml:space="preserve">  Учебный план </w:t>
      </w:r>
      <w:r w:rsidR="00972FE1">
        <w:t xml:space="preserve">МАОУ </w:t>
      </w:r>
      <w:r w:rsidR="005B3E78">
        <w:t>«</w:t>
      </w:r>
      <w:r w:rsidR="00972FE1">
        <w:t>Новоатьяловская</w:t>
      </w:r>
      <w:r>
        <w:t xml:space="preserve"> СОШ</w:t>
      </w:r>
      <w:r w:rsidR="00972FE1">
        <w:t>»</w:t>
      </w:r>
      <w:r>
        <w:t xml:space="preserve"> для </w:t>
      </w:r>
      <w:r w:rsidR="0057417C">
        <w:t>10</w:t>
      </w:r>
      <w:r>
        <w:t>-11 классов разработан  в соответствии с нормативными документами: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57417C">
        <w:rPr>
          <w:rFonts w:ascii="Times New Roman" w:hAnsi="Times New Roman"/>
          <w:b/>
          <w:sz w:val="24"/>
          <w:szCs w:val="24"/>
        </w:rPr>
        <w:t>1.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="00C6108F">
        <w:rPr>
          <w:rFonts w:ascii="Times New Roman" w:hAnsi="Times New Roman"/>
          <w:sz w:val="24"/>
          <w:szCs w:val="24"/>
        </w:rPr>
        <w:t xml:space="preserve"> (с изменениями, внесенными Федеральными Законами от 14.06.2014 г. № 145-ФЗ, от 06.04.2015 г. № 68-ФЗ, от 02.05.2015 г. № 122-ФЗ</w:t>
      </w:r>
      <w:r w:rsidR="00784ACA">
        <w:rPr>
          <w:rFonts w:ascii="Times New Roman" w:hAnsi="Times New Roman"/>
          <w:sz w:val="24"/>
          <w:szCs w:val="24"/>
        </w:rPr>
        <w:t>, от 03.07.2016 г. №359-ФЗ</w:t>
      </w:r>
      <w:r w:rsidR="00C610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57417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Приказами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№1312 (в редакци</w:t>
      </w:r>
      <w:r w:rsidR="00C6108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>Приказа Минобрнауки России</w:t>
      </w:r>
      <w:r>
        <w:rPr>
          <w:rFonts w:ascii="Times New Roman" w:hAnsi="Times New Roman"/>
          <w:sz w:val="24"/>
          <w:szCs w:val="24"/>
        </w:rPr>
        <w:t xml:space="preserve"> от 01.02.2012 №74);</w:t>
      </w:r>
    </w:p>
    <w:p w:rsidR="00702CEA" w:rsidRDefault="0057417C" w:rsidP="00702CE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E36F5">
        <w:rPr>
          <w:rFonts w:ascii="Times New Roman" w:hAnsi="Times New Roman"/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</w:t>
      </w:r>
      <w:r w:rsidR="009E6606">
        <w:rPr>
          <w:rFonts w:ascii="Times New Roman" w:hAnsi="Times New Roman"/>
          <w:sz w:val="24"/>
          <w:szCs w:val="24"/>
        </w:rPr>
        <w:t xml:space="preserve"> </w:t>
      </w:r>
      <w:r w:rsidR="001E36F5">
        <w:rPr>
          <w:rFonts w:ascii="Times New Roman" w:hAnsi="Times New Roman"/>
          <w:sz w:val="24"/>
          <w:szCs w:val="24"/>
        </w:rPr>
        <w:t>30.08.2013 г. № 1015 (в ред.</w:t>
      </w:r>
      <w:r w:rsidR="001E36F5" w:rsidRPr="001E36F5">
        <w:rPr>
          <w:rFonts w:ascii="Times New Roman" w:hAnsi="Times New Roman"/>
          <w:sz w:val="24"/>
          <w:szCs w:val="24"/>
        </w:rPr>
        <w:t xml:space="preserve"> </w:t>
      </w:r>
      <w:r w:rsidR="001E36F5">
        <w:rPr>
          <w:rFonts w:ascii="Times New Roman" w:hAnsi="Times New Roman"/>
          <w:sz w:val="24"/>
          <w:szCs w:val="24"/>
        </w:rPr>
        <w:t xml:space="preserve">Приказа Минобрнауки России от 28.05.2014 г. № 598); </w:t>
      </w:r>
    </w:p>
    <w:p w:rsidR="00702CEA" w:rsidRDefault="00702CEA" w:rsidP="00702CE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05.03.2004 г. № 1089; </w:t>
      </w:r>
    </w:p>
    <w:p w:rsidR="00DB1E03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 внесении изменений в федеральный компонент государств</w:t>
      </w:r>
      <w:r w:rsidR="00C6108F">
        <w:rPr>
          <w:rFonts w:ascii="Times New Roman" w:hAnsi="Times New Roman"/>
          <w:sz w:val="24"/>
          <w:szCs w:val="24"/>
        </w:rPr>
        <w:t>енных образовательных стандарта</w:t>
      </w:r>
      <w:r>
        <w:rPr>
          <w:rFonts w:ascii="Times New Roman" w:hAnsi="Times New Roman"/>
          <w:sz w:val="24"/>
          <w:szCs w:val="24"/>
        </w:rPr>
        <w:t xml:space="preserve"> начального общего, основного общего и среднего (полного) образования, утверждённый приказом Минобрнауки России от 05.03.2004</w:t>
      </w:r>
      <w:r>
        <w:rPr>
          <w:rFonts w:ascii="Times New Roman" w:hAnsi="Times New Roman"/>
          <w:bCs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 1089» (в редакции от 31.01.2012 №69</w:t>
      </w:r>
      <w:r w:rsidR="00702CEA">
        <w:rPr>
          <w:rFonts w:ascii="Times New Roman" w:hAnsi="Times New Roman"/>
          <w:sz w:val="24"/>
          <w:szCs w:val="24"/>
        </w:rPr>
        <w:t>, от 23.06.2015 № 609</w:t>
      </w:r>
      <w:r>
        <w:rPr>
          <w:rFonts w:ascii="Times New Roman" w:hAnsi="Times New Roman"/>
          <w:sz w:val="24"/>
          <w:szCs w:val="24"/>
        </w:rPr>
        <w:t xml:space="preserve">); </w:t>
      </w:r>
      <w:r w:rsidR="00DB1E03">
        <w:rPr>
          <w:rFonts w:ascii="Times New Roman" w:hAnsi="Times New Roman"/>
          <w:sz w:val="24"/>
          <w:szCs w:val="24"/>
        </w:rPr>
        <w:t xml:space="preserve"> </w:t>
      </w:r>
    </w:p>
    <w:p w:rsidR="00DB1E03" w:rsidRDefault="00DB1E03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 внесении изменений в федеральный компонент государственных образовательных стандарта начального общего, основного общего и среднего (полного) образования, утверждённый приказом Минобрнауки Российской  Федерации от 05.03.2004</w:t>
      </w:r>
      <w:r>
        <w:rPr>
          <w:rFonts w:ascii="Times New Roman" w:hAnsi="Times New Roman"/>
          <w:bCs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 1089» (</w:t>
      </w:r>
      <w:r w:rsidRPr="00B22C13">
        <w:rPr>
          <w:rFonts w:ascii="Times New Roman" w:hAnsi="Times New Roman"/>
          <w:b/>
          <w:sz w:val="24"/>
          <w:szCs w:val="24"/>
        </w:rPr>
        <w:t>в редакции приказа от 07.06.2017 г. №506</w:t>
      </w:r>
      <w:r>
        <w:rPr>
          <w:rFonts w:ascii="Times New Roman" w:hAnsi="Times New Roman"/>
          <w:sz w:val="24"/>
          <w:szCs w:val="24"/>
        </w:rPr>
        <w:t>);</w:t>
      </w:r>
    </w:p>
    <w:p w:rsidR="004E3BAF" w:rsidRPr="004E3BAF" w:rsidRDefault="0057417C" w:rsidP="004E3B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3BAF">
        <w:rPr>
          <w:rFonts w:ascii="Times New Roman" w:hAnsi="Times New Roman"/>
          <w:sz w:val="24"/>
          <w:szCs w:val="24"/>
        </w:rPr>
        <w:t xml:space="preserve">- </w:t>
      </w:r>
      <w:r w:rsidR="004E3BAF" w:rsidRPr="004E3BAF">
        <w:rPr>
          <w:rFonts w:ascii="Times New Roman" w:hAnsi="Times New Roman" w:cs="Times New Roman"/>
          <w:sz w:val="24"/>
          <w:szCs w:val="24"/>
        </w:rPr>
        <w:t xml:space="preserve"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31 декабря 2015 г. №1578 (зарегистрирован Минюстом России </w:t>
      </w:r>
      <w:r w:rsidR="004E3BAF" w:rsidRPr="004E3BAF">
        <w:rPr>
          <w:rFonts w:ascii="Times New Roman" w:hAnsi="Times New Roman" w:cs="Times New Roman"/>
          <w:b/>
          <w:sz w:val="24"/>
          <w:szCs w:val="24"/>
        </w:rPr>
        <w:t>9 февраля 2016</w:t>
      </w:r>
      <w:r w:rsidR="004E3BAF" w:rsidRPr="004E3BAF">
        <w:rPr>
          <w:rFonts w:ascii="Times New Roman" w:hAnsi="Times New Roman" w:cs="Times New Roman"/>
          <w:sz w:val="24"/>
          <w:szCs w:val="24"/>
        </w:rPr>
        <w:t xml:space="preserve"> г., регистрационный № 41020);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от 24.02.2010 №96/134.</w:t>
      </w:r>
    </w:p>
    <w:p w:rsidR="005F4EBA" w:rsidRDefault="0027568A" w:rsidP="005F4EBA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E3BAF">
        <w:rPr>
          <w:rFonts w:ascii="Times New Roman" w:hAnsi="Times New Roman" w:cs="Times New Roman"/>
          <w:sz w:val="24"/>
          <w:szCs w:val="24"/>
        </w:rPr>
        <w:t>- приказа</w:t>
      </w:r>
      <w:r w:rsidRPr="004E3B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3BAF">
        <w:rPr>
          <w:rFonts w:ascii="Times New Roman" w:hAnsi="Times New Roman" w:cs="Times New Roman"/>
          <w:sz w:val="24"/>
          <w:szCs w:val="24"/>
        </w:rPr>
        <w:t>Минобрнауки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EF190A" w:rsidRPr="00EF190A">
        <w:t xml:space="preserve"> </w:t>
      </w:r>
      <w:r w:rsidR="00EF190A" w:rsidRPr="00EF190A">
        <w:rPr>
          <w:rFonts w:ascii="Times New Roman" w:hAnsi="Times New Roman" w:cs="Times New Roman"/>
        </w:rPr>
        <w:t>(с изменениями на 26.01.2016 г.</w:t>
      </w:r>
      <w:r w:rsidR="005F4EBA">
        <w:rPr>
          <w:rFonts w:ascii="Times New Roman" w:hAnsi="Times New Roman" w:cs="Times New Roman"/>
        </w:rPr>
        <w:t>, 20.06.2017 г. № 581</w:t>
      </w:r>
      <w:r w:rsidR="00EF190A" w:rsidRPr="00EF190A">
        <w:rPr>
          <w:rFonts w:ascii="Times New Roman" w:hAnsi="Times New Roman" w:cs="Times New Roman"/>
        </w:rPr>
        <w:t>)</w:t>
      </w:r>
      <w:r w:rsidRPr="00EF19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568A" w:rsidRDefault="004E3BAF" w:rsidP="005F4EB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7568A">
        <w:rPr>
          <w:rFonts w:ascii="Times New Roman" w:hAnsi="Times New Roman"/>
          <w:sz w:val="24"/>
          <w:szCs w:val="24"/>
        </w:rPr>
        <w:t xml:space="preserve">. </w:t>
      </w:r>
      <w:r w:rsidR="0027568A">
        <w:rPr>
          <w:rFonts w:ascii="Times New Roman" w:hAnsi="Times New Roman"/>
          <w:b/>
          <w:sz w:val="24"/>
          <w:szCs w:val="24"/>
        </w:rPr>
        <w:t>Инструктивно-методическими письмами</w:t>
      </w:r>
      <w:r w:rsidR="0027568A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«О методических рекомендациях по реализации элективных курсов» от 04.03.2010 №03-413;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«Об использовании учебников и учебных пособий в образовательном процессе» от 10.02.2011 № 03-105;</w:t>
      </w:r>
    </w:p>
    <w:p w:rsidR="007E3B72" w:rsidRPr="00F26A00" w:rsidRDefault="007E3B72" w:rsidP="007E3B72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 w:rsidRPr="00F26A00">
        <w:rPr>
          <w:rFonts w:ascii="Times New Roman" w:hAnsi="Times New Roman"/>
          <w:bCs/>
          <w:iCs/>
          <w:sz w:val="24"/>
          <w:szCs w:val="24"/>
        </w:rPr>
        <w:t xml:space="preserve">4. </w:t>
      </w:r>
      <w:r w:rsidRPr="00F26A00">
        <w:rPr>
          <w:rFonts w:ascii="Times New Roman" w:eastAsiaTheme="minorHAnsi" w:hAnsi="Times New Roman" w:cs="Times New Roman"/>
          <w:bCs/>
          <w:sz w:val="24"/>
          <w:szCs w:val="24"/>
        </w:rPr>
        <w:t>Постановления правительства Российской Федерации</w:t>
      </w:r>
      <w:r w:rsidRPr="00F26A00">
        <w:rPr>
          <w:rFonts w:ascii="Times New Roman" w:hAnsi="Times New Roman"/>
          <w:bCs/>
          <w:sz w:val="24"/>
          <w:szCs w:val="24"/>
        </w:rPr>
        <w:t>:</w:t>
      </w:r>
    </w:p>
    <w:p w:rsidR="007E3B72" w:rsidRDefault="007E3B72" w:rsidP="007E3B72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СанПиН 2.4.2.2821-10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>
        <w:rPr>
          <w:rFonts w:ascii="Times New Roman" w:hAnsi="Times New Roman"/>
          <w:bCs/>
          <w:iCs/>
          <w:sz w:val="24"/>
          <w:szCs w:val="24"/>
        </w:rPr>
        <w:t xml:space="preserve">(постановление Главного государственного санитарного врача Российской Федерации от 29.12.2010 №189, зарегистрированное в Минюсте России 03.03.2011 №189, с изменениями и дополнениями от 29.06.2011 г., 25.12.2013 г.); </w:t>
      </w:r>
    </w:p>
    <w:p w:rsidR="007E3B72" w:rsidRDefault="007E3B72" w:rsidP="007E3B72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«О внесении изменений в СанПиН 2.4.2.2821-10 «Санитарно-эпидемиологических требований к условиям обучения, содержания в образовательных учреждениях» от 24.11.2015 г. №81. </w:t>
      </w:r>
    </w:p>
    <w:p w:rsidR="007710D8" w:rsidRDefault="00972FE1" w:rsidP="007E3B72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</w:t>
      </w:r>
      <w:r w:rsidR="007710D8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7710D8" w:rsidRPr="007710D8">
        <w:rPr>
          <w:rFonts w:ascii="Times New Roman" w:hAnsi="Times New Roman" w:cs="Times New Roman"/>
          <w:sz w:val="24"/>
          <w:szCs w:val="24"/>
        </w:rPr>
        <w:t>Постановлением Правительства Тюменской области от 16.04.2014 г. №163-п «Об утверждении Положения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обучения».</w:t>
      </w:r>
      <w:r w:rsidR="00771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0D8" w:rsidRDefault="00972FE1" w:rsidP="007E3B72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10D8">
        <w:rPr>
          <w:rFonts w:ascii="Times New Roman" w:hAnsi="Times New Roman" w:cs="Times New Roman"/>
          <w:sz w:val="24"/>
          <w:szCs w:val="24"/>
        </w:rPr>
        <w:t xml:space="preserve">. </w:t>
      </w:r>
      <w:r w:rsidR="007710D8" w:rsidRPr="007710D8">
        <w:rPr>
          <w:rFonts w:ascii="Times New Roman" w:hAnsi="Times New Roman" w:cs="Times New Roman"/>
          <w:sz w:val="24"/>
          <w:szCs w:val="24"/>
        </w:rPr>
        <w:t>Распоряжением 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№2162–рп;</w:t>
      </w:r>
    </w:p>
    <w:p w:rsidR="007E3B72" w:rsidRDefault="00972FE1" w:rsidP="007E3B72">
      <w:pPr>
        <w:tabs>
          <w:tab w:val="left" w:pos="-5580"/>
        </w:tabs>
        <w:jc w:val="both"/>
      </w:pPr>
      <w:r>
        <w:t>7</w:t>
      </w:r>
      <w:r w:rsidR="007E3B72">
        <w:t xml:space="preserve">. Методические рекомендации по формированию учебных планов общеобразовательных учреждений Тюменской области на 2014-2015 учебный год (письмо Департамента образования и науки Тюменской области от 14.05.2014 г. №33437). </w:t>
      </w:r>
    </w:p>
    <w:p w:rsidR="00972FE1" w:rsidRPr="008C5EEE" w:rsidRDefault="00972FE1" w:rsidP="00972FE1">
      <w:pPr>
        <w:contextualSpacing/>
        <w:rPr>
          <w:bCs/>
          <w:iCs/>
        </w:rPr>
      </w:pPr>
      <w:r>
        <w:rPr>
          <w:bCs/>
          <w:iCs/>
        </w:rPr>
        <w:t xml:space="preserve">8. </w:t>
      </w:r>
      <w:r w:rsidRPr="008C5EEE">
        <w:rPr>
          <w:bCs/>
          <w:iCs/>
        </w:rPr>
        <w:t>Устав МАОУ «Новоатьяловская СОШ», утверждён Постановлением Администрац</w:t>
      </w:r>
      <w:r>
        <w:rPr>
          <w:bCs/>
          <w:iCs/>
        </w:rPr>
        <w:t>ии Ялуторовского района от 10.02</w:t>
      </w:r>
      <w:r w:rsidRPr="008C5EEE">
        <w:rPr>
          <w:bCs/>
          <w:iCs/>
        </w:rPr>
        <w:t>.20</w:t>
      </w:r>
      <w:r>
        <w:rPr>
          <w:bCs/>
          <w:iCs/>
        </w:rPr>
        <w:t>16 г. № 247</w:t>
      </w:r>
      <w:r w:rsidRPr="008C5EEE">
        <w:rPr>
          <w:bCs/>
          <w:iCs/>
        </w:rPr>
        <w:t>-п.;</w:t>
      </w:r>
    </w:p>
    <w:p w:rsidR="00972FE1" w:rsidRPr="008C5EEE" w:rsidRDefault="00972FE1" w:rsidP="00972FE1">
      <w:pPr>
        <w:contextualSpacing/>
        <w:rPr>
          <w:bCs/>
          <w:iCs/>
        </w:rPr>
      </w:pPr>
      <w:r>
        <w:t xml:space="preserve">9. </w:t>
      </w:r>
      <w:r w:rsidRPr="008C5EEE">
        <w:t>Решение педагогичес</w:t>
      </w:r>
      <w:r>
        <w:t>кого совета школы /протокол № 6 от 25 апреля 2018</w:t>
      </w:r>
      <w:r w:rsidRPr="008C5EEE">
        <w:t>/ «Об утверждении учебног</w:t>
      </w:r>
      <w:r>
        <w:t>о плана для 1-11 классов на 2018-2019</w:t>
      </w:r>
      <w:r w:rsidRPr="008C5EEE">
        <w:t xml:space="preserve"> учебный год»;</w:t>
      </w:r>
    </w:p>
    <w:p w:rsidR="00972FE1" w:rsidRPr="008C5EEE" w:rsidRDefault="00972FE1" w:rsidP="00972FE1">
      <w:pPr>
        <w:contextualSpacing/>
      </w:pPr>
      <w:r>
        <w:t xml:space="preserve">10. </w:t>
      </w:r>
      <w:r w:rsidRPr="008C5EEE">
        <w:t>Решение Управляю</w:t>
      </w:r>
      <w:r>
        <w:t xml:space="preserve">щего совета школы  /протокол </w:t>
      </w:r>
      <w:r w:rsidRPr="00245600">
        <w:t xml:space="preserve">№ </w:t>
      </w:r>
      <w:r>
        <w:t>5 от 24 апреля 2018/</w:t>
      </w:r>
    </w:p>
    <w:p w:rsidR="00972FE1" w:rsidRPr="008C5EEE" w:rsidRDefault="00972FE1" w:rsidP="00972FE1">
      <w:pPr>
        <w:ind w:left="142" w:hanging="284"/>
      </w:pPr>
      <w:r w:rsidRPr="008C5EEE">
        <w:t xml:space="preserve">  «О распределении часов на пр</w:t>
      </w:r>
      <w:r>
        <w:t>едметные курсы  в 9-11 классах</w:t>
      </w:r>
      <w:r w:rsidRPr="008C5EEE">
        <w:t>».</w:t>
      </w:r>
    </w:p>
    <w:p w:rsidR="00972FE1" w:rsidRDefault="00972FE1" w:rsidP="007E3B72">
      <w:pPr>
        <w:tabs>
          <w:tab w:val="left" w:pos="-5580"/>
        </w:tabs>
        <w:jc w:val="both"/>
      </w:pPr>
    </w:p>
    <w:p w:rsidR="0027568A" w:rsidRDefault="0027568A" w:rsidP="0027568A">
      <w:pPr>
        <w:tabs>
          <w:tab w:val="left" w:pos="567"/>
          <w:tab w:val="left" w:pos="709"/>
        </w:tabs>
      </w:pPr>
      <w:r>
        <w:rPr>
          <w:sz w:val="28"/>
          <w:szCs w:val="28"/>
        </w:rPr>
        <w:t xml:space="preserve">   </w:t>
      </w:r>
      <w:r>
        <w:t>При формировании учебного плана предусмотрено обеспечение реализации основных направлений региональной политики в сфере образования:</w:t>
      </w:r>
    </w:p>
    <w:p w:rsidR="0027568A" w:rsidRDefault="005E0073" w:rsidP="0027568A">
      <w:pPr>
        <w:pStyle w:val="a5"/>
        <w:ind w:firstLine="0"/>
        <w:jc w:val="both"/>
        <w:rPr>
          <w:bCs/>
        </w:rPr>
      </w:pPr>
      <w:r>
        <w:rPr>
          <w:bCs/>
        </w:rPr>
        <w:t>-</w:t>
      </w:r>
      <w:r w:rsidR="0027568A">
        <w:rPr>
          <w:bCs/>
        </w:rPr>
        <w:t xml:space="preserve">организацию работы с одарёнными детьми </w:t>
      </w:r>
      <w:r w:rsidR="0027568A">
        <w:t>(через индивидуальную работу на уроках, предметные</w:t>
      </w:r>
      <w:r w:rsidR="007E3B72">
        <w:t xml:space="preserve"> и элективные</w:t>
      </w:r>
      <w:r w:rsidR="0027568A">
        <w:t xml:space="preserve"> курсы, внеурочную деятельность)</w:t>
      </w:r>
      <w:r w:rsidR="0027568A">
        <w:rPr>
          <w:bCs/>
        </w:rPr>
        <w:t>;</w:t>
      </w:r>
    </w:p>
    <w:p w:rsidR="0027568A" w:rsidRDefault="0027568A" w:rsidP="0027568A">
      <w:pPr>
        <w:widowControl w:val="0"/>
        <w:autoSpaceDE w:val="0"/>
        <w:autoSpaceDN w:val="0"/>
        <w:adjustRightInd w:val="0"/>
      </w:pPr>
      <w:r>
        <w:t>- применение электронного обучения;</w:t>
      </w:r>
    </w:p>
    <w:p w:rsidR="0027568A" w:rsidRDefault="0027568A" w:rsidP="0027568A">
      <w:pPr>
        <w:pStyle w:val="a5"/>
        <w:ind w:firstLine="0"/>
        <w:jc w:val="both"/>
        <w:rPr>
          <w:bCs/>
        </w:rPr>
      </w:pPr>
      <w:r>
        <w:rPr>
          <w:bCs/>
        </w:rPr>
        <w:t xml:space="preserve">- </w:t>
      </w:r>
      <w:r w:rsidR="007E3B72">
        <w:rPr>
          <w:bCs/>
        </w:rPr>
        <w:t>применение</w:t>
      </w:r>
      <w:r>
        <w:rPr>
          <w:bCs/>
        </w:rPr>
        <w:t xml:space="preserve">  ИКТ технологий;  </w:t>
      </w:r>
    </w:p>
    <w:p w:rsidR="00CC25DD" w:rsidRDefault="0027568A" w:rsidP="00CC25DD">
      <w:pPr>
        <w:pStyle w:val="a5"/>
        <w:ind w:firstLine="0"/>
        <w:jc w:val="both"/>
      </w:pPr>
      <w:r>
        <w:rPr>
          <w:bCs/>
        </w:rPr>
        <w:t>- расширение двигательной активности обучающихся</w:t>
      </w:r>
      <w:r>
        <w:t xml:space="preserve"> через уроки физической культуры (3 часа в неделю в </w:t>
      </w:r>
      <w:r w:rsidR="007E3B72">
        <w:t>10-</w:t>
      </w:r>
      <w:r>
        <w:t>11 кл.), реализацию спортивно-оздоровительного направления внеурочной деятельности;</w:t>
      </w:r>
      <w:r>
        <w:br/>
      </w:r>
      <w:r w:rsidR="00CC25DD">
        <w:t xml:space="preserve">- усвоение обучающимися осознанного профессионального самоопределения. </w:t>
      </w:r>
    </w:p>
    <w:p w:rsidR="00CC25DD" w:rsidRDefault="00CC25DD" w:rsidP="00CC25DD">
      <w:pPr>
        <w:pStyle w:val="a5"/>
        <w:ind w:firstLine="708"/>
        <w:jc w:val="center"/>
        <w:rPr>
          <w:rFonts w:eastAsiaTheme="minorHAnsi"/>
          <w:b/>
          <w:bCs/>
          <w:lang w:eastAsia="en-US"/>
        </w:rPr>
      </w:pPr>
    </w:p>
    <w:p w:rsidR="007710D8" w:rsidRDefault="00CC25DD" w:rsidP="00972FE1">
      <w:pPr>
        <w:pStyle w:val="a5"/>
        <w:ind w:firstLine="708"/>
        <w:jc w:val="center"/>
        <w:rPr>
          <w:rFonts w:eastAsiaTheme="minorHAnsi"/>
          <w:b/>
          <w:bCs/>
          <w:lang w:eastAsia="en-US"/>
        </w:rPr>
      </w:pPr>
      <w:r w:rsidRPr="00013037">
        <w:rPr>
          <w:rFonts w:eastAsiaTheme="minorHAnsi"/>
          <w:b/>
          <w:bCs/>
          <w:lang w:eastAsia="en-US"/>
        </w:rPr>
        <w:t>Режим обучения и учебная нагрузка обучающихся</w:t>
      </w:r>
      <w:r>
        <w:rPr>
          <w:rFonts w:eastAsiaTheme="minorHAnsi"/>
          <w:b/>
          <w:bCs/>
          <w:lang w:eastAsia="en-US"/>
        </w:rPr>
        <w:t xml:space="preserve">. </w:t>
      </w:r>
    </w:p>
    <w:p w:rsidR="00972FE1" w:rsidRDefault="00CC25DD" w:rsidP="00972FE1">
      <w:r>
        <w:t xml:space="preserve">   </w:t>
      </w:r>
      <w:r w:rsidR="00972FE1">
        <w:t>Продолжительность учебной недели: 5 дней.</w:t>
      </w:r>
      <w:r w:rsidR="00972FE1" w:rsidRPr="00F169C5">
        <w:t xml:space="preserve"> В МАОУ «Новоатьяловская СОШ», в филиалах «Асланинская СОШ» начало занятий в 8.30 час</w:t>
      </w:r>
      <w:r w:rsidR="00972FE1">
        <w:t>ов</w:t>
      </w:r>
      <w:r w:rsidR="00972FE1" w:rsidRPr="00F169C5">
        <w:t>.</w:t>
      </w:r>
      <w:r w:rsidR="00972FE1">
        <w:t xml:space="preserve"> В </w:t>
      </w:r>
      <w:r w:rsidR="00CA4D30">
        <w:t>филиале «Старокавдыкск</w:t>
      </w:r>
      <w:r w:rsidR="00972FE1">
        <w:t>ая СОШ» с 8.50 ч.</w:t>
      </w:r>
      <w:r w:rsidR="00CA4D30">
        <w:t>, в филиале «Ивановская СОШ» с 9.00 ч.</w:t>
      </w:r>
    </w:p>
    <w:p w:rsidR="00CC25DD" w:rsidRDefault="00972FE1" w:rsidP="00972FE1">
      <w:pPr>
        <w:jc w:val="both"/>
      </w:pPr>
      <w:r>
        <w:t xml:space="preserve"> Обучение осуществляется в одну смену. Продолжительность учебного года: </w:t>
      </w:r>
    </w:p>
    <w:p w:rsidR="00CC25DD" w:rsidRDefault="00CC25DD" w:rsidP="00CC25DD">
      <w:pPr>
        <w:jc w:val="both"/>
      </w:pPr>
      <w:r>
        <w:rPr>
          <w:b/>
        </w:rPr>
        <w:t>10-11 классы</w:t>
      </w:r>
      <w:r>
        <w:t xml:space="preserve"> –  34 учебных недели (не включая летний экзаменационный период и проведение учебных сборов); продолжительность уроков в 10-11 классах – 40 минут.</w:t>
      </w:r>
    </w:p>
    <w:p w:rsidR="00CC25DD" w:rsidRDefault="00CC25DD" w:rsidP="00CC25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учебном плане учтены рекомендации ФБУП по распределению минимального учебного времени между отдельными предметными областями и учебными предметами; по распределению учебного времени между федеральным (80%), региональным (10%) и компонентом образовательного учреждения (10%); максимальный объём аудиторной нагрузки обучающихся и максимальный объем домашних заданий. Домашние задания даются обучающимся </w:t>
      </w:r>
      <w:r w:rsidR="00784ACA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 xml:space="preserve"> – 11 классов с учетом возможности их выполнения в следующих пределах: в </w:t>
      </w:r>
      <w:r w:rsidR="00784ACA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>-11 классе - до 3,5 ч. (СанПиН 2.4.2.2821-10).</w:t>
      </w:r>
    </w:p>
    <w:p w:rsidR="00CC25DD" w:rsidRDefault="00CC25DD" w:rsidP="00CC25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Домашнее задание большего объема (домашние сочинения, рефераты, тренировочные контрольные работы и др. аналогичные задания) в качестве обязательных заданий должны учитываться всеми педагогами и на период их выполнения объем домашнего задания по другим предметам подлежит сокращению.</w:t>
      </w:r>
    </w:p>
    <w:p w:rsidR="00CC25DD" w:rsidRDefault="00CC25DD" w:rsidP="00CC25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Величина учебной нагрузки на всех ступенях обучения не превышает объема максимально допустимой недельной образовательной нагрузки, в соответствии с нормами, утвержденными СанПиН 2.4.2.2821-10: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077"/>
        <w:gridCol w:w="6343"/>
      </w:tblGrid>
      <w:tr w:rsidR="007710D8" w:rsidTr="00CC25DD">
        <w:tc>
          <w:tcPr>
            <w:tcW w:w="4077" w:type="dxa"/>
            <w:vMerge w:val="restart"/>
          </w:tcPr>
          <w:p w:rsidR="007710D8" w:rsidRDefault="007710D8" w:rsidP="00CC25DD">
            <w:pPr>
              <w:autoSpaceDE w:val="0"/>
              <w:autoSpaceDN w:val="0"/>
              <w:adjustRightInd w:val="0"/>
              <w:jc w:val="center"/>
            </w:pPr>
            <w:r>
              <w:t>классы</w:t>
            </w:r>
          </w:p>
        </w:tc>
        <w:tc>
          <w:tcPr>
            <w:tcW w:w="6343" w:type="dxa"/>
          </w:tcPr>
          <w:p w:rsidR="007710D8" w:rsidRPr="00E639A0" w:rsidRDefault="007710D8" w:rsidP="00CC25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639A0">
              <w:rPr>
                <w:rFonts w:eastAsiaTheme="minorHAnsi"/>
                <w:lang w:eastAsia="en-US"/>
              </w:rPr>
              <w:t>Максимально допустимая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639A0">
              <w:rPr>
                <w:rFonts w:eastAsiaTheme="minorHAnsi"/>
                <w:lang w:eastAsia="en-US"/>
              </w:rPr>
              <w:t>недельная нагрузка при</w:t>
            </w:r>
          </w:p>
          <w:p w:rsidR="007710D8" w:rsidRDefault="007710D8" w:rsidP="00CC25DD">
            <w:pPr>
              <w:autoSpaceDE w:val="0"/>
              <w:autoSpaceDN w:val="0"/>
              <w:adjustRightInd w:val="0"/>
              <w:jc w:val="center"/>
            </w:pPr>
            <w:r w:rsidRPr="00E639A0">
              <w:rPr>
                <w:rFonts w:eastAsiaTheme="minorHAnsi"/>
                <w:lang w:eastAsia="en-US"/>
              </w:rPr>
              <w:t>пятидневной учебной неделе</w:t>
            </w:r>
          </w:p>
        </w:tc>
      </w:tr>
      <w:tr w:rsidR="00C27760" w:rsidTr="009359E5">
        <w:tc>
          <w:tcPr>
            <w:tcW w:w="4077" w:type="dxa"/>
            <w:vMerge/>
          </w:tcPr>
          <w:p w:rsidR="00C27760" w:rsidRDefault="00C27760" w:rsidP="00CC25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3" w:type="dxa"/>
          </w:tcPr>
          <w:p w:rsidR="00C27760" w:rsidRPr="00C27760" w:rsidRDefault="00C27760" w:rsidP="00CC25DD">
            <w:pPr>
              <w:autoSpaceDE w:val="0"/>
              <w:autoSpaceDN w:val="0"/>
              <w:adjustRightInd w:val="0"/>
              <w:jc w:val="center"/>
            </w:pPr>
            <w:r w:rsidRPr="00C27760">
              <w:t>общеобразовательная группа</w:t>
            </w:r>
          </w:p>
        </w:tc>
      </w:tr>
      <w:tr w:rsidR="00C27760" w:rsidTr="00006BD7">
        <w:tc>
          <w:tcPr>
            <w:tcW w:w="4077" w:type="dxa"/>
          </w:tcPr>
          <w:p w:rsidR="00C27760" w:rsidRDefault="00C27760" w:rsidP="00CC25D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343" w:type="dxa"/>
          </w:tcPr>
          <w:p w:rsidR="00C27760" w:rsidRPr="00C27760" w:rsidRDefault="00C27760" w:rsidP="005E0073">
            <w:pPr>
              <w:autoSpaceDE w:val="0"/>
              <w:autoSpaceDN w:val="0"/>
              <w:adjustRightInd w:val="0"/>
              <w:jc w:val="center"/>
            </w:pPr>
            <w:r w:rsidRPr="00C27760">
              <w:t>30</w:t>
            </w:r>
          </w:p>
        </w:tc>
      </w:tr>
      <w:tr w:rsidR="00C27760" w:rsidTr="00187171">
        <w:tc>
          <w:tcPr>
            <w:tcW w:w="4077" w:type="dxa"/>
          </w:tcPr>
          <w:p w:rsidR="00C27760" w:rsidRDefault="00C27760" w:rsidP="00CC25D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6343" w:type="dxa"/>
          </w:tcPr>
          <w:p w:rsidR="00C27760" w:rsidRPr="00C27760" w:rsidRDefault="00C27760" w:rsidP="009E4DB5">
            <w:pPr>
              <w:autoSpaceDE w:val="0"/>
              <w:autoSpaceDN w:val="0"/>
              <w:adjustRightInd w:val="0"/>
              <w:jc w:val="center"/>
            </w:pPr>
            <w:r w:rsidRPr="00C27760">
              <w:t>31</w:t>
            </w:r>
          </w:p>
        </w:tc>
      </w:tr>
    </w:tbl>
    <w:p w:rsidR="005E0073" w:rsidRDefault="00972FE1" w:rsidP="005E0073">
      <w:pPr>
        <w:jc w:val="both"/>
      </w:pPr>
      <w:r>
        <w:rPr>
          <w:color w:val="000000"/>
        </w:rPr>
        <w:t xml:space="preserve">    </w:t>
      </w:r>
      <w:r w:rsidR="0027568A">
        <w:t>Согласно письму Министерства образования и науки РФ от 19.11.2010 № 6842 – 03/30 « О</w:t>
      </w:r>
      <w:r w:rsidR="0027568A">
        <w:rPr>
          <w:b/>
        </w:rPr>
        <w:t xml:space="preserve"> </w:t>
      </w:r>
      <w:r w:rsidR="0027568A">
        <w:t xml:space="preserve">введении третьего часа физической культуры в недельный объём  учебной нагрузки обучающихся в общеобразовательных учреждениях» на изучение предмета «Физическая культура» в 1-11 классах отводится по 3 часа в инвариантной части учебного плана. Обучение ведется по программе «Комплексная программа физического воспитания учащихся» (1-11 классы) </w:t>
      </w:r>
      <w:r w:rsidR="00442536">
        <w:t xml:space="preserve"> </w:t>
      </w:r>
      <w:r w:rsidR="0027568A">
        <w:t>В.</w:t>
      </w:r>
      <w:r w:rsidR="00442536">
        <w:t xml:space="preserve"> </w:t>
      </w:r>
      <w:r w:rsidR="0027568A">
        <w:t>И. Ляха, А.</w:t>
      </w:r>
      <w:r w:rsidR="00442536">
        <w:t xml:space="preserve"> </w:t>
      </w:r>
      <w:r w:rsidR="0027568A">
        <w:t>А.</w:t>
      </w:r>
      <w:r w:rsidR="00442536">
        <w:t xml:space="preserve"> </w:t>
      </w:r>
      <w:r w:rsidR="0027568A">
        <w:t>Зданевича, «Просвещение», 201</w:t>
      </w:r>
      <w:r>
        <w:t>2</w:t>
      </w:r>
      <w:r w:rsidR="0027568A">
        <w:t xml:space="preserve"> г.</w:t>
      </w:r>
      <w:r w:rsidR="005E0073">
        <w:t xml:space="preserve"> </w:t>
      </w:r>
    </w:p>
    <w:p w:rsidR="00155A00" w:rsidRPr="005A5DE4" w:rsidRDefault="00155A00" w:rsidP="00155A00">
      <w:pPr>
        <w:pStyle w:val="af4"/>
        <w:rPr>
          <w:rFonts w:ascii="Times New Roman" w:hAnsi="Times New Roman" w:cs="Times New Roman"/>
          <w:sz w:val="24"/>
          <w:szCs w:val="24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В МАОУ «Новоатьяловская СОШ» и в филиале МАОУ «Новоатьяловская СОШ» «Асланинская СОШ  </w:t>
      </w:r>
      <w:r w:rsidRPr="005A5DE4"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 (вариативной части) учебного плана в целях реализации этнокультурн</w:t>
      </w:r>
      <w:r>
        <w:rPr>
          <w:rFonts w:ascii="Times New Roman" w:hAnsi="Times New Roman" w:cs="Times New Roman"/>
          <w:sz w:val="24"/>
          <w:szCs w:val="24"/>
        </w:rPr>
        <w:t>ого компонента образования  в 10-11</w:t>
      </w:r>
      <w:r w:rsidRPr="005A5DE4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5A5DE4">
        <w:rPr>
          <w:rFonts w:ascii="Times New Roman" w:hAnsi="Times New Roman" w:cs="Times New Roman"/>
          <w:sz w:val="24"/>
          <w:szCs w:val="24"/>
        </w:rPr>
        <w:t xml:space="preserve"> изучаются предметы родной язык (татарский) и литературное чтение на родном языке (татарская литература) в объёме 2 часов в неделю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DE4">
        <w:rPr>
          <w:rFonts w:ascii="Times New Roman" w:hAnsi="Times New Roman" w:cs="Times New Roman"/>
          <w:sz w:val="24"/>
          <w:szCs w:val="24"/>
        </w:rPr>
        <w:t>за счёт резерва продолжительности учебного времени (по согласованию с Управляющим советом школы). Программно-методическое обеспечение к урокам татарского языка под редакцией С.Г.Вагизовой, Р.Г.Валитовой, издательство «Раннур», 2012 г. Программно-методическое обеспечение к урокам татарской литературы под редакцией А.Г.Яхина, издательство «Раннур», 2012 г.</w:t>
      </w:r>
    </w:p>
    <w:p w:rsidR="00FA01F6" w:rsidRDefault="00FA01F6" w:rsidP="005E0073">
      <w:pPr>
        <w:jc w:val="both"/>
      </w:pPr>
    </w:p>
    <w:p w:rsidR="00FE0B1E" w:rsidRDefault="005E0073" w:rsidP="005E0073">
      <w:pPr>
        <w:jc w:val="both"/>
      </w:pPr>
      <w:r>
        <w:t xml:space="preserve">       </w:t>
      </w:r>
      <w:r w:rsidR="0027568A">
        <w:rPr>
          <w:rFonts w:cs="Arial"/>
        </w:rPr>
        <w:t>Изучение тематики национально-регионального содержания</w:t>
      </w:r>
      <w:r w:rsidR="0027568A">
        <w:t xml:space="preserve"> (исторических, экономических, географических, культурных, языковых, конфессиональных особенностей Тюменской области и др.) осуществляется модульно (интегрированные модули) в рамках </w:t>
      </w:r>
      <w:r>
        <w:t xml:space="preserve">общеобразовательных предметов: </w:t>
      </w:r>
      <w:r w:rsidR="0027568A">
        <w:t xml:space="preserve">литература, история, география, биология, химия, физика, технология, </w:t>
      </w:r>
      <w:r w:rsidR="0027568A">
        <w:rPr>
          <w:rFonts w:cs="Arial"/>
        </w:rPr>
        <w:t>образовательной области «Искусство»</w:t>
      </w:r>
      <w:r w:rsidR="0027568A">
        <w:t xml:space="preserve">, физкультура, ОБЖ в объёме 10% </w:t>
      </w:r>
      <w:r w:rsidR="0027568A">
        <w:rPr>
          <w:rFonts w:cs="Arial"/>
        </w:rPr>
        <w:t>от общего количества часов, отведённого на предмет.</w:t>
      </w:r>
      <w:r w:rsidR="0027568A">
        <w:t xml:space="preserve"> </w:t>
      </w:r>
      <w:r w:rsidR="00FE0B1E" w:rsidRPr="00EA1495">
        <w:t>Изучение региональных особенностей в части преподавания тем краеведческой  направленности предусмотрено в учебных предметах</w:t>
      </w:r>
      <w:r w:rsidR="00FE0B1E">
        <w:t xml:space="preserve"> (</w:t>
      </w:r>
      <w:r w:rsidR="00FE0B1E" w:rsidRPr="00972FE1">
        <w:t>приложение № 1</w:t>
      </w:r>
      <w:r w:rsidR="00FE0B1E">
        <w:t>).</w:t>
      </w:r>
      <w:r w:rsidR="00FA01F6">
        <w:t xml:space="preserve"> </w:t>
      </w:r>
    </w:p>
    <w:p w:rsidR="00B5574F" w:rsidRDefault="00B5574F" w:rsidP="005E0073">
      <w:pPr>
        <w:jc w:val="both"/>
      </w:pPr>
    </w:p>
    <w:p w:rsidR="001F502F" w:rsidRDefault="001F502F" w:rsidP="001F502F">
      <w:pPr>
        <w:ind w:firstLine="900"/>
        <w:jc w:val="center"/>
        <w:rPr>
          <w:rFonts w:eastAsiaTheme="minorHAnsi"/>
          <w:b/>
          <w:bCs/>
          <w:lang w:eastAsia="en-US"/>
        </w:rPr>
      </w:pPr>
      <w:r w:rsidRPr="00D179C9">
        <w:rPr>
          <w:rFonts w:eastAsiaTheme="minorHAnsi"/>
          <w:b/>
          <w:bCs/>
          <w:lang w:eastAsia="en-US"/>
        </w:rPr>
        <w:t>Проведение текущего контроля знаний и промежуточной аттестации</w:t>
      </w:r>
      <w:r>
        <w:rPr>
          <w:rFonts w:eastAsiaTheme="minorHAnsi"/>
          <w:b/>
          <w:bCs/>
          <w:lang w:eastAsia="en-US"/>
        </w:rPr>
        <w:t xml:space="preserve">. </w:t>
      </w:r>
    </w:p>
    <w:p w:rsidR="007710D8" w:rsidRPr="00D179C9" w:rsidRDefault="007710D8" w:rsidP="001F502F">
      <w:pPr>
        <w:ind w:firstLine="900"/>
        <w:jc w:val="center"/>
      </w:pPr>
    </w:p>
    <w:p w:rsidR="001F502F" w:rsidRDefault="0027568A" w:rsidP="00FA01F6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ч.1 ст. 58 Федерального закона от 29.12.2012  № 273-ФЗ «Об образовании в Российской Федерации»   освоение образовательной программы в </w:t>
      </w:r>
      <w:r w:rsidR="00FA01F6">
        <w:rPr>
          <w:rFonts w:ascii="Times New Roman" w:hAnsi="Times New Roman"/>
          <w:sz w:val="24"/>
          <w:szCs w:val="24"/>
        </w:rPr>
        <w:t>10-11</w:t>
      </w:r>
      <w:r>
        <w:rPr>
          <w:rFonts w:ascii="Times New Roman" w:hAnsi="Times New Roman"/>
          <w:sz w:val="24"/>
          <w:szCs w:val="24"/>
        </w:rPr>
        <w:t xml:space="preserve"> классах, сопровождается промежуточной аттестацией </w:t>
      </w:r>
      <w:r w:rsidR="00AD7DD5">
        <w:rPr>
          <w:rFonts w:ascii="Times New Roman" w:hAnsi="Times New Roman"/>
          <w:sz w:val="24"/>
          <w:szCs w:val="24"/>
        </w:rPr>
        <w:t>по всем предметам (</w:t>
      </w:r>
      <w:r w:rsidR="00FE0B1E" w:rsidRPr="00972FE1">
        <w:rPr>
          <w:rFonts w:ascii="Times New Roman" w:hAnsi="Times New Roman"/>
          <w:sz w:val="24"/>
          <w:szCs w:val="24"/>
        </w:rPr>
        <w:t>п</w:t>
      </w:r>
      <w:r w:rsidR="00AD7DD5" w:rsidRPr="00972FE1">
        <w:rPr>
          <w:rFonts w:ascii="Times New Roman" w:hAnsi="Times New Roman"/>
          <w:sz w:val="24"/>
          <w:szCs w:val="24"/>
        </w:rPr>
        <w:t xml:space="preserve">риложение № </w:t>
      </w:r>
      <w:r w:rsidR="00FE0B1E" w:rsidRPr="00972FE1">
        <w:rPr>
          <w:rFonts w:ascii="Times New Roman" w:hAnsi="Times New Roman"/>
          <w:sz w:val="24"/>
          <w:szCs w:val="24"/>
        </w:rPr>
        <w:t>2</w:t>
      </w:r>
      <w:r w:rsidR="00AD7DD5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Освоение образовательной программы в 11 класс</w:t>
      </w:r>
      <w:r w:rsidR="00FA01F6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завершается государственной итоговой а</w:t>
      </w:r>
      <w:r w:rsidR="00FA01F6">
        <w:rPr>
          <w:rFonts w:ascii="Times New Roman" w:hAnsi="Times New Roman"/>
          <w:sz w:val="24"/>
          <w:szCs w:val="24"/>
        </w:rPr>
        <w:t>ттестацией в формате</w:t>
      </w:r>
      <w:r w:rsidR="00AD7DD5">
        <w:rPr>
          <w:rFonts w:ascii="Times New Roman" w:hAnsi="Times New Roman"/>
          <w:sz w:val="24"/>
          <w:szCs w:val="24"/>
        </w:rPr>
        <w:t xml:space="preserve"> ЕГЭ</w:t>
      </w:r>
      <w:r w:rsidR="00FA01F6">
        <w:rPr>
          <w:rFonts w:ascii="Times New Roman" w:hAnsi="Times New Roman"/>
          <w:sz w:val="24"/>
          <w:szCs w:val="24"/>
        </w:rPr>
        <w:t xml:space="preserve"> по основным предметам: русский язык, математика (базовый уровень), математика (профильный уровень)</w:t>
      </w:r>
      <w:r w:rsidR="005F4EBA">
        <w:rPr>
          <w:rFonts w:ascii="Times New Roman" w:hAnsi="Times New Roman"/>
          <w:sz w:val="24"/>
          <w:szCs w:val="24"/>
        </w:rPr>
        <w:t>, предметы по выбору</w:t>
      </w:r>
      <w:r>
        <w:rPr>
          <w:rFonts w:ascii="Times New Roman" w:hAnsi="Times New Roman"/>
          <w:sz w:val="24"/>
          <w:szCs w:val="24"/>
        </w:rPr>
        <w:t>.</w:t>
      </w:r>
      <w:r w:rsidR="001F502F">
        <w:rPr>
          <w:rFonts w:ascii="Times New Roman" w:hAnsi="Times New Roman"/>
          <w:sz w:val="24"/>
          <w:szCs w:val="24"/>
        </w:rPr>
        <w:t xml:space="preserve"> </w:t>
      </w:r>
    </w:p>
    <w:p w:rsidR="007710D8" w:rsidRDefault="007710D8" w:rsidP="00FA01F6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5574F" w:rsidRDefault="001F502F" w:rsidP="00881B4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81B4A" w:rsidRPr="00F75C78">
        <w:rPr>
          <w:rFonts w:ascii="Times New Roman" w:hAnsi="Times New Roman" w:cs="Times New Roman"/>
          <w:sz w:val="24"/>
          <w:szCs w:val="24"/>
        </w:rPr>
        <w:t xml:space="preserve">С целью формирования устойчивой мотивации и профессиональной ориентации обучающихся на продолжение профессиональной деятельности и жизни на селе с </w:t>
      </w:r>
      <w:r w:rsidR="00972FE1">
        <w:rPr>
          <w:rFonts w:ascii="Times New Roman" w:hAnsi="Times New Roman" w:cs="Times New Roman"/>
          <w:sz w:val="24"/>
          <w:szCs w:val="24"/>
        </w:rPr>
        <w:t>9</w:t>
      </w:r>
      <w:r w:rsidR="00881B4A" w:rsidRPr="00F75C78">
        <w:rPr>
          <w:rFonts w:ascii="Times New Roman" w:hAnsi="Times New Roman" w:cs="Times New Roman"/>
          <w:sz w:val="24"/>
          <w:szCs w:val="24"/>
        </w:rPr>
        <w:t xml:space="preserve"> по 11 класс реализуется </w:t>
      </w:r>
      <w:r w:rsidR="00881B4A">
        <w:rPr>
          <w:rFonts w:ascii="Times New Roman" w:hAnsi="Times New Roman" w:cs="Times New Roman"/>
          <w:sz w:val="24"/>
          <w:szCs w:val="24"/>
        </w:rPr>
        <w:t xml:space="preserve">сетевой проект «Агропоколение», </w:t>
      </w:r>
      <w:r w:rsidR="00881B4A">
        <w:rPr>
          <w:rFonts w:ascii="Times New Roman" w:hAnsi="Times New Roman"/>
          <w:sz w:val="24"/>
          <w:szCs w:val="24"/>
        </w:rPr>
        <w:t xml:space="preserve">направленный на создание условий для профессионального самоопределения обучающихся и формирования мотивации к дальнейшему трудоустройству на селе. </w:t>
      </w:r>
      <w:r w:rsidR="00702CEA">
        <w:rPr>
          <w:rFonts w:ascii="Times New Roman" w:hAnsi="Times New Roman" w:cs="Times New Roman"/>
          <w:sz w:val="24"/>
          <w:szCs w:val="24"/>
        </w:rPr>
        <w:t xml:space="preserve">В </w:t>
      </w:r>
      <w:r w:rsidR="00972FE1">
        <w:rPr>
          <w:rFonts w:ascii="Times New Roman" w:hAnsi="Times New Roman" w:cs="Times New Roman"/>
          <w:sz w:val="24"/>
          <w:szCs w:val="24"/>
        </w:rPr>
        <w:t>9-11</w:t>
      </w:r>
      <w:r w:rsidR="00881B4A" w:rsidRPr="00F75C7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72FE1">
        <w:rPr>
          <w:rFonts w:ascii="Times New Roman" w:hAnsi="Times New Roman" w:cs="Times New Roman"/>
          <w:sz w:val="24"/>
          <w:szCs w:val="24"/>
        </w:rPr>
        <w:t>ах</w:t>
      </w:r>
      <w:r w:rsidR="00881B4A" w:rsidRPr="00F75C78">
        <w:rPr>
          <w:rFonts w:ascii="Times New Roman" w:hAnsi="Times New Roman" w:cs="Times New Roman"/>
          <w:sz w:val="24"/>
          <w:szCs w:val="24"/>
        </w:rPr>
        <w:t xml:space="preserve"> обучающиеся в рамках сетевого проекта «Агропоколение» примут участие в работе агрокласса. Курс «Введение в специальность</w:t>
      </w:r>
      <w:r w:rsidR="00881B4A">
        <w:rPr>
          <w:rFonts w:ascii="Times New Roman" w:hAnsi="Times New Roman" w:cs="Times New Roman"/>
          <w:sz w:val="24"/>
          <w:szCs w:val="24"/>
        </w:rPr>
        <w:t>:</w:t>
      </w:r>
      <w:r w:rsidR="0099318A">
        <w:rPr>
          <w:rFonts w:ascii="Times New Roman" w:hAnsi="Times New Roman" w:cs="Times New Roman"/>
          <w:sz w:val="24"/>
          <w:szCs w:val="24"/>
        </w:rPr>
        <w:t xml:space="preserve"> овощевод, слесарь, тракторист</w:t>
      </w:r>
      <w:r w:rsidR="00A63B5B">
        <w:rPr>
          <w:rFonts w:ascii="Times New Roman" w:hAnsi="Times New Roman" w:cs="Times New Roman"/>
          <w:sz w:val="24"/>
          <w:szCs w:val="24"/>
        </w:rPr>
        <w:t>-машинист, оператор ЭВМ</w:t>
      </w:r>
      <w:r w:rsidR="00881B4A" w:rsidRPr="00F75C78">
        <w:rPr>
          <w:rFonts w:ascii="Times New Roman" w:hAnsi="Times New Roman" w:cs="Times New Roman"/>
          <w:sz w:val="24"/>
          <w:szCs w:val="24"/>
        </w:rPr>
        <w:t xml:space="preserve">» изучается по выбору и рассчитан на 1 год. Занятия </w:t>
      </w:r>
      <w:r w:rsidR="00A63B5B">
        <w:rPr>
          <w:rFonts w:ascii="Times New Roman" w:hAnsi="Times New Roman" w:cs="Times New Roman"/>
          <w:sz w:val="24"/>
          <w:szCs w:val="24"/>
        </w:rPr>
        <w:t>у овощеводов, операторов ЭВМ и</w:t>
      </w:r>
      <w:r w:rsidR="0099318A">
        <w:rPr>
          <w:rFonts w:ascii="Times New Roman" w:hAnsi="Times New Roman" w:cs="Times New Roman"/>
          <w:sz w:val="24"/>
          <w:szCs w:val="24"/>
        </w:rPr>
        <w:t xml:space="preserve"> слесарей проводится по вторникам 1 раз в неделю в очной форме во второй половине дня, занятия трактористов проводится 2 раза в неделю по вторникам и субботам в очной форме </w:t>
      </w:r>
      <w:r w:rsidR="00881B4A" w:rsidRPr="00F75C78">
        <w:rPr>
          <w:rFonts w:ascii="Times New Roman" w:hAnsi="Times New Roman" w:cs="Times New Roman"/>
          <w:sz w:val="24"/>
          <w:szCs w:val="24"/>
        </w:rPr>
        <w:t xml:space="preserve">на </w:t>
      </w:r>
      <w:r w:rsidR="00881B4A" w:rsidRPr="00F83BB5">
        <w:rPr>
          <w:rFonts w:ascii="Times New Roman" w:hAnsi="Times New Roman" w:cs="Times New Roman"/>
          <w:sz w:val="24"/>
          <w:szCs w:val="24"/>
        </w:rPr>
        <w:t xml:space="preserve">базе </w:t>
      </w:r>
      <w:r w:rsidR="0099318A">
        <w:rPr>
          <w:rFonts w:ascii="Times New Roman" w:hAnsi="Times New Roman" w:cs="Times New Roman"/>
          <w:sz w:val="24"/>
          <w:szCs w:val="24"/>
        </w:rPr>
        <w:t xml:space="preserve">Ялуторовского агротехнологического колледжа. </w:t>
      </w:r>
    </w:p>
    <w:p w:rsidR="0099318A" w:rsidRDefault="0099318A" w:rsidP="00B03493">
      <w:pPr>
        <w:ind w:firstLine="708"/>
        <w:jc w:val="center"/>
        <w:rPr>
          <w:rFonts w:eastAsiaTheme="minorHAnsi"/>
          <w:b/>
          <w:bCs/>
          <w:lang w:eastAsia="en-US"/>
        </w:rPr>
      </w:pPr>
    </w:p>
    <w:p w:rsidR="002A0838" w:rsidRDefault="002A0838" w:rsidP="00B03493">
      <w:pPr>
        <w:ind w:firstLine="708"/>
        <w:jc w:val="center"/>
        <w:rPr>
          <w:rFonts w:eastAsiaTheme="minorHAnsi"/>
          <w:b/>
          <w:bCs/>
          <w:lang w:eastAsia="en-US"/>
        </w:rPr>
      </w:pPr>
    </w:p>
    <w:p w:rsidR="00C27760" w:rsidRDefault="00C27760" w:rsidP="00B03493">
      <w:pPr>
        <w:ind w:firstLine="708"/>
        <w:jc w:val="center"/>
        <w:rPr>
          <w:rFonts w:eastAsiaTheme="minorHAnsi"/>
          <w:b/>
          <w:bCs/>
          <w:lang w:eastAsia="en-US"/>
        </w:rPr>
      </w:pPr>
    </w:p>
    <w:p w:rsidR="00C27760" w:rsidRDefault="00C27760" w:rsidP="00B03493">
      <w:pPr>
        <w:ind w:firstLine="708"/>
        <w:jc w:val="center"/>
        <w:rPr>
          <w:rFonts w:eastAsiaTheme="minorHAnsi"/>
          <w:b/>
          <w:bCs/>
          <w:lang w:eastAsia="en-US"/>
        </w:rPr>
      </w:pPr>
    </w:p>
    <w:p w:rsidR="00C27760" w:rsidRDefault="00C27760" w:rsidP="00B03493">
      <w:pPr>
        <w:ind w:firstLine="708"/>
        <w:jc w:val="center"/>
        <w:rPr>
          <w:rFonts w:eastAsiaTheme="minorHAnsi"/>
          <w:b/>
          <w:bCs/>
          <w:lang w:eastAsia="en-US"/>
        </w:rPr>
      </w:pPr>
    </w:p>
    <w:p w:rsidR="00B03493" w:rsidRDefault="00B03493" w:rsidP="00B03493">
      <w:pPr>
        <w:ind w:firstLine="708"/>
        <w:jc w:val="center"/>
        <w:rPr>
          <w:rFonts w:eastAsiaTheme="minorHAnsi"/>
          <w:b/>
          <w:bCs/>
          <w:lang w:eastAsia="en-US"/>
        </w:rPr>
      </w:pPr>
      <w:r w:rsidRPr="009A4F85">
        <w:rPr>
          <w:rFonts w:eastAsiaTheme="minorHAnsi"/>
          <w:b/>
          <w:bCs/>
          <w:lang w:eastAsia="en-US"/>
        </w:rPr>
        <w:lastRenderedPageBreak/>
        <w:t>Использование учебно-методических комплектов</w:t>
      </w:r>
      <w:r w:rsidR="007710D8">
        <w:rPr>
          <w:rFonts w:eastAsiaTheme="minorHAnsi"/>
          <w:b/>
          <w:bCs/>
          <w:lang w:eastAsia="en-US"/>
        </w:rPr>
        <w:t xml:space="preserve">. </w:t>
      </w:r>
    </w:p>
    <w:p w:rsidR="007710D8" w:rsidRDefault="007710D8" w:rsidP="00B03493">
      <w:pPr>
        <w:ind w:firstLine="708"/>
        <w:jc w:val="center"/>
        <w:rPr>
          <w:bCs/>
        </w:rPr>
      </w:pPr>
    </w:p>
    <w:p w:rsidR="00B03493" w:rsidRDefault="00B03493" w:rsidP="00B03493">
      <w:pPr>
        <w:ind w:firstLine="708"/>
        <w:jc w:val="both"/>
      </w:pPr>
      <w:r>
        <w:t xml:space="preserve">При формировании перечней учебников, учебно-методических комплектов (далее – УМК) школа руководствовалась приказом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В учебном процессе также будут использоваться учебники, входящие в перечень, утверждённый приказом Минобрнауки России от 05.09.2013 г. №1047, а также учебные пособия, изданные организациями, входящими в перечень организаций, утверждённый приказом Минобрнауки России от 14.12.2009 № 729, с изменениями, утверждёнными приказом Минобрнауки России от 13.01.2011 №2 (письмо Минобрнауки России от 29.04.2014 № 08-548), учебники, находящиеся в районном обменном пункте. При изучении предметов, курсов регионального компонента и компонента образовательного учреждения используются  пособия и программы, рекомендованные к использованию Тюменским областным государственным институтом развития регионального образования.  </w:t>
      </w:r>
    </w:p>
    <w:p w:rsidR="00B03493" w:rsidRDefault="00B03493" w:rsidP="00B03493">
      <w:pPr>
        <w:ind w:firstLine="708"/>
        <w:jc w:val="both"/>
      </w:pPr>
    </w:p>
    <w:p w:rsidR="0027568A" w:rsidRPr="0099318A" w:rsidRDefault="00881B4A" w:rsidP="0099318A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Среднее общее образование. </w:t>
      </w:r>
    </w:p>
    <w:p w:rsidR="0027568A" w:rsidRDefault="0027568A" w:rsidP="00881B4A">
      <w:pPr>
        <w:jc w:val="both"/>
        <w:rPr>
          <w:i/>
        </w:rPr>
      </w:pPr>
      <w:r>
        <w:rPr>
          <w:i/>
        </w:rPr>
        <w:t xml:space="preserve">  </w:t>
      </w:r>
      <w:r>
        <w:t xml:space="preserve">      Учебный план для 10-11 классов ориентирован на двухлетний период освоения образовательных программ среднего общего образования на основе государственного образовательного стандарта 2004 года </w:t>
      </w:r>
      <w:r>
        <w:rPr>
          <w:i/>
        </w:rPr>
        <w:t>(Приложение №</w:t>
      </w:r>
      <w:r w:rsidR="00B03493">
        <w:rPr>
          <w:i/>
        </w:rPr>
        <w:t>3</w:t>
      </w:r>
      <w:r>
        <w:rPr>
          <w:i/>
        </w:rPr>
        <w:t>).</w:t>
      </w:r>
    </w:p>
    <w:p w:rsidR="0027568A" w:rsidRDefault="00B5574F" w:rsidP="00B5574F">
      <w:pPr>
        <w:jc w:val="both"/>
        <w:rPr>
          <w:i/>
        </w:rPr>
      </w:pPr>
      <w:r>
        <w:t xml:space="preserve">       Количество учебных занятий за 2 учебных года не менее 2170 часов и не более 2590 часов.</w:t>
      </w:r>
      <w:r>
        <w:br/>
      </w:r>
      <w:r w:rsidR="0027568A">
        <w:rPr>
          <w:i/>
        </w:rPr>
        <w:t xml:space="preserve">           Особенности организации обучения на уровне среднего общего образования: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Учебный предмет «Математика» представлен предметами «Алгебра и начала </w:t>
      </w:r>
      <w:r w:rsidR="00702CEA">
        <w:rPr>
          <w:rFonts w:ascii="Times New Roman" w:hAnsi="Times New Roman"/>
          <w:sz w:val="24"/>
          <w:szCs w:val="24"/>
        </w:rPr>
        <w:t xml:space="preserve">математического </w:t>
      </w:r>
      <w:r>
        <w:rPr>
          <w:rFonts w:ascii="Times New Roman" w:hAnsi="Times New Roman"/>
          <w:sz w:val="24"/>
          <w:szCs w:val="24"/>
        </w:rPr>
        <w:t>анализа» - 2 ч. в неделю  и «Геометрия» -  2 ч. в неделю.</w:t>
      </w:r>
    </w:p>
    <w:p w:rsidR="0027568A" w:rsidRDefault="0027568A" w:rsidP="0027568A">
      <w:pPr>
        <w:jc w:val="both"/>
      </w:pPr>
      <w:r>
        <w:t xml:space="preserve">           Учебный предмет «История» реализуется через изучение в 10 классе «Истории России» и «Всемирной истории с древнейших времен до конца 19 века»», в 11 классе «Истории России» и «Всемирной истории 20 век», по итогам обучения выставляется одна отметка.</w:t>
      </w:r>
    </w:p>
    <w:p w:rsidR="0027568A" w:rsidRDefault="0027568A" w:rsidP="0027568A">
      <w:pPr>
        <w:jc w:val="both"/>
      </w:pPr>
      <w:r>
        <w:t xml:space="preserve">          Учебный предмет «Искусство» реализуется в 10-11 классах через изучение предмета «МХК» - 1 ч. в неделю.</w:t>
      </w:r>
    </w:p>
    <w:p w:rsidR="0027568A" w:rsidRDefault="0027568A" w:rsidP="0027568A">
      <w:pPr>
        <w:jc w:val="both"/>
      </w:pPr>
      <w:r>
        <w:t xml:space="preserve">         Учебный предмет «Иностранный язык» реализуется в 10-11 классах через изучение английского языка без деления  классов на группы.</w:t>
      </w:r>
    </w:p>
    <w:p w:rsidR="00DB1E03" w:rsidRDefault="00DB1E03" w:rsidP="00DB1E03">
      <w:pPr>
        <w:ind w:firstLine="709"/>
        <w:jc w:val="both"/>
      </w:pPr>
      <w:r>
        <w:t>Учебный предмет «Астрономия» введен в 11 класс как отдельный учебный предмет, направленный на изучение достижений современной науки</w:t>
      </w:r>
      <w:r w:rsidR="00E94C27">
        <w:t xml:space="preserve"> и техники, формирование основ знаний о методах и результатах научных исследований, фундаментальных законах природы небесных тел и Вселенной в целом.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Учебный предмет «Основы безопасности жизнедеятельности» в 10,11 классах изучается как самостоятельный предмет федерал</w:t>
      </w:r>
      <w:r w:rsidR="003201EC">
        <w:rPr>
          <w:rFonts w:ascii="Times New Roman" w:hAnsi="Times New Roman"/>
          <w:sz w:val="24"/>
          <w:szCs w:val="24"/>
        </w:rPr>
        <w:t>ьного компонента учебного плана.</w:t>
      </w:r>
      <w:r>
        <w:rPr>
          <w:rFonts w:ascii="Times New Roman" w:hAnsi="Times New Roman"/>
          <w:sz w:val="24"/>
          <w:szCs w:val="24"/>
        </w:rPr>
        <w:t xml:space="preserve"> В рамках преподавания данного предмета в соответствии с «Инструкцией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</w:t>
      </w:r>
      <w:r w:rsidR="003201EC">
        <w:rPr>
          <w:rFonts w:ascii="Times New Roman" w:hAnsi="Times New Roman"/>
          <w:sz w:val="24"/>
          <w:szCs w:val="24"/>
        </w:rPr>
        <w:t>х учреждениях среднего</w:t>
      </w:r>
      <w:r>
        <w:rPr>
          <w:rFonts w:ascii="Times New Roman" w:hAnsi="Times New Roman"/>
          <w:sz w:val="24"/>
          <w:szCs w:val="24"/>
        </w:rPr>
        <w:t xml:space="preserve"> общего образования, образовательных учреждениях начального профессионального и среднего профессионального образования и учебных пунктах», утвержденной приказом Министерства обороны и Министерства образования и науки Российской Федерации от 24 февраля 2010 года №</w:t>
      </w:r>
      <w:r w:rsidR="00AF5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96/134, организовано обучение учащихся начальным знаниям в области обороны и их подготовка по основам военной службы. Предусмотрено проведение ежегодных учебных сборов. К участию в учебных сборах привлекаются все</w:t>
      </w:r>
      <w:r w:rsidR="007710D8">
        <w:rPr>
          <w:rFonts w:ascii="Times New Roman" w:hAnsi="Times New Roman"/>
          <w:sz w:val="24"/>
          <w:szCs w:val="24"/>
        </w:rPr>
        <w:t xml:space="preserve"> юноши 10 класса. </w:t>
      </w:r>
      <w:r>
        <w:rPr>
          <w:rFonts w:ascii="Times New Roman" w:hAnsi="Times New Roman"/>
          <w:sz w:val="24"/>
          <w:szCs w:val="24"/>
        </w:rPr>
        <w:t xml:space="preserve"> </w:t>
      </w:r>
      <w:r w:rsidR="007710D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бучающи</w:t>
      </w:r>
      <w:r w:rsidR="007710D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ся, имеющи</w:t>
      </w:r>
      <w:r w:rsidR="007710D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освобождение от занятий по состоянию здоровья</w:t>
      </w:r>
      <w:r w:rsidR="007710D8">
        <w:rPr>
          <w:rFonts w:ascii="Times New Roman" w:hAnsi="Times New Roman"/>
          <w:sz w:val="24"/>
          <w:szCs w:val="24"/>
        </w:rPr>
        <w:t>, выполняют теоретическую часть</w:t>
      </w:r>
      <w:r w:rsidR="003201EC"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63E1C">
        <w:rPr>
          <w:rFonts w:ascii="Times New Roman" w:hAnsi="Times New Roman"/>
          <w:sz w:val="24"/>
          <w:szCs w:val="24"/>
        </w:rPr>
        <w:t xml:space="preserve">На </w:t>
      </w:r>
      <w:r w:rsidR="005F4EBA">
        <w:rPr>
          <w:rFonts w:ascii="Times New Roman" w:hAnsi="Times New Roman"/>
          <w:sz w:val="24"/>
          <w:szCs w:val="24"/>
        </w:rPr>
        <w:t xml:space="preserve">уровне </w:t>
      </w:r>
      <w:r w:rsidR="00D63E1C">
        <w:rPr>
          <w:rFonts w:ascii="Times New Roman" w:hAnsi="Times New Roman"/>
          <w:sz w:val="24"/>
          <w:szCs w:val="24"/>
        </w:rPr>
        <w:t xml:space="preserve">среднего </w:t>
      </w:r>
      <w:r>
        <w:rPr>
          <w:rFonts w:ascii="Times New Roman" w:hAnsi="Times New Roman"/>
          <w:sz w:val="24"/>
          <w:szCs w:val="24"/>
        </w:rPr>
        <w:t>общего образования:</w:t>
      </w:r>
    </w:p>
    <w:p w:rsidR="0027568A" w:rsidRDefault="0027568A" w:rsidP="0027568A">
      <w:pPr>
        <w:jc w:val="both"/>
      </w:pPr>
      <w:r>
        <w:t>- инвариантная часть учебного плана определяет количество обязательных базовых общеобразовательных учебных предметов, реализующих основные образователь</w:t>
      </w:r>
      <w:r w:rsidR="00D63E1C">
        <w:t>ные программы среднего</w:t>
      </w:r>
      <w:r>
        <w:t xml:space="preserve"> общего образования; </w:t>
      </w:r>
    </w:p>
    <w:p w:rsidR="009C00B8" w:rsidRDefault="009C00B8" w:rsidP="009C00B8">
      <w:pPr>
        <w:jc w:val="both"/>
      </w:pPr>
      <w:r>
        <w:t>- 3 часа вариативной части (школьного компонента) учебного плана распределены на преподавание предметов:</w:t>
      </w:r>
      <w:r w:rsidR="0027568A">
        <w:t xml:space="preserve"> </w:t>
      </w:r>
    </w:p>
    <w:p w:rsidR="0027568A" w:rsidRDefault="009C00B8" w:rsidP="009C00B8">
      <w:pPr>
        <w:jc w:val="both"/>
      </w:pPr>
      <w:r>
        <w:t xml:space="preserve">- </w:t>
      </w:r>
      <w:r w:rsidR="0027568A">
        <w:t xml:space="preserve">«Алгебра и начала </w:t>
      </w:r>
      <w:r w:rsidR="00702CEA">
        <w:t xml:space="preserve">математического </w:t>
      </w:r>
      <w:r w:rsidR="0027568A">
        <w:t xml:space="preserve">анализа» - </w:t>
      </w:r>
      <w:r w:rsidR="0027568A">
        <w:rPr>
          <w:b/>
        </w:rPr>
        <w:t>1 час</w:t>
      </w:r>
      <w:r w:rsidR="0027568A">
        <w:t xml:space="preserve">, реализуется в 3-х часовой программе «Алгебра и начала </w:t>
      </w:r>
      <w:r w:rsidR="00702CEA">
        <w:t xml:space="preserve">математического </w:t>
      </w:r>
      <w:r w:rsidR="0027568A">
        <w:t xml:space="preserve">анализа 10-11 кл.» Мордкович А. Г.; </w:t>
      </w:r>
    </w:p>
    <w:p w:rsidR="0027568A" w:rsidRDefault="0027568A" w:rsidP="0027568A">
      <w:pPr>
        <w:tabs>
          <w:tab w:val="num" w:pos="720"/>
        </w:tabs>
      </w:pPr>
      <w:r>
        <w:lastRenderedPageBreak/>
        <w:t xml:space="preserve">- «Русский язык» - </w:t>
      </w:r>
      <w:r>
        <w:rPr>
          <w:b/>
        </w:rPr>
        <w:t>1 час</w:t>
      </w:r>
      <w:r>
        <w:t xml:space="preserve">, реализуется в 2-х часовой программе «Русский язык. Базовый уровень 10-11кл.» Власенков А.И., Рыбченкова Л.М.  </w:t>
      </w:r>
      <w:r w:rsidR="00B70BCE">
        <w:t xml:space="preserve">и </w:t>
      </w:r>
      <w:r w:rsidR="00B70BCE" w:rsidRPr="00B70BCE">
        <w:rPr>
          <w:b/>
        </w:rPr>
        <w:t>1 час</w:t>
      </w:r>
      <w:r w:rsidR="00B70BCE">
        <w:t xml:space="preserve"> на изучение предметных курсов по выбору учащихся.</w:t>
      </w:r>
    </w:p>
    <w:p w:rsidR="00FA44D8" w:rsidRDefault="003201EC" w:rsidP="00FA44D8">
      <w:pPr>
        <w:ind w:left="-142" w:firstLine="142"/>
        <w:contextualSpacing/>
        <w:rPr>
          <w:rFonts w:eastAsia="Calibri"/>
          <w:noProof/>
        </w:rPr>
      </w:pPr>
      <w:r>
        <w:t xml:space="preserve">      </w:t>
      </w:r>
      <w:r w:rsidR="0027568A">
        <w:t>В целях достижения высок</w:t>
      </w:r>
      <w:r w:rsidR="00DB03E9">
        <w:t>ого качества образования, а так</w:t>
      </w:r>
      <w:r w:rsidR="0027568A">
        <w:t>же на изучение предметных курсов по выбору учащихся, направленных на расширение знаний и развитие учебных навыков по предметам, которые учащиеся планируют сдавать в</w:t>
      </w:r>
      <w:r w:rsidR="00702CEA">
        <w:t xml:space="preserve"> ходе государственной итоговой</w:t>
      </w:r>
      <w:r w:rsidR="0027568A">
        <w:t xml:space="preserve"> аттестации,</w:t>
      </w:r>
      <w:r w:rsidR="0027568A">
        <w:rPr>
          <w:i/>
        </w:rPr>
        <w:t xml:space="preserve"> </w:t>
      </w:r>
      <w:r w:rsidR="0027568A">
        <w:t xml:space="preserve">в школе создан банк предметных курсов по всем предметам учебного плана, но,  исходя из запросов учащихся и возможности ОУ, предметные курсы будут представлены следующими предметами:  </w:t>
      </w:r>
      <w:r w:rsidR="0027568A">
        <w:br/>
      </w:r>
      <w:r w:rsidR="00FA44D8" w:rsidRPr="008C5EEE">
        <w:rPr>
          <w:rFonts w:eastAsia="Calibri"/>
          <w:noProof/>
        </w:rPr>
        <w:t>В результате осуществлённого выбра обучающихся и родителей (законных п</w:t>
      </w:r>
      <w:r w:rsidR="00FA44D8">
        <w:rPr>
          <w:rFonts w:eastAsia="Calibri"/>
          <w:noProof/>
        </w:rPr>
        <w:t>редставителей) в качестве пред</w:t>
      </w:r>
      <w:r w:rsidR="00CA4D30">
        <w:rPr>
          <w:rFonts w:eastAsia="Calibri"/>
          <w:noProof/>
        </w:rPr>
        <w:t>метных учебных предметов на 2018- 2019</w:t>
      </w:r>
      <w:r w:rsidR="00FA44D8" w:rsidRPr="008C5EEE">
        <w:rPr>
          <w:rFonts w:eastAsia="Calibri"/>
          <w:noProof/>
        </w:rPr>
        <w:t xml:space="preserve"> учебный год в учебном плане</w:t>
      </w:r>
    </w:p>
    <w:p w:rsidR="00FA44D8" w:rsidRPr="00FA44D8" w:rsidRDefault="00FA44D8" w:rsidP="00FA44D8">
      <w:pPr>
        <w:pStyle w:val="af5"/>
        <w:numPr>
          <w:ilvl w:val="0"/>
          <w:numId w:val="11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FA44D8">
        <w:rPr>
          <w:rFonts w:ascii="Times New Roman" w:hAnsi="Times New Roman"/>
          <w:noProof/>
          <w:sz w:val="24"/>
          <w:szCs w:val="24"/>
        </w:rPr>
        <w:t>«Новоатьяловская СОШ»</w:t>
      </w:r>
      <w:r>
        <w:rPr>
          <w:rFonts w:ascii="Times New Roman" w:hAnsi="Times New Roman"/>
          <w:noProof/>
          <w:sz w:val="24"/>
          <w:szCs w:val="24"/>
        </w:rPr>
        <w:t xml:space="preserve">, «Асланинская СОШ» </w:t>
      </w:r>
      <w:r w:rsidRPr="00FA44D8">
        <w:rPr>
          <w:rFonts w:ascii="Times New Roman" w:hAnsi="Times New Roman"/>
          <w:noProof/>
          <w:sz w:val="24"/>
          <w:szCs w:val="24"/>
        </w:rPr>
        <w:t xml:space="preserve"> для 10 класса представлен предметный курс по математике «Практикум по решению задач», предметный курс по русскому языку «Лингвостилистический анализ текста» по 1 часу в неделю; предметный  курс по обществознанию «Теория и практика» по 1 часу в неделю; для 11 представлен предметный курс по математике «Практикум по решению задач» и предметный курс по русскому языку «Сочинение: законы и секреты мастерства. Подготовка к ЕГЭ» по 1 часу в неделю; предметный курс по обществознанию «Теория и практика» 0,5 часов в неделю и по биологии «Подготовка к ЕГЭ»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FA44D8">
        <w:rPr>
          <w:rFonts w:ascii="Times New Roman" w:hAnsi="Times New Roman"/>
          <w:noProof/>
          <w:sz w:val="24"/>
          <w:szCs w:val="24"/>
        </w:rPr>
        <w:t>0,5 часов в неделю;</w:t>
      </w:r>
    </w:p>
    <w:p w:rsidR="00FA44D8" w:rsidRPr="00FA44D8" w:rsidRDefault="00FA44D8" w:rsidP="00FA44D8">
      <w:pPr>
        <w:pStyle w:val="af5"/>
        <w:numPr>
          <w:ilvl w:val="0"/>
          <w:numId w:val="11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FA44D8">
        <w:rPr>
          <w:rFonts w:ascii="Times New Roman" w:hAnsi="Times New Roman"/>
          <w:noProof/>
          <w:sz w:val="24"/>
          <w:szCs w:val="24"/>
        </w:rPr>
        <w:t>«Старокавдыкская СОШ» для 10 класса представлен предметный курс по математике «Практикум по решению задач», предметный курс по русскому языку «Лингвостилистический анализ текста» по 1 часу в неделю; предметный  курс по обществознанию «Теория и практика» по 1 часу в неделю; для 11 представлен предметный курс по математике «Практикум по решению задач» и предметный курс по русскому языку «Сочинение: законы и секреты мастерства. Подготовка к ЕГЭ» по 1 часу в неделю; предметный курс по обществознанию «Теория и практика» 0,5 часов в неделю и по биологии «Подготовка к ЕГЭ»</w:t>
      </w:r>
      <w:r>
        <w:rPr>
          <w:rFonts w:ascii="Times New Roman" w:hAnsi="Times New Roman"/>
          <w:noProof/>
          <w:sz w:val="24"/>
          <w:szCs w:val="24"/>
        </w:rPr>
        <w:t xml:space="preserve"> 0,5 часов </w:t>
      </w:r>
      <w:r w:rsidRPr="00FA44D8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в неделю.</w:t>
      </w:r>
    </w:p>
    <w:p w:rsidR="003F0F66" w:rsidRPr="00FA44D8" w:rsidRDefault="00FA44D8" w:rsidP="00FA44D8">
      <w:pPr>
        <w:ind w:left="-142" w:firstLine="142"/>
        <w:rPr>
          <w:rFonts w:eastAsia="Calibri"/>
        </w:rPr>
      </w:pPr>
      <w:r w:rsidRPr="008C5EEE">
        <w:rPr>
          <w:rFonts w:eastAsia="Calibri"/>
          <w:noProof/>
        </w:rPr>
        <w:t xml:space="preserve">  Программы предметных курсов разработаны в соответсвии с примерными общеобразовательными программами среднего общего образования по предметам «Математика», «Русский язык»</w:t>
      </w:r>
      <w:r>
        <w:rPr>
          <w:rFonts w:eastAsia="Calibri"/>
          <w:noProof/>
        </w:rPr>
        <w:t>, «Общес</w:t>
      </w:r>
      <w:r w:rsidR="00CA4D30">
        <w:rPr>
          <w:rFonts w:eastAsia="Calibri"/>
          <w:noProof/>
        </w:rPr>
        <w:t>твознание», «Биология»</w:t>
      </w:r>
      <w:r w:rsidRPr="008C5EEE">
        <w:rPr>
          <w:rFonts w:eastAsia="Calibri"/>
          <w:noProof/>
        </w:rPr>
        <w:t xml:space="preserve"> и образовательными запросами обучающихся и их родителей (законных представителей). Преподование предметных курсов осуществляется по модифицированным программам, составленным учителем, ведущим этот предмет. Рабочие программы к предметным курсам прошли необходимую процедуру утверждения методическим советом школы, директором школы. </w:t>
      </w:r>
      <w:r w:rsidRPr="008C5EEE">
        <w:rPr>
          <w:rFonts w:eastAsia="Calibri"/>
        </w:rPr>
        <w:t>Занятия предметных курсов будут</w:t>
      </w:r>
      <w:r>
        <w:rPr>
          <w:rFonts w:eastAsia="Calibri"/>
        </w:rPr>
        <w:t xml:space="preserve"> вестись безотметочно.         </w:t>
      </w:r>
    </w:p>
    <w:p w:rsidR="0027568A" w:rsidRPr="00FA44D8" w:rsidRDefault="00FA44D8" w:rsidP="00FA44D8">
      <w:pPr>
        <w:tabs>
          <w:tab w:val="left" w:pos="993"/>
        </w:tabs>
        <w:ind w:firstLine="180"/>
        <w:jc w:val="both"/>
        <w:rPr>
          <w:bCs/>
        </w:rPr>
      </w:pPr>
      <w:r>
        <w:rPr>
          <w:bCs/>
        </w:rPr>
        <w:t xml:space="preserve">Обучение </w:t>
      </w:r>
      <w:r w:rsidR="00E030EA">
        <w:rPr>
          <w:bCs/>
        </w:rPr>
        <w:t>у</w:t>
      </w:r>
      <w:r w:rsidR="0027568A">
        <w:rPr>
          <w:bCs/>
        </w:rPr>
        <w:t xml:space="preserve"> старшей школы предусматривает реализацию под руководством педагогов всеми обучающимися самостоятельных проектных, исследовательских, практико-ориентированных работ в ходе внеаудиторной деятельности (за рамками часов учебного плана) при обеспечении постоянного консультационного сопровождения и педагогического контроля.</w:t>
      </w:r>
      <w:r>
        <w:rPr>
          <w:bCs/>
        </w:rPr>
        <w:t xml:space="preserve"> </w:t>
      </w:r>
      <w:r w:rsidR="0027568A">
        <w:rPr>
          <w:bCs/>
          <w:color w:val="FF0000"/>
        </w:rPr>
        <w:br/>
      </w:r>
      <w:r w:rsidR="0027568A">
        <w:rPr>
          <w:i/>
        </w:rPr>
        <w:t xml:space="preserve">    </w:t>
      </w:r>
      <w:r w:rsidR="0027568A">
        <w:t xml:space="preserve"> </w:t>
      </w:r>
      <w:r w:rsidR="0027568A">
        <w:rPr>
          <w:b/>
        </w:rPr>
        <w:t>Результатами реализации учебного плана</w:t>
      </w:r>
      <w:r w:rsidR="0099318A">
        <w:t xml:space="preserve"> «МАОУ Новоатьяловская</w:t>
      </w:r>
      <w:r w:rsidR="0027568A">
        <w:t xml:space="preserve"> СОШ</w:t>
      </w:r>
      <w:r w:rsidR="0099318A">
        <w:t>»</w:t>
      </w:r>
      <w:r w:rsidR="0027568A">
        <w:t xml:space="preserve"> на 201</w:t>
      </w:r>
      <w:r w:rsidR="0099318A">
        <w:t>8</w:t>
      </w:r>
      <w:r w:rsidR="0027568A">
        <w:t>-201</w:t>
      </w:r>
      <w:r w:rsidR="0099318A">
        <w:t>9</w:t>
      </w:r>
      <w:r w:rsidR="0027568A">
        <w:t xml:space="preserve"> учебный  год являются:</w:t>
      </w:r>
    </w:p>
    <w:p w:rsidR="0027568A" w:rsidRDefault="0027568A" w:rsidP="0027568A">
      <w:pPr>
        <w:jc w:val="both"/>
      </w:pPr>
      <w:r>
        <w:t>- создание максимально благоприятных условий для умственного, нравственного, эмоционального и физического развития личности, развития ее способностей, мышления и деятельности;</w:t>
      </w:r>
    </w:p>
    <w:p w:rsidR="0027568A" w:rsidRDefault="0027568A" w:rsidP="0027568A">
      <w:pPr>
        <w:jc w:val="both"/>
      </w:pPr>
      <w:r>
        <w:t>- формирование и развитие личности с развитым интеллектом и высоким уровнем культуры, подготовленной к жизни в гражданском обществе и усвоению профессиональных и образовательных программ.</w:t>
      </w:r>
    </w:p>
    <w:p w:rsidR="00C8796C" w:rsidRDefault="0027568A" w:rsidP="0099318A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99318A">
        <w:t xml:space="preserve">                               </w:t>
      </w:r>
      <w:r w:rsidR="00881B4A">
        <w:t>П</w:t>
      </w:r>
      <w:r>
        <w:t>риложение № 1</w:t>
      </w:r>
      <w:r w:rsidR="00CD3064">
        <w:t xml:space="preserve"> </w:t>
      </w:r>
    </w:p>
    <w:p w:rsidR="00FE0B1E" w:rsidRPr="0012348C" w:rsidRDefault="00FE0B1E" w:rsidP="00FE0B1E">
      <w:pPr>
        <w:jc w:val="center"/>
        <w:rPr>
          <w:b/>
        </w:rPr>
      </w:pPr>
      <w:r w:rsidRPr="00C8742D">
        <w:rPr>
          <w:b/>
          <w:sz w:val="20"/>
          <w:szCs w:val="20"/>
        </w:rPr>
        <w:t xml:space="preserve">             </w:t>
      </w:r>
      <w:r w:rsidRPr="0012348C">
        <w:rPr>
          <w:b/>
        </w:rPr>
        <w:t>Объём времени, отводимый на изучение регионального компонента</w:t>
      </w:r>
    </w:p>
    <w:p w:rsidR="00FE0B1E" w:rsidRDefault="00FE0B1E" w:rsidP="00FE0B1E">
      <w:pPr>
        <w:jc w:val="center"/>
        <w:rPr>
          <w:b/>
        </w:rPr>
      </w:pPr>
      <w:r>
        <w:rPr>
          <w:b/>
        </w:rPr>
        <w:t>201</w:t>
      </w:r>
      <w:r w:rsidR="00BD6763">
        <w:rPr>
          <w:b/>
        </w:rPr>
        <w:t>7</w:t>
      </w:r>
      <w:r>
        <w:rPr>
          <w:b/>
        </w:rPr>
        <w:t>-201</w:t>
      </w:r>
      <w:r w:rsidR="00BD6763">
        <w:rPr>
          <w:b/>
        </w:rPr>
        <w:t>8</w:t>
      </w:r>
      <w:r>
        <w:rPr>
          <w:b/>
        </w:rPr>
        <w:t xml:space="preserve"> учебный год</w:t>
      </w:r>
    </w:p>
    <w:p w:rsidR="00FE0B1E" w:rsidRPr="0012348C" w:rsidRDefault="00FE0B1E" w:rsidP="00FE0B1E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01"/>
        <w:gridCol w:w="4110"/>
      </w:tblGrid>
      <w:tr w:rsidR="00FE0B1E" w:rsidRPr="0012348C" w:rsidTr="00B70BCE">
        <w:tc>
          <w:tcPr>
            <w:tcW w:w="675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110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Количество часов (10%)</w:t>
            </w:r>
          </w:p>
        </w:tc>
      </w:tr>
      <w:tr w:rsidR="00FE0B1E" w:rsidRPr="0012348C" w:rsidTr="00B70BCE">
        <w:tc>
          <w:tcPr>
            <w:tcW w:w="675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072" w:type="dxa"/>
            <w:gridSpan w:val="3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Краеведческая направленность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99318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99318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rPr>
          <w:trHeight w:val="290"/>
        </w:trPr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9072" w:type="dxa"/>
            <w:gridSpan w:val="3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Экологическая направленность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99318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072" w:type="dxa"/>
            <w:gridSpan w:val="3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энергосбережения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CC25DD" w:rsidRPr="0012348C" w:rsidRDefault="00C8796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CC25DD" w:rsidRPr="0012348C" w:rsidRDefault="00C8796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8796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CC25DD"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CC25DD" w:rsidRPr="0012348C" w:rsidRDefault="00CC25DD" w:rsidP="00C8796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79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072" w:type="dxa"/>
            <w:gridSpan w:val="3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олимпийского образования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C8796C" w:rsidRPr="0012348C" w:rsidTr="00B70BCE">
        <w:trPr>
          <w:trHeight w:val="289"/>
        </w:trPr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72" w:type="dxa"/>
            <w:gridSpan w:val="3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 xml:space="preserve"> Вопросы безопасности жизнедеятельности, формирования ЗОЖ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</w:tbl>
    <w:p w:rsidR="004A5190" w:rsidRDefault="004A5190" w:rsidP="0099318A"/>
    <w:p w:rsidR="00FE0B1E" w:rsidRDefault="00FE0B1E" w:rsidP="0027568A">
      <w:pPr>
        <w:jc w:val="right"/>
      </w:pPr>
      <w:r>
        <w:t xml:space="preserve">Приложение № 2 </w:t>
      </w:r>
    </w:p>
    <w:p w:rsidR="00C8796C" w:rsidRPr="00C8796C" w:rsidRDefault="00C8796C" w:rsidP="00C8796C">
      <w:pPr>
        <w:jc w:val="center"/>
        <w:rPr>
          <w:b/>
        </w:rPr>
      </w:pPr>
      <w:r>
        <w:rPr>
          <w:b/>
        </w:rPr>
        <w:t xml:space="preserve">Формы промежуточной аттестации. </w:t>
      </w:r>
    </w:p>
    <w:p w:rsidR="00FE0B1E" w:rsidRPr="00F85366" w:rsidRDefault="00FE0B1E" w:rsidP="0027568A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253"/>
        <w:gridCol w:w="3969"/>
      </w:tblGrid>
      <w:tr w:rsidR="005006BE" w:rsidRPr="00F85366" w:rsidTr="005006BE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F85366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F85366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F85366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F85366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1E" w:rsidRPr="00F85366" w:rsidRDefault="005006BE" w:rsidP="00935224">
            <w:pPr>
              <w:rPr>
                <w:b/>
              </w:rPr>
            </w:pPr>
            <w:r w:rsidRPr="00F85366">
              <w:rPr>
                <w:b/>
              </w:rPr>
              <w:t>Форма</w:t>
            </w:r>
            <w:r w:rsidR="00FE0B1E" w:rsidRPr="00F85366">
              <w:rPr>
                <w:b/>
              </w:rPr>
              <w:t xml:space="preserve"> </w:t>
            </w:r>
          </w:p>
          <w:p w:rsidR="005006BE" w:rsidRPr="00F85366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5006BE" w:rsidTr="005006BE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 w:rsidP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F85366" w:rsidRDefault="00F85366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F85366">
              <w:rPr>
                <w:rFonts w:ascii="Times New Roman" w:hAnsi="Times New Roman" w:cs="Times New Roman"/>
                <w:lang w:eastAsia="ru-RU"/>
              </w:rPr>
              <w:t>сочинение-рассуждение</w:t>
            </w:r>
          </w:p>
        </w:tc>
      </w:tr>
      <w:tr w:rsidR="00F95C4F" w:rsidTr="005006BE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F95C4F" w:rsidTr="005006BE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F95C4F" w:rsidTr="005006BE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C8796C" w:rsidTr="005006BE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C" w:rsidRDefault="00C879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C" w:rsidRDefault="00C879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C" w:rsidRDefault="005F4EB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C8796C" w:rsidTr="005006BE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C" w:rsidRDefault="00C879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C" w:rsidRDefault="00C879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C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 w:rsidP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</w:t>
            </w:r>
            <w:r w:rsidR="00C8796C">
              <w:rPr>
                <w:rFonts w:ascii="Times New Roman" w:hAnsi="Times New Roman"/>
              </w:rPr>
              <w:t>ествознание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F95C4F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 w:rsidP="00C879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  <w:r w:rsidR="00C8796C">
              <w:rPr>
                <w:rFonts w:ascii="Times New Roman" w:hAnsi="Times New Roman"/>
              </w:rPr>
              <w:t xml:space="preserve"> (английский язык)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мировая художественная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166E5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презентации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F85366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F85366" w:rsidRDefault="00F85366">
            <w:pPr>
              <w:pStyle w:val="af4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F85366">
              <w:rPr>
                <w:rFonts w:ascii="Times New Roman" w:eastAsiaTheme="minorHAnsi" w:hAnsi="Times New Roman" w:cs="Times New Roman"/>
              </w:rPr>
              <w:t>защита творческого проекта</w:t>
            </w:r>
          </w:p>
        </w:tc>
      </w:tr>
    </w:tbl>
    <w:p w:rsidR="007E52EE" w:rsidRDefault="007E52EE" w:rsidP="00F85366"/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CA4D30" w:rsidRDefault="00CA4D30" w:rsidP="00F85366">
      <w:pPr>
        <w:jc w:val="right"/>
      </w:pPr>
    </w:p>
    <w:p w:rsidR="007A4DDA" w:rsidRDefault="007A4DDA" w:rsidP="00F85366">
      <w:pPr>
        <w:jc w:val="right"/>
      </w:pPr>
    </w:p>
    <w:p w:rsidR="0027568A" w:rsidRPr="00F85366" w:rsidRDefault="002736EB" w:rsidP="00F85366">
      <w:pPr>
        <w:jc w:val="right"/>
      </w:pPr>
      <w:r>
        <w:lastRenderedPageBreak/>
        <w:t>Приложение № 3</w:t>
      </w:r>
    </w:p>
    <w:p w:rsidR="0027568A" w:rsidRDefault="0027568A" w:rsidP="00881B4A">
      <w:pPr>
        <w:jc w:val="right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</w:t>
      </w:r>
      <w:r w:rsidR="00F632E6">
        <w:t xml:space="preserve">                                                                                                </w:t>
      </w:r>
      <w:r w:rsidR="00940DDC">
        <w:t xml:space="preserve">                                                                                                                                  </w:t>
      </w:r>
      <w:r w:rsidR="00F632E6">
        <w:t xml:space="preserve">      </w:t>
      </w:r>
      <w:r>
        <w:t xml:space="preserve"> </w:t>
      </w:r>
    </w:p>
    <w:p w:rsidR="002A0838" w:rsidRDefault="002A0838" w:rsidP="002A08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МАОУ «Новоатьяловская СОШ» </w:t>
      </w:r>
    </w:p>
    <w:p w:rsidR="002A0838" w:rsidRDefault="002A0838" w:rsidP="002A08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10-11 классов </w:t>
      </w:r>
    </w:p>
    <w:p w:rsidR="002A0838" w:rsidRPr="008C5EEE" w:rsidRDefault="002A0838" w:rsidP="002A0838">
      <w:pPr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(с этнокультурным компонентом)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2A0838" w:rsidRPr="008C5EEE" w:rsidTr="002A0838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2A0838" w:rsidRPr="008C5EEE" w:rsidTr="002A0838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</w:p>
        </w:tc>
      </w:tr>
      <w:tr w:rsidR="002A0838" w:rsidRPr="008C5EEE" w:rsidTr="002A0838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Default="002A0838" w:rsidP="00C377A7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0838" w:rsidRPr="008C5EEE" w:rsidTr="002A0838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0838" w:rsidRPr="008C5EEE" w:rsidTr="002A0838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0838" w:rsidRPr="008C5EEE" w:rsidTr="002A0838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F02C8C" w:rsidRDefault="002A0838" w:rsidP="00C377A7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F02C8C" w:rsidRDefault="002A0838" w:rsidP="00C377A7">
            <w:pPr>
              <w:jc w:val="center"/>
              <w:rPr>
                <w:b/>
              </w:rPr>
            </w:pPr>
            <w:r w:rsidRPr="00F02C8C"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F02C8C" w:rsidRDefault="002A0838" w:rsidP="00C377A7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2A0838" w:rsidRPr="009534E2" w:rsidTr="002A0838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2A0838" w:rsidRPr="008C5EEE" w:rsidTr="002A0838">
        <w:trPr>
          <w:cantSplit/>
          <w:trHeight w:val="24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родной язык (татарский)</w:t>
            </w:r>
          </w:p>
          <w:p w:rsidR="002A0838" w:rsidRPr="009534E2" w:rsidRDefault="002A0838" w:rsidP="00C377A7">
            <w:pPr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sz w:val="16"/>
                <w:szCs w:val="16"/>
              </w:rPr>
            </w:pPr>
          </w:p>
        </w:tc>
      </w:tr>
      <w:tr w:rsidR="002A0838" w:rsidRPr="008C5EEE" w:rsidTr="002A0838">
        <w:trPr>
          <w:cantSplit/>
          <w:trHeight w:val="453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литературное чтение на родном языке (татарская литература)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sz w:val="16"/>
                <w:szCs w:val="16"/>
              </w:rPr>
            </w:pPr>
          </w:p>
        </w:tc>
      </w:tr>
      <w:tr w:rsidR="002A0838" w:rsidRPr="008C5EEE" w:rsidTr="002A0838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sz w:val="16"/>
                <w:szCs w:val="16"/>
              </w:rPr>
            </w:pPr>
          </w:p>
        </w:tc>
      </w:tr>
      <w:tr w:rsidR="002A0838" w:rsidRPr="008C5EEE" w:rsidTr="002A0838">
        <w:trPr>
          <w:cantSplit/>
          <w:trHeight w:val="171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«Лингвостилистический анализ текста»/«Сочинение: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sz w:val="16"/>
                <w:szCs w:val="16"/>
              </w:rPr>
            </w:pPr>
          </w:p>
        </w:tc>
      </w:tr>
      <w:tr w:rsidR="002A0838" w:rsidRPr="008C5EEE" w:rsidTr="002A0838">
        <w:trPr>
          <w:cantSplit/>
          <w:trHeight w:val="52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534E2">
              <w:rPr>
                <w:sz w:val="20"/>
                <w:szCs w:val="20"/>
              </w:rPr>
              <w:t>бществознание</w:t>
            </w:r>
            <w:r>
              <w:rPr>
                <w:sz w:val="20"/>
                <w:szCs w:val="20"/>
              </w:rPr>
              <w:t xml:space="preserve"> «</w:t>
            </w:r>
            <w:r w:rsidRPr="009534E2">
              <w:rPr>
                <w:sz w:val="20"/>
                <w:szCs w:val="20"/>
              </w:rPr>
              <w:t>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sz w:val="16"/>
                <w:szCs w:val="16"/>
              </w:rPr>
            </w:pPr>
          </w:p>
        </w:tc>
      </w:tr>
      <w:tr w:rsidR="002A0838" w:rsidRPr="008C5EEE" w:rsidTr="002A0838">
        <w:trPr>
          <w:cantSplit/>
          <w:trHeight w:val="240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2B9" w:rsidRDefault="002A0838" w:rsidP="00B51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«Подготовка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Default="002A0838" w:rsidP="00C37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Default="002A0838" w:rsidP="00C3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sz w:val="16"/>
                <w:szCs w:val="16"/>
              </w:rPr>
            </w:pPr>
          </w:p>
        </w:tc>
      </w:tr>
      <w:tr w:rsidR="002A0838" w:rsidRPr="008C5EEE" w:rsidTr="002A0838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67AF5" w:rsidRDefault="002A0838" w:rsidP="00C377A7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2A0838" w:rsidRPr="00F02C8C" w:rsidRDefault="002A0838" w:rsidP="00C377A7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F02C8C" w:rsidRDefault="002A0838" w:rsidP="00C377A7">
            <w:pPr>
              <w:jc w:val="center"/>
              <w:rPr>
                <w:b/>
              </w:rPr>
            </w:pPr>
            <w:r w:rsidRPr="00F02C8C">
              <w:rPr>
                <w:b/>
              </w:rPr>
              <w:t>32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F02C8C" w:rsidRDefault="002A0838" w:rsidP="00C377A7">
            <w:pPr>
              <w:jc w:val="center"/>
              <w:rPr>
                <w:b/>
              </w:rPr>
            </w:pPr>
            <w:r w:rsidRPr="00F02C8C">
              <w:rPr>
                <w:b/>
              </w:rPr>
              <w:t>33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b/>
                <w:sz w:val="16"/>
                <w:szCs w:val="16"/>
              </w:rPr>
            </w:pPr>
          </w:p>
        </w:tc>
      </w:tr>
    </w:tbl>
    <w:p w:rsidR="00AD28F5" w:rsidRDefault="00AD28F5" w:rsidP="00CA4D30"/>
    <w:p w:rsidR="007A4DDA" w:rsidRDefault="007A4DDA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CA4D30" w:rsidRDefault="00CA4D30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2A0838" w:rsidRDefault="002A0838" w:rsidP="002A08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Учебный план МАОУ «Новоатьяловская СОШ» </w:t>
      </w:r>
    </w:p>
    <w:p w:rsidR="002A0838" w:rsidRPr="008C5EEE" w:rsidRDefault="002A0838" w:rsidP="002A08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10-11 классов 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2A0838" w:rsidRPr="008C5EEE" w:rsidTr="00C377A7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2A0838" w:rsidRPr="008C5EEE" w:rsidTr="00C377A7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2A0838" w:rsidRPr="008C5EEE" w:rsidTr="00C377A7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2A0838" w:rsidRPr="008C5EEE" w:rsidTr="00C377A7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C377A7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A0838" w:rsidRPr="008C5EEE" w:rsidTr="00C377A7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A0838" w:rsidRPr="008C5EEE" w:rsidTr="00C377A7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</w:p>
        </w:tc>
      </w:tr>
      <w:tr w:rsidR="002A0838" w:rsidRPr="008C5EEE" w:rsidTr="00C377A7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A0838" w:rsidRPr="008C5EEE" w:rsidTr="00C377A7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C377A7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C377A7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A0838" w:rsidRPr="008C5EEE" w:rsidTr="00C377A7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Default="002A0838" w:rsidP="00C377A7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A0838" w:rsidRPr="008C5EEE" w:rsidTr="00C377A7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C377A7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C377A7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A0838" w:rsidRPr="008C5EEE" w:rsidTr="00C377A7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A0838" w:rsidRPr="008C5EEE" w:rsidTr="00C377A7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C377A7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0838" w:rsidRPr="008C5EEE" w:rsidTr="00C377A7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0838" w:rsidRPr="008C5EEE" w:rsidTr="00C377A7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0838" w:rsidRPr="008C5EEE" w:rsidTr="00C377A7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C377A7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2A0838" w:rsidRPr="008C5EEE" w:rsidTr="00C377A7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2A0838" w:rsidRPr="008C5EEE" w:rsidTr="00C377A7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C377A7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F02C8C" w:rsidRDefault="002A0838" w:rsidP="00C377A7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F02C8C" w:rsidRDefault="002A0838" w:rsidP="00C377A7">
            <w:pPr>
              <w:jc w:val="center"/>
              <w:rPr>
                <w:b/>
              </w:rPr>
            </w:pPr>
            <w:r w:rsidRPr="00F02C8C"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F02C8C" w:rsidRDefault="002A0838" w:rsidP="00C377A7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2A0838" w:rsidRPr="009534E2" w:rsidTr="00C377A7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2A0838" w:rsidRPr="008C5EEE" w:rsidTr="00C377A7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sz w:val="16"/>
                <w:szCs w:val="16"/>
              </w:rPr>
            </w:pPr>
          </w:p>
        </w:tc>
      </w:tr>
      <w:tr w:rsidR="002A0838" w:rsidRPr="008C5EEE" w:rsidTr="00C377A7">
        <w:trPr>
          <w:cantSplit/>
          <w:trHeight w:val="171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«Лингвостилистический анализ текста»/«Сочинение: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sz w:val="16"/>
                <w:szCs w:val="16"/>
              </w:rPr>
            </w:pPr>
          </w:p>
        </w:tc>
      </w:tr>
      <w:tr w:rsidR="002A0838" w:rsidRPr="008C5EEE" w:rsidTr="00C377A7">
        <w:trPr>
          <w:cantSplit/>
          <w:trHeight w:val="52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534E2">
              <w:rPr>
                <w:sz w:val="20"/>
                <w:szCs w:val="20"/>
              </w:rPr>
              <w:t>бществознание</w:t>
            </w:r>
            <w:r>
              <w:rPr>
                <w:sz w:val="20"/>
                <w:szCs w:val="20"/>
              </w:rPr>
              <w:t xml:space="preserve"> «</w:t>
            </w:r>
            <w:r w:rsidRPr="009534E2">
              <w:rPr>
                <w:sz w:val="20"/>
                <w:szCs w:val="20"/>
              </w:rPr>
              <w:t>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sz w:val="16"/>
                <w:szCs w:val="16"/>
              </w:rPr>
            </w:pPr>
          </w:p>
        </w:tc>
      </w:tr>
      <w:tr w:rsidR="002A0838" w:rsidRPr="008C5EEE" w:rsidTr="00C377A7">
        <w:trPr>
          <w:cantSplit/>
          <w:trHeight w:val="240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2B9" w:rsidRDefault="00B512B9" w:rsidP="00C37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«Подготовка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Default="002A0838" w:rsidP="00C37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Default="002A0838" w:rsidP="00C3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sz w:val="16"/>
                <w:szCs w:val="16"/>
              </w:rPr>
            </w:pPr>
          </w:p>
        </w:tc>
      </w:tr>
      <w:tr w:rsidR="002A0838" w:rsidRPr="008C5EEE" w:rsidTr="00C377A7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67AF5" w:rsidRDefault="002A0838" w:rsidP="00C377A7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2A0838" w:rsidRPr="00F02C8C" w:rsidRDefault="002A0838" w:rsidP="00C377A7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F02C8C" w:rsidRDefault="00CA4D30" w:rsidP="00C377A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F02C8C" w:rsidRDefault="00CA4D30" w:rsidP="00C377A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b/>
                <w:sz w:val="16"/>
                <w:szCs w:val="16"/>
              </w:rPr>
            </w:pPr>
          </w:p>
        </w:tc>
      </w:tr>
    </w:tbl>
    <w:p w:rsidR="002A0838" w:rsidRDefault="002A0838" w:rsidP="00C377A7">
      <w:pPr>
        <w:pStyle w:val="af4"/>
        <w:rPr>
          <w:rFonts w:ascii="Times New Roman" w:hAnsi="Times New Roman"/>
          <w:b/>
          <w:sz w:val="24"/>
          <w:szCs w:val="24"/>
        </w:rPr>
      </w:pPr>
    </w:p>
    <w:p w:rsidR="002A0838" w:rsidRDefault="002A0838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CA4D30" w:rsidRDefault="00CA4D30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CA4D30" w:rsidRDefault="00CA4D30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CA4D30" w:rsidRDefault="00CA4D30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194877" w:rsidRPr="00F85366" w:rsidRDefault="00194877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F85366">
        <w:rPr>
          <w:rFonts w:ascii="Times New Roman" w:hAnsi="Times New Roman"/>
          <w:b/>
          <w:sz w:val="24"/>
          <w:szCs w:val="24"/>
        </w:rPr>
        <w:lastRenderedPageBreak/>
        <w:t xml:space="preserve">УМК </w:t>
      </w:r>
    </w:p>
    <w:p w:rsidR="00194877" w:rsidRDefault="00194877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F85366">
        <w:rPr>
          <w:rFonts w:ascii="Times New Roman" w:hAnsi="Times New Roman"/>
          <w:b/>
          <w:sz w:val="24"/>
          <w:szCs w:val="24"/>
        </w:rPr>
        <w:t>для реализации основных образовательных программ</w:t>
      </w:r>
    </w:p>
    <w:tbl>
      <w:tblPr>
        <w:tblStyle w:val="af6"/>
        <w:tblpPr w:leftFromText="180" w:rightFromText="180" w:vertAnchor="text" w:horzAnchor="margin" w:tblpXSpec="center" w:tblpY="338"/>
        <w:tblW w:w="11414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1008"/>
        <w:gridCol w:w="2185"/>
        <w:gridCol w:w="4678"/>
        <w:gridCol w:w="3543"/>
      </w:tblGrid>
      <w:tr w:rsidR="00C377A7" w:rsidRPr="00870326" w:rsidTr="00C377A7">
        <w:trPr>
          <w:trHeight w:val="555"/>
        </w:trPr>
        <w:tc>
          <w:tcPr>
            <w:tcW w:w="1008" w:type="dxa"/>
            <w:vMerge w:val="restart"/>
          </w:tcPr>
          <w:p w:rsidR="00C377A7" w:rsidRPr="00C377A7" w:rsidRDefault="00C377A7" w:rsidP="00C377A7">
            <w:pPr>
              <w:pStyle w:val="af4"/>
              <w:ind w:left="-28" w:firstLine="28"/>
              <w:jc w:val="center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Примерная программа среднего (полного) образования по русскому языку  и Программы по русскому языку А.И.  Власенкова к учебнику Л.М. Рыбченковой и А.И.  Власенкова «Русский язык. Грамматика. Текст. Стили речи» 10-11 класс.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Русский язык. Власенков А.И., и др. 10-11 кл. (базовый и профильный  уровень)  – М.: Русское слово, 2015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Примерная  программма среднего (полного) общего образования по литературе , и программа  по литературе для 10-11  классов  для общеобразовательных учреждений  (авторы: В.Я.Коровина,  В.П.Журавлёв,  Ю.В.Лебедев,  В.И.Коровин и др.) 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Литература.  Коровина В.Я.и др. 1-2ч</w:t>
            </w:r>
          </w:p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  Москва. Просвещение.2014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Авторская программа Кузовлев В.П.  и др М. Просвещение</w:t>
            </w:r>
            <w:r>
              <w:rPr>
                <w:rFonts w:ascii="Times New Roman" w:hAnsi="Times New Roman" w:cs="Times New Roman"/>
              </w:rPr>
              <w:t>,  201</w:t>
            </w:r>
            <w:r w:rsidRPr="00C377A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Английский язык 10 -11 класс Кузовлев В.П.. и др. М.:Просвещение, 2013                         </w:t>
            </w:r>
          </w:p>
        </w:tc>
      </w:tr>
      <w:tr w:rsidR="00C377A7" w:rsidRPr="00870326" w:rsidTr="00C377A7">
        <w:trPr>
          <w:trHeight w:val="70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Математика.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Алгебра и начала математического анализа. Колмогоров А.Н. и др.  10 кл. (базовый и профильный уровни) – М.: Просвещение, 2006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 Математика 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Геометрия. 10-11 кл. Погорелов Л.С. и др.– М.: Просвещение, 2015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Примерная программа основного общего образования по информатике и информационным технологиям («Программы для общеобразовательных учреждений: Информатика. 2 - 11 классы» - 2 - е издание, исправленное и дополненное. М. : БИНОМ. Лаборатория знаний, 2005).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Информатика и ИКТ Угринович Н.Д. М.:БИНОМ, 2014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Федеральная Примерная программа среднего (полного) общего образования по истории России, 2004 год. </w:t>
            </w:r>
          </w:p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- Программа курса «История. История России и мира» 10-11 классы / Н.В. Загладин, С.И. Козленко, Х.Т. Загладина. 4-е изд. – М.: ООО  «Русское слово – учебник», 2012.</w:t>
            </w:r>
          </w:p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-</w:t>
            </w:r>
            <w:hyperlink r:id="rId8" w:history="1">
              <w:r w:rsidRPr="00C377A7">
                <w:rPr>
                  <w:rStyle w:val="af7"/>
                  <w:rFonts w:ascii="Times New Roman" w:hAnsi="Times New Roman" w:cs="Times New Roman"/>
                </w:rPr>
                <w:t>Программы курса</w:t>
              </w:r>
              <w:r w:rsidRPr="00C377A7">
                <w:rPr>
                  <w:rFonts w:ascii="Times New Roman" w:hAnsi="Times New Roman" w:cs="Times New Roman"/>
                </w:rPr>
                <w:t xml:space="preserve"> «</w:t>
              </w:r>
              <w:r w:rsidRPr="00C377A7">
                <w:rPr>
                  <w:rStyle w:val="af7"/>
                  <w:rFonts w:ascii="Times New Roman" w:hAnsi="Times New Roman" w:cs="Times New Roman"/>
                </w:rPr>
                <w:t>История России». 10 класс.</w:t>
              </w:r>
              <w:r w:rsidRPr="00C377A7">
                <w:rPr>
                  <w:rFonts w:ascii="Times New Roman" w:hAnsi="Times New Roman" w:cs="Times New Roman"/>
                </w:rPr>
                <w:t xml:space="preserve"> / Сахаров А.Н., Боханов А.Н., Козленко С.И. </w:t>
              </w:r>
              <w:r w:rsidRPr="00C377A7">
                <w:rPr>
                  <w:rStyle w:val="af7"/>
                  <w:rFonts w:ascii="Times New Roman" w:hAnsi="Times New Roman" w:cs="Times New Roman"/>
                </w:rPr>
                <w:t xml:space="preserve"> </w:t>
              </w:r>
            </w:hyperlink>
            <w:r w:rsidRPr="00C377A7">
              <w:rPr>
                <w:rFonts w:ascii="Times New Roman" w:hAnsi="Times New Roman" w:cs="Times New Roman"/>
              </w:rPr>
              <w:t>– М.: ООО «ТИД «Русское слово – РС», 2011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История. Загладин Н.В., Симония Н.А. История. (базовый уровень). – М.: Русское слово, 2015 г.</w:t>
            </w:r>
          </w:p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</w:p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История России. Сахаров А.Н., Боханов А.Н. базовый уровень). – М.: Русское слово, 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 w:val="restart"/>
            <w:tcBorders>
              <w:top w:val="nil"/>
            </w:tcBorders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предметам. Обществознание (профильный уровень)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Обществознание. Боголюбов Л.Н. и др. М.: Просвещение, 2014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Биология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Программа для общеобразовательных. учреждений к комплекту учебников, созданных под руководством В. В. Пасечника / авт.-сост. Г. М. Пальдяева. — М. : Дрофа, 2014. Г.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Общая биология.  Каменский А.А., Криксунов Е.А., Пасечник В.В. 10-11 кл. (базовый уровень). – М.: Дрофа, 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География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 География 10-11 классы.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 География. Максаковский В.П. (базовый уровень). М.: Просвещение, 2013 г. 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shd w:val="clear" w:color="auto" w:fill="FFFFFF"/>
              <w:adjustRightInd w:val="0"/>
              <w:jc w:val="both"/>
              <w:rPr>
                <w:bCs/>
                <w:sz w:val="20"/>
                <w:szCs w:val="20"/>
              </w:rPr>
            </w:pPr>
            <w:r w:rsidRPr="00C377A7">
              <w:rPr>
                <w:bCs/>
                <w:sz w:val="20"/>
                <w:szCs w:val="20"/>
              </w:rPr>
              <w:t>Примерные программы по учебным предметам: Физика.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Физика. Мякишев Г.Я., Буховцев Б.Б., Сотский Н.Н. М.: Просвещение, 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О.С. Габриелян Программа курса химии для 8-11 классов общеобразовательных учреждений – 2-е издание, переработанное и дополненное – М.: Дрофа, 2013.).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Химия.10 класс. Базовый уровень. Габриелян О.С. . М.: Дрофа, 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Авторская  программа по мировой художественной культуре Л.А.Рапацкой для 10-11-х классов.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Мировая художественная культура Рапацкая Г.И.. 10-11 кл. – М.: Просвещение, 2013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Авторская рабочая программа «Физическая культура» В.И.Лях. Москва «Просвещение», 2012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Предметная линия учебников М.Я Виленского, В.И.Ляха. 10-11 классы-М.:Просвещение, 2014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Примерная рабочая программа «Основы безопасности жизнедеятельности», 2011 г.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Основы безопасности жизнедеятельности. Смирнов А.Т. и </w:t>
            </w:r>
            <w:r w:rsidRPr="00C377A7">
              <w:rPr>
                <w:rFonts w:ascii="Times New Roman" w:hAnsi="Times New Roman" w:cs="Times New Roman"/>
              </w:rPr>
              <w:lastRenderedPageBreak/>
              <w:t>др. 10 кл. М.: Просвещение, 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 w:val="restart"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lastRenderedPageBreak/>
              <w:t>11 класс</w:t>
            </w: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Примерная программа среднего (полного) образования по русскому языку  и Программы по русскому языку А.И.  Власенкова к учебнику Л.М. Рыбченковой и А.И.  Власенкова «Русский язык. Грамматика. Текст. Стили речи» 10-11 класс.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Русский язык. Власенков А.И., и др. 10-11 кл. (базовый и профильный  уровень)  – М.: Русское слово, 2015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Примерная  программма среднего (полного) общего образования по литературе , и программа  по литературе для 10-11  классов  для общеобразовательных учреждений  (авторы: В.Я.Коровина,  В.П.Журавлёв,  Ю.В.Лебедев,  В.И.Коровин и др.)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Литература.  Коровина В.Я.и др. 1-2ч</w:t>
            </w:r>
          </w:p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  Москва. Просвещение.2014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Авторская программа Кузовлев В.П.  и др М. Просвещение,  2010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Английский язык 10 -11 класс Кузовлев В.П.. и др. М.:Просвещение, 2014                         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Математика.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Алгебра и начала математического анализа. Колмогоров А.Н. и др.  10 кл. (базовый и профильный уровни) – М.: Просвещение, 2013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 Математика 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Геометрия. 10-11 кл. Погорелов Л.С. и др.– М.: Просвещение, 2015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Примерная программа основного общего образования по информатике и информационным технологиям («Программы для общеобразовательных учреждений: Информатика. 2 - 11 классы» - 2 - е издание, исправленное и дополненное. М: БИНОМ. Лаборатория знаний, 2005).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Информатика и ИКТ Угринович Н.Д. М.:БИНОМ, 2014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Федеральная Примерная программа среднего (полного) общего образования по истории России, 2004 год. </w:t>
            </w:r>
          </w:p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- Программа курса «История. История России и мира» 10-11 классы / Н.В. Загладин, С.И. Козленко, Х.Т. Загладина. 4-е изд. – М.: ООО  «Русское слово – учебник»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История. Загладин Н.В., Симония Н.А М.: Русское слово, 2014 г.</w:t>
            </w:r>
          </w:p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</w:p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История России. Загладин Н.В., Козленко С.И. и др. М.: Русское слово, 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предметам. Обществознание 10- 11 классы (профильный уровень)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Обществознание. Боголюбов Л.Н. и др. М.: Просвещение, 2014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 w:val="restart"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Программа для общеобразовательных. учреждений к комплекту учебников, созданных под руководством В. В. Пасечника / авт.-сост. Г. М. Пальдяева. — М. : Дрофа, 2014. Г.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Общая биология.  Каменский А.А., Криксунов Е.А., Пасечник В.В. 10-11 кл. (базовый уровень). – М.: Дрофа, 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География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 География. Максаковский В.П. (базовый уровень). М.: Просвещение, 2014 г. 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shd w:val="clear" w:color="auto" w:fill="FFFFFF"/>
              <w:adjustRightInd w:val="0"/>
              <w:jc w:val="both"/>
              <w:rPr>
                <w:bCs/>
                <w:sz w:val="20"/>
                <w:szCs w:val="20"/>
              </w:rPr>
            </w:pPr>
            <w:r w:rsidRPr="00C377A7">
              <w:rPr>
                <w:bCs/>
                <w:sz w:val="20"/>
                <w:szCs w:val="20"/>
              </w:rPr>
              <w:t>Примерные программы по учебным предметам: Физика.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Физика. Мякишев Г.Я., Буховцев Б.Б., Сотский Н.Н. М.: Просвещение, 2013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О.С. Габриелян Программа курса химии для 8-11 классов общеобразовательных учреждений – 2-е издание, переработанное и дополненное – М.: Дрофа, 2013.).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Химия.11класс. базовый уровень. Габриелян О.С. . М.: Дрофа, 2013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Авторская  программа по мировой художественной культуре Л.А.Рапацкой для 10-11-х классов.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Мировая художественная культура Рапацкая Г.И.. 10-11 кл. – М.: Просвещение, 2013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Авторская рабочая программа «Физическая культура» В.И.Лях. Москва «Просвещение»</w:t>
            </w:r>
            <w:r>
              <w:rPr>
                <w:rFonts w:ascii="Times New Roman" w:hAnsi="Times New Roman" w:cs="Times New Roman"/>
              </w:rPr>
              <w:t>,</w:t>
            </w:r>
            <w:r w:rsidRPr="00C377A7">
              <w:rPr>
                <w:rFonts w:ascii="Times New Roman" w:hAnsi="Times New Roman" w:cs="Times New Roman"/>
              </w:rPr>
              <w:t xml:space="preserve"> 2012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Предметная линия учебников М.Я Виленского, В.И.Ляха. 10-11,  классы-М.:просвещение, 2014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Примерная рабочая программа «Основы безопасности жизнедеятельности»</w:t>
            </w:r>
            <w:r>
              <w:rPr>
                <w:rFonts w:ascii="Times New Roman" w:hAnsi="Times New Roman" w:cs="Times New Roman"/>
              </w:rPr>
              <w:t>,</w:t>
            </w:r>
            <w:r w:rsidRPr="00C377A7">
              <w:rPr>
                <w:rFonts w:ascii="Times New Roman" w:hAnsi="Times New Roman" w:cs="Times New Roman"/>
              </w:rPr>
              <w:t xml:space="preserve"> 2011 г.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Основы безопасности жизнедеятельности. Смирнов А.Т. и др. 11 кл. М.: Просвещение, 2012 г.</w:t>
            </w:r>
          </w:p>
        </w:tc>
      </w:tr>
    </w:tbl>
    <w:p w:rsidR="00194877" w:rsidRDefault="00194877" w:rsidP="00194877">
      <w:pPr>
        <w:pStyle w:val="af4"/>
        <w:jc w:val="center"/>
        <w:rPr>
          <w:rFonts w:ascii="Times New Roman" w:hAnsi="Times New Roman"/>
          <w:sz w:val="32"/>
          <w:szCs w:val="32"/>
        </w:rPr>
      </w:pPr>
    </w:p>
    <w:p w:rsidR="00FD35DB" w:rsidRPr="00A121F1" w:rsidRDefault="00FD35DB" w:rsidP="00C377A7">
      <w:pPr>
        <w:jc w:val="center"/>
        <w:rPr>
          <w:b/>
        </w:rPr>
      </w:pPr>
      <w:r w:rsidRPr="00A121F1">
        <w:rPr>
          <w:b/>
        </w:rPr>
        <w:lastRenderedPageBreak/>
        <w:t>Информация о программах предметных курсов</w:t>
      </w:r>
      <w:r w:rsidRPr="00A121F1">
        <w:rPr>
          <w:b/>
        </w:rPr>
        <w:br/>
        <w:t>201</w:t>
      </w:r>
      <w:r w:rsidR="00C377A7">
        <w:rPr>
          <w:b/>
        </w:rPr>
        <w:t>8</w:t>
      </w:r>
      <w:r w:rsidRPr="00A121F1">
        <w:rPr>
          <w:b/>
        </w:rPr>
        <w:t>-201</w:t>
      </w:r>
      <w:r w:rsidR="00C377A7">
        <w:rPr>
          <w:b/>
        </w:rPr>
        <w:t>9</w:t>
      </w:r>
      <w:r w:rsidRPr="00A121F1">
        <w:rPr>
          <w:b/>
        </w:rPr>
        <w:t xml:space="preserve"> учебный год</w:t>
      </w:r>
    </w:p>
    <w:p w:rsidR="00FD35DB" w:rsidRPr="0054513A" w:rsidRDefault="00FD35DB" w:rsidP="00FD35DB">
      <w:pPr>
        <w:rPr>
          <w:b/>
          <w:i/>
        </w:rPr>
      </w:pPr>
      <w:r w:rsidRPr="0054513A">
        <w:rPr>
          <w:b/>
          <w:i/>
        </w:rPr>
        <w:t xml:space="preserve">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51"/>
        <w:gridCol w:w="1967"/>
        <w:gridCol w:w="2249"/>
        <w:gridCol w:w="4451"/>
        <w:gridCol w:w="850"/>
      </w:tblGrid>
      <w:tr w:rsidR="00FD35DB" w:rsidRPr="00A121F1" w:rsidTr="00C377A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r w:rsidRPr="00A121F1"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r w:rsidRPr="00A121F1">
              <w:t>Класс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r w:rsidRPr="00A121F1">
              <w:t xml:space="preserve">Предмет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r w:rsidRPr="00A121F1">
              <w:t>Название курса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r w:rsidRPr="00A121F1">
              <w:t>Характеристика программы и учебника (автор, название)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pPr>
              <w:rPr>
                <w:sz w:val="20"/>
                <w:szCs w:val="20"/>
              </w:rPr>
            </w:pPr>
            <w:r w:rsidRPr="00A121F1">
              <w:rPr>
                <w:sz w:val="20"/>
                <w:szCs w:val="20"/>
              </w:rPr>
              <w:t>Кол-во часов</w:t>
            </w:r>
          </w:p>
        </w:tc>
      </w:tr>
      <w:tr w:rsidR="002A5051" w:rsidRPr="00A121F1" w:rsidTr="00C377A7">
        <w:trPr>
          <w:trHeight w:val="95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DC35FE">
            <w:r w:rsidRPr="00A121F1"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Обществознание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F95C4F">
            <w:pPr>
              <w:jc w:val="center"/>
            </w:pPr>
            <w:r w:rsidRPr="00A121F1">
              <w:t>«</w:t>
            </w:r>
            <w:r w:rsidR="00F95C4F">
              <w:t>Обществознание: теория и практика 1</w:t>
            </w:r>
            <w:r>
              <w:t>0-11 класс</w:t>
            </w:r>
            <w:r w:rsidR="00F95C4F">
              <w:t>ы</w:t>
            </w:r>
            <w:r w:rsidRPr="00A121F1">
              <w:t>»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pPr>
              <w:shd w:val="clear" w:color="auto" w:fill="FFFFFF"/>
              <w:spacing w:after="12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Боголюбов Л. Н., Городецкая Н. И., Иванова Л. Ф. Обществознание. Программы общеобразовательных учреждений 6-11 классы. 2011 год. </w:t>
            </w:r>
            <w:r w:rsidR="00C377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DC35FE">
            <w:r>
              <w:t>34</w:t>
            </w:r>
          </w:p>
        </w:tc>
      </w:tr>
      <w:tr w:rsidR="002A5051" w:rsidRPr="00A121F1" w:rsidTr="00C377A7">
        <w:trPr>
          <w:trHeight w:val="9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DC35FE">
            <w: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Обществознание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F95C4F">
            <w:r w:rsidRPr="00A121F1">
              <w:t>«</w:t>
            </w:r>
            <w:r w:rsidR="00F95C4F">
              <w:t>Обществознание: теория и практика 10-11 классы</w:t>
            </w:r>
            <w:r w:rsidRPr="00A121F1">
              <w:t>»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pPr>
              <w:shd w:val="clear" w:color="auto" w:fill="FFFFFF"/>
              <w:spacing w:after="12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Боголюбов Л. Н., Городецкая Н. И., Иванова Л. Ф. Обществознание. Программы общеобразовательных учреждений 6-11 классы. 2011 год. </w:t>
            </w:r>
            <w:r w:rsidR="00C377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03008A">
            <w:r w:rsidRPr="00A121F1">
              <w:t>34</w:t>
            </w:r>
          </w:p>
        </w:tc>
      </w:tr>
      <w:tr w:rsidR="002A5051" w:rsidRPr="00A121F1" w:rsidTr="00C377A7">
        <w:trPr>
          <w:trHeight w:val="5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C377A7" w:rsidP="00DC35FE">
            <w:r>
              <w:t>3</w:t>
            </w:r>
            <w:r w:rsidR="002A5051" w:rsidRPr="00A121F1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Биология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B03493">
            <w:r w:rsidRPr="00A121F1">
              <w:t>«Основы цитологии и генетики.  Решение задач по молекулярной биологии и генетике»</w:t>
            </w:r>
          </w:p>
          <w:p w:rsidR="002A5051" w:rsidRPr="00A121F1" w:rsidRDefault="002A5051" w:rsidP="00B03493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B03493">
            <w:pPr>
              <w:shd w:val="clear" w:color="auto" w:fill="FFFFFF"/>
              <w:rPr>
                <w:sz w:val="20"/>
                <w:szCs w:val="20"/>
              </w:rPr>
            </w:pPr>
            <w:r w:rsidRPr="00A121F1">
              <w:rPr>
                <w:sz w:val="20"/>
                <w:szCs w:val="20"/>
              </w:rPr>
              <w:t xml:space="preserve"> </w:t>
            </w:r>
            <w:hyperlink r:id="rId9" w:history="1">
              <w:r w:rsidRPr="00A121F1">
                <w:rPr>
                  <w:bCs/>
                  <w:sz w:val="20"/>
                  <w:szCs w:val="20"/>
                </w:rPr>
                <w:t>Силантьева Е.Н</w:t>
              </w:r>
            </w:hyperlink>
            <w:r w:rsidRPr="00A121F1">
              <w:rPr>
                <w:sz w:val="20"/>
                <w:szCs w:val="20"/>
              </w:rPr>
              <w:t>.</w:t>
            </w:r>
          </w:p>
          <w:p w:rsidR="002A5051" w:rsidRPr="00A121F1" w:rsidRDefault="002A5051" w:rsidP="00B03493">
            <w:pPr>
              <w:shd w:val="clear" w:color="auto" w:fill="FFFFFF"/>
              <w:rPr>
                <w:sz w:val="20"/>
                <w:szCs w:val="20"/>
              </w:rPr>
            </w:pPr>
            <w:r w:rsidRPr="00A121F1">
              <w:rPr>
                <w:sz w:val="20"/>
                <w:szCs w:val="20"/>
              </w:rPr>
              <w:t>«Основы цитологии и генетики.  Решение задач по молекулярной биологии и генетике»</w:t>
            </w:r>
          </w:p>
          <w:p w:rsidR="002A5051" w:rsidRPr="00A121F1" w:rsidRDefault="002A5051" w:rsidP="00B03493">
            <w:pPr>
              <w:rPr>
                <w:sz w:val="20"/>
                <w:szCs w:val="20"/>
              </w:rPr>
            </w:pPr>
            <w:r w:rsidRPr="00A121F1">
              <w:rPr>
                <w:sz w:val="20"/>
                <w:szCs w:val="20"/>
              </w:rPr>
              <w:t>Назначение курса: систематизировать, углубить и расширить знания учащихся по цитологии и генетике; развивать умения  решать задачи по молекулярной биологии и генетике; способствовать развитию у учащихся  познавательного интереса    к изучению предметов биологического цикла и их  профориентация на медико-биологические специальности; формировать устойчивый интерес к изучению живой природы, расширение кругозора, повышение мотивации к учению.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592A76" w:rsidP="00DC35FE">
            <w:r>
              <w:t>17</w:t>
            </w:r>
          </w:p>
        </w:tc>
      </w:tr>
      <w:tr w:rsidR="002A5051" w:rsidRPr="00A121F1" w:rsidTr="00C377A7">
        <w:trPr>
          <w:trHeight w:val="1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592A76" w:rsidP="00DC35FE">
            <w:r>
              <w:t>4</w:t>
            </w:r>
            <w:r w:rsidR="002A5051" w:rsidRPr="00A121F1">
              <w:t>.</w:t>
            </w:r>
          </w:p>
          <w:p w:rsidR="002A5051" w:rsidRPr="00A121F1" w:rsidRDefault="002A5051" w:rsidP="00DC35FE"/>
          <w:p w:rsidR="002A5051" w:rsidRPr="00A121F1" w:rsidRDefault="002A5051" w:rsidP="00DC35FE"/>
          <w:p w:rsidR="002A5051" w:rsidRPr="00A121F1" w:rsidRDefault="002A5051" w:rsidP="00DC35FE"/>
          <w:p w:rsidR="002A5051" w:rsidRPr="00A121F1" w:rsidRDefault="002A5051" w:rsidP="00DC35FE"/>
          <w:p w:rsidR="002A5051" w:rsidRPr="00A121F1" w:rsidRDefault="002A5051" w:rsidP="00DC35FE"/>
          <w:p w:rsidR="002A5051" w:rsidRPr="00A121F1" w:rsidRDefault="002A5051" w:rsidP="00DC35F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Физика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582816">
            <w:r w:rsidRPr="00A121F1">
              <w:t xml:space="preserve">Практикум решения </w:t>
            </w:r>
            <w:r w:rsidR="00582816">
              <w:t xml:space="preserve">физических </w:t>
            </w:r>
            <w:r w:rsidRPr="00A121F1">
              <w:t xml:space="preserve">задач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B03493">
            <w:pPr>
              <w:rPr>
                <w:sz w:val="20"/>
                <w:szCs w:val="20"/>
              </w:rPr>
            </w:pPr>
            <w:r w:rsidRPr="00A121F1">
              <w:rPr>
                <w:sz w:val="20"/>
                <w:szCs w:val="20"/>
              </w:rPr>
              <w:t>Программа предметного курса Валитова Т.А. «Практикум по решению задач по физике» разработана с целью оказания помощи 11-классникам, изучающим курс физики на базовом уровне, но выбравшим физику в качестве предмета для ЕГЭ, направлена на отработку навыков решения задач различного типа и различной степени сложности. Она способствует углублению и систематизации полученных знаний, усвоению учащимися алгоритмов решения задач, развитию познавательных интересов, интеллектуальных и творческих способностей в процессе решения задач, а так же развитию личностных качеств учащихся: внимательности, дисциплинированности, аккуратности, способности достигать поставленной цели.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592A76" w:rsidP="00DC35FE">
            <w:r>
              <w:t>17</w:t>
            </w:r>
          </w:p>
        </w:tc>
      </w:tr>
      <w:tr w:rsidR="00E6406B" w:rsidRPr="00A121F1" w:rsidTr="00C377A7">
        <w:trPr>
          <w:trHeight w:val="1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6B" w:rsidRDefault="00592A76" w:rsidP="00DC35FE">
            <w:r>
              <w:t>5</w:t>
            </w:r>
            <w:r w:rsidR="00E6406B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6B" w:rsidRPr="00A121F1" w:rsidRDefault="00E6406B" w:rsidP="00B03493">
            <w:r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6B" w:rsidRPr="00A121F1" w:rsidRDefault="00E6406B" w:rsidP="00B03493">
            <w:r>
              <w:t>математика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6B" w:rsidRPr="00A121F1" w:rsidRDefault="00E6406B" w:rsidP="00582816">
            <w:r>
              <w:t>Практикум по математике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6B" w:rsidRPr="008859D0" w:rsidRDefault="00835612" w:rsidP="00835612">
            <w:pPr>
              <w:jc w:val="both"/>
              <w:rPr>
                <w:sz w:val="20"/>
                <w:szCs w:val="20"/>
              </w:rPr>
            </w:pPr>
            <w:r w:rsidRPr="008859D0">
              <w:rPr>
                <w:sz w:val="20"/>
                <w:szCs w:val="20"/>
              </w:rPr>
              <w:t xml:space="preserve">Курс включает в себя основные разделы основной и средней школ по алгебре и началам анализа и ряд дополнительных вопросов, непосредственно примыкающих к этому курсу и углубляющих его по основным идейным линиям. Материал подобран таким образом, чтобы обеспечить обобщающее повторение основных тем курса, углубить и расширить знания учащихся по темам “Тождественные преобразования выражений”, “Решение уравнений и их систем”, “Решение неравенств и их систем”, “Применение производной”. В программе более широко рассматриваются вопросы решения уравнений, неравенств, систем уравнений с модулями и параметрами, которым в традиционном курсе уделяется недостаточно внимания, а также решаются иррациональные, тригонометрические неравенства, которые в основном курсе идут в ознакомительном плане. Больше внимания уделяется решению задач с </w:t>
            </w:r>
            <w:r w:rsidRPr="008859D0">
              <w:rPr>
                <w:sz w:val="20"/>
                <w:szCs w:val="20"/>
              </w:rPr>
              <w:lastRenderedPageBreak/>
              <w:t>использованием свойств функций с привлечением аппарата математического анализа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6B" w:rsidRPr="00A121F1" w:rsidRDefault="00592A76" w:rsidP="00DC35FE">
            <w:r>
              <w:lastRenderedPageBreak/>
              <w:t>34</w:t>
            </w:r>
          </w:p>
        </w:tc>
      </w:tr>
      <w:tr w:rsidR="00D0455E" w:rsidRPr="00A121F1" w:rsidTr="00C377A7">
        <w:trPr>
          <w:trHeight w:val="1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5E" w:rsidRDefault="00592A76" w:rsidP="00DC35FE">
            <w:r>
              <w:lastRenderedPageBreak/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5E" w:rsidRDefault="00D0455E" w:rsidP="00B03493">
            <w:r>
              <w:t>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5E" w:rsidRDefault="00D0455E" w:rsidP="00B03493">
            <w:r>
              <w:t>математика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5E" w:rsidRDefault="00F95C4F" w:rsidP="00582816">
            <w:r>
              <w:t>Р</w:t>
            </w:r>
            <w:r w:rsidR="008859D0">
              <w:t>ешение дополнительных задач по алгебре и геометрии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0" w:rsidRPr="008859D0" w:rsidRDefault="00592A76" w:rsidP="008859D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8859D0" w:rsidRPr="008859D0">
              <w:rPr>
                <w:color w:val="000000"/>
                <w:sz w:val="20"/>
                <w:szCs w:val="20"/>
              </w:rPr>
              <w:t>урс представлен в виде практикума, который позволит систематизировать и расширить знания учащихся в решении задач по математике и позволит начать целенаправленную подготовку к сдаче экзамена в форме ЕГЭ.</w:t>
            </w:r>
          </w:p>
          <w:p w:rsidR="008859D0" w:rsidRPr="008859D0" w:rsidRDefault="008859D0" w:rsidP="008859D0">
            <w:pPr>
              <w:jc w:val="both"/>
              <w:rPr>
                <w:color w:val="000000"/>
                <w:sz w:val="20"/>
                <w:szCs w:val="20"/>
              </w:rPr>
            </w:pPr>
            <w:r w:rsidRPr="008859D0">
              <w:rPr>
                <w:color w:val="000000"/>
                <w:sz w:val="20"/>
                <w:szCs w:val="20"/>
              </w:rPr>
              <w:t>Представленная программа элективного курса предполагает решение дополнительных задач, многие из которых понадобятся как при подготовке к экзаменам, в частности ЕГЭ, так и при учебе в высших учебных заведениях. Предлагаются к рассмотрению следующие вопросы курса математики, выходящие за рамки школьной программы: рациональные и иррациональные задачи с параметрами; применение производной при анализе и решении задач с параметрами; уравнения и неравенства на ограниченном множестве; обратные тригонометрические функции; применение графического метода при решении задач с параметрами и др.</w:t>
            </w:r>
          </w:p>
          <w:p w:rsidR="00D0455E" w:rsidRPr="008859D0" w:rsidRDefault="00D0455E" w:rsidP="00835612">
            <w:pPr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5E" w:rsidRPr="00A121F1" w:rsidRDefault="00592A76" w:rsidP="00DC35FE">
            <w:r>
              <w:t>34</w:t>
            </w:r>
          </w:p>
        </w:tc>
      </w:tr>
    </w:tbl>
    <w:p w:rsidR="00790E80" w:rsidRDefault="00790E80" w:rsidP="001E04A4"/>
    <w:sectPr w:rsidR="00790E80" w:rsidSect="00972FE1">
      <w:pgSz w:w="11906" w:h="16838"/>
      <w:pgMar w:top="45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4A"/>
    <w:multiLevelType w:val="hybridMultilevel"/>
    <w:tmpl w:val="E8B2AF50"/>
    <w:lvl w:ilvl="0" w:tplc="94785D26">
      <w:start w:val="1"/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BEB55B6"/>
    <w:multiLevelType w:val="hybridMultilevel"/>
    <w:tmpl w:val="2FAEAEBA"/>
    <w:lvl w:ilvl="0" w:tplc="458C78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C990244"/>
    <w:multiLevelType w:val="hybridMultilevel"/>
    <w:tmpl w:val="F30E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E00B3"/>
    <w:multiLevelType w:val="hybridMultilevel"/>
    <w:tmpl w:val="1CE4D704"/>
    <w:lvl w:ilvl="0" w:tplc="0242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639D59CF"/>
    <w:multiLevelType w:val="hybridMultilevel"/>
    <w:tmpl w:val="EF121C38"/>
    <w:lvl w:ilvl="0" w:tplc="D46AA060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7771746"/>
    <w:multiLevelType w:val="multilevel"/>
    <w:tmpl w:val="178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82CA5"/>
    <w:multiLevelType w:val="multilevel"/>
    <w:tmpl w:val="D9C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A"/>
    <w:rsid w:val="00004A1F"/>
    <w:rsid w:val="00016C88"/>
    <w:rsid w:val="0003008A"/>
    <w:rsid w:val="00030500"/>
    <w:rsid w:val="0003711B"/>
    <w:rsid w:val="000409DA"/>
    <w:rsid w:val="00040E75"/>
    <w:rsid w:val="0004153C"/>
    <w:rsid w:val="00051F93"/>
    <w:rsid w:val="00054C04"/>
    <w:rsid w:val="00061394"/>
    <w:rsid w:val="00063160"/>
    <w:rsid w:val="00064250"/>
    <w:rsid w:val="00081BE4"/>
    <w:rsid w:val="0008237B"/>
    <w:rsid w:val="00083259"/>
    <w:rsid w:val="000B59A3"/>
    <w:rsid w:val="000B6A61"/>
    <w:rsid w:val="000C2B97"/>
    <w:rsid w:val="00120015"/>
    <w:rsid w:val="0012311E"/>
    <w:rsid w:val="001242E6"/>
    <w:rsid w:val="00155A00"/>
    <w:rsid w:val="00166E5F"/>
    <w:rsid w:val="0017218A"/>
    <w:rsid w:val="00192F54"/>
    <w:rsid w:val="00194877"/>
    <w:rsid w:val="001C4A62"/>
    <w:rsid w:val="001E04A4"/>
    <w:rsid w:val="001E13B2"/>
    <w:rsid w:val="001E36F5"/>
    <w:rsid w:val="001E3E07"/>
    <w:rsid w:val="001E4A44"/>
    <w:rsid w:val="001F0D0D"/>
    <w:rsid w:val="001F502F"/>
    <w:rsid w:val="001F7321"/>
    <w:rsid w:val="00203FD3"/>
    <w:rsid w:val="0021588F"/>
    <w:rsid w:val="00220C4A"/>
    <w:rsid w:val="002372E3"/>
    <w:rsid w:val="00245F1F"/>
    <w:rsid w:val="00246911"/>
    <w:rsid w:val="002500B3"/>
    <w:rsid w:val="00250B91"/>
    <w:rsid w:val="00257982"/>
    <w:rsid w:val="002736EB"/>
    <w:rsid w:val="0027568A"/>
    <w:rsid w:val="0027602A"/>
    <w:rsid w:val="00287AEA"/>
    <w:rsid w:val="00296DD1"/>
    <w:rsid w:val="002A0838"/>
    <w:rsid w:val="002A1D19"/>
    <w:rsid w:val="002A5051"/>
    <w:rsid w:val="002A5942"/>
    <w:rsid w:val="002B0C7D"/>
    <w:rsid w:val="002B2BB9"/>
    <w:rsid w:val="002C30DB"/>
    <w:rsid w:val="002C3415"/>
    <w:rsid w:val="002E31B0"/>
    <w:rsid w:val="003201EC"/>
    <w:rsid w:val="00335C83"/>
    <w:rsid w:val="00337E8E"/>
    <w:rsid w:val="0034369E"/>
    <w:rsid w:val="00355560"/>
    <w:rsid w:val="00355EE8"/>
    <w:rsid w:val="00370A1A"/>
    <w:rsid w:val="00372C8A"/>
    <w:rsid w:val="00376EFC"/>
    <w:rsid w:val="00390B1A"/>
    <w:rsid w:val="00391977"/>
    <w:rsid w:val="003A0EB7"/>
    <w:rsid w:val="003A3526"/>
    <w:rsid w:val="003A44B7"/>
    <w:rsid w:val="003B6C2E"/>
    <w:rsid w:val="003C1C63"/>
    <w:rsid w:val="003D1799"/>
    <w:rsid w:val="003D5253"/>
    <w:rsid w:val="003E4FEE"/>
    <w:rsid w:val="003F0F66"/>
    <w:rsid w:val="003F1CC5"/>
    <w:rsid w:val="004009EE"/>
    <w:rsid w:val="0040406F"/>
    <w:rsid w:val="00422933"/>
    <w:rsid w:val="004248A7"/>
    <w:rsid w:val="00432432"/>
    <w:rsid w:val="00442536"/>
    <w:rsid w:val="004534E9"/>
    <w:rsid w:val="00465B31"/>
    <w:rsid w:val="00473C10"/>
    <w:rsid w:val="0047554F"/>
    <w:rsid w:val="0049056F"/>
    <w:rsid w:val="00493E6C"/>
    <w:rsid w:val="004A5190"/>
    <w:rsid w:val="004C6D06"/>
    <w:rsid w:val="004D099A"/>
    <w:rsid w:val="004D6E8B"/>
    <w:rsid w:val="004E3BAF"/>
    <w:rsid w:val="004E5C4F"/>
    <w:rsid w:val="004F6919"/>
    <w:rsid w:val="004F716A"/>
    <w:rsid w:val="004F7F24"/>
    <w:rsid w:val="005006BE"/>
    <w:rsid w:val="00501D93"/>
    <w:rsid w:val="0050311D"/>
    <w:rsid w:val="005042ED"/>
    <w:rsid w:val="00506908"/>
    <w:rsid w:val="00516528"/>
    <w:rsid w:val="00545F5A"/>
    <w:rsid w:val="005471A5"/>
    <w:rsid w:val="00554546"/>
    <w:rsid w:val="005653E2"/>
    <w:rsid w:val="0057260D"/>
    <w:rsid w:val="0057417C"/>
    <w:rsid w:val="00582816"/>
    <w:rsid w:val="00586CE7"/>
    <w:rsid w:val="00592A76"/>
    <w:rsid w:val="005A67D2"/>
    <w:rsid w:val="005A739E"/>
    <w:rsid w:val="005B1820"/>
    <w:rsid w:val="005B3E78"/>
    <w:rsid w:val="005B65BE"/>
    <w:rsid w:val="005C4B0C"/>
    <w:rsid w:val="005D3530"/>
    <w:rsid w:val="005D3C66"/>
    <w:rsid w:val="005D6E18"/>
    <w:rsid w:val="005E0073"/>
    <w:rsid w:val="005E1FE0"/>
    <w:rsid w:val="005F36F2"/>
    <w:rsid w:val="005F43E3"/>
    <w:rsid w:val="005F4EBA"/>
    <w:rsid w:val="00612A30"/>
    <w:rsid w:val="00613197"/>
    <w:rsid w:val="00615EA5"/>
    <w:rsid w:val="0061705D"/>
    <w:rsid w:val="006225B3"/>
    <w:rsid w:val="006371BD"/>
    <w:rsid w:val="006474A2"/>
    <w:rsid w:val="00666514"/>
    <w:rsid w:val="00685BE0"/>
    <w:rsid w:val="00686F44"/>
    <w:rsid w:val="006938A7"/>
    <w:rsid w:val="006941DB"/>
    <w:rsid w:val="006C09A5"/>
    <w:rsid w:val="006F2C84"/>
    <w:rsid w:val="006F5AFE"/>
    <w:rsid w:val="00702CEA"/>
    <w:rsid w:val="007037F6"/>
    <w:rsid w:val="00703CB7"/>
    <w:rsid w:val="00713BA4"/>
    <w:rsid w:val="00715A02"/>
    <w:rsid w:val="00716E75"/>
    <w:rsid w:val="007360EE"/>
    <w:rsid w:val="00746A34"/>
    <w:rsid w:val="00750B13"/>
    <w:rsid w:val="00763757"/>
    <w:rsid w:val="007710D8"/>
    <w:rsid w:val="00774843"/>
    <w:rsid w:val="00784ACA"/>
    <w:rsid w:val="00785175"/>
    <w:rsid w:val="007867C8"/>
    <w:rsid w:val="00790E80"/>
    <w:rsid w:val="00792770"/>
    <w:rsid w:val="007931AC"/>
    <w:rsid w:val="00796CDA"/>
    <w:rsid w:val="007A4DDA"/>
    <w:rsid w:val="007A64D0"/>
    <w:rsid w:val="007C332B"/>
    <w:rsid w:val="007C4559"/>
    <w:rsid w:val="007E2AD3"/>
    <w:rsid w:val="007E3B72"/>
    <w:rsid w:val="007E52C4"/>
    <w:rsid w:val="007E52EE"/>
    <w:rsid w:val="007F2084"/>
    <w:rsid w:val="007F4B86"/>
    <w:rsid w:val="008100DC"/>
    <w:rsid w:val="00820149"/>
    <w:rsid w:val="0082371E"/>
    <w:rsid w:val="00831B62"/>
    <w:rsid w:val="00832506"/>
    <w:rsid w:val="0083391E"/>
    <w:rsid w:val="00833D0E"/>
    <w:rsid w:val="00835612"/>
    <w:rsid w:val="00856666"/>
    <w:rsid w:val="008635FC"/>
    <w:rsid w:val="00865E66"/>
    <w:rsid w:val="00870DF0"/>
    <w:rsid w:val="00874A82"/>
    <w:rsid w:val="00881B4A"/>
    <w:rsid w:val="008859D0"/>
    <w:rsid w:val="00887A9D"/>
    <w:rsid w:val="008A66B5"/>
    <w:rsid w:val="008B51E2"/>
    <w:rsid w:val="008D30C4"/>
    <w:rsid w:val="008D6E42"/>
    <w:rsid w:val="008E1F42"/>
    <w:rsid w:val="008E2DE1"/>
    <w:rsid w:val="008E7114"/>
    <w:rsid w:val="008F64A2"/>
    <w:rsid w:val="00902530"/>
    <w:rsid w:val="00913ADB"/>
    <w:rsid w:val="00915DC7"/>
    <w:rsid w:val="009216B6"/>
    <w:rsid w:val="009329E7"/>
    <w:rsid w:val="00935224"/>
    <w:rsid w:val="00937B8D"/>
    <w:rsid w:val="00940DDC"/>
    <w:rsid w:val="009461D8"/>
    <w:rsid w:val="00972FE1"/>
    <w:rsid w:val="0097597A"/>
    <w:rsid w:val="0099318A"/>
    <w:rsid w:val="009A5F19"/>
    <w:rsid w:val="009C00B8"/>
    <w:rsid w:val="009C6D8C"/>
    <w:rsid w:val="009E4DB5"/>
    <w:rsid w:val="009E6606"/>
    <w:rsid w:val="009E790C"/>
    <w:rsid w:val="009F2E6A"/>
    <w:rsid w:val="009F3CF7"/>
    <w:rsid w:val="009F7E17"/>
    <w:rsid w:val="00A023F9"/>
    <w:rsid w:val="00A04C11"/>
    <w:rsid w:val="00A16C73"/>
    <w:rsid w:val="00A4380C"/>
    <w:rsid w:val="00A47C0E"/>
    <w:rsid w:val="00A63B5B"/>
    <w:rsid w:val="00A75B19"/>
    <w:rsid w:val="00A84BCD"/>
    <w:rsid w:val="00A86730"/>
    <w:rsid w:val="00A86B15"/>
    <w:rsid w:val="00A86BD7"/>
    <w:rsid w:val="00A92235"/>
    <w:rsid w:val="00AA3392"/>
    <w:rsid w:val="00AA4A8B"/>
    <w:rsid w:val="00AA5342"/>
    <w:rsid w:val="00AD28F5"/>
    <w:rsid w:val="00AD67AC"/>
    <w:rsid w:val="00AD7DD5"/>
    <w:rsid w:val="00AE2B9D"/>
    <w:rsid w:val="00AF5788"/>
    <w:rsid w:val="00B03493"/>
    <w:rsid w:val="00B05DDD"/>
    <w:rsid w:val="00B16C55"/>
    <w:rsid w:val="00B22C13"/>
    <w:rsid w:val="00B347FE"/>
    <w:rsid w:val="00B36859"/>
    <w:rsid w:val="00B512B9"/>
    <w:rsid w:val="00B5574F"/>
    <w:rsid w:val="00B600EE"/>
    <w:rsid w:val="00B70BCE"/>
    <w:rsid w:val="00B8702D"/>
    <w:rsid w:val="00B91B08"/>
    <w:rsid w:val="00B95BB3"/>
    <w:rsid w:val="00BA371E"/>
    <w:rsid w:val="00BA3C1E"/>
    <w:rsid w:val="00BB5F66"/>
    <w:rsid w:val="00BC4DD7"/>
    <w:rsid w:val="00BD6763"/>
    <w:rsid w:val="00BF6131"/>
    <w:rsid w:val="00C011B5"/>
    <w:rsid w:val="00C040CA"/>
    <w:rsid w:val="00C13E16"/>
    <w:rsid w:val="00C14ABD"/>
    <w:rsid w:val="00C14ACA"/>
    <w:rsid w:val="00C27760"/>
    <w:rsid w:val="00C377A7"/>
    <w:rsid w:val="00C4059C"/>
    <w:rsid w:val="00C6108F"/>
    <w:rsid w:val="00C6385E"/>
    <w:rsid w:val="00C721AC"/>
    <w:rsid w:val="00C73C35"/>
    <w:rsid w:val="00C7716B"/>
    <w:rsid w:val="00C8796C"/>
    <w:rsid w:val="00C9558A"/>
    <w:rsid w:val="00CA09C6"/>
    <w:rsid w:val="00CA4D30"/>
    <w:rsid w:val="00CA59E1"/>
    <w:rsid w:val="00CC1D41"/>
    <w:rsid w:val="00CC25DD"/>
    <w:rsid w:val="00CD3064"/>
    <w:rsid w:val="00CD4207"/>
    <w:rsid w:val="00CD51C4"/>
    <w:rsid w:val="00CE78C5"/>
    <w:rsid w:val="00D0455E"/>
    <w:rsid w:val="00D116D9"/>
    <w:rsid w:val="00D1580B"/>
    <w:rsid w:val="00D2137C"/>
    <w:rsid w:val="00D251D6"/>
    <w:rsid w:val="00D41F75"/>
    <w:rsid w:val="00D44E6A"/>
    <w:rsid w:val="00D4679F"/>
    <w:rsid w:val="00D56803"/>
    <w:rsid w:val="00D63E1C"/>
    <w:rsid w:val="00D65910"/>
    <w:rsid w:val="00D6785D"/>
    <w:rsid w:val="00D81D50"/>
    <w:rsid w:val="00D827A5"/>
    <w:rsid w:val="00D82BB8"/>
    <w:rsid w:val="00D86F01"/>
    <w:rsid w:val="00D87BF7"/>
    <w:rsid w:val="00D96F7A"/>
    <w:rsid w:val="00D9717E"/>
    <w:rsid w:val="00DA5854"/>
    <w:rsid w:val="00DA5CB0"/>
    <w:rsid w:val="00DB03E9"/>
    <w:rsid w:val="00DB0402"/>
    <w:rsid w:val="00DB1E03"/>
    <w:rsid w:val="00DB47B2"/>
    <w:rsid w:val="00DC1C1D"/>
    <w:rsid w:val="00DC35FE"/>
    <w:rsid w:val="00DC7686"/>
    <w:rsid w:val="00DD011F"/>
    <w:rsid w:val="00DD10BE"/>
    <w:rsid w:val="00DF0905"/>
    <w:rsid w:val="00DF4252"/>
    <w:rsid w:val="00DF5596"/>
    <w:rsid w:val="00DF6A9F"/>
    <w:rsid w:val="00E030EA"/>
    <w:rsid w:val="00E15205"/>
    <w:rsid w:val="00E2492C"/>
    <w:rsid w:val="00E2552C"/>
    <w:rsid w:val="00E31EE8"/>
    <w:rsid w:val="00E6406B"/>
    <w:rsid w:val="00E72FDF"/>
    <w:rsid w:val="00E773FF"/>
    <w:rsid w:val="00E824AA"/>
    <w:rsid w:val="00E83720"/>
    <w:rsid w:val="00E92F0B"/>
    <w:rsid w:val="00E94C27"/>
    <w:rsid w:val="00EA1495"/>
    <w:rsid w:val="00EA357F"/>
    <w:rsid w:val="00EB4D82"/>
    <w:rsid w:val="00EB5714"/>
    <w:rsid w:val="00EC3F2B"/>
    <w:rsid w:val="00EC7E54"/>
    <w:rsid w:val="00EE3E49"/>
    <w:rsid w:val="00EE56A8"/>
    <w:rsid w:val="00EE700A"/>
    <w:rsid w:val="00EF190A"/>
    <w:rsid w:val="00F017FE"/>
    <w:rsid w:val="00F064CE"/>
    <w:rsid w:val="00F142FC"/>
    <w:rsid w:val="00F1708C"/>
    <w:rsid w:val="00F21BF3"/>
    <w:rsid w:val="00F26A00"/>
    <w:rsid w:val="00F62B23"/>
    <w:rsid w:val="00F632E6"/>
    <w:rsid w:val="00F80FBA"/>
    <w:rsid w:val="00F841FE"/>
    <w:rsid w:val="00F85366"/>
    <w:rsid w:val="00F93ADC"/>
    <w:rsid w:val="00F95C4F"/>
    <w:rsid w:val="00FA01F6"/>
    <w:rsid w:val="00FA2855"/>
    <w:rsid w:val="00FA4291"/>
    <w:rsid w:val="00FA44D8"/>
    <w:rsid w:val="00FC4D28"/>
    <w:rsid w:val="00FD35DB"/>
    <w:rsid w:val="00FD5BCD"/>
    <w:rsid w:val="00FE0B1E"/>
    <w:rsid w:val="00FF2D31"/>
    <w:rsid w:val="00FF33C8"/>
    <w:rsid w:val="00FF5A35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uiPriority w:val="1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5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4E3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uiPriority w:val="1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5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4E3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koe-slovo.ru/new/2009-06-14-19-02-00.html?page=shop.product_details&amp;flypage=flypage.tpl&amp;product_id=293" TargetMode="External"/><Relationship Id="rId3" Type="http://schemas.openxmlformats.org/officeDocument/2006/relationships/styles" Target="styles.xml"/><Relationship Id="rId7" Type="http://schemas.openxmlformats.org/officeDocument/2006/relationships/hyperlink" Target="mailto:novoat_school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ofistart.ru/ps/profi/viewprofile/2448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FAAD1-E63D-4BCE-A8BF-1E2A0D25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5268</Words>
  <Characters>30028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Гульнара</cp:lastModifiedBy>
  <cp:revision>2</cp:revision>
  <cp:lastPrinted>2018-04-28T09:42:00Z</cp:lastPrinted>
  <dcterms:created xsi:type="dcterms:W3CDTF">2018-09-13T14:57:00Z</dcterms:created>
  <dcterms:modified xsi:type="dcterms:W3CDTF">2018-09-13T14:57:00Z</dcterms:modified>
</cp:coreProperties>
</file>