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6" w:rsidRDefault="00646607" w:rsidP="00391716">
      <w:pPr>
        <w:spacing w:after="0"/>
        <w:rPr>
          <w:b/>
          <w:bCs/>
          <w:i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posOffset>22860</wp:posOffset>
            </wp:positionV>
            <wp:extent cx="6705600" cy="1609725"/>
            <wp:effectExtent l="1905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705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6607" w:rsidRDefault="00646607" w:rsidP="00646607">
      <w:pPr>
        <w:tabs>
          <w:tab w:val="left" w:pos="9288"/>
        </w:tabs>
        <w:spacing w:after="0" w:line="240" w:lineRule="auto"/>
        <w:rPr>
          <w:b/>
          <w:bCs/>
          <w:i/>
          <w:color w:val="000000"/>
          <w:sz w:val="36"/>
          <w:szCs w:val="40"/>
        </w:rPr>
      </w:pPr>
    </w:p>
    <w:p w:rsidR="00646607" w:rsidRDefault="00646607" w:rsidP="00921DF0">
      <w:pPr>
        <w:tabs>
          <w:tab w:val="left" w:pos="9288"/>
        </w:tabs>
        <w:spacing w:after="0" w:line="240" w:lineRule="auto"/>
        <w:jc w:val="center"/>
        <w:rPr>
          <w:b/>
          <w:bCs/>
          <w:i/>
          <w:color w:val="000000"/>
          <w:sz w:val="36"/>
          <w:szCs w:val="40"/>
        </w:rPr>
      </w:pPr>
    </w:p>
    <w:p w:rsidR="00646607" w:rsidRDefault="00646607" w:rsidP="00921DF0">
      <w:pPr>
        <w:tabs>
          <w:tab w:val="left" w:pos="9288"/>
        </w:tabs>
        <w:spacing w:after="0" w:line="240" w:lineRule="auto"/>
        <w:jc w:val="center"/>
        <w:rPr>
          <w:b/>
          <w:bCs/>
          <w:i/>
          <w:color w:val="000000"/>
          <w:sz w:val="36"/>
          <w:szCs w:val="40"/>
        </w:rPr>
      </w:pPr>
    </w:p>
    <w:p w:rsidR="00391716" w:rsidRDefault="00E769F4" w:rsidP="00921DF0">
      <w:pPr>
        <w:tabs>
          <w:tab w:val="left" w:pos="9288"/>
        </w:tabs>
        <w:spacing w:after="0" w:line="240" w:lineRule="auto"/>
        <w:rPr>
          <w:b/>
          <w:i/>
          <w:sz w:val="24"/>
        </w:rPr>
      </w:pPr>
      <w:r w:rsidRPr="000E4A35">
        <w:rPr>
          <w:b/>
          <w:i/>
          <w:sz w:val="24"/>
        </w:rPr>
        <w:t xml:space="preserve">                                         </w:t>
      </w:r>
      <w:r>
        <w:rPr>
          <w:b/>
          <w:bCs/>
          <w:i/>
          <w:color w:val="000000"/>
          <w:sz w:val="36"/>
          <w:szCs w:val="40"/>
        </w:rPr>
        <w:t>Адаптированная р</w:t>
      </w:r>
      <w:r w:rsidRPr="000E4A35">
        <w:rPr>
          <w:b/>
          <w:bCs/>
          <w:i/>
          <w:color w:val="000000"/>
          <w:sz w:val="36"/>
          <w:szCs w:val="40"/>
        </w:rPr>
        <w:t>абочая программа</w:t>
      </w:r>
    </w:p>
    <w:p w:rsidR="00391716" w:rsidRDefault="00391716" w:rsidP="00921DF0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sz w:val="22"/>
        </w:rPr>
      </w:pPr>
      <w:r>
        <w:rPr>
          <w:i/>
          <w:szCs w:val="28"/>
        </w:rPr>
        <w:t xml:space="preserve">по учебному предмету </w:t>
      </w:r>
    </w:p>
    <w:p w:rsidR="00391716" w:rsidRDefault="00391716" w:rsidP="00921DF0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position w:val="10"/>
          <w:sz w:val="28"/>
          <w:szCs w:val="32"/>
          <w:vertAlign w:val="superscript"/>
        </w:rPr>
      </w:pPr>
    </w:p>
    <w:p w:rsidR="00391716" w:rsidRDefault="00391716" w:rsidP="00921DF0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i/>
          <w:position w:val="10"/>
          <w:sz w:val="28"/>
          <w:szCs w:val="32"/>
          <w:vertAlign w:val="superscript"/>
        </w:rPr>
      </w:pPr>
      <w:r>
        <w:rPr>
          <w:b/>
          <w:i/>
          <w:position w:val="10"/>
          <w:sz w:val="28"/>
          <w:szCs w:val="32"/>
          <w:vertAlign w:val="superscript"/>
        </w:rPr>
        <w:t>БИОЛОГИЯ</w:t>
      </w:r>
    </w:p>
    <w:p w:rsidR="00391716" w:rsidRDefault="00391716" w:rsidP="00921DF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i/>
          <w:position w:val="10"/>
          <w:sz w:val="32"/>
          <w:szCs w:val="32"/>
          <w:vertAlign w:val="superscript"/>
        </w:rPr>
      </w:pPr>
      <w:r>
        <w:rPr>
          <w:b/>
          <w:i/>
          <w:position w:val="10"/>
          <w:sz w:val="32"/>
          <w:szCs w:val="32"/>
          <w:vertAlign w:val="superscript"/>
        </w:rPr>
        <w:t>8 класс</w:t>
      </w: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  <w:bookmarkStart w:id="0" w:name="_GoBack"/>
      <w:bookmarkEnd w:id="0"/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646607" w:rsidRPr="00646607" w:rsidRDefault="00646607" w:rsidP="0064660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391716" w:rsidRDefault="00391716" w:rsidP="00921DF0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РП:</w:t>
      </w:r>
    </w:p>
    <w:p w:rsidR="00391716" w:rsidRDefault="00391716" w:rsidP="00921DF0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</w:t>
      </w:r>
      <w:r>
        <w:rPr>
          <w:b/>
          <w:position w:val="10"/>
          <w:sz w:val="28"/>
          <w:szCs w:val="32"/>
          <w:vertAlign w:val="superscript"/>
        </w:rPr>
        <w:t xml:space="preserve">Хайруллина Гульчачак Халитовна, </w:t>
      </w:r>
      <w:r w:rsidR="00921DF0">
        <w:rPr>
          <w:position w:val="10"/>
          <w:sz w:val="32"/>
          <w:szCs w:val="32"/>
          <w:vertAlign w:val="superscript"/>
        </w:rPr>
        <w:t>учитель биологии и химии</w:t>
      </w:r>
    </w:p>
    <w:p w:rsidR="00646607" w:rsidRDefault="00646607" w:rsidP="00646607">
      <w:pPr>
        <w:tabs>
          <w:tab w:val="left" w:pos="9288"/>
        </w:tabs>
        <w:spacing w:after="0" w:line="240" w:lineRule="auto"/>
        <w:rPr>
          <w:b/>
          <w:color w:val="000000"/>
          <w:position w:val="10"/>
          <w:sz w:val="32"/>
          <w:szCs w:val="32"/>
          <w:vertAlign w:val="superscript"/>
        </w:rPr>
      </w:pPr>
    </w:p>
    <w:p w:rsidR="00646607" w:rsidRDefault="00646607" w:rsidP="00921DF0">
      <w:pPr>
        <w:tabs>
          <w:tab w:val="left" w:pos="9288"/>
        </w:tabs>
        <w:spacing w:after="0" w:line="240" w:lineRule="auto"/>
        <w:jc w:val="center"/>
        <w:rPr>
          <w:b/>
          <w:color w:val="000000"/>
          <w:position w:val="10"/>
          <w:sz w:val="32"/>
          <w:szCs w:val="32"/>
          <w:vertAlign w:val="superscript"/>
        </w:rPr>
      </w:pPr>
    </w:p>
    <w:p w:rsidR="00391716" w:rsidRPr="00921DF0" w:rsidRDefault="00921DF0" w:rsidP="00921DF0">
      <w:pPr>
        <w:tabs>
          <w:tab w:val="left" w:pos="9288"/>
        </w:tabs>
        <w:spacing w:after="0" w:line="240" w:lineRule="auto"/>
        <w:jc w:val="center"/>
        <w:rPr>
          <w:b/>
          <w:color w:val="000000"/>
          <w:position w:val="10"/>
          <w:sz w:val="32"/>
          <w:szCs w:val="32"/>
          <w:vertAlign w:val="superscript"/>
        </w:rPr>
      </w:pPr>
      <w:r w:rsidRPr="00921DF0">
        <w:rPr>
          <w:b/>
          <w:color w:val="000000"/>
          <w:position w:val="10"/>
          <w:sz w:val="32"/>
          <w:szCs w:val="32"/>
          <w:vertAlign w:val="superscript"/>
        </w:rPr>
        <w:t>2019 год</w:t>
      </w:r>
    </w:p>
    <w:p w:rsidR="00E8302F" w:rsidRDefault="00E8302F" w:rsidP="00E8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ind w:left="341"/>
        <w:rPr>
          <w:spacing w:val="-1"/>
        </w:rPr>
      </w:pPr>
      <w:r w:rsidRPr="006E06B1">
        <w:rPr>
          <w:rFonts w:ascii="Calibri" w:eastAsia="Calibri" w:hAnsi="Calibri" w:cs="Times New Roman"/>
          <w:spacing w:val="-1"/>
        </w:rPr>
        <w:t xml:space="preserve">     </w:t>
      </w:r>
    </w:p>
    <w:p w:rsidR="00875C79" w:rsidRPr="00602A99" w:rsidRDefault="00875C79" w:rsidP="00875C79">
      <w:pPr>
        <w:pStyle w:val="3"/>
        <w:jc w:val="center"/>
        <w:rPr>
          <w:sz w:val="28"/>
        </w:rPr>
      </w:pPr>
      <w:r w:rsidRPr="00602A99">
        <w:rPr>
          <w:sz w:val="28"/>
        </w:rPr>
        <w:lastRenderedPageBreak/>
        <w:t>ТРЕБОВАНИЯ К УРОВНЮ ПОДГОТОВКИ УЧАЩИХСЯ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</w:rPr>
      </w:pP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</w:rPr>
      </w:pPr>
      <w:r w:rsidRPr="00875C79">
        <w:rPr>
          <w:rFonts w:ascii="Times New Roman" w:eastAsia="Calibri" w:hAnsi="Times New Roman" w:cs="Times New Roman"/>
          <w:spacing w:val="-1"/>
          <w:sz w:val="24"/>
        </w:rPr>
        <w:t xml:space="preserve">  В результате изучения курса биологии в 8 классе  обучающиеся 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75C79">
        <w:rPr>
          <w:rFonts w:ascii="Times New Roman" w:eastAsia="Calibri" w:hAnsi="Times New Roman" w:cs="Times New Roman"/>
          <w:b/>
          <w:spacing w:val="-1"/>
          <w:sz w:val="24"/>
        </w:rPr>
        <w:t>должны</w:t>
      </w:r>
      <w:r w:rsidRPr="00875C79">
        <w:rPr>
          <w:rFonts w:ascii="Times New Roman" w:eastAsia="Calibri" w:hAnsi="Times New Roman" w:cs="Times New Roman"/>
          <w:spacing w:val="-1"/>
          <w:sz w:val="24"/>
        </w:rPr>
        <w:t xml:space="preserve">  </w:t>
      </w:r>
      <w:r w:rsidRPr="00875C79">
        <w:rPr>
          <w:rFonts w:ascii="Times New Roman" w:eastAsia="Calibri" w:hAnsi="Times New Roman" w:cs="Times New Roman"/>
          <w:b/>
          <w:spacing w:val="-1"/>
          <w:sz w:val="24"/>
          <w:u w:val="single"/>
        </w:rPr>
        <w:t>знать:</w:t>
      </w:r>
      <w:r w:rsidRPr="00875C79">
        <w:rPr>
          <w:rFonts w:ascii="Times New Roman" w:eastAsia="Calibri" w:hAnsi="Times New Roman" w:cs="Times New Roman"/>
          <w:sz w:val="24"/>
        </w:rPr>
        <w:t xml:space="preserve"> 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75C79">
        <w:rPr>
          <w:rFonts w:ascii="Times New Roman" w:eastAsia="Calibri" w:hAnsi="Times New Roman" w:cs="Times New Roman"/>
          <w:sz w:val="24"/>
        </w:rPr>
        <w:t>основные отличия животных от растений;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75C79">
        <w:rPr>
          <w:rFonts w:ascii="Times New Roman" w:eastAsia="Calibri" w:hAnsi="Times New Roman" w:cs="Times New Roman"/>
          <w:sz w:val="24"/>
        </w:rPr>
        <w:t>признаки сходства и различия между изученными группами животных;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7"/>
          <w:sz w:val="24"/>
        </w:rPr>
        <w:t>общие признаки, характерные для каждой из этих групп животных;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1"/>
          <w:sz w:val="24"/>
        </w:rPr>
        <w:t>места обитания, образ жизни и поведение тех животных, кото</w:t>
      </w:r>
      <w:r w:rsidRPr="00875C79">
        <w:rPr>
          <w:rFonts w:ascii="Times New Roman" w:eastAsia="Calibri" w:hAnsi="Times New Roman" w:cs="Times New Roman"/>
          <w:spacing w:val="-1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>рые знакомы учащимся;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3"/>
          <w:sz w:val="24"/>
        </w:rPr>
        <w:t>названия некоторых наиболее типичных представителей изучен</w:t>
      </w:r>
      <w:r w:rsidRPr="00875C79">
        <w:rPr>
          <w:rFonts w:ascii="Times New Roman" w:eastAsia="Calibri" w:hAnsi="Times New Roman" w:cs="Times New Roman"/>
          <w:spacing w:val="-3"/>
          <w:sz w:val="24"/>
        </w:rPr>
        <w:softHyphen/>
      </w:r>
      <w:r w:rsidRPr="00875C79">
        <w:rPr>
          <w:rFonts w:ascii="Times New Roman" w:eastAsia="Calibri" w:hAnsi="Times New Roman" w:cs="Times New Roman"/>
          <w:spacing w:val="-2"/>
          <w:sz w:val="24"/>
        </w:rPr>
        <w:t>ных групп животных, особенно тех, которые широко распростране</w:t>
      </w:r>
      <w:r w:rsidRPr="00875C79">
        <w:rPr>
          <w:rFonts w:ascii="Times New Roman" w:eastAsia="Calibri" w:hAnsi="Times New Roman" w:cs="Times New Roman"/>
          <w:spacing w:val="-2"/>
          <w:sz w:val="24"/>
        </w:rPr>
        <w:softHyphen/>
      </w:r>
      <w:r w:rsidRPr="00875C79">
        <w:rPr>
          <w:rFonts w:ascii="Times New Roman" w:eastAsia="Calibri" w:hAnsi="Times New Roman" w:cs="Times New Roman"/>
          <w:spacing w:val="-3"/>
          <w:sz w:val="24"/>
        </w:rPr>
        <w:t xml:space="preserve">ны в местных условиях; значение изучаемых животных в природе, а </w:t>
      </w:r>
      <w:r w:rsidRPr="00875C79">
        <w:rPr>
          <w:rFonts w:ascii="Times New Roman" w:eastAsia="Calibri" w:hAnsi="Times New Roman" w:cs="Times New Roman"/>
          <w:sz w:val="24"/>
        </w:rPr>
        <w:t>также в хозяйственной деятельности человека;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2"/>
          <w:sz w:val="24"/>
        </w:rPr>
        <w:t>основные требования ухода за домашними и некоторыми сельс</w:t>
      </w:r>
      <w:r w:rsidRPr="00875C79">
        <w:rPr>
          <w:rFonts w:ascii="Times New Roman" w:eastAsia="Calibri" w:hAnsi="Times New Roman" w:cs="Times New Roman"/>
          <w:spacing w:val="-2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>кохозяйственными животными (известными учащимся).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875C79">
        <w:rPr>
          <w:rFonts w:ascii="Times New Roman" w:eastAsia="Calibri" w:hAnsi="Times New Roman" w:cs="Times New Roman"/>
          <w:b/>
          <w:sz w:val="24"/>
        </w:rPr>
        <w:t>Должны</w:t>
      </w:r>
      <w:r w:rsidRPr="00875C79">
        <w:rPr>
          <w:rFonts w:ascii="Times New Roman" w:eastAsia="Calibri" w:hAnsi="Times New Roman" w:cs="Times New Roman"/>
          <w:sz w:val="24"/>
        </w:rPr>
        <w:t xml:space="preserve"> </w:t>
      </w:r>
      <w:r w:rsidRPr="00875C79">
        <w:rPr>
          <w:rFonts w:ascii="Times New Roman" w:eastAsia="Calibri" w:hAnsi="Times New Roman" w:cs="Times New Roman"/>
          <w:b/>
          <w:sz w:val="24"/>
          <w:u w:val="single"/>
        </w:rPr>
        <w:t>уметь: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1"/>
          <w:sz w:val="24"/>
        </w:rPr>
        <w:t>узнавать изученных животных (в иллюстрациях, кинофрагмен</w:t>
      </w:r>
      <w:r w:rsidRPr="00875C79">
        <w:rPr>
          <w:rFonts w:ascii="Times New Roman" w:eastAsia="Calibri" w:hAnsi="Times New Roman" w:cs="Times New Roman"/>
          <w:spacing w:val="-1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>тах, чучелах, живых объектах);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3"/>
          <w:sz w:val="24"/>
        </w:rPr>
        <w:t>кратко рассказывать об основных чертах строения и образа жиз</w:t>
      </w:r>
      <w:r w:rsidRPr="00875C79">
        <w:rPr>
          <w:rFonts w:ascii="Times New Roman" w:eastAsia="Calibri" w:hAnsi="Times New Roman" w:cs="Times New Roman"/>
          <w:spacing w:val="-3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>ни изученных животных;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2"/>
          <w:sz w:val="24"/>
        </w:rPr>
        <w:t>устанавливать взаимосвязи между животными и их средой оби</w:t>
      </w:r>
      <w:r w:rsidRPr="00875C79">
        <w:rPr>
          <w:rFonts w:ascii="Times New Roman" w:eastAsia="Calibri" w:hAnsi="Times New Roman" w:cs="Times New Roman"/>
          <w:spacing w:val="-2"/>
          <w:sz w:val="24"/>
        </w:rPr>
        <w:softHyphen/>
      </w:r>
      <w:r w:rsidRPr="00875C79">
        <w:rPr>
          <w:rFonts w:ascii="Times New Roman" w:eastAsia="Calibri" w:hAnsi="Times New Roman" w:cs="Times New Roman"/>
          <w:spacing w:val="-3"/>
          <w:sz w:val="24"/>
        </w:rPr>
        <w:t>тания: приспособления к ней, особенности строения организма и по</w:t>
      </w:r>
      <w:r w:rsidRPr="00875C79">
        <w:rPr>
          <w:rFonts w:ascii="Times New Roman" w:eastAsia="Calibri" w:hAnsi="Times New Roman" w:cs="Times New Roman"/>
          <w:spacing w:val="-3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>ведения животных;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1"/>
          <w:sz w:val="24"/>
        </w:rPr>
        <w:t>проводить несложный уход за некоторыми сельскохозяйствен</w:t>
      </w:r>
      <w:r w:rsidRPr="00875C79">
        <w:rPr>
          <w:rFonts w:ascii="Times New Roman" w:eastAsia="Calibri" w:hAnsi="Times New Roman" w:cs="Times New Roman"/>
          <w:spacing w:val="-1"/>
          <w:sz w:val="24"/>
        </w:rPr>
        <w:softHyphen/>
      </w:r>
      <w:r w:rsidRPr="00875C79">
        <w:rPr>
          <w:rFonts w:ascii="Times New Roman" w:eastAsia="Calibri" w:hAnsi="Times New Roman" w:cs="Times New Roman"/>
          <w:sz w:val="24"/>
        </w:rPr>
        <w:t xml:space="preserve">ными животными  или </w:t>
      </w:r>
      <w:r w:rsidRPr="00875C79">
        <w:rPr>
          <w:rFonts w:ascii="Times New Roman" w:eastAsia="Calibri" w:hAnsi="Times New Roman" w:cs="Times New Roman"/>
          <w:spacing w:val="-3"/>
          <w:sz w:val="24"/>
        </w:rPr>
        <w:t xml:space="preserve">домашними животными (птицы, звери, рыбы), имеющимися у детей </w:t>
      </w:r>
      <w:r w:rsidRPr="00875C79">
        <w:rPr>
          <w:rFonts w:ascii="Times New Roman" w:eastAsia="Calibri" w:hAnsi="Times New Roman" w:cs="Times New Roman"/>
          <w:spacing w:val="-1"/>
          <w:sz w:val="24"/>
        </w:rPr>
        <w:t xml:space="preserve">дома; </w:t>
      </w:r>
    </w:p>
    <w:p w:rsidR="00875C79" w:rsidRPr="00875C79" w:rsidRDefault="00875C79" w:rsidP="00875C7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-</w:t>
      </w:r>
      <w:r w:rsidRPr="00875C79">
        <w:rPr>
          <w:rFonts w:ascii="Times New Roman" w:eastAsia="Calibri" w:hAnsi="Times New Roman" w:cs="Times New Roman"/>
          <w:spacing w:val="-1"/>
          <w:sz w:val="24"/>
        </w:rPr>
        <w:t xml:space="preserve">рассказывать о своих питомцах (их породах, поведении и </w:t>
      </w:r>
      <w:r w:rsidRPr="00875C79">
        <w:rPr>
          <w:rFonts w:ascii="Times New Roman" w:eastAsia="Calibri" w:hAnsi="Times New Roman" w:cs="Times New Roman"/>
          <w:sz w:val="24"/>
        </w:rPr>
        <w:t>повадках).</w:t>
      </w:r>
    </w:p>
    <w:p w:rsidR="00646607" w:rsidRDefault="00646607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7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C79" w:rsidRDefault="00875C79" w:rsidP="008B3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75C7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Содержание предметного курса</w:t>
      </w:r>
    </w:p>
    <w:p w:rsidR="00875C79" w:rsidRPr="00875C79" w:rsidRDefault="00875C79" w:rsidP="008B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875C79" w:rsidRPr="008B32D4" w:rsidRDefault="00875C79" w:rsidP="008B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  <w:r w:rsidRPr="008B32D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Введение </w:t>
      </w:r>
      <w:r w:rsidRPr="008B32D4">
        <w:rPr>
          <w:rFonts w:ascii="Times New Roman" w:hAnsi="Times New Roman"/>
          <w:b/>
          <w:sz w:val="24"/>
          <w:szCs w:val="24"/>
          <w:u w:val="single"/>
        </w:rPr>
        <w:t xml:space="preserve"> (1ч)</w:t>
      </w:r>
    </w:p>
    <w:p w:rsidR="00875C79" w:rsidRPr="004032B8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Разнообразие животного мира. Позвоночные и беспозвоночные животные. Дикие и домашние животные.</w:t>
      </w:r>
      <w:r>
        <w:t xml:space="preserve"> </w:t>
      </w:r>
      <w:r w:rsidRPr="004032B8">
        <w:t>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  <w:r>
        <w:t xml:space="preserve"> </w:t>
      </w:r>
      <w:r w:rsidRPr="004032B8">
        <w:t>Значение животных и их охрана. Животные, занесенные в Красную книгу.</w:t>
      </w:r>
    </w:p>
    <w:p w:rsidR="00875C79" w:rsidRPr="008B32D4" w:rsidRDefault="00875C79" w:rsidP="008B32D4">
      <w:pPr>
        <w:pStyle w:val="zag4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32D4">
        <w:rPr>
          <w:rFonts w:ascii="Times New Roman" w:hAnsi="Times New Roman"/>
          <w:sz w:val="24"/>
          <w:szCs w:val="24"/>
          <w:u w:val="single"/>
        </w:rPr>
        <w:t>Беспозвоночные животные  (6ч)</w:t>
      </w:r>
    </w:p>
    <w:p w:rsidR="00875C79" w:rsidRPr="004032B8" w:rsidRDefault="00875C79" w:rsidP="008B32D4">
      <w:pPr>
        <w:pStyle w:val="zag5"/>
        <w:spacing w:before="0" w:beforeAutospacing="0" w:after="0" w:afterAutospacing="0" w:line="360" w:lineRule="auto"/>
        <w:jc w:val="both"/>
      </w:pPr>
      <w:r>
        <w:t xml:space="preserve"> Черви</w:t>
      </w:r>
      <w:r w:rsidRPr="004032B8">
        <w:t xml:space="preserve"> </w:t>
      </w:r>
      <w:r>
        <w:t xml:space="preserve"> (2ч)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Внешний вид дождевого червя, образ жизни, питание, особенности дыхания, способ передвижения.</w:t>
      </w:r>
      <w:r>
        <w:t xml:space="preserve"> </w:t>
      </w:r>
      <w:r w:rsidRPr="004032B8">
        <w:t>Роль дождевого червя в почвообразовании.</w:t>
      </w:r>
    </w:p>
    <w:p w:rsidR="00875C79" w:rsidRPr="004032B8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6"/>
        </w:rPr>
        <w:t xml:space="preserve">Демонстрация </w:t>
      </w:r>
      <w:r w:rsidRPr="004032B8">
        <w:t>живого объекта или влажного препарата.</w:t>
      </w:r>
    </w:p>
    <w:p w:rsidR="00875C79" w:rsidRPr="00875C79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4032B8">
        <w:t>Насеком</w:t>
      </w:r>
      <w:r w:rsidRPr="00875C79">
        <w:t>ые</w:t>
      </w:r>
      <w:r w:rsidRPr="00875C79">
        <w:rPr>
          <w:rStyle w:val="svetliy1"/>
          <w:bCs w:val="0"/>
        </w:rPr>
        <w:t xml:space="preserve">  (4ч)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Многообразие насекомых (стрекозы, тараканы и др.). Различие по внешнему виду, местам обитания, питанию.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Бабочки. </w:t>
      </w:r>
      <w:r w:rsidRPr="004032B8">
        <w:t>Отличительные признаки. Размножение и развитие (яйца, гусеница, куколка). Характеристика на примере одной из бабочек.</w:t>
      </w:r>
      <w:r>
        <w:t xml:space="preserve"> </w:t>
      </w:r>
      <w:r w:rsidRPr="004032B8">
        <w:t>Павлиний глаз, траурница, адмирал и др. Их значение.</w:t>
      </w:r>
      <w:r>
        <w:t xml:space="preserve"> </w:t>
      </w:r>
      <w:r w:rsidRPr="004032B8">
        <w:t>Яблонная плодожорка, бабочка-капустница. Наносимый вред. Меры борьбы.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Тутовый шелкопряд. </w:t>
      </w:r>
      <w:r w:rsidRPr="004032B8">
        <w:t>Внешний вид, образ жизни, питание, способ передвижения, польза, разведение.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Жуки. </w:t>
      </w:r>
      <w:r w:rsidRPr="004032B8"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 — по выбору учителя).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Комнатная муха. </w:t>
      </w:r>
      <w:r w:rsidRPr="004032B8">
        <w:t>Характерные особенности. Вред. Меры борьбы. Правила гигиены.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Медоносная пчела. </w:t>
      </w:r>
      <w:r w:rsidRPr="004032B8"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Муравьи — </w:t>
      </w:r>
      <w:r w:rsidRPr="004032B8">
        <w:t>санитары леса. Внешний вид. Состав семьи. Особенности жизни. Польза. Правила поведения в лесу. Охрана муравейников.</w:t>
      </w:r>
    </w:p>
    <w:p w:rsidR="00875C79" w:rsidRPr="004032B8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6"/>
        </w:rPr>
        <w:t xml:space="preserve">Демонстрация </w:t>
      </w:r>
      <w:r w:rsidRPr="004032B8">
        <w:t>живых насекомых, коллекций насекомых — вредителей сельскохозяйственных растений, показ видеофильмов.</w:t>
      </w:r>
    </w:p>
    <w:p w:rsidR="00875C79" w:rsidRPr="00180E7C" w:rsidRDefault="00875C79" w:rsidP="008B32D4">
      <w:pPr>
        <w:pStyle w:val="zag5"/>
        <w:spacing w:before="0" w:beforeAutospacing="0" w:after="0" w:afterAutospacing="0" w:line="360" w:lineRule="auto"/>
        <w:jc w:val="both"/>
        <w:rPr>
          <w:i/>
        </w:rPr>
      </w:pPr>
      <w:r w:rsidRPr="00180E7C">
        <w:rPr>
          <w:i/>
        </w:rPr>
        <w:t>Практическая работа</w:t>
      </w:r>
      <w:r w:rsidR="00180E7C">
        <w:rPr>
          <w:i/>
        </w:rPr>
        <w:t xml:space="preserve"> </w:t>
      </w:r>
      <w:r w:rsidRPr="00180E7C">
        <w:rPr>
          <w:i/>
        </w:rPr>
        <w:t>№</w:t>
      </w:r>
      <w:r w:rsidR="00180E7C">
        <w:rPr>
          <w:i/>
        </w:rPr>
        <w:t>1</w:t>
      </w:r>
      <w:r w:rsidRPr="00180E7C">
        <w:rPr>
          <w:i/>
        </w:rPr>
        <w:t xml:space="preserve"> Зарисовка насекомых в тетрадях.</w:t>
      </w:r>
    </w:p>
    <w:p w:rsidR="00875C79" w:rsidRDefault="00875C79" w:rsidP="008B32D4">
      <w:pPr>
        <w:pStyle w:val="zag4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5C79" w:rsidRPr="008B32D4" w:rsidRDefault="00875C79" w:rsidP="008B32D4">
      <w:pPr>
        <w:pStyle w:val="zag4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32D4">
        <w:rPr>
          <w:rFonts w:ascii="Times New Roman" w:hAnsi="Times New Roman"/>
          <w:sz w:val="24"/>
          <w:szCs w:val="24"/>
          <w:u w:val="single"/>
        </w:rPr>
        <w:t xml:space="preserve">Позвоночные </w:t>
      </w:r>
      <w:r w:rsidR="008B32D4" w:rsidRPr="008B32D4">
        <w:rPr>
          <w:rFonts w:ascii="Times New Roman" w:hAnsi="Times New Roman"/>
          <w:sz w:val="24"/>
          <w:szCs w:val="24"/>
          <w:u w:val="single"/>
        </w:rPr>
        <w:t>(27ч)</w:t>
      </w:r>
    </w:p>
    <w:p w:rsidR="00875C79" w:rsidRPr="004032B8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4032B8">
        <w:t xml:space="preserve">Рыбы </w:t>
      </w:r>
      <w:r w:rsidR="00180E7C">
        <w:t>(4ч)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Общие признаки рыб. Среда обитания.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Речные рыбы </w:t>
      </w:r>
      <w:r w:rsidRPr="004032B8">
        <w:t>(пресноводные): окунь, щука, карп.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Морские рыбы: </w:t>
      </w:r>
      <w:r w:rsidRPr="004032B8">
        <w:t>треска, сельдь или другие, обитающие в данной местности.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875C79" w:rsidRPr="004032B8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4032B8">
        <w:t xml:space="preserve">Земноводные </w:t>
      </w:r>
      <w:r w:rsidR="00180E7C">
        <w:t>(2ч)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Общие признаки земноводных.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Лягушка. </w:t>
      </w:r>
      <w:r w:rsidRPr="004032B8">
        <w:t>Место обитания, образ жизни. Внешнее строение, способ передвижения. Питание, дыхание, размножение (цикл развития</w:t>
      </w:r>
      <w:proofErr w:type="gramStart"/>
      <w:r w:rsidRPr="004032B8">
        <w:t>).Знакомство</w:t>
      </w:r>
      <w:proofErr w:type="gramEnd"/>
      <w:r w:rsidRPr="004032B8">
        <w:t xml:space="preserve"> с многообразием земноводных (жаба, тритон, саламандра). Особенности внешнего вида и образа жизни. Значение в природе.</w:t>
      </w:r>
      <w:r>
        <w:t xml:space="preserve"> </w:t>
      </w:r>
      <w:r w:rsidRPr="004032B8">
        <w:t>Черты сходства и различия земноводных и рыб.</w:t>
      </w:r>
      <w:r>
        <w:t xml:space="preserve"> </w:t>
      </w:r>
      <w:r w:rsidRPr="004032B8">
        <w:t>Польза земноводных и их охрана.</w:t>
      </w:r>
    </w:p>
    <w:p w:rsidR="00180E7C" w:rsidRPr="00180E7C" w:rsidRDefault="00180E7C" w:rsidP="008B32D4">
      <w:pPr>
        <w:pStyle w:val="zag5"/>
        <w:spacing w:before="0" w:beforeAutospacing="0" w:after="0" w:afterAutospacing="0" w:line="360" w:lineRule="auto"/>
        <w:jc w:val="both"/>
        <w:rPr>
          <w:i/>
        </w:rPr>
      </w:pPr>
      <w:r w:rsidRPr="00180E7C">
        <w:rPr>
          <w:i/>
        </w:rPr>
        <w:t xml:space="preserve">Практическая работа№2 Зарисовка земноводных в тетрадях. </w:t>
      </w:r>
    </w:p>
    <w:p w:rsidR="00875C79" w:rsidRPr="004032B8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6"/>
        </w:rPr>
        <w:t xml:space="preserve">Демонстрация </w:t>
      </w:r>
      <w:r w:rsidRPr="004032B8">
        <w:t>живой лягушки или влажного препарата.</w:t>
      </w:r>
    </w:p>
    <w:p w:rsidR="00875C79" w:rsidRPr="004032B8" w:rsidRDefault="00180E7C" w:rsidP="008B32D4">
      <w:pPr>
        <w:pStyle w:val="zag5"/>
        <w:spacing w:before="0" w:beforeAutospacing="0" w:after="0" w:afterAutospacing="0" w:line="360" w:lineRule="auto"/>
        <w:jc w:val="both"/>
      </w:pPr>
      <w:r>
        <w:t xml:space="preserve">   </w:t>
      </w:r>
      <w:r w:rsidR="00875C79" w:rsidRPr="004032B8">
        <w:t xml:space="preserve">Пресмыкающиеся </w:t>
      </w:r>
      <w:r>
        <w:t>(3ч)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Общие признаки пресмыкающихся. Внешнее строение, питание, дыхание. Размножение пресмыкающихся (цикл развития).</w:t>
      </w:r>
      <w:r>
        <w:t xml:space="preserve"> 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Ящерица </w:t>
      </w:r>
      <w:r w:rsidRPr="004032B8">
        <w:t>прыткая. Места обитания, образ жизни, особенности питания.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Змеи. </w:t>
      </w:r>
      <w:r w:rsidRPr="004032B8">
        <w:t>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Черепахи, крокодилы. </w:t>
      </w:r>
      <w:r w:rsidRPr="004032B8">
        <w:t>Отличительные признаки, среда обитания, питание, размножение и развитие.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Сравнительная характеристика пресмыкающихся и земноводных (по внешнему виду, образу жизни, циклу развития).</w:t>
      </w:r>
    </w:p>
    <w:p w:rsidR="00875C79" w:rsidRPr="00180E7C" w:rsidRDefault="00875C79" w:rsidP="008B32D4">
      <w:pPr>
        <w:pStyle w:val="zag5"/>
        <w:spacing w:before="0" w:beforeAutospacing="0" w:after="0" w:afterAutospacing="0" w:line="360" w:lineRule="auto"/>
        <w:jc w:val="both"/>
        <w:rPr>
          <w:i/>
          <w:sz w:val="28"/>
        </w:rPr>
      </w:pPr>
      <w:r w:rsidRPr="00180E7C">
        <w:rPr>
          <w:i/>
        </w:rPr>
        <w:t>Практические работ</w:t>
      </w:r>
      <w:r w:rsidR="00180E7C" w:rsidRPr="00180E7C">
        <w:rPr>
          <w:i/>
        </w:rPr>
        <w:t xml:space="preserve">а </w:t>
      </w:r>
      <w:r w:rsidR="00180E7C" w:rsidRPr="00180E7C">
        <w:rPr>
          <w:i/>
          <w:sz w:val="28"/>
        </w:rPr>
        <w:t>№</w:t>
      </w:r>
      <w:r w:rsidR="00180E7C" w:rsidRPr="00180E7C">
        <w:rPr>
          <w:i/>
          <w:color w:val="000000"/>
          <w:sz w:val="22"/>
          <w:szCs w:val="20"/>
        </w:rPr>
        <w:t>3 Заполнение таблицы «Сходство и различие земноводных и пресмыкающихся</w:t>
      </w:r>
    </w:p>
    <w:p w:rsidR="00875C79" w:rsidRPr="004032B8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4032B8">
        <w:t>Птицы</w:t>
      </w:r>
      <w:r w:rsidR="00180E7C">
        <w:t xml:space="preserve"> (5ч)</w:t>
      </w:r>
      <w:r w:rsidRPr="004032B8">
        <w:t xml:space="preserve"> 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E733A0">
        <w:rPr>
          <w:rStyle w:val="a5"/>
          <w:i w:val="0"/>
        </w:rPr>
        <w:t>Дикие птицы.</w:t>
      </w:r>
      <w:r w:rsidRPr="004032B8">
        <w:rPr>
          <w:rStyle w:val="a5"/>
        </w:rPr>
        <w:t xml:space="preserve"> </w:t>
      </w:r>
      <w:r w:rsidRPr="004032B8">
        <w:t>Общая характеристика птиц: наличие крыльев, пуха и перьев на теле. Особенности размножения: кладка яиц и выведение птенцов.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lastRenderedPageBreak/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Птицы леса: </w:t>
      </w:r>
      <w:r w:rsidRPr="004032B8">
        <w:t>большой пестрый дятел, синица.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Хищные птицы: </w:t>
      </w:r>
      <w:r w:rsidRPr="004032B8">
        <w:t>сова, орел.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Птицы, кормящиеся в воздухе: </w:t>
      </w:r>
      <w:r w:rsidRPr="004032B8">
        <w:t>ласточка, стриж.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Водоплавающие птицы: </w:t>
      </w:r>
      <w:r w:rsidRPr="004032B8">
        <w:t>утка-кряква, лебедь, пеликан.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Птицы, обитающие близ жилища человека: </w:t>
      </w:r>
      <w:r w:rsidRPr="004032B8">
        <w:t>голубь, ворона, воробей, трясогузка или другие местные представители пернатых.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Особенности образа жизни каждой группы птиц. Гнездование и забота о потомстве. Охрана птиц.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Птицы в живом уголке. </w:t>
      </w:r>
      <w:r w:rsidRPr="004032B8">
        <w:t>Попугаи, канарейки, щеглы. Уход за ними.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Домашние птицы. </w:t>
      </w:r>
      <w:r w:rsidRPr="004032B8">
        <w:t>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Содержание, кормление, разведение. Значение птицеводства.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6"/>
        </w:rPr>
        <w:t xml:space="preserve">Демонстрация </w:t>
      </w:r>
      <w:r w:rsidRPr="004032B8">
        <w:t>скелета курицы.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Прослушивание голосов птиц.</w:t>
      </w:r>
    </w:p>
    <w:p w:rsidR="00875C79" w:rsidRPr="00180E7C" w:rsidRDefault="00180E7C" w:rsidP="008B32D4">
      <w:pPr>
        <w:pStyle w:val="a3"/>
        <w:spacing w:before="0" w:beforeAutospacing="0" w:after="0" w:afterAutospacing="0" w:line="360" w:lineRule="auto"/>
        <w:jc w:val="both"/>
        <w:rPr>
          <w:b/>
          <w:i/>
          <w:sz w:val="22"/>
          <w:szCs w:val="22"/>
        </w:rPr>
      </w:pPr>
      <w:r w:rsidRPr="00180E7C">
        <w:rPr>
          <w:b/>
          <w:i/>
          <w:sz w:val="22"/>
          <w:szCs w:val="22"/>
        </w:rPr>
        <w:t xml:space="preserve">Практическая работа №4 </w:t>
      </w:r>
      <w:r w:rsidR="00875C79" w:rsidRPr="00180E7C">
        <w:rPr>
          <w:b/>
          <w:i/>
          <w:sz w:val="22"/>
          <w:szCs w:val="22"/>
        </w:rPr>
        <w:t>Подкормка зимующих птиц.</w:t>
      </w:r>
    </w:p>
    <w:p w:rsidR="00180E7C" w:rsidRPr="00180E7C" w:rsidRDefault="00180E7C" w:rsidP="008B32D4">
      <w:pPr>
        <w:pStyle w:val="a3"/>
        <w:spacing w:before="0" w:beforeAutospacing="0" w:after="0" w:afterAutospacing="0" w:line="360" w:lineRule="auto"/>
        <w:jc w:val="both"/>
        <w:rPr>
          <w:b/>
          <w:i/>
          <w:sz w:val="22"/>
          <w:szCs w:val="22"/>
        </w:rPr>
      </w:pPr>
      <w:r w:rsidRPr="00180E7C">
        <w:rPr>
          <w:b/>
          <w:i/>
          <w:color w:val="000000"/>
          <w:sz w:val="22"/>
          <w:szCs w:val="22"/>
        </w:rPr>
        <w:t>Практическая работа №5 Наблюдение и уход за домашними птицами.</w:t>
      </w:r>
    </w:p>
    <w:p w:rsidR="00875C79" w:rsidRPr="004032B8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4032B8">
        <w:t xml:space="preserve">Млекопитающие </w:t>
      </w:r>
      <w:r w:rsidR="00180E7C">
        <w:t>(8ч)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>
        <w:t>Общие сведения</w:t>
      </w:r>
      <w:r w:rsidRPr="004032B8">
        <w:t>. Разнообразие млекопитающих животных. Общие признаки млекопитающих (рождение живых детенышей и вскармливание их молоком).</w:t>
      </w:r>
    </w:p>
    <w:p w:rsidR="00875C79" w:rsidRPr="004032B8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Классификация млекопитающих животных: дикие (грызуны, зайцеобразные, хищные, пушные звери, морские, приматы) и сельскохозяйственные.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Грызуны. </w:t>
      </w:r>
      <w:r w:rsidRPr="004032B8">
        <w:t>Общие признаки грызунов: внешний вид, среда обитания, образ жизни, питание, размножение.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Зайцеобразные. </w:t>
      </w:r>
      <w:r w:rsidRPr="004032B8">
        <w:t>Общие признаки: внешний вид, среда обитания, образ жизни, питание, значение в природе (заяц-русак, заяц-беляк).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Хищные звери. </w:t>
      </w:r>
      <w:r w:rsidRPr="004032B8">
        <w:t>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Псовые (собачьи): волк, лисица.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lastRenderedPageBreak/>
        <w:t>Медвежьи: медведи (бурый, белый).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Кошачьи: снежный барс, рысь, лев, тигр. Сравнительные характеристики.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Пушные звери: </w:t>
      </w:r>
      <w:r w:rsidRPr="004032B8">
        <w:t>соболь, куница, норка, песец. Пушные звери в природе. Разведение на зверофермах.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Копытные </w:t>
      </w:r>
      <w:r w:rsidRPr="004032B8">
        <w:t>(</w:t>
      </w:r>
      <w:r w:rsidRPr="004032B8">
        <w:rPr>
          <w:rStyle w:val="a5"/>
        </w:rPr>
        <w:t>парнокопытные, непарнокопытные</w:t>
      </w:r>
      <w:r w:rsidRPr="004032B8">
        <w:t>)</w:t>
      </w:r>
      <w:r w:rsidRPr="004032B8">
        <w:rPr>
          <w:rStyle w:val="a5"/>
        </w:rPr>
        <w:t xml:space="preserve"> дикие животные: </w:t>
      </w:r>
      <w:r w:rsidRPr="004032B8">
        <w:t>кабан, лось. Общие признаки, внешний вид и отличительные особенности. Образ жизни, питание, места обитания. Охрана животных.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Морские животные. </w:t>
      </w:r>
      <w:r w:rsidRPr="004032B8">
        <w:t>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t>Охрана морских млекопитающих. Морские животные, занесенные в Красную книгу (нерпа, пятнистый тюлень и др.).</w:t>
      </w:r>
    </w:p>
    <w:p w:rsidR="00180E7C" w:rsidRPr="00180E7C" w:rsidRDefault="00875C79" w:rsidP="008B32D4">
      <w:pPr>
        <w:pStyle w:val="a3"/>
        <w:spacing w:before="0" w:beforeAutospacing="0" w:after="0" w:afterAutospacing="0" w:line="360" w:lineRule="auto"/>
        <w:jc w:val="both"/>
        <w:rPr>
          <w:rStyle w:val="a6"/>
          <w:b w:val="0"/>
          <w:bCs w:val="0"/>
        </w:rPr>
      </w:pPr>
      <w:r w:rsidRPr="004032B8">
        <w:rPr>
          <w:rStyle w:val="a5"/>
        </w:rPr>
        <w:t xml:space="preserve">Приматы. </w:t>
      </w:r>
      <w:r w:rsidRPr="004032B8"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8B32D4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6"/>
        </w:rPr>
        <w:t xml:space="preserve">Демонстрация </w:t>
      </w:r>
      <w:r w:rsidRPr="004032B8">
        <w:t>видеофильмов о жизни млекопитающих животных.</w:t>
      </w:r>
    </w:p>
    <w:p w:rsidR="00875C79" w:rsidRPr="008B32D4" w:rsidRDefault="00180E7C" w:rsidP="008B32D4">
      <w:pPr>
        <w:pStyle w:val="a3"/>
        <w:spacing w:before="0" w:beforeAutospacing="0" w:after="0" w:afterAutospacing="0" w:line="360" w:lineRule="auto"/>
        <w:jc w:val="both"/>
      </w:pPr>
      <w:r>
        <w:rPr>
          <w:rStyle w:val="a6"/>
          <w:i/>
        </w:rPr>
        <w:t xml:space="preserve"> </w:t>
      </w:r>
      <w:r w:rsidRPr="00180E7C">
        <w:rPr>
          <w:rStyle w:val="a6"/>
          <w:i/>
        </w:rPr>
        <w:t>Практическая работа №</w:t>
      </w:r>
      <w:r w:rsidR="008B32D4">
        <w:rPr>
          <w:rStyle w:val="a6"/>
          <w:i/>
        </w:rPr>
        <w:t>6</w:t>
      </w:r>
      <w:r w:rsidRPr="00180E7C">
        <w:rPr>
          <w:rStyle w:val="a6"/>
          <w:i/>
        </w:rPr>
        <w:t xml:space="preserve"> </w:t>
      </w:r>
      <w:r w:rsidR="00875C79" w:rsidRPr="00180E7C">
        <w:rPr>
          <w:b/>
          <w:i/>
        </w:rPr>
        <w:t>Зарисовки в тетрадях.</w:t>
      </w:r>
    </w:p>
    <w:p w:rsidR="00875C79" w:rsidRPr="00180E7C" w:rsidRDefault="00875C79" w:rsidP="008B32D4">
      <w:pPr>
        <w:pStyle w:val="zag5"/>
        <w:spacing w:before="0" w:beforeAutospacing="0" w:after="0" w:afterAutospacing="0" w:line="360" w:lineRule="auto"/>
        <w:jc w:val="both"/>
      </w:pPr>
      <w:r w:rsidRPr="00180E7C">
        <w:t xml:space="preserve">Сельскохозяйственные млекопитающие </w:t>
      </w:r>
      <w:r w:rsidR="008B32D4">
        <w:t>(5ч)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Кролик. </w:t>
      </w:r>
      <w:r w:rsidRPr="004032B8">
        <w:t>Внешний вид и характерные особенности кроликов. Питание. Содержание кроликов. Разведение.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Корова. </w:t>
      </w:r>
      <w:r w:rsidRPr="004032B8">
        <w:t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Овца. </w:t>
      </w:r>
      <w:r w:rsidRPr="004032B8">
        <w:t>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Свинья. </w:t>
      </w:r>
      <w:r w:rsidRPr="004032B8">
        <w:t>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Лошадь. </w:t>
      </w:r>
      <w:r w:rsidRPr="004032B8">
        <w:t>Внешний вид, особенности. Уход и кормление. Значение в народном хозяйстве. Верховые лошади, тяжеловозы, рысаки.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t xml:space="preserve">Северный олень. </w:t>
      </w:r>
      <w:r w:rsidRPr="004032B8">
        <w:t>Внешний вид. Особенности питания. Приспособленность к условиям жизни. Значение. Оленеводство.</w:t>
      </w:r>
    </w:p>
    <w:p w:rsidR="00875C79" w:rsidRDefault="00875C79" w:rsidP="008B32D4">
      <w:pPr>
        <w:pStyle w:val="a3"/>
        <w:spacing w:before="0" w:beforeAutospacing="0" w:after="0" w:afterAutospacing="0" w:line="360" w:lineRule="auto"/>
        <w:jc w:val="both"/>
      </w:pPr>
      <w:r w:rsidRPr="004032B8">
        <w:rPr>
          <w:rStyle w:val="a5"/>
        </w:rPr>
        <w:lastRenderedPageBreak/>
        <w:t xml:space="preserve">Верблюд. </w:t>
      </w:r>
      <w:r w:rsidRPr="004032B8">
        <w:t>Внешний вид. Особенности питания. Приспособленность к условиям жизни. Значение для человека.</w:t>
      </w:r>
    </w:p>
    <w:p w:rsidR="008B32D4" w:rsidRDefault="008B32D4" w:rsidP="008B32D4">
      <w:pPr>
        <w:pStyle w:val="a3"/>
        <w:spacing w:before="0" w:beforeAutospacing="0" w:after="0" w:afterAutospacing="0" w:line="360" w:lineRule="auto"/>
        <w:jc w:val="both"/>
        <w:rPr>
          <w:rStyle w:val="a6"/>
        </w:rPr>
      </w:pPr>
    </w:p>
    <w:p w:rsidR="00646607" w:rsidRPr="00875C79" w:rsidRDefault="00646607" w:rsidP="008B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6607" w:rsidRPr="00875C79" w:rsidRDefault="00646607" w:rsidP="008B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6607" w:rsidRPr="00875C79" w:rsidRDefault="00646607" w:rsidP="008B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6607" w:rsidRPr="00875C79" w:rsidRDefault="00646607" w:rsidP="00875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6607" w:rsidRPr="00875C79" w:rsidRDefault="00646607" w:rsidP="00875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6607" w:rsidRDefault="00646607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607" w:rsidRDefault="00646607" w:rsidP="008B3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607" w:rsidRDefault="00646607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875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86A6D" w:rsidRDefault="00186A6D" w:rsidP="00186A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6"/>
        <w:gridCol w:w="7654"/>
      </w:tblGrid>
      <w:tr w:rsidR="00646607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E8302F" w:rsidRDefault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E8302F" w:rsidRDefault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E8302F" w:rsidRDefault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186A6D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D" w:rsidRPr="00E8302F" w:rsidRDefault="001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 (1час)</w:t>
            </w:r>
          </w:p>
          <w:p w:rsidR="00186A6D" w:rsidRPr="00E8302F" w:rsidRDefault="00186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6607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E8302F" w:rsidRDefault="00646607" w:rsidP="00875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Многообразие животного мира. Значение животных и их охрана</w:t>
            </w:r>
          </w:p>
        </w:tc>
      </w:tr>
      <w:tr w:rsidR="00646607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Беспозвоночные животные  (9 часов) </w:t>
            </w:r>
          </w:p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6607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07" w:rsidRPr="00646607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Черви (2 часа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46607" w:rsidRPr="00E8302F" w:rsidTr="00875C79">
        <w:trPr>
          <w:trHeight w:val="52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беспозвоночных животных. Общие признаки червей</w:t>
            </w:r>
            <w:r w:rsidR="00535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35F36"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Дождевой червь</w:t>
            </w:r>
          </w:p>
        </w:tc>
      </w:tr>
      <w:tr w:rsidR="00646607" w:rsidRPr="00E8302F" w:rsidTr="008A643A">
        <w:trPr>
          <w:trHeight w:val="5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Круглые черви – паразиты </w:t>
            </w:r>
            <w:proofErr w:type="spellStart"/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Черви</w:t>
            </w:r>
            <w:proofErr w:type="spellEnd"/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-санитары пресных водоёмов</w:t>
            </w:r>
          </w:p>
          <w:p w:rsidR="00646607" w:rsidRPr="00E8302F" w:rsidRDefault="00535F36" w:rsidP="00535F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Черви-сосальщики</w:t>
            </w:r>
            <w:r w:rsidR="008A6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6460" w:rsidRPr="00E8302F" w:rsidTr="002A567C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Насекомые (4 часа)</w:t>
            </w:r>
          </w:p>
        </w:tc>
      </w:tr>
      <w:tr w:rsidR="00CC6460" w:rsidRPr="00E8302F" w:rsidTr="00FE60F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Default="00CC6460" w:rsidP="00CC64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насекомых. Внешнее строение и образ жизни</w:t>
            </w: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6460" w:rsidRPr="00CC6460" w:rsidRDefault="00CC6460" w:rsidP="00CC64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№1.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Зарисовка насекомых в тетрадях.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CC6460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Бабочка-капустница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Яблочная плодожорка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Майский жук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Комнатная муха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460" w:rsidRPr="00CC6460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Медоносная пчела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Тутовый шелкопряд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«Насекомые»</w:t>
            </w:r>
          </w:p>
        </w:tc>
      </w:tr>
      <w:tr w:rsidR="00646607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Позвоночные животные</w:t>
            </w:r>
            <w:r w:rsidR="0087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(6ч)</w:t>
            </w:r>
          </w:p>
          <w:p w:rsidR="00646607" w:rsidRPr="00CC6460" w:rsidRDefault="00646607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Рыбы (4 часа)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C6460" w:rsidRPr="00E8302F" w:rsidRDefault="00CC6460" w:rsidP="00CC6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позвоночных животных Внешнее строение и скелет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6460" w:rsidRPr="00E8302F" w:rsidTr="00CC6460">
        <w:trPr>
          <w:trHeight w:val="6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8A643A" w:rsidRDefault="00CC6460" w:rsidP="008A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рыб. Внутреннее и внешнее строение рыбы. Органы дыхания и кровообращение, нервная система, размножение и развитие рыб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CC6460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Речные рыбы.</w:t>
            </w:r>
            <w:r w:rsidR="008A6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Морские рыбы.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Рыбный промысел и рыболовство.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и увеличение рыбных богатств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646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«Рыбы»</w:t>
            </w:r>
          </w:p>
        </w:tc>
      </w:tr>
      <w:tr w:rsidR="00646607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Земноводные (2 часа)</w:t>
            </w:r>
          </w:p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Default="00CC6460" w:rsidP="0064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признаки земноводных. Среда обитания и внешнее строение земноводных </w:t>
            </w:r>
          </w:p>
          <w:p w:rsidR="00CC6460" w:rsidRPr="00CC6460" w:rsidRDefault="00CC6460" w:rsidP="0064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64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Практическая работа №2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Зарисовка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земноводных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тетрадях.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6460" w:rsidRPr="00E8302F" w:rsidRDefault="00CC6460" w:rsidP="00646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строение земноводных</w:t>
            </w:r>
          </w:p>
          <w:p w:rsidR="00CC6460" w:rsidRPr="00E8302F" w:rsidRDefault="00CC6460" w:rsidP="00CC64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Размножение и развитие лягушки</w:t>
            </w:r>
          </w:p>
        </w:tc>
      </w:tr>
      <w:tr w:rsidR="00646607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Пресмыкающиеся (3 часа)</w:t>
            </w:r>
          </w:p>
          <w:p w:rsidR="00646607" w:rsidRPr="00E8302F" w:rsidRDefault="00646607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64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пресмыкающихся. Среда обитания и внешнее строение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строение</w:t>
            </w:r>
          </w:p>
          <w:p w:rsidR="00CC6460" w:rsidRPr="00E8302F" w:rsidRDefault="00CC6460" w:rsidP="00CC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Размножение и развитие. Представители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пресмыкающихся 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646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8A643A" w:rsidRDefault="00CC6460" w:rsidP="008A643A">
            <w:pP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«Земноводные и пресмыкающиеся»</w:t>
            </w: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№3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таблицы «С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ходство и различие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земноводных и пресмыкающихся</w:t>
            </w:r>
          </w:p>
        </w:tc>
      </w:tr>
      <w:tr w:rsidR="00646607" w:rsidRPr="00E8302F" w:rsidTr="00CC6460">
        <w:trPr>
          <w:trHeight w:val="171"/>
        </w:trPr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7" w:rsidRPr="00CC6460" w:rsidRDefault="00646607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Птицы (5 часов)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E8302F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признаки птиц. Особенности внешнего и внутреннего строения.</w:t>
            </w:r>
          </w:p>
          <w:p w:rsidR="00CC6460" w:rsidRPr="00E8302F" w:rsidRDefault="00CC6460" w:rsidP="00CC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скелета</w:t>
            </w:r>
          </w:p>
        </w:tc>
      </w:tr>
      <w:tr w:rsidR="00CC6460" w:rsidRPr="00E8302F" w:rsidTr="00CC646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CC6460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0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Default="00CC6460" w:rsidP="00DD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Размножение и </w:t>
            </w:r>
            <w:r w:rsidR="00535F36"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="00535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Птицы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леса. Хищные птицы</w:t>
            </w:r>
            <w:r w:rsidR="00DD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CC6460" w:rsidRPr="00DD1F74" w:rsidRDefault="00DD1F74" w:rsidP="00DD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F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Практическая работа №4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6460"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Подкормка зимующих птиц</w:t>
            </w:r>
          </w:p>
        </w:tc>
      </w:tr>
      <w:tr w:rsidR="00DD1F74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D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Pr="00E8302F" w:rsidRDefault="00DD1F74" w:rsidP="00DD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пресных водоёмов и болот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Птицы, обитающие вблизи жилья человека</w:t>
            </w:r>
          </w:p>
          <w:p w:rsidR="00DD1F74" w:rsidRPr="00DD1F74" w:rsidRDefault="00DD1F74" w:rsidP="00DD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куры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утки и гуси</w:t>
            </w:r>
          </w:p>
        </w:tc>
      </w:tr>
      <w:tr w:rsidR="00DD1F74" w:rsidRPr="00E8302F" w:rsidTr="008A643A">
        <w:trPr>
          <w:trHeight w:val="43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DD1F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Pr="00E8302F" w:rsidRDefault="00DD1F74" w:rsidP="00DD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птицеводства. </w:t>
            </w:r>
            <w:r w:rsidRPr="00DD1F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Практическая работа №5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и уход за домашними птицами.</w:t>
            </w:r>
          </w:p>
        </w:tc>
      </w:tr>
      <w:tr w:rsidR="00DD1F74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DD1F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Pr="00E8302F" w:rsidRDefault="00DD1F74" w:rsidP="00CC64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C6460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0" w:rsidRPr="00DD1F74" w:rsidRDefault="00CC6460" w:rsidP="00D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Млекопитающие (8 часов)</w:t>
            </w:r>
          </w:p>
        </w:tc>
      </w:tr>
      <w:tr w:rsidR="00DD1F74" w:rsidRPr="00E8302F" w:rsidTr="00535F36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Pr="00E8302F" w:rsidRDefault="00DD1F74" w:rsidP="00DD1F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4" w:rsidRDefault="00DD1F74" w:rsidP="00DD1F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признаки млекопитающих. Внешнее строение </w:t>
            </w:r>
          </w:p>
          <w:p w:rsidR="00DD1F74" w:rsidRPr="00535F36" w:rsidRDefault="00DD1F74" w:rsidP="00535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F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Практическая работа №6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Зарисовки в тетрадях.</w:t>
            </w:r>
          </w:p>
        </w:tc>
      </w:tr>
      <w:tr w:rsidR="00DD1F74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DD1F74" w:rsidP="00CC6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74" w:rsidRPr="00E8302F" w:rsidRDefault="00535F36" w:rsidP="00D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скелета и нервной системы</w:t>
            </w:r>
          </w:p>
          <w:p w:rsidR="00DD1F74" w:rsidRPr="00E8302F" w:rsidRDefault="00535F36" w:rsidP="00535F36">
            <w:pPr>
              <w:rPr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Внутреннее строение</w:t>
            </w:r>
          </w:p>
        </w:tc>
      </w:tr>
      <w:tr w:rsidR="00535F36" w:rsidRPr="00E8302F" w:rsidTr="00535F3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Грызуны и их значение в природе и жизни человека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Разведение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домашних кроликов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Хищные звери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пушные хищные звери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хищные звери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Морские животные. Ластоногие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Китообразные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Парнокопытные. Непарнокопытные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Приматы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«Млекопитающие»</w:t>
            </w:r>
          </w:p>
        </w:tc>
      </w:tr>
      <w:tr w:rsidR="00535F36" w:rsidRPr="00E8302F" w:rsidTr="00CC6460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8A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Сельскохозяйственные млекопитающие (</w:t>
            </w:r>
            <w:r w:rsidR="008A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8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535F36" w:rsidRPr="00E8302F" w:rsidTr="00535F36">
        <w:trPr>
          <w:trHeight w:val="1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rPr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Корова. Содержание коров на фермах. Выращивание 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Овцы, особенности внешнего строения и питания. Значение овец в народном 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овец и выращивание ягнят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Верблюды. Северные олени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535F36" w:rsidRDefault="00535F36" w:rsidP="0053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свиньи. Содержание свиней на свиноводческих фермах.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Выращивание поросят. Значение свиноводства</w:t>
            </w:r>
          </w:p>
        </w:tc>
      </w:tr>
      <w:tr w:rsidR="00535F36" w:rsidRPr="00E8302F" w:rsidTr="00535F36">
        <w:trPr>
          <w:trHeight w:val="2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лошади. Содержание лошадей и выращивание жеребят</w:t>
            </w:r>
          </w:p>
          <w:p w:rsidR="00535F36" w:rsidRPr="00E8302F" w:rsidRDefault="00535F36" w:rsidP="00535F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птиц и млекопитающих. Редкие и исчезающие 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5F36" w:rsidRPr="00E8302F" w:rsidTr="00DD1F7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36" w:rsidRPr="00E8302F" w:rsidRDefault="00535F36" w:rsidP="00535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6" w:rsidRPr="00E8302F" w:rsidRDefault="00535F36" w:rsidP="00535F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Сельскохозяйственные </w:t>
            </w:r>
            <w:r w:rsidRPr="00E83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186A6D" w:rsidRPr="00E8302F" w:rsidRDefault="00186A6D" w:rsidP="00E8302F">
      <w:pPr>
        <w:shd w:val="clear" w:color="auto" w:fill="FFFFFF"/>
        <w:spacing w:after="0" w:line="240" w:lineRule="auto"/>
        <w:ind w:right="442"/>
        <w:jc w:val="center"/>
        <w:rPr>
          <w:sz w:val="20"/>
          <w:szCs w:val="20"/>
        </w:rPr>
      </w:pPr>
    </w:p>
    <w:sectPr w:rsidR="00186A6D" w:rsidRPr="00E8302F" w:rsidSect="0064660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526B"/>
    <w:multiLevelType w:val="multilevel"/>
    <w:tmpl w:val="2A7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F265C"/>
    <w:multiLevelType w:val="multilevel"/>
    <w:tmpl w:val="93B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566D3"/>
    <w:multiLevelType w:val="multilevel"/>
    <w:tmpl w:val="197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63B21"/>
    <w:multiLevelType w:val="multilevel"/>
    <w:tmpl w:val="4DC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8D6"/>
    <w:rsid w:val="00180E7C"/>
    <w:rsid w:val="00186A6D"/>
    <w:rsid w:val="00391716"/>
    <w:rsid w:val="003C3EB7"/>
    <w:rsid w:val="00535F36"/>
    <w:rsid w:val="005C1D69"/>
    <w:rsid w:val="00631CD7"/>
    <w:rsid w:val="00646607"/>
    <w:rsid w:val="00717B44"/>
    <w:rsid w:val="00781772"/>
    <w:rsid w:val="00875C79"/>
    <w:rsid w:val="008A643A"/>
    <w:rsid w:val="008B32D4"/>
    <w:rsid w:val="008C38D6"/>
    <w:rsid w:val="00921DF0"/>
    <w:rsid w:val="00A3097C"/>
    <w:rsid w:val="00AD1040"/>
    <w:rsid w:val="00B84843"/>
    <w:rsid w:val="00CC6460"/>
    <w:rsid w:val="00D92FB0"/>
    <w:rsid w:val="00DD1F74"/>
    <w:rsid w:val="00E769F4"/>
    <w:rsid w:val="00E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EF72-F700-42C3-AD22-1A7B314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6D"/>
  </w:style>
  <w:style w:type="paragraph" w:styleId="3">
    <w:name w:val="heading 3"/>
    <w:basedOn w:val="a"/>
    <w:next w:val="a"/>
    <w:link w:val="30"/>
    <w:qFormat/>
    <w:rsid w:val="00875C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71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75C7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zag4">
    <w:name w:val="zag_4"/>
    <w:basedOn w:val="a"/>
    <w:rsid w:val="00875C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5">
    <w:name w:val="zag_5"/>
    <w:basedOn w:val="a"/>
    <w:rsid w:val="00875C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875C79"/>
    <w:rPr>
      <w:i/>
      <w:iCs/>
    </w:rPr>
  </w:style>
  <w:style w:type="character" w:styleId="a6">
    <w:name w:val="Strong"/>
    <w:qFormat/>
    <w:rsid w:val="00875C79"/>
    <w:rPr>
      <w:b/>
      <w:bCs/>
    </w:rPr>
  </w:style>
  <w:style w:type="character" w:customStyle="1" w:styleId="svetliy1">
    <w:name w:val="svetliy1"/>
    <w:rsid w:val="00875C7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73F6-B527-4487-B67D-D22964D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asosh@bk.ru</cp:lastModifiedBy>
  <cp:revision>12</cp:revision>
  <dcterms:created xsi:type="dcterms:W3CDTF">2018-08-22T08:55:00Z</dcterms:created>
  <dcterms:modified xsi:type="dcterms:W3CDTF">2020-02-29T17:31:00Z</dcterms:modified>
</cp:coreProperties>
</file>