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74" w:rsidRDefault="00876874" w:rsidP="00876874">
      <w:pPr>
        <w:jc w:val="center"/>
        <w:rPr>
          <w:sz w:val="28"/>
          <w:szCs w:val="28"/>
        </w:rPr>
      </w:pPr>
    </w:p>
    <w:p w:rsidR="00876874" w:rsidRDefault="00876874" w:rsidP="00876874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76874" w:rsidRDefault="00876874" w:rsidP="00876874">
      <w:pPr>
        <w:pStyle w:val="a4"/>
        <w:kinsoku w:val="0"/>
        <w:overflowPunct w:val="0"/>
        <w:spacing w:before="0" w:beforeAutospacing="0" w:after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876874" w:rsidRDefault="00876874" w:rsidP="00876874">
      <w:pPr>
        <w:pStyle w:val="a4"/>
        <w:kinsoku w:val="0"/>
        <w:overflowPunct w:val="0"/>
        <w:spacing w:before="0" w:beforeAutospacing="0" w:after="0"/>
        <w:ind w:left="547" w:hanging="547"/>
        <w:jc w:val="center"/>
        <w:textAlignment w:val="baseline"/>
      </w:pPr>
      <w:r>
        <w:rPr>
          <w:sz w:val="28"/>
          <w:szCs w:val="28"/>
        </w:rPr>
        <w:t>ГЕОМЕТРИЯ</w:t>
      </w:r>
    </w:p>
    <w:p w:rsidR="00876874" w:rsidRDefault="00876874" w:rsidP="00876874">
      <w:pPr>
        <w:pStyle w:val="a4"/>
        <w:kinsoku w:val="0"/>
        <w:overflowPunct w:val="0"/>
        <w:spacing w:before="0" w:beforeAutospacing="0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876874" w:rsidRDefault="00876874" w:rsidP="00876874">
      <w:pPr>
        <w:pStyle w:val="a4"/>
        <w:kinsoku w:val="0"/>
        <w:overflowPunct w:val="0"/>
        <w:spacing w:before="0" w:beforeAutospacing="0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8 класс</w:t>
      </w:r>
    </w:p>
    <w:p w:rsidR="00876874" w:rsidRDefault="00876874" w:rsidP="00876874">
      <w:pPr>
        <w:pStyle w:val="a4"/>
        <w:kinsoku w:val="0"/>
        <w:overflowPunct w:val="0"/>
        <w:spacing w:before="0" w:beforeAutospacing="0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876874" w:rsidRDefault="00876874" w:rsidP="00876874">
      <w:pPr>
        <w:pStyle w:val="a4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876874" w:rsidRDefault="00876874" w:rsidP="00876874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Нурмухаметова Гульнара Хабибулловна., учитель информатики и математики, первая  категория     </w:t>
      </w:r>
    </w:p>
    <w:p w:rsidR="00876874" w:rsidRDefault="00876874" w:rsidP="00876874">
      <w:pPr>
        <w:jc w:val="center"/>
        <w:rPr>
          <w:sz w:val="28"/>
          <w:szCs w:val="28"/>
        </w:rPr>
      </w:pPr>
    </w:p>
    <w:p w:rsidR="00876874" w:rsidRPr="00876874" w:rsidRDefault="00876874" w:rsidP="00876874">
      <w:pPr>
        <w:jc w:val="center"/>
        <w:rPr>
          <w:sz w:val="20"/>
          <w:szCs w:val="28"/>
        </w:rPr>
      </w:pPr>
      <w:r w:rsidRPr="00876874">
        <w:rPr>
          <w:sz w:val="20"/>
          <w:szCs w:val="28"/>
        </w:rPr>
        <w:t>2019Г.</w:t>
      </w:r>
    </w:p>
    <w:p w:rsidR="00876874" w:rsidRDefault="00876874" w:rsidP="00876874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-177800</wp:posOffset>
            </wp:positionH>
            <wp:positionV relativeFrom="margin">
              <wp:posOffset>-1035050</wp:posOffset>
            </wp:positionV>
            <wp:extent cx="9782175" cy="3522980"/>
            <wp:effectExtent l="0" t="0" r="9525" b="127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6874" w:rsidRPr="00876874" w:rsidRDefault="00876874" w:rsidP="00876874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0D5D9E" w:rsidRDefault="00B17F7D" w:rsidP="000D5D9E">
      <w:pPr>
        <w:keepNext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 освоения предмета</w:t>
      </w:r>
      <w:r w:rsidR="000D5D9E">
        <w:rPr>
          <w:b/>
          <w:bCs/>
          <w:sz w:val="28"/>
          <w:szCs w:val="28"/>
        </w:rPr>
        <w:t>.</w:t>
      </w:r>
    </w:p>
    <w:p w:rsidR="00B17F7D" w:rsidRPr="00B02BF1" w:rsidRDefault="00B17F7D" w:rsidP="00B17F7D">
      <w:pPr>
        <w:ind w:firstLine="708"/>
        <w:jc w:val="both"/>
        <w:rPr>
          <w:szCs w:val="28"/>
        </w:rPr>
      </w:pPr>
      <w:r w:rsidRPr="00B02BF1">
        <w:rPr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E67D07" w:rsidRPr="00B02BF1" w:rsidRDefault="00E67D07" w:rsidP="00E67D07">
      <w:pPr>
        <w:jc w:val="both"/>
        <w:rPr>
          <w:b/>
          <w:bCs/>
          <w:i/>
          <w:iCs/>
          <w:szCs w:val="28"/>
          <w:u w:val="single"/>
        </w:rPr>
      </w:pPr>
      <w:r w:rsidRPr="00B02BF1">
        <w:rPr>
          <w:b/>
          <w:bCs/>
          <w:i/>
          <w:iCs/>
          <w:szCs w:val="28"/>
          <w:u w:val="single"/>
        </w:rPr>
        <w:t>предметные: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пользоваться геометрическим языком для описания предметов окружающего мира;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распознавать геометрические фигуры, различать их взаимное расположение;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в простейших случаях строить сечения и развертки пространственных тел;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проводить операции над векторами, вычислять длину и координаты вектора, угол между векторами;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решать геометрические задачи, опираясь на изученные свойства фигур и отношений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szCs w:val="28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  <w:r w:rsidRPr="00B02BF1">
        <w:rPr>
          <w:rFonts w:eastAsia="Newton-Regular"/>
          <w:b/>
          <w:szCs w:val="28"/>
        </w:rPr>
        <w:t xml:space="preserve">•  </w:t>
      </w:r>
      <w:r w:rsidRPr="00B02BF1">
        <w:rPr>
          <w:rFonts w:eastAsia="Newton-Regular"/>
          <w:szCs w:val="28"/>
        </w:rPr>
        <w:t xml:space="preserve"> решать простейшие планиметрические задачи в пространстве.</w:t>
      </w:r>
    </w:p>
    <w:p w:rsidR="00E67D07" w:rsidRPr="00B02BF1" w:rsidRDefault="00E67D07" w:rsidP="00E67D07">
      <w:pPr>
        <w:tabs>
          <w:tab w:val="left" w:pos="9214"/>
        </w:tabs>
        <w:autoSpaceDE w:val="0"/>
        <w:autoSpaceDN w:val="0"/>
        <w:adjustRightInd w:val="0"/>
        <w:ind w:hanging="283"/>
        <w:jc w:val="both"/>
        <w:rPr>
          <w:rFonts w:eastAsia="Newton-Regular"/>
          <w:szCs w:val="28"/>
        </w:rPr>
      </w:pPr>
    </w:p>
    <w:p w:rsidR="00E67D07" w:rsidRPr="00B02BF1" w:rsidRDefault="00E67D07" w:rsidP="00E67D07">
      <w:pPr>
        <w:jc w:val="both"/>
        <w:rPr>
          <w:b/>
          <w:bCs/>
          <w:i/>
          <w:iCs/>
          <w:szCs w:val="28"/>
          <w:u w:val="single"/>
        </w:rPr>
      </w:pPr>
      <w:r w:rsidRPr="00B02BF1">
        <w:rPr>
          <w:b/>
          <w:bCs/>
          <w:i/>
          <w:iCs/>
          <w:szCs w:val="28"/>
          <w:u w:val="single"/>
        </w:rPr>
        <w:t>метапредметные:</w:t>
      </w:r>
    </w:p>
    <w:p w:rsidR="00E67D07" w:rsidRPr="00B02BF1" w:rsidRDefault="00E67D07" w:rsidP="00E67D07">
      <w:pPr>
        <w:jc w:val="both"/>
        <w:rPr>
          <w:i/>
          <w:iCs/>
          <w:szCs w:val="28"/>
          <w:u w:val="single"/>
        </w:rPr>
      </w:pPr>
      <w:r w:rsidRPr="00B02BF1">
        <w:rPr>
          <w:i/>
          <w:iCs/>
          <w:szCs w:val="28"/>
          <w:u w:val="single"/>
        </w:rPr>
        <w:t>регулятивные универсальные учебные действия: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E67D07" w:rsidRPr="00B02BF1" w:rsidRDefault="00E67D07" w:rsidP="00E67D07">
      <w:pPr>
        <w:jc w:val="both"/>
        <w:rPr>
          <w:i/>
          <w:iCs/>
          <w:szCs w:val="28"/>
          <w:u w:val="single"/>
        </w:rPr>
      </w:pPr>
      <w:r w:rsidRPr="00B02BF1">
        <w:rPr>
          <w:i/>
          <w:iCs/>
          <w:szCs w:val="28"/>
          <w:u w:val="single"/>
        </w:rPr>
        <w:t>познавательные универсальные учебные действия: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lastRenderedPageBreak/>
        <w:t>•</w:t>
      </w:r>
      <w:r w:rsidRPr="00B02BF1">
        <w:rPr>
          <w:szCs w:val="28"/>
        </w:rPr>
        <w:tab/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выдвигать гипотезы при решении учебных задач и понимать необходимость их проверки;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E67D07" w:rsidRPr="00B02BF1" w:rsidRDefault="00E67D07" w:rsidP="00E67D07">
      <w:pPr>
        <w:jc w:val="both"/>
        <w:rPr>
          <w:i/>
          <w:iCs/>
          <w:szCs w:val="28"/>
          <w:u w:val="single"/>
        </w:rPr>
      </w:pPr>
      <w:r w:rsidRPr="00B02BF1">
        <w:rPr>
          <w:i/>
          <w:iCs/>
          <w:szCs w:val="28"/>
          <w:u w:val="single"/>
        </w:rPr>
        <w:t>коммуникативные универсальные учебные действия: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слушать партнера;</w:t>
      </w:r>
    </w:p>
    <w:p w:rsidR="00E67D07" w:rsidRPr="00B02BF1" w:rsidRDefault="00E67D07" w:rsidP="00E67D07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формулировать, аргументировать и отстаивать свое мнение;</w:t>
      </w:r>
    </w:p>
    <w:p w:rsidR="00E67D07" w:rsidRPr="00B02BF1" w:rsidRDefault="00E67D07" w:rsidP="00B17F7D">
      <w:pPr>
        <w:ind w:firstLine="708"/>
        <w:jc w:val="both"/>
        <w:rPr>
          <w:szCs w:val="28"/>
        </w:rPr>
      </w:pPr>
    </w:p>
    <w:p w:rsidR="00B17F7D" w:rsidRPr="00B02BF1" w:rsidRDefault="00B17F7D" w:rsidP="00B17F7D">
      <w:pPr>
        <w:jc w:val="both"/>
        <w:rPr>
          <w:b/>
          <w:bCs/>
          <w:i/>
          <w:iCs/>
          <w:szCs w:val="28"/>
          <w:u w:val="single"/>
        </w:rPr>
      </w:pPr>
      <w:r w:rsidRPr="00B02BF1">
        <w:rPr>
          <w:b/>
          <w:bCs/>
          <w:i/>
          <w:iCs/>
          <w:szCs w:val="28"/>
          <w:u w:val="single"/>
        </w:rPr>
        <w:t>личностные:</w:t>
      </w:r>
    </w:p>
    <w:p w:rsidR="00B17F7D" w:rsidRPr="00B02BF1" w:rsidRDefault="00B17F7D" w:rsidP="00B17F7D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17F7D" w:rsidRPr="00B02BF1" w:rsidRDefault="00B17F7D" w:rsidP="00B17F7D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17F7D" w:rsidRPr="00B02BF1" w:rsidRDefault="00B17F7D" w:rsidP="00B17F7D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17F7D" w:rsidRPr="00B02BF1" w:rsidRDefault="00B17F7D" w:rsidP="00B17F7D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B17F7D" w:rsidRPr="00B02BF1" w:rsidRDefault="00B17F7D" w:rsidP="00B17F7D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B17F7D" w:rsidRPr="00B02BF1" w:rsidRDefault="00B17F7D" w:rsidP="00B17F7D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креативность мышления, инициативу, находчивость, активность при решении геометрических задач;</w:t>
      </w:r>
    </w:p>
    <w:p w:rsidR="00B17F7D" w:rsidRPr="00B02BF1" w:rsidRDefault="00B17F7D" w:rsidP="00B17F7D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умение контролировать процесс и результат учебной математической деятельности;</w:t>
      </w:r>
    </w:p>
    <w:p w:rsidR="00B17F7D" w:rsidRPr="00B02BF1" w:rsidRDefault="00B17F7D" w:rsidP="00B17F7D">
      <w:pPr>
        <w:jc w:val="both"/>
        <w:rPr>
          <w:szCs w:val="28"/>
        </w:rPr>
      </w:pPr>
      <w:r w:rsidRPr="00B02BF1">
        <w:rPr>
          <w:szCs w:val="28"/>
        </w:rPr>
        <w:t>•</w:t>
      </w:r>
      <w:r w:rsidRPr="00B02BF1">
        <w:rPr>
          <w:szCs w:val="28"/>
        </w:rPr>
        <w:tab/>
        <w:t>способность к эмоциональному восприятию математических объектов, задач, решений, рассужд</w:t>
      </w:r>
      <w:r w:rsidR="00345233" w:rsidRPr="00B02BF1">
        <w:rPr>
          <w:szCs w:val="28"/>
        </w:rPr>
        <w:t>ений.</w:t>
      </w:r>
    </w:p>
    <w:p w:rsidR="00345233" w:rsidRPr="00B02BF1" w:rsidRDefault="00345233" w:rsidP="00345233">
      <w:pPr>
        <w:pStyle w:val="Style1"/>
        <w:widowControl/>
        <w:jc w:val="both"/>
        <w:rPr>
          <w:rFonts w:ascii="Times New Roman" w:hAnsi="Times New Roman" w:cs="Times New Roman"/>
          <w:b/>
          <w:szCs w:val="28"/>
        </w:rPr>
      </w:pPr>
      <w:r w:rsidRPr="00B02BF1">
        <w:rPr>
          <w:rStyle w:val="FontStyle13"/>
          <w:rFonts w:ascii="Times New Roman" w:hAnsi="Times New Roman" w:cs="Times New Roman"/>
          <w:b/>
          <w:sz w:val="24"/>
          <w:szCs w:val="28"/>
        </w:rPr>
        <w:t>В результате изучения геометрии</w:t>
      </w:r>
      <w:r w:rsidR="00A71F2B" w:rsidRPr="00B02BF1">
        <w:rPr>
          <w:rStyle w:val="FontStyle13"/>
          <w:rFonts w:ascii="Times New Roman" w:hAnsi="Times New Roman" w:cs="Times New Roman"/>
          <w:b/>
          <w:sz w:val="24"/>
          <w:szCs w:val="28"/>
        </w:rPr>
        <w:t xml:space="preserve"> учащиеся 8</w:t>
      </w:r>
      <w:r w:rsidRPr="00B02BF1">
        <w:rPr>
          <w:rStyle w:val="FontStyle13"/>
          <w:rFonts w:ascii="Times New Roman" w:hAnsi="Times New Roman" w:cs="Times New Roman"/>
          <w:b/>
          <w:sz w:val="24"/>
          <w:szCs w:val="28"/>
        </w:rPr>
        <w:t xml:space="preserve"> класса должны:</w:t>
      </w:r>
    </w:p>
    <w:p w:rsidR="00345233" w:rsidRPr="00B02BF1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Cs w:val="28"/>
          <w:lang w:eastAsia="en-US"/>
        </w:rPr>
        <w:t xml:space="preserve">Знать и понимать </w:t>
      </w:r>
    </w:p>
    <w:p w:rsidR="00345233" w:rsidRPr="00B02BF1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существо понятия математического доказательства; примеры доказательств; </w:t>
      </w:r>
    </w:p>
    <w:p w:rsidR="00345233" w:rsidRPr="00B02BF1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существо понятия алгоритма; примеры алгоритмов; </w:t>
      </w:r>
    </w:p>
    <w:p w:rsidR="00345233" w:rsidRPr="00B02BF1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примеры геометрических объектов и утверждений о них, важных для практики; </w:t>
      </w:r>
    </w:p>
    <w:p w:rsidR="00345233" w:rsidRPr="00B02BF1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lastRenderedPageBreak/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смысл идеализации, позволяющей решать задачи реальной действительности математическими методами; </w:t>
      </w:r>
    </w:p>
    <w:p w:rsidR="00345233" w:rsidRPr="00B02BF1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примеры ошибок, возникающих при идеализации. </w:t>
      </w:r>
    </w:p>
    <w:p w:rsidR="00345233" w:rsidRPr="00B02BF1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Cs w:val="28"/>
          <w:lang w:eastAsia="en-US"/>
        </w:rPr>
        <w:t xml:space="preserve">уметь: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пользоваться языком геометрии для описания предметов окружающего мира;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распознавать геометрические фигуры, различать их взаимное расположение;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изображать изучаемые геометрические фигуры, выполнять чертежи по условию задачи, находить свойства фигур по готовым чертежам;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распознавать на чертежах, моделях и в окружающей обстановке основные геометрические фигуры;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проводить операции над векторами, вычислять их длину и координаты вектора;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вычислять значения геометрических величин(длин, углов); </w:t>
      </w:r>
    </w:p>
    <w:p w:rsidR="00345233" w:rsidRPr="00B02BF1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 </w:t>
      </w:r>
    </w:p>
    <w:p w:rsidR="00345233" w:rsidRPr="00B02BF1" w:rsidRDefault="00345233" w:rsidP="00345233">
      <w:pPr>
        <w:autoSpaceDE w:val="0"/>
        <w:autoSpaceDN w:val="0"/>
        <w:adjustRightInd w:val="0"/>
        <w:spacing w:after="11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eastAsiaTheme="minorHAnsi"/>
          <w:color w:val="000000"/>
          <w:szCs w:val="28"/>
          <w:lang w:eastAsia="en-US"/>
        </w:rPr>
        <w:t xml:space="preserve"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 </w:t>
      </w:r>
    </w:p>
    <w:p w:rsidR="00345233" w:rsidRPr="00B02BF1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проводить доказательные рассуждения при решении задач, используя известные теоремы, обнаруживая возможности их использования. </w:t>
      </w:r>
    </w:p>
    <w:p w:rsidR="00345233" w:rsidRPr="00B02BF1" w:rsidRDefault="00A71F2B" w:rsidP="00A71F2B">
      <w:pPr>
        <w:autoSpaceDE w:val="0"/>
        <w:autoSpaceDN w:val="0"/>
        <w:adjustRightInd w:val="0"/>
        <w:ind w:firstLine="708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Cs w:val="28"/>
          <w:lang w:eastAsia="en-US"/>
        </w:rPr>
        <w:t>И</w:t>
      </w:r>
      <w:r w:rsidR="00345233" w:rsidRPr="00B02BF1">
        <w:rPr>
          <w:rFonts w:eastAsiaTheme="minorHAnsi"/>
          <w:b/>
          <w:bCs/>
          <w:color w:val="000000"/>
          <w:szCs w:val="28"/>
          <w:lang w:eastAsia="en-US"/>
        </w:rPr>
        <w:t>спользовать приобретенные</w:t>
      </w:r>
      <w:r w:rsidRPr="00B02BF1">
        <w:rPr>
          <w:rFonts w:eastAsiaTheme="minorHAnsi"/>
          <w:b/>
          <w:bCs/>
          <w:color w:val="000000"/>
          <w:szCs w:val="28"/>
          <w:lang w:eastAsia="en-US"/>
        </w:rPr>
        <w:t xml:space="preserve"> знания и умения в практической </w:t>
      </w:r>
      <w:r w:rsidR="00345233" w:rsidRPr="00B02BF1">
        <w:rPr>
          <w:rFonts w:eastAsiaTheme="minorHAnsi"/>
          <w:b/>
          <w:bCs/>
          <w:color w:val="000000"/>
          <w:szCs w:val="28"/>
          <w:lang w:eastAsia="en-US"/>
        </w:rPr>
        <w:t xml:space="preserve">деятельности и повседневной жизни для: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описания реальных ситуаций на языке геометрии;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расчетов, включающих простейшие тригонометрические формулы; </w:t>
      </w:r>
    </w:p>
    <w:p w:rsidR="00345233" w:rsidRPr="00B02BF1" w:rsidRDefault="00345233" w:rsidP="00345233">
      <w:pPr>
        <w:autoSpaceDE w:val="0"/>
        <w:autoSpaceDN w:val="0"/>
        <w:adjustRightInd w:val="0"/>
        <w:spacing w:after="6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решения практических задач с использованием тригонометрии; </w:t>
      </w:r>
    </w:p>
    <w:p w:rsidR="00345233" w:rsidRPr="00B02BF1" w:rsidRDefault="00345233" w:rsidP="00345233">
      <w:pPr>
        <w:autoSpaceDE w:val="0"/>
        <w:autoSpaceDN w:val="0"/>
        <w:adjustRightInd w:val="0"/>
        <w:rPr>
          <w:rFonts w:eastAsiaTheme="minorHAnsi"/>
          <w:color w:val="000000"/>
          <w:szCs w:val="28"/>
          <w:lang w:eastAsia="en-US"/>
        </w:rPr>
      </w:pP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</w:t>
      </w:r>
      <w:r w:rsidRPr="00B02BF1">
        <w:rPr>
          <w:rFonts w:ascii="Wingdings" w:eastAsiaTheme="minorHAnsi" w:hAnsi="Wingdings" w:cs="Wingdings"/>
          <w:color w:val="000000"/>
          <w:szCs w:val="28"/>
          <w:lang w:eastAsia="en-US"/>
        </w:rPr>
        <w:t></w:t>
      </w:r>
      <w:r w:rsidRPr="00B02BF1">
        <w:rPr>
          <w:rFonts w:eastAsiaTheme="minorHAnsi"/>
          <w:color w:val="000000"/>
          <w:szCs w:val="28"/>
          <w:lang w:eastAsia="en-US"/>
        </w:rPr>
        <w:t xml:space="preserve">решения практических задач, связанных с нахождением геометрических величин (используя справочные и технические средства). </w:t>
      </w:r>
    </w:p>
    <w:p w:rsidR="00800D43" w:rsidRPr="00B17F7D" w:rsidRDefault="00800D43" w:rsidP="00345233">
      <w:pPr>
        <w:contextualSpacing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B02BF1" w:rsidRDefault="00B02BF1" w:rsidP="000D5D9E">
      <w:pPr>
        <w:jc w:val="center"/>
        <w:rPr>
          <w:b/>
          <w:bCs/>
          <w:sz w:val="28"/>
          <w:szCs w:val="28"/>
        </w:rPr>
      </w:pPr>
    </w:p>
    <w:p w:rsidR="000D5D9E" w:rsidRPr="00B02BF1" w:rsidRDefault="00BF6013" w:rsidP="000D5D9E">
      <w:pPr>
        <w:jc w:val="center"/>
        <w:rPr>
          <w:b/>
          <w:bCs/>
          <w:sz w:val="22"/>
          <w:szCs w:val="28"/>
        </w:rPr>
      </w:pPr>
      <w:r w:rsidRPr="00B02BF1">
        <w:rPr>
          <w:b/>
          <w:bCs/>
          <w:sz w:val="22"/>
          <w:szCs w:val="28"/>
        </w:rPr>
        <w:t>С</w:t>
      </w:r>
      <w:r w:rsidR="000D5D9E" w:rsidRPr="00B02BF1">
        <w:rPr>
          <w:b/>
          <w:bCs/>
          <w:sz w:val="22"/>
          <w:szCs w:val="28"/>
        </w:rPr>
        <w:t xml:space="preserve">одержание </w:t>
      </w:r>
      <w:r w:rsidRPr="00B02BF1">
        <w:rPr>
          <w:b/>
          <w:bCs/>
          <w:sz w:val="22"/>
          <w:szCs w:val="28"/>
        </w:rPr>
        <w:t>учебного предмета</w:t>
      </w:r>
      <w:r w:rsidR="000D5D9E" w:rsidRPr="00B02BF1">
        <w:rPr>
          <w:b/>
          <w:bCs/>
          <w:sz w:val="22"/>
          <w:szCs w:val="28"/>
        </w:rPr>
        <w:t>.</w:t>
      </w:r>
    </w:p>
    <w:p w:rsidR="00BF7A66" w:rsidRPr="00B02BF1" w:rsidRDefault="00BF7A66" w:rsidP="00BF7A66">
      <w:pPr>
        <w:autoSpaceDE w:val="0"/>
        <w:autoSpaceDN w:val="0"/>
        <w:adjustRightInd w:val="0"/>
        <w:rPr>
          <w:rFonts w:eastAsiaTheme="minorHAnsi"/>
          <w:color w:val="000000"/>
          <w:sz w:val="20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Четырехугольники</w:t>
      </w:r>
      <w:r w:rsidR="00BF6013"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 xml:space="preserve"> (</w:t>
      </w:r>
      <w:r w:rsidR="005143D9">
        <w:rPr>
          <w:rFonts w:eastAsiaTheme="minorHAnsi"/>
          <w:b/>
          <w:bCs/>
          <w:color w:val="000000"/>
          <w:sz w:val="22"/>
          <w:szCs w:val="28"/>
          <w:lang w:eastAsia="en-US"/>
        </w:rPr>
        <w:t>20</w:t>
      </w:r>
      <w:r w:rsidR="00BF6013"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 xml:space="preserve"> часов)</w:t>
      </w: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.</w:t>
      </w: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8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color w:val="000000"/>
          <w:sz w:val="22"/>
          <w:szCs w:val="28"/>
          <w:lang w:eastAsia="en-US"/>
        </w:rPr>
        <w:t xml:space="preserve"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Трапеция. Средняя линия трапеции. Пропорциональные отрезки. </w:t>
      </w: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Теорема Пифагора</w:t>
      </w:r>
      <w:r w:rsidR="00BF6013"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 xml:space="preserve"> (16 часов)</w:t>
      </w: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.</w:t>
      </w: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8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color w:val="000000"/>
          <w:sz w:val="22"/>
          <w:szCs w:val="28"/>
          <w:lang w:eastAsia="en-US"/>
        </w:rPr>
        <w:t xml:space="preserve">Синус, косинус,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в прямоугольном треугольнике. Значения синуса, косинуса и тангенса некоторых углов. </w:t>
      </w: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Декартовы координаты на плоскости</w:t>
      </w:r>
      <w:r w:rsidR="00BF6013"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 xml:space="preserve"> (14 часов)</w:t>
      </w: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.</w:t>
      </w: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8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color w:val="000000"/>
          <w:sz w:val="22"/>
          <w:szCs w:val="28"/>
          <w:lang w:eastAsia="en-US"/>
        </w:rPr>
        <w:t xml:space="preserve">Прямоугольная система координат на плоскости. Координаты середины отрезка. Расстояние между точками. Уравнения прямой и окружности. Координаты точки пересечения прямых. График линейной функции. Пересечение прямой с окружностью. Синус, косинус и тангенс углов от 0° до 180°. </w:t>
      </w: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Движение</w:t>
      </w:r>
      <w:r w:rsidR="00BF6013"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 xml:space="preserve"> (9 часов)</w:t>
      </w: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.</w:t>
      </w: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color w:val="000000"/>
          <w:sz w:val="22"/>
          <w:szCs w:val="28"/>
          <w:lang w:eastAsia="en-US"/>
        </w:rPr>
        <w:t xml:space="preserve">Движение и его свойства. Симметрия относительно точки и прямой. Поворот. Параллельный перенос и его свойства. Понятие о равенстве фигур. </w:t>
      </w: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2"/>
          <w:szCs w:val="28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Векторы</w:t>
      </w:r>
      <w:r w:rsidR="00BF6013"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 xml:space="preserve"> (7 часов)</w:t>
      </w: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.</w:t>
      </w: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</w:p>
    <w:p w:rsidR="00BF7A66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color w:val="000000"/>
          <w:sz w:val="22"/>
          <w:szCs w:val="28"/>
          <w:lang w:eastAsia="en-US"/>
        </w:rPr>
        <w:t>Вектор. Абсолютная величина и направление вектора. Равенство векторов. Координаты вектора. Сложение векторов и его свойств</w:t>
      </w:r>
      <w:r w:rsidR="00A421D3" w:rsidRPr="00B02BF1">
        <w:rPr>
          <w:rFonts w:eastAsiaTheme="minorHAnsi"/>
          <w:color w:val="000000"/>
          <w:sz w:val="22"/>
          <w:szCs w:val="28"/>
          <w:lang w:eastAsia="en-US"/>
        </w:rPr>
        <w:t>а. Умножение вектора на число. Коллинеарные векторы.</w:t>
      </w:r>
      <w:r w:rsidRPr="00B02BF1">
        <w:rPr>
          <w:rFonts w:eastAsiaTheme="minorHAnsi"/>
          <w:color w:val="000000"/>
          <w:sz w:val="22"/>
          <w:szCs w:val="28"/>
          <w:lang w:eastAsia="en-US"/>
        </w:rPr>
        <w:t xml:space="preserve"> Скалярное произведение в</w:t>
      </w:r>
      <w:r w:rsidR="00A421D3" w:rsidRPr="00B02BF1">
        <w:rPr>
          <w:rFonts w:eastAsiaTheme="minorHAnsi"/>
          <w:color w:val="000000"/>
          <w:sz w:val="22"/>
          <w:szCs w:val="28"/>
          <w:lang w:eastAsia="en-US"/>
        </w:rPr>
        <w:t xml:space="preserve">екторов. Угол между векторами. </w:t>
      </w:r>
      <w:r w:rsidRPr="00B02BF1">
        <w:rPr>
          <w:rFonts w:eastAsiaTheme="minorHAnsi"/>
          <w:color w:val="000000"/>
          <w:sz w:val="22"/>
          <w:szCs w:val="28"/>
          <w:lang w:eastAsia="en-US"/>
        </w:rPr>
        <w:t>Проекция на ось. Разложение</w:t>
      </w:r>
      <w:r w:rsidR="00A421D3" w:rsidRPr="00B02BF1">
        <w:rPr>
          <w:rFonts w:eastAsiaTheme="minorHAnsi"/>
          <w:color w:val="000000"/>
          <w:sz w:val="22"/>
          <w:szCs w:val="28"/>
          <w:lang w:eastAsia="en-US"/>
        </w:rPr>
        <w:t xml:space="preserve"> вектора по координатным осям.</w:t>
      </w:r>
    </w:p>
    <w:p w:rsidR="00A71F2B" w:rsidRPr="00B02BF1" w:rsidRDefault="00BF7A66" w:rsidP="00BF7A66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8"/>
          <w:lang w:eastAsia="en-US"/>
        </w:rPr>
      </w:pPr>
      <w:r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Повторение</w:t>
      </w:r>
      <w:r w:rsidR="00BF6013"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 xml:space="preserve"> (</w:t>
      </w:r>
      <w:r w:rsidR="00F5288F">
        <w:rPr>
          <w:rFonts w:eastAsiaTheme="minorHAnsi"/>
          <w:b/>
          <w:bCs/>
          <w:color w:val="000000"/>
          <w:sz w:val="22"/>
          <w:szCs w:val="28"/>
          <w:lang w:eastAsia="en-US"/>
        </w:rPr>
        <w:t>2</w:t>
      </w:r>
      <w:r w:rsidR="00BF6013" w:rsidRP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 xml:space="preserve"> часа)</w:t>
      </w:r>
      <w:r w:rsidR="00B02BF1">
        <w:rPr>
          <w:rFonts w:eastAsiaTheme="minorHAnsi"/>
          <w:b/>
          <w:bCs/>
          <w:color w:val="000000"/>
          <w:sz w:val="22"/>
          <w:szCs w:val="28"/>
          <w:lang w:eastAsia="en-US"/>
        </w:rPr>
        <w:t>.</w:t>
      </w:r>
    </w:p>
    <w:p w:rsidR="00A421D3" w:rsidRDefault="00A421D3" w:rsidP="00BF6013">
      <w:pPr>
        <w:rPr>
          <w:b/>
          <w:sz w:val="32"/>
          <w:szCs w:val="32"/>
        </w:rPr>
      </w:pPr>
    </w:p>
    <w:p w:rsidR="00A421D3" w:rsidRDefault="00A421D3" w:rsidP="001173B8">
      <w:pPr>
        <w:jc w:val="center"/>
        <w:rPr>
          <w:b/>
          <w:sz w:val="32"/>
          <w:szCs w:val="32"/>
        </w:rPr>
      </w:pPr>
    </w:p>
    <w:p w:rsidR="00B02BF1" w:rsidRPr="00F609AD" w:rsidRDefault="00B02BF1" w:rsidP="00B02BF1">
      <w:pPr>
        <w:jc w:val="center"/>
        <w:rPr>
          <w:b/>
          <w:bCs/>
        </w:rPr>
        <w:sectPr w:rsidR="00B02BF1" w:rsidRPr="00F609AD">
          <w:pgSz w:w="16840" w:h="11906" w:orient="landscape"/>
          <w:pgMar w:top="1135" w:right="1138" w:bottom="574" w:left="1120" w:header="0" w:footer="0" w:gutter="0"/>
          <w:cols w:space="720" w:equalWidth="0">
            <w:col w:w="14580"/>
          </w:cols>
        </w:sectPr>
      </w:pPr>
      <w:r>
        <w:rPr>
          <w:b/>
          <w:bCs/>
        </w:rPr>
        <w:t>3.Тематиеское планирование с указанием количества часов, отводимых на освоение каждой темы</w:t>
      </w:r>
    </w:p>
    <w:p w:rsidR="001173B8" w:rsidRDefault="001173B8" w:rsidP="001173B8">
      <w:pPr>
        <w:jc w:val="center"/>
        <w:rPr>
          <w:b/>
          <w:sz w:val="32"/>
          <w:szCs w:val="32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355"/>
        <w:gridCol w:w="1400"/>
        <w:gridCol w:w="2132"/>
        <w:gridCol w:w="1491"/>
      </w:tblGrid>
      <w:tr w:rsidR="00F5288F" w:rsidTr="00D207CD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8F" w:rsidRPr="00B02BF1" w:rsidRDefault="00F5288F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№ урока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8F" w:rsidRPr="00B02BF1" w:rsidRDefault="00F5288F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Тема урока</w:t>
            </w:r>
          </w:p>
        </w:tc>
        <w:tc>
          <w:tcPr>
            <w:tcW w:w="5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88F" w:rsidRPr="00B02BF1" w:rsidRDefault="00F5288F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Количество часов</w:t>
            </w:r>
          </w:p>
        </w:tc>
      </w:tr>
      <w:tr w:rsidR="001173B8" w:rsidTr="00B02BF1">
        <w:trPr>
          <w:trHeight w:val="163"/>
        </w:trPr>
        <w:tc>
          <w:tcPr>
            <w:tcW w:w="1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 w:rsidP="005143D9">
            <w:pPr>
              <w:spacing w:line="276" w:lineRule="auto"/>
              <w:rPr>
                <w:szCs w:val="28"/>
              </w:rPr>
            </w:pPr>
            <w:r w:rsidRPr="00B02BF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Четырехугольники (19 часов).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5143D9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9" w:rsidRPr="00B02BF1" w:rsidRDefault="005143D9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9" w:rsidRDefault="005143D9">
            <w:pPr>
              <w:spacing w:line="276" w:lineRule="auto"/>
              <w:rPr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9" w:rsidRPr="00B02BF1" w:rsidRDefault="005143D9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9" w:rsidRPr="00B02BF1" w:rsidRDefault="005143D9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D9" w:rsidRPr="00B02BF1" w:rsidRDefault="005143D9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F6013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5143D9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5143D9" w:rsidP="005143D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02BF1">
              <w:rPr>
                <w:szCs w:val="28"/>
              </w:rPr>
              <w:t>Определение четырехугольника.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5143D9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Параллелограмм.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 w:rsidP="005143D9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 xml:space="preserve">Свойство диагоналей </w:t>
            </w:r>
            <w:r>
              <w:rPr>
                <w:szCs w:val="28"/>
              </w:rPr>
              <w:t>четырехугольника</w:t>
            </w:r>
            <w:r w:rsidR="00A74555" w:rsidRPr="00B02BF1">
              <w:rPr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 w:rsidP="005143D9">
            <w:pPr>
              <w:spacing w:line="276" w:lineRule="auto"/>
              <w:rPr>
                <w:szCs w:val="28"/>
              </w:rPr>
            </w:pPr>
            <w:r w:rsidRPr="005143D9">
              <w:rPr>
                <w:szCs w:val="28"/>
              </w:rPr>
              <w:t>Свойства противоположных сторон и противоположных углов в параллелограмме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>
            <w:pPr>
              <w:spacing w:line="276" w:lineRule="auto"/>
              <w:rPr>
                <w:szCs w:val="28"/>
              </w:rPr>
            </w:pPr>
            <w:r w:rsidRPr="005143D9">
              <w:rPr>
                <w:szCs w:val="28"/>
              </w:rPr>
              <w:t>Свойства противоположных сторон и противоположных углов в параллелограмме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Решение задач по теме: «Параллелограмм и его частные виды 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Прямоугольник.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Ромб.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Квадрат.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74555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Решение задач по теме:</w:t>
            </w:r>
            <w:r w:rsidR="000B0CF4" w:rsidRPr="00B02BF1">
              <w:rPr>
                <w:szCs w:val="28"/>
              </w:rPr>
              <w:t xml:space="preserve"> </w:t>
            </w:r>
            <w:r w:rsidR="002361B0" w:rsidRPr="00B02BF1">
              <w:rPr>
                <w:szCs w:val="28"/>
              </w:rPr>
              <w:t>«</w:t>
            </w:r>
            <w:r w:rsidR="00DC72EF" w:rsidRPr="00B02BF1">
              <w:rPr>
                <w:szCs w:val="28"/>
              </w:rPr>
              <w:t xml:space="preserve">Параллелограмм и его частные виды </w:t>
            </w:r>
            <w:r w:rsidR="000B0CF4" w:rsidRPr="00B02BF1">
              <w:rPr>
                <w:szCs w:val="28"/>
              </w:rPr>
              <w:t xml:space="preserve">».   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.</w:t>
            </w:r>
            <w:r w:rsidR="00A74555" w:rsidRPr="00B02BF1">
              <w:rPr>
                <w:szCs w:val="28"/>
              </w:rPr>
              <w:t xml:space="preserve">Контрольная </w:t>
            </w:r>
            <w:r w:rsidR="002361B0" w:rsidRPr="00B02BF1">
              <w:rPr>
                <w:szCs w:val="28"/>
              </w:rPr>
              <w:t>работа</w:t>
            </w:r>
            <w:r>
              <w:rPr>
                <w:szCs w:val="28"/>
              </w:rPr>
              <w:t xml:space="preserve"> </w:t>
            </w:r>
            <w:r w:rsidR="002361B0" w:rsidRPr="00B02BF1">
              <w:rPr>
                <w:szCs w:val="28"/>
              </w:rPr>
              <w:t>№1. «</w:t>
            </w:r>
            <w:r w:rsidR="00DC72EF" w:rsidRPr="00B02BF1">
              <w:rPr>
                <w:szCs w:val="28"/>
              </w:rPr>
              <w:t xml:space="preserve">Параллелограмм и его частные виды </w:t>
            </w:r>
            <w:r w:rsidR="000B0CF4" w:rsidRPr="00B02BF1">
              <w:rPr>
                <w:szCs w:val="28"/>
              </w:rPr>
              <w:t>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5143D9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Работа над ошибками</w:t>
            </w:r>
            <w:r w:rsidRPr="00B02BF1">
              <w:rPr>
                <w:szCs w:val="28"/>
              </w:rPr>
              <w:t xml:space="preserve"> </w:t>
            </w:r>
            <w:r w:rsidR="00090622" w:rsidRPr="00B02BF1">
              <w:rPr>
                <w:szCs w:val="28"/>
              </w:rPr>
              <w:t>Теорема Фалеса.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Средняя линия треугольника.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Средняя линия треугольника.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Трапеция.</w:t>
            </w:r>
            <w:r w:rsidR="00325DB3">
              <w:rPr>
                <w:szCs w:val="28"/>
              </w:rPr>
              <w:t xml:space="preserve"> Средняя линия трапеции.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3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pStyle w:val="c2c5c24"/>
              <w:spacing w:line="276" w:lineRule="auto"/>
              <w:jc w:val="both"/>
              <w:rPr>
                <w:szCs w:val="28"/>
                <w:shd w:val="clear" w:color="auto" w:fill="FFFFFF"/>
              </w:rPr>
            </w:pPr>
            <w:r w:rsidRPr="00B02BF1">
              <w:rPr>
                <w:szCs w:val="28"/>
                <w:shd w:val="clear" w:color="auto" w:fill="FFFFFF"/>
              </w:rPr>
              <w:t>Трапеция.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5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17</w:t>
            </w:r>
            <w:r w:rsidR="001173B8" w:rsidRPr="00B02BF1">
              <w:rPr>
                <w:szCs w:val="28"/>
              </w:rPr>
              <w:t xml:space="preserve">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22" w:rsidRPr="00B02BF1" w:rsidRDefault="00325DB3" w:rsidP="002361B0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Теорема о пропорциональных отрезках.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  <w:r w:rsidR="00090622" w:rsidRPr="00B02BF1">
              <w:rPr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Построение четвертого пропорционального отрез</w:t>
            </w:r>
            <w:r w:rsidR="002361B0" w:rsidRPr="00B02BF1">
              <w:rPr>
                <w:szCs w:val="28"/>
              </w:rPr>
              <w:t xml:space="preserve">ка. </w:t>
            </w:r>
            <w:r w:rsidR="00425A8E" w:rsidRPr="00B02BF1">
              <w:rPr>
                <w:szCs w:val="28"/>
              </w:rPr>
              <w:t>Замечательные точки  в треугольнике.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  <w:r w:rsidR="00090622" w:rsidRPr="00B02BF1">
              <w:rPr>
                <w:szCs w:val="28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Решение задач по теме:</w:t>
            </w:r>
            <w:r w:rsidR="000B0CF4" w:rsidRPr="00B02BF1">
              <w:rPr>
                <w:szCs w:val="28"/>
              </w:rPr>
              <w:t xml:space="preserve"> </w:t>
            </w:r>
            <w:r w:rsidR="005143D9">
              <w:rPr>
                <w:szCs w:val="28"/>
              </w:rPr>
              <w:t xml:space="preserve"> </w:t>
            </w:r>
            <w:r w:rsidR="002361B0" w:rsidRPr="00B02BF1">
              <w:rPr>
                <w:szCs w:val="28"/>
              </w:rPr>
              <w:t xml:space="preserve"> «</w:t>
            </w:r>
            <w:r w:rsidR="00C134BC" w:rsidRPr="00B02BF1">
              <w:rPr>
                <w:szCs w:val="28"/>
              </w:rPr>
              <w:t>Четырехугольники</w:t>
            </w:r>
            <w:r w:rsidRPr="00B02BF1">
              <w:rPr>
                <w:szCs w:val="28"/>
              </w:rPr>
              <w:t>»</w:t>
            </w:r>
            <w:r w:rsidR="00C134BC" w:rsidRPr="00B02BF1">
              <w:rPr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Контрольная работа</w:t>
            </w:r>
            <w:r w:rsidR="005143D9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 xml:space="preserve">№2. </w:t>
            </w:r>
            <w:r w:rsidR="002361B0" w:rsidRPr="00B02BF1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>«Четырехугольники</w:t>
            </w:r>
            <w:r w:rsidR="000B0CF4" w:rsidRPr="00B02BF1">
              <w:rPr>
                <w:szCs w:val="28"/>
              </w:rPr>
              <w:t>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F6013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02BF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Теорема Пифагора (16 часов).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</w:t>
            </w:r>
            <w:r w:rsidR="00090622" w:rsidRPr="00B02BF1">
              <w:rPr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Косинус угла.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Теорема Пифагора.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</w:t>
            </w:r>
            <w:r w:rsidR="00090622" w:rsidRPr="00B02BF1">
              <w:rPr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Теорема Пифагора.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52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</w:t>
            </w:r>
            <w:r w:rsidR="00090622" w:rsidRPr="00B02BF1">
              <w:rPr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Египетский треугольник.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lastRenderedPageBreak/>
              <w:t>2</w:t>
            </w:r>
            <w:r w:rsidR="00090622" w:rsidRPr="00B02BF1">
              <w:rPr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Перпендикуляр и наклонная.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</w:t>
            </w:r>
            <w:r w:rsidR="00090622" w:rsidRPr="00B02BF1">
              <w:rPr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Неравенство треугольника.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</w:t>
            </w:r>
            <w:r w:rsidR="00090622" w:rsidRPr="00B02BF1">
              <w:rPr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Решение задач по теме:</w:t>
            </w:r>
            <w:r w:rsidR="000B0CF4" w:rsidRPr="00B02BF1">
              <w:rPr>
                <w:szCs w:val="28"/>
              </w:rPr>
              <w:t xml:space="preserve"> </w:t>
            </w:r>
            <w:r w:rsidR="005143D9">
              <w:rPr>
                <w:szCs w:val="28"/>
              </w:rPr>
              <w:t xml:space="preserve"> </w:t>
            </w:r>
            <w:r w:rsidR="002361B0" w:rsidRPr="00B02BF1">
              <w:rPr>
                <w:szCs w:val="28"/>
              </w:rPr>
              <w:t xml:space="preserve"> «</w:t>
            </w:r>
            <w:r w:rsidR="00C134BC" w:rsidRPr="00B02BF1">
              <w:rPr>
                <w:szCs w:val="28"/>
              </w:rPr>
              <w:t>Теорема  Пифагора</w:t>
            </w:r>
            <w:r w:rsidRPr="00B02BF1">
              <w:rPr>
                <w:szCs w:val="28"/>
              </w:rPr>
              <w:t>»</w:t>
            </w:r>
            <w:r w:rsidR="00C134BC" w:rsidRPr="00B02BF1">
              <w:rPr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</w:t>
            </w:r>
            <w:r w:rsidR="00090622" w:rsidRPr="00B02BF1">
              <w:rPr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425A8E">
            <w:pPr>
              <w:spacing w:line="276" w:lineRule="auto"/>
              <w:jc w:val="both"/>
              <w:rPr>
                <w:szCs w:val="28"/>
              </w:rPr>
            </w:pPr>
            <w:r w:rsidRPr="00B02BF1">
              <w:rPr>
                <w:szCs w:val="28"/>
              </w:rPr>
              <w:t>Контрольная работа</w:t>
            </w:r>
            <w:r w:rsidR="005143D9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>№3. «Теорема Пифагора</w:t>
            </w:r>
            <w:r w:rsidR="000B0CF4" w:rsidRPr="00B02BF1">
              <w:rPr>
                <w:szCs w:val="28"/>
              </w:rPr>
              <w:t>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9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2</w:t>
            </w:r>
            <w:r w:rsidR="00090622" w:rsidRPr="00B02BF1">
              <w:rPr>
                <w:szCs w:val="28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6F63E6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9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6F63E6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9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</w:t>
            </w:r>
            <w:r w:rsidR="00090622" w:rsidRPr="00B02BF1">
              <w:rPr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6F63E6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Основные тригонометрические тождества.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 w:rsidP="00904F9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1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</w:t>
            </w:r>
            <w:r w:rsidR="00090622" w:rsidRPr="00B02BF1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6F63E6" w:rsidP="006F63E6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Основные тригонометрические тождества.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76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2361B0" w:rsidP="006F63E6">
            <w:pPr>
              <w:rPr>
                <w:color w:val="000000" w:themeColor="text1"/>
                <w:szCs w:val="28"/>
              </w:rPr>
            </w:pPr>
            <w:r w:rsidRPr="00B02BF1">
              <w:rPr>
                <w:szCs w:val="28"/>
              </w:rPr>
              <w:t>Значение синуса</w:t>
            </w:r>
            <w:r w:rsidR="006F63E6" w:rsidRPr="00B02BF1">
              <w:rPr>
                <w:szCs w:val="28"/>
              </w:rPr>
              <w:t>,</w:t>
            </w:r>
            <w:r w:rsidRPr="00B02BF1">
              <w:rPr>
                <w:szCs w:val="28"/>
              </w:rPr>
              <w:t xml:space="preserve"> </w:t>
            </w:r>
            <w:r w:rsidR="006F63E6" w:rsidRPr="00B02BF1">
              <w:rPr>
                <w:szCs w:val="28"/>
              </w:rPr>
              <w:t>косинуса, тангенса и котангенс</w:t>
            </w:r>
            <w:r w:rsidR="00BB7D4E" w:rsidRPr="00B02BF1">
              <w:rPr>
                <w:szCs w:val="28"/>
              </w:rPr>
              <w:t>а некоторых углов.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</w:t>
            </w:r>
            <w:r w:rsidR="00090622" w:rsidRPr="00B02BF1">
              <w:rPr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Значение синуса, косинуса, тангенса и котангенса некоторых углов.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</w:t>
            </w:r>
            <w:r w:rsidR="00090622" w:rsidRPr="00B02BF1">
              <w:rPr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Изменение синуса, косинуса, тангенса и котангенса при возрастании угла.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24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</w:t>
            </w:r>
            <w:r w:rsidR="00090622" w:rsidRPr="00B02BF1">
              <w:rPr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2361B0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Контрольная работа№4. «</w:t>
            </w:r>
            <w:r w:rsidR="00BB7D4E" w:rsidRPr="00B02BF1">
              <w:rPr>
                <w:szCs w:val="28"/>
              </w:rPr>
              <w:t>Соотношения между сторонами и углами  в прямоугольном треугольнике</w:t>
            </w:r>
            <w:r w:rsidR="000B0CF4" w:rsidRPr="00B02BF1">
              <w:rPr>
                <w:szCs w:val="28"/>
              </w:rPr>
              <w:t>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F6013" w:rsidTr="00F5288F">
        <w:trPr>
          <w:trHeight w:val="7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02BF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Декартовы координаты на плоскости (14 часов).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</w:t>
            </w:r>
            <w:r w:rsidR="00090622" w:rsidRPr="00B02BF1">
              <w:rPr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Определение декартовых координат.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lastRenderedPageBreak/>
              <w:t>3</w:t>
            </w:r>
            <w:r w:rsidR="00090622" w:rsidRPr="00B02BF1">
              <w:rPr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Координаты середины отрезка.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3</w:t>
            </w:r>
            <w:r w:rsidR="00090622" w:rsidRPr="00B02BF1">
              <w:rPr>
                <w:szCs w:val="28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Расстояние между точками.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Расстояние между точками.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Уравнение окружности.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  <w:r w:rsidR="00090622" w:rsidRPr="00B02BF1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Уравнение</w:t>
            </w:r>
            <w:r w:rsidR="000B0CF4" w:rsidRPr="00B02BF1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 xml:space="preserve"> прямой.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  <w:r w:rsidR="00090622" w:rsidRPr="00B02BF1">
              <w:rPr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Уравнение окружности. Уравнение</w:t>
            </w:r>
            <w:r w:rsidR="000B0CF4" w:rsidRPr="00B02BF1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 xml:space="preserve"> прямой</w:t>
            </w:r>
            <w:r w:rsidR="000B0CF4" w:rsidRPr="00B02BF1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  <w:r w:rsidR="00090622" w:rsidRPr="00B02BF1">
              <w:rPr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BB7D4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 xml:space="preserve">Координаты точки пересечение </w:t>
            </w:r>
            <w:r w:rsidR="000B0CF4" w:rsidRPr="00B02BF1">
              <w:rPr>
                <w:szCs w:val="28"/>
              </w:rPr>
              <w:t xml:space="preserve">  прямых</w:t>
            </w:r>
            <w:r w:rsidR="00C134BC" w:rsidRPr="00B02BF1">
              <w:rPr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  <w:r w:rsidR="00090622" w:rsidRPr="00B02BF1">
              <w:rPr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B0CF4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Расположение прямой относительно системы координат.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  <w:r w:rsidR="00090622" w:rsidRPr="00B02BF1">
              <w:rPr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B0CF4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  <w:r w:rsidR="00090622" w:rsidRPr="00B02BF1">
              <w:rPr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B0CF4" w:rsidP="002361B0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Пересечение</w:t>
            </w:r>
            <w:r w:rsidR="00DC72EF" w:rsidRPr="00B02BF1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 xml:space="preserve"> </w:t>
            </w:r>
            <w:r w:rsidR="005143D9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>прямой</w:t>
            </w:r>
            <w:r w:rsidR="00DC72EF" w:rsidRPr="00B02BF1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 xml:space="preserve"> с</w:t>
            </w:r>
            <w:r w:rsidR="00DC72EF" w:rsidRPr="00B02BF1">
              <w:rPr>
                <w:szCs w:val="28"/>
              </w:rPr>
              <w:t xml:space="preserve"> </w:t>
            </w:r>
            <w:r w:rsidRPr="00B02BF1">
              <w:rPr>
                <w:szCs w:val="28"/>
              </w:rPr>
              <w:t xml:space="preserve"> окружностью</w:t>
            </w:r>
            <w:r w:rsidR="00DC72EF" w:rsidRPr="00B02BF1">
              <w:rPr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7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  <w:r w:rsidR="00090622" w:rsidRPr="00B02BF1">
              <w:rPr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6E32E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Контрольная работа№5. «</w:t>
            </w:r>
            <w:r w:rsidR="000B0CF4" w:rsidRPr="00B02BF1">
              <w:rPr>
                <w:szCs w:val="28"/>
              </w:rPr>
              <w:t>Декартовы координаты на плоскости».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 w:rsidP="00904F9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7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4</w:t>
            </w:r>
            <w:r w:rsidR="00090622" w:rsidRPr="00B02BF1">
              <w:rPr>
                <w:szCs w:val="28"/>
              </w:rPr>
              <w:t>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2361B0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Определение синуса, косинуса</w:t>
            </w:r>
            <w:r w:rsidR="000B0CF4" w:rsidRPr="00B02BF1">
              <w:rPr>
                <w:szCs w:val="28"/>
              </w:rPr>
              <w:t>, тангенса и котангенса для любого угла от 0 до 180.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7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2361B0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Определить синус, косинус</w:t>
            </w:r>
            <w:r w:rsidR="00590681" w:rsidRPr="00B02BF1">
              <w:rPr>
                <w:szCs w:val="28"/>
              </w:rPr>
              <w:t>, тангенс и котангенс для любого угла от 0</w:t>
            </w:r>
            <w:r w:rsidRPr="00B02BF1">
              <w:rPr>
                <w:szCs w:val="28"/>
              </w:rPr>
              <w:t>°</w:t>
            </w:r>
            <w:r w:rsidR="00590681" w:rsidRPr="00B02BF1">
              <w:rPr>
                <w:szCs w:val="28"/>
              </w:rPr>
              <w:t xml:space="preserve"> до 180</w:t>
            </w:r>
            <w:r w:rsidRPr="00B02BF1">
              <w:rPr>
                <w:szCs w:val="28"/>
              </w:rPr>
              <w:t>°</w:t>
            </w:r>
            <w:r w:rsidR="00590681" w:rsidRPr="00B02BF1">
              <w:rPr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F6013" w:rsidTr="00F5288F">
        <w:trPr>
          <w:trHeight w:val="35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B02BF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Движение (9 часов).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Преобразование фигур.</w:t>
            </w:r>
            <w:r w:rsidR="00DC72EF" w:rsidRPr="00B02BF1">
              <w:rPr>
                <w:szCs w:val="28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</w:t>
            </w:r>
            <w:r w:rsidR="00090622" w:rsidRPr="00B02BF1">
              <w:rPr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Свойства движения.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</w:t>
            </w:r>
            <w:r w:rsidR="00090622" w:rsidRPr="00B02BF1">
              <w:rPr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DC72EF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 xml:space="preserve">Симметрия относительно </w:t>
            </w:r>
            <w:r w:rsidR="005143D9">
              <w:rPr>
                <w:szCs w:val="28"/>
              </w:rPr>
              <w:t xml:space="preserve"> </w:t>
            </w:r>
            <w:r w:rsidR="00A659DE" w:rsidRPr="00B02BF1">
              <w:rPr>
                <w:szCs w:val="28"/>
              </w:rPr>
              <w:t xml:space="preserve"> точки</w:t>
            </w:r>
            <w:r w:rsidRPr="00B02BF1">
              <w:rPr>
                <w:szCs w:val="28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5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</w:t>
            </w:r>
            <w:r w:rsidR="00090622" w:rsidRPr="00B02BF1">
              <w:rPr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 xml:space="preserve">Симметрия относительно </w:t>
            </w:r>
            <w:r w:rsidR="005143D9">
              <w:rPr>
                <w:szCs w:val="28"/>
              </w:rPr>
              <w:t xml:space="preserve">  </w:t>
            </w:r>
            <w:r w:rsidRPr="00B02BF1">
              <w:rPr>
                <w:szCs w:val="28"/>
              </w:rPr>
              <w:t>прямой 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35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</w:t>
            </w:r>
            <w:r w:rsidR="00090622" w:rsidRPr="00B02BF1">
              <w:rPr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Поворот.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5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</w:t>
            </w:r>
            <w:r w:rsidR="00090622" w:rsidRPr="00B02BF1">
              <w:rPr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Параллельный перенос и его свойства.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</w:t>
            </w:r>
            <w:r w:rsidR="00090622" w:rsidRPr="00B02BF1">
              <w:rPr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Существование и единственность параллельного переноса.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5</w:t>
            </w:r>
            <w:r w:rsidR="00090622" w:rsidRPr="00B02BF1">
              <w:rPr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 w:rsidP="005143D9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Сонаправленность полупрямых.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lastRenderedPageBreak/>
              <w:t>59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Геометрические преобразования на практике. Равенство фигур.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F6013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 w:rsidP="00BF601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B02BF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Векторы (7 часов).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Абсолютная величина и направление вектора. Равенство векторов.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A659DE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Координаты вектора.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090622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62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F45B8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Сложение векторов. Сложение сил.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</w:t>
            </w:r>
            <w:r w:rsidR="00090622" w:rsidRPr="00B02BF1">
              <w:rPr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F45B8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Умножение вектора на число.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125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</w:t>
            </w:r>
            <w:r w:rsidR="00090622" w:rsidRPr="00B02BF1">
              <w:rPr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F45B8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Разложение вектора по двум неколлинеарным векторам. Скалярное произведение векторов.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</w:t>
            </w:r>
            <w:r w:rsidR="00090622" w:rsidRPr="00B02BF1">
              <w:rPr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F45B8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Разложение вектора по координатным осям.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42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</w:t>
            </w:r>
            <w:r w:rsidR="00090622" w:rsidRPr="00B02BF1">
              <w:rPr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F45B8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Контрольная работа№6. «Векторы».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BF6013" w:rsidTr="00F5288F">
        <w:trPr>
          <w:trHeight w:val="4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 w:rsidP="00F528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B02BF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Повторение (</w:t>
            </w:r>
            <w:r w:rsidR="00F5288F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2</w:t>
            </w:r>
            <w:r w:rsidRPr="00B02BF1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часа).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13" w:rsidRPr="00B02BF1" w:rsidRDefault="00BF6013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</w:t>
            </w:r>
            <w:r w:rsidR="00090622" w:rsidRPr="00B02BF1">
              <w:rPr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F45B8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>Итоговое повторение курса геометрии 8 класс. Четырехугольники.</w:t>
            </w:r>
            <w:r w:rsidR="00F5288F" w:rsidRPr="00B02BF1">
              <w:rPr>
                <w:szCs w:val="28"/>
              </w:rPr>
              <w:t xml:space="preserve"> </w:t>
            </w:r>
            <w:r w:rsidR="00F5288F" w:rsidRPr="00B02BF1">
              <w:rPr>
                <w:szCs w:val="28"/>
              </w:rPr>
              <w:t>Теорема Пифагора.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1173B8" w:rsidTr="00F5288F">
        <w:trPr>
          <w:trHeight w:val="83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6</w:t>
            </w:r>
            <w:r w:rsidR="00090622" w:rsidRPr="00B02BF1">
              <w:rPr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F45B8" w:rsidP="00F5288F">
            <w:pPr>
              <w:spacing w:line="276" w:lineRule="auto"/>
              <w:rPr>
                <w:szCs w:val="28"/>
              </w:rPr>
            </w:pPr>
            <w:r w:rsidRPr="00B02BF1">
              <w:rPr>
                <w:szCs w:val="28"/>
              </w:rPr>
              <w:t xml:space="preserve">Итоговое повторение курса геометрии 8 класс. </w:t>
            </w:r>
            <w:r w:rsidR="00F5288F" w:rsidRPr="00B02BF1">
              <w:rPr>
                <w:szCs w:val="28"/>
              </w:rPr>
              <w:t>Декартовы координаты на плоскости.</w:t>
            </w:r>
            <w:r w:rsidR="00F5288F" w:rsidRPr="00B02BF1">
              <w:rPr>
                <w:szCs w:val="28"/>
              </w:rPr>
              <w:t xml:space="preserve"> </w:t>
            </w:r>
            <w:r w:rsidR="00F5288F" w:rsidRPr="00B02BF1">
              <w:rPr>
                <w:szCs w:val="28"/>
              </w:rPr>
              <w:t>Векторы.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  <w:r w:rsidRPr="00B02BF1">
              <w:rPr>
                <w:szCs w:val="28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B8" w:rsidRPr="00B02BF1" w:rsidRDefault="001173B8">
            <w:pPr>
              <w:spacing w:line="276" w:lineRule="auto"/>
              <w:jc w:val="center"/>
              <w:rPr>
                <w:szCs w:val="28"/>
              </w:rPr>
            </w:pPr>
          </w:p>
        </w:tc>
      </w:tr>
    </w:tbl>
    <w:p w:rsidR="003A73AE" w:rsidRPr="003A73AE" w:rsidRDefault="003A73AE" w:rsidP="003A73AE">
      <w:pPr>
        <w:autoSpaceDE w:val="0"/>
        <w:autoSpaceDN w:val="0"/>
        <w:adjustRightInd w:val="0"/>
        <w:spacing w:after="69"/>
        <w:jc w:val="both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</w:p>
    <w:sectPr w:rsidR="003A73AE" w:rsidRPr="003A73AE" w:rsidSect="00B02BF1">
      <w:footerReference w:type="default" r:id="rId9"/>
      <w:pgSz w:w="16838" w:h="11906" w:orient="landscape"/>
      <w:pgMar w:top="0" w:right="851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257" w:rsidRDefault="00770257" w:rsidP="00CB1876">
      <w:r>
        <w:separator/>
      </w:r>
    </w:p>
  </w:endnote>
  <w:endnote w:type="continuationSeparator" w:id="0">
    <w:p w:rsidR="00770257" w:rsidRDefault="00770257" w:rsidP="00CB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4584273"/>
      <w:docPartObj>
        <w:docPartGallery w:val="Page Numbers (Bottom of Page)"/>
        <w:docPartUnique/>
      </w:docPartObj>
    </w:sdtPr>
    <w:sdtEndPr/>
    <w:sdtContent>
      <w:p w:rsidR="00E67D07" w:rsidRDefault="00E0602D">
        <w:pPr>
          <w:pStyle w:val="a7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288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67D07" w:rsidRDefault="00E67D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257" w:rsidRDefault="00770257" w:rsidP="00CB1876">
      <w:r>
        <w:separator/>
      </w:r>
    </w:p>
  </w:footnote>
  <w:footnote w:type="continuationSeparator" w:id="0">
    <w:p w:rsidR="00770257" w:rsidRDefault="00770257" w:rsidP="00CB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04E8D"/>
    <w:multiLevelType w:val="hybridMultilevel"/>
    <w:tmpl w:val="6758F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957DC"/>
    <w:multiLevelType w:val="hybridMultilevel"/>
    <w:tmpl w:val="A1C8F8E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0FE4433"/>
    <w:multiLevelType w:val="hybridMultilevel"/>
    <w:tmpl w:val="5EEE430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4321672"/>
    <w:multiLevelType w:val="multilevel"/>
    <w:tmpl w:val="7306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B717E9"/>
    <w:multiLevelType w:val="multilevel"/>
    <w:tmpl w:val="E14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D65B99"/>
    <w:multiLevelType w:val="hybridMultilevel"/>
    <w:tmpl w:val="4292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E0DD7"/>
    <w:multiLevelType w:val="hybridMultilevel"/>
    <w:tmpl w:val="611AB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87138"/>
    <w:multiLevelType w:val="hybridMultilevel"/>
    <w:tmpl w:val="75301622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798D5AEB"/>
    <w:multiLevelType w:val="hybridMultilevel"/>
    <w:tmpl w:val="4B8A8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3B8"/>
    <w:rsid w:val="00005E93"/>
    <w:rsid w:val="00090622"/>
    <w:rsid w:val="000B0CF4"/>
    <w:rsid w:val="000D5D9E"/>
    <w:rsid w:val="000F2D8B"/>
    <w:rsid w:val="00106994"/>
    <w:rsid w:val="001173B8"/>
    <w:rsid w:val="00142A56"/>
    <w:rsid w:val="00171B4F"/>
    <w:rsid w:val="001F45B8"/>
    <w:rsid w:val="00226DE8"/>
    <w:rsid w:val="002361B0"/>
    <w:rsid w:val="002F28BC"/>
    <w:rsid w:val="00325DB3"/>
    <w:rsid w:val="00345233"/>
    <w:rsid w:val="003948ED"/>
    <w:rsid w:val="003A73AE"/>
    <w:rsid w:val="00425A8E"/>
    <w:rsid w:val="004D3CAB"/>
    <w:rsid w:val="004F43D9"/>
    <w:rsid w:val="004F51A1"/>
    <w:rsid w:val="005143D9"/>
    <w:rsid w:val="00552644"/>
    <w:rsid w:val="00590681"/>
    <w:rsid w:val="005B3C70"/>
    <w:rsid w:val="005B635A"/>
    <w:rsid w:val="006967DD"/>
    <w:rsid w:val="006E32EE"/>
    <w:rsid w:val="006F63E6"/>
    <w:rsid w:val="00770257"/>
    <w:rsid w:val="00781177"/>
    <w:rsid w:val="00794AC6"/>
    <w:rsid w:val="007C22F8"/>
    <w:rsid w:val="00800D43"/>
    <w:rsid w:val="008068C3"/>
    <w:rsid w:val="00831DFE"/>
    <w:rsid w:val="00863952"/>
    <w:rsid w:val="00876874"/>
    <w:rsid w:val="00904F9D"/>
    <w:rsid w:val="009459D5"/>
    <w:rsid w:val="009F4A09"/>
    <w:rsid w:val="00A421D3"/>
    <w:rsid w:val="00A63CCD"/>
    <w:rsid w:val="00A659DE"/>
    <w:rsid w:val="00A65A36"/>
    <w:rsid w:val="00A675C4"/>
    <w:rsid w:val="00A71F2B"/>
    <w:rsid w:val="00A74555"/>
    <w:rsid w:val="00B02BF1"/>
    <w:rsid w:val="00B17F7D"/>
    <w:rsid w:val="00B21E1B"/>
    <w:rsid w:val="00B36326"/>
    <w:rsid w:val="00BB7D4E"/>
    <w:rsid w:val="00BF6013"/>
    <w:rsid w:val="00BF7A66"/>
    <w:rsid w:val="00C134BC"/>
    <w:rsid w:val="00C22881"/>
    <w:rsid w:val="00C3751E"/>
    <w:rsid w:val="00C46C71"/>
    <w:rsid w:val="00C66519"/>
    <w:rsid w:val="00C90360"/>
    <w:rsid w:val="00CB1876"/>
    <w:rsid w:val="00D122C0"/>
    <w:rsid w:val="00D21C4B"/>
    <w:rsid w:val="00D35340"/>
    <w:rsid w:val="00D876A6"/>
    <w:rsid w:val="00DC72EF"/>
    <w:rsid w:val="00DD2DBD"/>
    <w:rsid w:val="00DF2649"/>
    <w:rsid w:val="00E0602D"/>
    <w:rsid w:val="00E67D07"/>
    <w:rsid w:val="00ED5ACC"/>
    <w:rsid w:val="00F233AB"/>
    <w:rsid w:val="00F36B6C"/>
    <w:rsid w:val="00F5288F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5884-AE02-4561-B004-0A1779DC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c5c24">
    <w:name w:val="c2 c5 c24"/>
    <w:basedOn w:val="a"/>
    <w:rsid w:val="001173B8"/>
    <w:pPr>
      <w:spacing w:before="100" w:beforeAutospacing="1" w:after="100" w:afterAutospacing="1"/>
    </w:pPr>
  </w:style>
  <w:style w:type="character" w:customStyle="1" w:styleId="c4">
    <w:name w:val="c4"/>
    <w:basedOn w:val="a0"/>
    <w:rsid w:val="001173B8"/>
  </w:style>
  <w:style w:type="character" w:customStyle="1" w:styleId="c5">
    <w:name w:val="c5"/>
    <w:basedOn w:val="a0"/>
    <w:rsid w:val="000D5D9E"/>
  </w:style>
  <w:style w:type="paragraph" w:styleId="a3">
    <w:name w:val="No Spacing"/>
    <w:uiPriority w:val="99"/>
    <w:qFormat/>
    <w:rsid w:val="000D5D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D5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D5D9E"/>
    <w:pPr>
      <w:spacing w:before="100" w:beforeAutospacing="1" w:after="119"/>
    </w:pPr>
  </w:style>
  <w:style w:type="paragraph" w:styleId="a5">
    <w:name w:val="header"/>
    <w:basedOn w:val="a"/>
    <w:link w:val="a6"/>
    <w:uiPriority w:val="99"/>
    <w:semiHidden/>
    <w:unhideWhenUsed/>
    <w:rsid w:val="00CB18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B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B187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rsid w:val="00800D43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00D4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00D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00D43"/>
    <w:pPr>
      <w:ind w:left="720"/>
      <w:contextualSpacing/>
    </w:pPr>
  </w:style>
  <w:style w:type="character" w:customStyle="1" w:styleId="c2">
    <w:name w:val="c2"/>
    <w:basedOn w:val="a0"/>
    <w:rsid w:val="00C46C71"/>
  </w:style>
  <w:style w:type="paragraph" w:customStyle="1" w:styleId="1">
    <w:name w:val="Знак1"/>
    <w:basedOn w:val="a"/>
    <w:rsid w:val="005B63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3">
    <w:name w:val="Font Style13"/>
    <w:basedOn w:val="a0"/>
    <w:uiPriority w:val="99"/>
    <w:rsid w:val="00345233"/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34523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52543">
                          <w:marLeft w:val="0"/>
                          <w:marRight w:val="0"/>
                          <w:marTop w:val="85"/>
                          <w:marBottom w:val="8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175609647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86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1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5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2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937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6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99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836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48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8238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7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069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958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558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857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512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91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9307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9691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3813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05766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7734">
                          <w:marLeft w:val="0"/>
                          <w:marRight w:val="0"/>
                          <w:marTop w:val="85"/>
                          <w:marBottom w:val="8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256250908">
                              <w:marLeft w:val="0"/>
                              <w:marRight w:val="0"/>
                              <w:marTop w:val="0"/>
                              <w:marBottom w:val="16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476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77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3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04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80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15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390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728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659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73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024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154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242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891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465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02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92937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8636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08010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A7A9F-5807-4679-96BB-77ECE8D7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9</Pages>
  <Words>1938</Words>
  <Characters>11048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Жемчужина</dc:creator>
  <cp:lastModifiedBy>asosh@bk.ru</cp:lastModifiedBy>
  <cp:revision>7</cp:revision>
  <cp:lastPrinted>2016-08-28T07:14:00Z</cp:lastPrinted>
  <dcterms:created xsi:type="dcterms:W3CDTF">2020-02-23T11:34:00Z</dcterms:created>
  <dcterms:modified xsi:type="dcterms:W3CDTF">2020-02-24T17:12:00Z</dcterms:modified>
</cp:coreProperties>
</file>