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A0" w:rsidRPr="00C21A2D" w:rsidRDefault="00E55DA0" w:rsidP="00E55DA0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87B94F" wp14:editId="79DCC970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CF0" w:rsidRPr="00226376" w:rsidRDefault="00F22400" w:rsidP="00C81CF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Адаптированная р</w:t>
      </w:r>
      <w:r w:rsidR="00C81CF0" w:rsidRPr="00226376">
        <w:rPr>
          <w:rFonts w:ascii="Times New Roman" w:hAnsi="Times New Roman"/>
          <w:sz w:val="32"/>
          <w:szCs w:val="32"/>
        </w:rPr>
        <w:t>абочая программа</w:t>
      </w:r>
    </w:p>
    <w:p w:rsidR="00C81CF0" w:rsidRPr="00226376" w:rsidRDefault="00F22400" w:rsidP="00C81CF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учебному предмету </w:t>
      </w:r>
    </w:p>
    <w:p w:rsidR="00C81CF0" w:rsidRPr="00226376" w:rsidRDefault="00C81CF0" w:rsidP="00C81CF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26376">
        <w:rPr>
          <w:rFonts w:ascii="Times New Roman" w:hAnsi="Times New Roman"/>
          <w:b/>
          <w:sz w:val="32"/>
          <w:szCs w:val="32"/>
          <w:u w:val="single"/>
        </w:rPr>
        <w:t>математик</w:t>
      </w:r>
      <w:r w:rsidR="00F22400">
        <w:rPr>
          <w:rFonts w:ascii="Times New Roman" w:hAnsi="Times New Roman"/>
          <w:b/>
          <w:sz w:val="32"/>
          <w:szCs w:val="32"/>
          <w:u w:val="single"/>
        </w:rPr>
        <w:t>а</w:t>
      </w:r>
    </w:p>
    <w:p w:rsidR="00C81CF0" w:rsidRPr="00226376" w:rsidRDefault="00C81CF0" w:rsidP="00C81CF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26376">
        <w:rPr>
          <w:rFonts w:ascii="Times New Roman" w:hAnsi="Times New Roman"/>
          <w:b/>
          <w:sz w:val="32"/>
          <w:szCs w:val="32"/>
          <w:u w:val="single"/>
        </w:rPr>
        <w:t>для 9 класса</w:t>
      </w:r>
    </w:p>
    <w:p w:rsidR="00E55DA0" w:rsidRPr="00EC0C43" w:rsidRDefault="00C81CF0" w:rsidP="00E55D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(основное</w:t>
      </w:r>
      <w:r w:rsidR="00E55DA0">
        <w:rPr>
          <w:sz w:val="32"/>
          <w:szCs w:val="32"/>
        </w:rPr>
        <w:t>) общее образование</w:t>
      </w:r>
    </w:p>
    <w:p w:rsidR="00E55DA0" w:rsidRDefault="00E55DA0" w:rsidP="00E55DA0">
      <w:pPr>
        <w:ind w:left="900" w:firstLine="426"/>
        <w:jc w:val="center"/>
        <w:rPr>
          <w:szCs w:val="28"/>
        </w:rPr>
      </w:pPr>
    </w:p>
    <w:p w:rsidR="00E55DA0" w:rsidRPr="00972904" w:rsidRDefault="00E55DA0" w:rsidP="00E55DA0">
      <w:pPr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Зиннатовна</w:t>
      </w:r>
      <w:proofErr w:type="spellEnd"/>
      <w:r w:rsidRPr="00972904">
        <w:rPr>
          <w:sz w:val="24"/>
          <w:szCs w:val="24"/>
        </w:rPr>
        <w:t xml:space="preserve">, </w:t>
      </w:r>
    </w:p>
    <w:p w:rsidR="00E55DA0" w:rsidRPr="00972904" w:rsidRDefault="00E55DA0" w:rsidP="00E55D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математики первой </w:t>
      </w:r>
      <w:proofErr w:type="gramStart"/>
      <w:r>
        <w:rPr>
          <w:sz w:val="24"/>
          <w:szCs w:val="24"/>
        </w:rPr>
        <w:t xml:space="preserve">квалификационной </w:t>
      </w:r>
      <w:r w:rsidRPr="00972904">
        <w:rPr>
          <w:sz w:val="24"/>
          <w:szCs w:val="24"/>
        </w:rPr>
        <w:t xml:space="preserve"> категории</w:t>
      </w:r>
      <w:proofErr w:type="gramEnd"/>
    </w:p>
    <w:p w:rsidR="00E55DA0" w:rsidRDefault="00E55DA0" w:rsidP="00E55DA0">
      <w:pPr>
        <w:jc w:val="both"/>
        <w:rPr>
          <w:szCs w:val="28"/>
        </w:rPr>
      </w:pPr>
    </w:p>
    <w:p w:rsidR="00CF4964" w:rsidRPr="00C81CF0" w:rsidRDefault="00E55DA0" w:rsidP="00C81CF0">
      <w:pPr>
        <w:jc w:val="center"/>
        <w:rPr>
          <w:szCs w:val="28"/>
        </w:rPr>
      </w:pPr>
      <w:r>
        <w:rPr>
          <w:szCs w:val="28"/>
        </w:rPr>
        <w:t>2019</w:t>
      </w:r>
    </w:p>
    <w:p w:rsidR="00CF4964" w:rsidRDefault="00CF4964" w:rsidP="00CF49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964" w:rsidRPr="00185525" w:rsidRDefault="00CF4964" w:rsidP="00CF4964">
      <w:pPr>
        <w:tabs>
          <w:tab w:val="left" w:pos="8265"/>
        </w:tabs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 xml:space="preserve">            </w:t>
      </w:r>
    </w:p>
    <w:p w:rsidR="00CF4964" w:rsidRPr="00801CEB" w:rsidRDefault="00CF4964" w:rsidP="00CF4964">
      <w:pPr>
        <w:jc w:val="center"/>
        <w:rPr>
          <w:rFonts w:ascii="Times New Roman" w:hAnsi="Times New Roman"/>
          <w:b/>
          <w:sz w:val="28"/>
          <w:szCs w:val="28"/>
        </w:rPr>
      </w:pPr>
      <w:r w:rsidRPr="00801CEB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CF4964" w:rsidRPr="00185525" w:rsidRDefault="00CF4964" w:rsidP="00CF4964">
      <w:pPr>
        <w:pStyle w:val="a4"/>
        <w:spacing w:before="0" w:beforeAutospacing="0" w:after="0" w:afterAutospacing="0" w:line="240" w:lineRule="auto"/>
        <w:ind w:left="0"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185525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CF4964" w:rsidRPr="00185525" w:rsidRDefault="00CF4964" w:rsidP="00CF4964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18552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CF4964" w:rsidRPr="00185525" w:rsidRDefault="00CF4964" w:rsidP="00CF49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>таблицы сложения однозначных чисел, в том числе с переходом через десяток;</w:t>
      </w:r>
    </w:p>
    <w:p w:rsidR="00CF4964" w:rsidRPr="00185525" w:rsidRDefault="00CF4964" w:rsidP="00CF49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>табличные случаи умножения и получаемые из них случаи деления;</w:t>
      </w:r>
    </w:p>
    <w:p w:rsidR="00CF4964" w:rsidRPr="00185525" w:rsidRDefault="00CF4964" w:rsidP="00CF49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>названия, обозначения соотношения крупных и мелких единиц измерения стоимости, длины, массы, времени, площади, объема;</w:t>
      </w:r>
    </w:p>
    <w:p w:rsidR="00CF4964" w:rsidRPr="00185525" w:rsidRDefault="00CF4964" w:rsidP="00CF49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sz w:val="24"/>
          <w:szCs w:val="24"/>
        </w:rPr>
        <w:t>натуральный  ряд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чисел от 1 до 1 000 000;</w:t>
      </w:r>
    </w:p>
    <w:p w:rsidR="00CF4964" w:rsidRPr="00185525" w:rsidRDefault="00CF4964" w:rsidP="00CF49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 xml:space="preserve">геометрические фигуры и тела, свойства элементов </w:t>
      </w:r>
      <w:proofErr w:type="gramStart"/>
      <w:r w:rsidRPr="00185525">
        <w:rPr>
          <w:rFonts w:ascii="Times New Roman" w:hAnsi="Times New Roman"/>
          <w:sz w:val="24"/>
          <w:szCs w:val="24"/>
        </w:rPr>
        <w:t>многоугольников  (</w:t>
      </w:r>
      <w:proofErr w:type="gramEnd"/>
      <w:r w:rsidRPr="00185525">
        <w:rPr>
          <w:rFonts w:ascii="Times New Roman" w:hAnsi="Times New Roman"/>
          <w:sz w:val="24"/>
          <w:szCs w:val="24"/>
        </w:rPr>
        <w:t>треугольника, прямоугольника, параллелограмма,  четырехугольника,  шестиугольника), прямоугольного параллелепипеда, пирамиды, цилиндра, конуса, шара.</w:t>
      </w:r>
    </w:p>
    <w:p w:rsidR="00CF4964" w:rsidRPr="00185525" w:rsidRDefault="00CF4964" w:rsidP="00CF49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F4964" w:rsidRPr="00185525" w:rsidRDefault="00CF4964" w:rsidP="00CF4964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18552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CF4964" w:rsidRPr="00185525" w:rsidRDefault="00CF4964" w:rsidP="00CF496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>выполнять устные арифметические действия с числами в пределах 100, легкие случаи в пределах 1 000 000;</w:t>
      </w:r>
    </w:p>
    <w:p w:rsidR="00CF4964" w:rsidRPr="00185525" w:rsidRDefault="00CF4964" w:rsidP="00CF496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CF4964" w:rsidRPr="00185525" w:rsidRDefault="00CF4964" w:rsidP="00CF496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CF4964" w:rsidRPr="00185525" w:rsidRDefault="00CF4964" w:rsidP="00CF496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 xml:space="preserve">находить дробь (обыкновенную, десятичную), проценты от </w:t>
      </w:r>
      <w:proofErr w:type="gramStart"/>
      <w:r w:rsidRPr="00185525">
        <w:rPr>
          <w:rFonts w:ascii="Times New Roman" w:hAnsi="Times New Roman"/>
          <w:sz w:val="24"/>
          <w:szCs w:val="24"/>
        </w:rPr>
        <w:t>числа,  число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по его доле или проценту;</w:t>
      </w:r>
    </w:p>
    <w:p w:rsidR="00CF4964" w:rsidRPr="00185525" w:rsidRDefault="00CF4964" w:rsidP="00CF496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 xml:space="preserve">решать все простые задачи в соответствии с данной программой, </w:t>
      </w:r>
      <w:proofErr w:type="gramStart"/>
      <w:r w:rsidRPr="00185525">
        <w:rPr>
          <w:rFonts w:ascii="Times New Roman" w:hAnsi="Times New Roman"/>
          <w:sz w:val="24"/>
          <w:szCs w:val="24"/>
        </w:rPr>
        <w:t>составные  задачи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в 2, 3,4 арифметических действия;</w:t>
      </w:r>
    </w:p>
    <w:p w:rsidR="00CF4964" w:rsidRPr="00185525" w:rsidRDefault="00CF4964" w:rsidP="00CF496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sz w:val="24"/>
          <w:szCs w:val="24"/>
        </w:rPr>
        <w:t>вычислять  площадь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прямоугольника, объем прямоугольного параллелепипеда;</w:t>
      </w:r>
    </w:p>
    <w:p w:rsidR="00CF4964" w:rsidRPr="00185525" w:rsidRDefault="00CF4964" w:rsidP="00CF496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>различать геометрические фигуры и тела;</w:t>
      </w:r>
    </w:p>
    <w:p w:rsidR="00CF4964" w:rsidRPr="00185525" w:rsidRDefault="00CF4964" w:rsidP="00CF4964">
      <w:pPr>
        <w:jc w:val="center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sz w:val="24"/>
          <w:szCs w:val="24"/>
        </w:rPr>
        <w:t xml:space="preserve">строить с </w:t>
      </w:r>
      <w:proofErr w:type="gramStart"/>
      <w:r w:rsidRPr="00185525">
        <w:rPr>
          <w:rFonts w:ascii="Times New Roman" w:hAnsi="Times New Roman"/>
          <w:sz w:val="24"/>
          <w:szCs w:val="24"/>
        </w:rPr>
        <w:t>помощью  линейки</w:t>
      </w:r>
      <w:proofErr w:type="gramEnd"/>
      <w:r w:rsidRPr="00185525">
        <w:rPr>
          <w:rFonts w:ascii="Times New Roman" w:hAnsi="Times New Roman"/>
          <w:sz w:val="24"/>
          <w:szCs w:val="24"/>
        </w:rPr>
        <w:t>, чертежного угольника, циркуля, транспортира линии, углы, 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</w:t>
      </w:r>
    </w:p>
    <w:p w:rsidR="00C81CF0" w:rsidRDefault="00C81CF0" w:rsidP="00CF49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CF0" w:rsidRDefault="00C81CF0" w:rsidP="00CF49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CF0" w:rsidRDefault="00C81CF0" w:rsidP="00CF49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4964" w:rsidRPr="00185525" w:rsidRDefault="00CF4964" w:rsidP="00CF49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Pr="00185525">
        <w:rPr>
          <w:rFonts w:ascii="Times New Roman" w:hAnsi="Times New Roman"/>
          <w:b/>
          <w:sz w:val="24"/>
          <w:szCs w:val="24"/>
        </w:rPr>
        <w:t xml:space="preserve"> учебного материала</w:t>
      </w:r>
    </w:p>
    <w:p w:rsidR="00CF4964" w:rsidRPr="00185525" w:rsidRDefault="00CF4964" w:rsidP="00CF4964">
      <w:pPr>
        <w:jc w:val="both"/>
        <w:rPr>
          <w:rFonts w:ascii="Times New Roman" w:hAnsi="Times New Roman"/>
          <w:b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(</w:t>
      </w:r>
      <w:r w:rsidRPr="00185525">
        <w:rPr>
          <w:rFonts w:ascii="Times New Roman" w:hAnsi="Times New Roman"/>
          <w:sz w:val="24"/>
          <w:szCs w:val="24"/>
        </w:rPr>
        <w:t>3 часа в неделю, всего 102 часов</w:t>
      </w:r>
      <w:r w:rsidRPr="00185525">
        <w:rPr>
          <w:rFonts w:ascii="Times New Roman" w:hAnsi="Times New Roman"/>
          <w:b/>
          <w:sz w:val="24"/>
          <w:szCs w:val="24"/>
        </w:rPr>
        <w:t>)</w:t>
      </w:r>
    </w:p>
    <w:p w:rsidR="00CF4964" w:rsidRPr="00185525" w:rsidRDefault="00CF4964" w:rsidP="00CF49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>Десятичные дроби (20 часов, из них 2 часа контрольных работ)</w:t>
      </w:r>
      <w:r w:rsidRPr="00185525">
        <w:rPr>
          <w:rFonts w:ascii="Times New Roman" w:hAnsi="Times New Roman"/>
          <w:sz w:val="24"/>
          <w:szCs w:val="24"/>
        </w:rPr>
        <w:t xml:space="preserve"> нумерация. Преобразование десятичных </w:t>
      </w:r>
      <w:proofErr w:type="gramStart"/>
      <w:r w:rsidRPr="00185525">
        <w:rPr>
          <w:rFonts w:ascii="Times New Roman" w:hAnsi="Times New Roman"/>
          <w:sz w:val="24"/>
          <w:szCs w:val="24"/>
        </w:rPr>
        <w:t>дробей .Сравнение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дробей. Запись целых чисел полученных при измерении величин десятичными дробями. Запись десятичных дробей целыми </w:t>
      </w:r>
      <w:proofErr w:type="gramStart"/>
      <w:r w:rsidRPr="00185525">
        <w:rPr>
          <w:rFonts w:ascii="Times New Roman" w:hAnsi="Times New Roman"/>
          <w:sz w:val="24"/>
          <w:szCs w:val="24"/>
        </w:rPr>
        <w:t>числами  полученных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при измерении величин. </w:t>
      </w:r>
      <w:proofErr w:type="gramStart"/>
      <w:r w:rsidRPr="00185525">
        <w:rPr>
          <w:rFonts w:ascii="Times New Roman" w:hAnsi="Times New Roman"/>
          <w:sz w:val="24"/>
          <w:szCs w:val="24"/>
        </w:rPr>
        <w:t>Сложение  и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вычитание целых чисел и десятичных дробей. Умножение и деление целых чисел и десятичных дробей.</w:t>
      </w:r>
    </w:p>
    <w:p w:rsidR="00CF4964" w:rsidRPr="00185525" w:rsidRDefault="00CF4964" w:rsidP="00CF49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 xml:space="preserve">Геометрический </w:t>
      </w:r>
      <w:proofErr w:type="gramStart"/>
      <w:r w:rsidRPr="00185525">
        <w:rPr>
          <w:rFonts w:ascii="Times New Roman" w:hAnsi="Times New Roman"/>
          <w:b/>
          <w:sz w:val="24"/>
          <w:szCs w:val="24"/>
        </w:rPr>
        <w:t>материал(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10 часов, из них 1 час контрольная работа)</w:t>
      </w:r>
      <w:r w:rsidRPr="00185525">
        <w:rPr>
          <w:rFonts w:ascii="Times New Roman" w:hAnsi="Times New Roman"/>
          <w:sz w:val="24"/>
          <w:szCs w:val="24"/>
        </w:rPr>
        <w:t xml:space="preserve"> Линии. Линейные меры. Квадратные меры.</w:t>
      </w:r>
    </w:p>
    <w:p w:rsidR="00CF4964" w:rsidRPr="00185525" w:rsidRDefault="00CF4964" w:rsidP="00CF49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b/>
          <w:sz w:val="24"/>
          <w:szCs w:val="24"/>
        </w:rPr>
        <w:t>Проценты(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15 часов, из них 1 час контрольная работа)</w:t>
      </w:r>
      <w:r w:rsidRPr="00185525">
        <w:rPr>
          <w:rFonts w:ascii="Times New Roman" w:hAnsi="Times New Roman"/>
          <w:sz w:val="24"/>
          <w:szCs w:val="24"/>
        </w:rPr>
        <w:t xml:space="preserve"> Понятие о проценте. Замена процентов десятичной и обыкновенной дробью. Нахождение 1% числа. </w:t>
      </w:r>
      <w:proofErr w:type="gramStart"/>
      <w:r w:rsidRPr="00185525">
        <w:rPr>
          <w:rFonts w:ascii="Times New Roman" w:hAnsi="Times New Roman"/>
          <w:sz w:val="24"/>
          <w:szCs w:val="24"/>
        </w:rPr>
        <w:t>Нахождение  нескольких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% числа. Замена нахождения нескольких % числа нахождение дроби числа. Нахождение числа по 1 %. Запись десятичной дроби в виде обыкновенной. Запись обыкновенной дроби в виде десятичной.</w:t>
      </w:r>
    </w:p>
    <w:p w:rsidR="00CF4964" w:rsidRPr="00447835" w:rsidRDefault="00CF4964" w:rsidP="00CF49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b/>
          <w:sz w:val="24"/>
          <w:szCs w:val="24"/>
        </w:rPr>
        <w:t>Объемы(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6 часов, из них 1 час контрольная работа)</w:t>
      </w:r>
      <w:r w:rsidRPr="00185525">
        <w:rPr>
          <w:rFonts w:ascii="Times New Roman" w:hAnsi="Times New Roman"/>
          <w:sz w:val="24"/>
          <w:szCs w:val="24"/>
        </w:rPr>
        <w:t xml:space="preserve"> Объем. Меры объема. Измерение и вычисление объема Прямоугольного параллелепипеда.</w:t>
      </w:r>
    </w:p>
    <w:p w:rsidR="00CF4964" w:rsidRPr="00447835" w:rsidRDefault="00CF4964" w:rsidP="00CF49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 xml:space="preserve">Обыкновенные и десятичные </w:t>
      </w:r>
      <w:proofErr w:type="gramStart"/>
      <w:r w:rsidRPr="00185525">
        <w:rPr>
          <w:rFonts w:ascii="Times New Roman" w:hAnsi="Times New Roman"/>
          <w:b/>
          <w:sz w:val="24"/>
          <w:szCs w:val="24"/>
        </w:rPr>
        <w:t>дроби(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37 часов, из них 3 часа контрольных работ)</w:t>
      </w:r>
      <w:r w:rsidRPr="00185525">
        <w:rPr>
          <w:rFonts w:ascii="Times New Roman" w:hAnsi="Times New Roman"/>
          <w:sz w:val="24"/>
          <w:szCs w:val="24"/>
        </w:rPr>
        <w:t xml:space="preserve"> Образование и виды дробей. Преобразование дробей. Сложение и вычитание дробей. Умножение и деление дробей. Все действия с дробями. Совместные действия с обыкновенными и десятичными дробями</w:t>
      </w:r>
    </w:p>
    <w:p w:rsidR="00CF4964" w:rsidRPr="00447835" w:rsidRDefault="00CF4964" w:rsidP="00CF49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 xml:space="preserve">Геометрический </w:t>
      </w:r>
      <w:proofErr w:type="gramStart"/>
      <w:r w:rsidRPr="00185525">
        <w:rPr>
          <w:rFonts w:ascii="Times New Roman" w:hAnsi="Times New Roman"/>
          <w:b/>
          <w:sz w:val="24"/>
          <w:szCs w:val="24"/>
        </w:rPr>
        <w:t>материал(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6 часов, из них 1 час контрольная работа)</w:t>
      </w:r>
      <w:r w:rsidRPr="00185525">
        <w:rPr>
          <w:rFonts w:ascii="Times New Roman" w:hAnsi="Times New Roman"/>
          <w:sz w:val="24"/>
          <w:szCs w:val="24"/>
        </w:rPr>
        <w:t xml:space="preserve"> Геометрические фигуры. Геометрические тела.</w:t>
      </w:r>
    </w:p>
    <w:p w:rsidR="00CF4964" w:rsidRPr="00185525" w:rsidRDefault="00CF4964" w:rsidP="00CF49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b/>
          <w:sz w:val="24"/>
          <w:szCs w:val="24"/>
        </w:rPr>
        <w:t>Повторение(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7 часов, из них 1 час контрольная работа)</w:t>
      </w:r>
      <w:r w:rsidRPr="00185525">
        <w:rPr>
          <w:rFonts w:ascii="Times New Roman" w:hAnsi="Times New Roman"/>
          <w:sz w:val="24"/>
          <w:szCs w:val="24"/>
        </w:rPr>
        <w:t xml:space="preserve"> нумерация. Совместные действия с обыкновенными и десятичными дробями. Геометрический материал.</w:t>
      </w: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739" w:rsidRDefault="00992739" w:rsidP="00CF4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964" w:rsidRPr="00185525" w:rsidRDefault="00CF4964" w:rsidP="00CF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F4964" w:rsidRDefault="00CF4964" w:rsidP="00CF4964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739" w:rsidRPr="00B477D5" w:rsidRDefault="00992739" w:rsidP="00CF4964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964" w:rsidRPr="00B477D5" w:rsidRDefault="00CF4964" w:rsidP="00CF4964">
      <w:pPr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32"/>
          <w:szCs w:val="32"/>
        </w:rPr>
        <w:t xml:space="preserve">               </w:t>
      </w:r>
    </w:p>
    <w:tbl>
      <w:tblPr>
        <w:tblStyle w:val="a3"/>
        <w:tblW w:w="143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1100"/>
        <w:gridCol w:w="840"/>
        <w:gridCol w:w="11521"/>
      </w:tblGrid>
      <w:tr w:rsidR="00992739" w:rsidRPr="00BB2B63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100" w:type="dxa"/>
            <w:vMerge w:val="restart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Десятичные дроби (20 уроков)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 xml:space="preserve"> Нумерация.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Преобразование десятичных дробей.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Запись целых чисел полученных при измерении величин десятичными дробями.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 xml:space="preserve">Запись десятичных дробей целыми числами полученных при измерении величин </w:t>
            </w:r>
          </w:p>
        </w:tc>
      </w:tr>
      <w:tr w:rsidR="00992739" w:rsidRPr="00516240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«преобразование десятичных дробей»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Умножение и деление целых чисел и десятичных дробей</w:t>
            </w:r>
          </w:p>
        </w:tc>
      </w:tr>
      <w:tr w:rsidR="00992739" w:rsidRPr="00516240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D32B52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целых чисел и десятичных дробей»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Линии. Линейные меры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lastRenderedPageBreak/>
              <w:t>22-24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Квадратные меры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100" w:type="dxa"/>
            <w:vMerge w:val="restart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Развертка куба и Прямоугольного параллелепипеда</w:t>
            </w:r>
          </w:p>
        </w:tc>
      </w:tr>
      <w:tr w:rsidR="00992739" w:rsidRPr="00516240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«Меры»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0" w:type="dxa"/>
            <w:vMerge w:val="restart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Проценты (26 часов)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Понятие о проценте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Замена процентов десятичной и обыкновенной дробью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Нахождение 1% числа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Нахождение нескольких % числа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37-39</w:t>
            </w:r>
          </w:p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Замена нахождения нескольких % числа нахождение дроби числа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Нахождение числа по 1 %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Запись десятичной дроби в виде обыкновенной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Запись обыкновенной дроби в виде десятичной</w:t>
            </w:r>
          </w:p>
        </w:tc>
      </w:tr>
      <w:tr w:rsidR="00992739" w:rsidRPr="00516240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«Проценты»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Объемы (6 часов)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Объем. Меры объема</w:t>
            </w:r>
          </w:p>
        </w:tc>
      </w:tr>
      <w:tr w:rsidR="00992739" w:rsidRPr="00505662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48-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Измерение и вычисление объема Прямоугольного параллелепипеда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Измерение и вычисление объема Прямоугольного параллелепипеда</w:t>
            </w:r>
          </w:p>
        </w:tc>
      </w:tr>
      <w:tr w:rsidR="00992739" w:rsidRPr="00516240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0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№5 </w:t>
            </w:r>
            <w:proofErr w:type="gramStart"/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« объемы</w:t>
            </w:r>
            <w:proofErr w:type="gramEnd"/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1100" w:type="dxa"/>
            <w:vMerge w:val="restart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 xml:space="preserve">Обыкновенные и десятичные </w:t>
            </w:r>
            <w:proofErr w:type="gramStart"/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дроби( 37</w:t>
            </w:r>
            <w:proofErr w:type="gramEnd"/>
            <w:r w:rsidRPr="00D32B52">
              <w:rPr>
                <w:rFonts w:ascii="Times New Roman" w:hAnsi="Times New Roman"/>
                <w:b/>
                <w:sz w:val="24"/>
                <w:szCs w:val="24"/>
              </w:rPr>
              <w:t xml:space="preserve"> урока)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Образование и виды дробей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56-59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Преобразование дробей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60-66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</w:tr>
      <w:tr w:rsidR="00992739" w:rsidRPr="00516240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 «Сложение и вычитание дробей»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68-74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</w:tr>
      <w:tr w:rsidR="00992739" w:rsidRPr="00516240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 «Умножение и деление дробей»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Все действия с дробями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Все действия с дробями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81-87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Совместные действия с обыкновенными и десятичными дробями</w:t>
            </w:r>
          </w:p>
        </w:tc>
      </w:tr>
      <w:tr w:rsidR="00992739" w:rsidRPr="00516240" w:rsidTr="00992739">
        <w:trPr>
          <w:trHeight w:val="841"/>
        </w:trPr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№8«</w:t>
            </w: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Обыкновенные и десятичные дроби</w:t>
            </w: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1100" w:type="dxa"/>
            <w:vMerge w:val="restart"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(6 часов)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91-94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Геометрические тела</w:t>
            </w:r>
          </w:p>
        </w:tc>
      </w:tr>
      <w:tr w:rsidR="00992739" w:rsidTr="00992739">
        <w:tc>
          <w:tcPr>
            <w:tcW w:w="885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1100" w:type="dxa"/>
            <w:vMerge w:val="restart"/>
          </w:tcPr>
          <w:p w:rsidR="00992739" w:rsidRPr="00D32B52" w:rsidRDefault="00992739" w:rsidP="00F22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>Повторение (</w:t>
            </w:r>
            <w:r w:rsidR="00F224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32B52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840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1" w:type="dxa"/>
          </w:tcPr>
          <w:p w:rsidR="00992739" w:rsidRPr="00D32B52" w:rsidRDefault="00992739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Нумерация. Совместные действия с обыкновенными и десятичными дробями</w:t>
            </w:r>
          </w:p>
        </w:tc>
      </w:tr>
      <w:tr w:rsidR="00992739" w:rsidRPr="00CE17E7" w:rsidTr="00992739">
        <w:tc>
          <w:tcPr>
            <w:tcW w:w="885" w:type="dxa"/>
          </w:tcPr>
          <w:p w:rsidR="00992739" w:rsidRPr="00D32B52" w:rsidRDefault="00992739" w:rsidP="00F22400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sz w:val="24"/>
                <w:szCs w:val="24"/>
              </w:rPr>
              <w:t>98-</w:t>
            </w:r>
            <w:r w:rsidR="00F2240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00" w:type="dxa"/>
            <w:vMerge/>
          </w:tcPr>
          <w:p w:rsidR="00992739" w:rsidRPr="00D32B52" w:rsidRDefault="00992739" w:rsidP="00B321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92739" w:rsidRPr="00D32B52" w:rsidRDefault="00F22400" w:rsidP="00B3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992739" w:rsidRPr="00D32B52" w:rsidRDefault="00F22400" w:rsidP="00B321BF">
            <w:pPr>
              <w:rPr>
                <w:rFonts w:ascii="Times New Roman" w:hAnsi="Times New Roman"/>
                <w:sz w:val="24"/>
                <w:szCs w:val="24"/>
              </w:rPr>
            </w:pPr>
            <w:r w:rsidRPr="00D32B5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№9</w:t>
            </w:r>
          </w:p>
        </w:tc>
      </w:tr>
    </w:tbl>
    <w:p w:rsidR="00CF4964" w:rsidRPr="00B477D5" w:rsidRDefault="00CF4964" w:rsidP="00CF4964">
      <w:pPr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121F97" w:rsidRDefault="00121F97">
      <w:bookmarkStart w:id="0" w:name="_GoBack"/>
      <w:bookmarkEnd w:id="0"/>
    </w:p>
    <w:sectPr w:rsidR="00121F97" w:rsidSect="00CF49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63C6329"/>
    <w:multiLevelType w:val="hybridMultilevel"/>
    <w:tmpl w:val="E9E492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3C"/>
    <w:rsid w:val="00121F97"/>
    <w:rsid w:val="00992739"/>
    <w:rsid w:val="00C81CF0"/>
    <w:rsid w:val="00CF4964"/>
    <w:rsid w:val="00DD783C"/>
    <w:rsid w:val="00E55DA0"/>
    <w:rsid w:val="00F22400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1E00-23B4-463D-8CC0-4025DBDA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F4964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5">
    <w:name w:val="List Paragraph"/>
    <w:basedOn w:val="a"/>
    <w:uiPriority w:val="34"/>
    <w:qFormat/>
    <w:rsid w:val="00CF4964"/>
    <w:pPr>
      <w:ind w:left="720"/>
      <w:contextualSpacing/>
    </w:pPr>
  </w:style>
  <w:style w:type="paragraph" w:customStyle="1" w:styleId="Standard">
    <w:name w:val="Standard"/>
    <w:uiPriority w:val="99"/>
    <w:rsid w:val="00CF49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asosh@bk.ru</cp:lastModifiedBy>
  <cp:revision>9</cp:revision>
  <dcterms:created xsi:type="dcterms:W3CDTF">2020-02-28T13:07:00Z</dcterms:created>
  <dcterms:modified xsi:type="dcterms:W3CDTF">2020-03-01T19:50:00Z</dcterms:modified>
</cp:coreProperties>
</file>