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97" w:rsidRDefault="00497B97"/>
    <w:p w:rsidR="00497B97" w:rsidRPr="00CE6659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B5675F" w:rsidRDefault="00497B97" w:rsidP="00497B9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чебному предмету «Технология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497B97" w:rsidRPr="00B5675F" w:rsidRDefault="00497B97" w:rsidP="00497B9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497B97" w:rsidRPr="00B5675F" w:rsidRDefault="00497B97" w:rsidP="00497B9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497B97" w:rsidRPr="00B5675F" w:rsidRDefault="00497B97" w:rsidP="00497B9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0D511B" w:rsidRDefault="00497B97" w:rsidP="00497B97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97" w:rsidRPr="00B5675F" w:rsidRDefault="00497B97" w:rsidP="00497B9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497B97" w:rsidRDefault="00497B97" w:rsidP="00497B9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497B97" w:rsidRDefault="00497B97" w:rsidP="00497B9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497B97" w:rsidRDefault="00497B97" w:rsidP="00497B97">
      <w:pPr>
        <w:jc w:val="right"/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D6A42" wp14:editId="49D24729">
            <wp:simplePos x="0" y="0"/>
            <wp:positionH relativeFrom="page">
              <wp:align>center</wp:align>
            </wp:positionH>
            <wp:positionV relativeFrom="margin">
              <wp:posOffset>-689</wp:posOffset>
            </wp:positionV>
            <wp:extent cx="6936740" cy="190817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3674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B97" w:rsidRPr="00497B97" w:rsidRDefault="00497B97" w:rsidP="00497B97"/>
    <w:p w:rsidR="00497B97" w:rsidRPr="00497B97" w:rsidRDefault="00497B97" w:rsidP="00497B97"/>
    <w:p w:rsidR="00497B97" w:rsidRPr="00497B97" w:rsidRDefault="00497B97" w:rsidP="00497B97"/>
    <w:p w:rsidR="00497B97" w:rsidRPr="00497B97" w:rsidRDefault="00497B97" w:rsidP="00497B97"/>
    <w:p w:rsidR="00497B97" w:rsidRPr="00497B97" w:rsidRDefault="00497B97" w:rsidP="00497B97"/>
    <w:p w:rsidR="00497B97" w:rsidRPr="00497B97" w:rsidRDefault="00497B97" w:rsidP="00497B97"/>
    <w:p w:rsidR="00497B97" w:rsidRPr="00497B97" w:rsidRDefault="00497B97" w:rsidP="00497B97"/>
    <w:p w:rsidR="00497B97" w:rsidRPr="00497B97" w:rsidRDefault="00497B97" w:rsidP="00497B97"/>
    <w:p w:rsidR="00497B97" w:rsidRDefault="00497B97" w:rsidP="00497B97"/>
    <w:p w:rsidR="00497B97" w:rsidRPr="00B5675F" w:rsidRDefault="00497B97" w:rsidP="00497B9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tab/>
      </w: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2019-2020 учебный год</w:t>
      </w:r>
    </w:p>
    <w:p w:rsidR="00497B97" w:rsidRPr="00497B97" w:rsidRDefault="00497B97" w:rsidP="00497B9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B97">
        <w:rPr>
          <w:rFonts w:ascii="Times New Roman" w:hAnsi="Times New Roman"/>
          <w:b/>
          <w:iCs/>
          <w:sz w:val="24"/>
          <w:szCs w:val="24"/>
        </w:rPr>
        <w:lastRenderedPageBreak/>
        <w:t xml:space="preserve">Планируемые результаты </w:t>
      </w:r>
      <w:r w:rsidRPr="00497B97">
        <w:rPr>
          <w:rFonts w:ascii="Times New Roman" w:hAnsi="Times New Roman"/>
          <w:b/>
          <w:sz w:val="24"/>
          <w:szCs w:val="24"/>
        </w:rPr>
        <w:t>изучения курса «</w:t>
      </w:r>
      <w:proofErr w:type="gramStart"/>
      <w:r w:rsidRPr="00497B97">
        <w:rPr>
          <w:rFonts w:ascii="Times New Roman" w:hAnsi="Times New Roman"/>
          <w:b/>
          <w:sz w:val="24"/>
          <w:szCs w:val="24"/>
        </w:rPr>
        <w:t>Технология»</w:t>
      </w:r>
      <w:r w:rsidRPr="00497B97">
        <w:rPr>
          <w:rFonts w:ascii="Times New Roman" w:hAnsi="Times New Roman"/>
          <w:sz w:val="24"/>
          <w:szCs w:val="24"/>
        </w:rPr>
        <w:t xml:space="preserve">  2</w:t>
      </w:r>
      <w:proofErr w:type="gramEnd"/>
      <w:r w:rsidRPr="00497B97">
        <w:rPr>
          <w:rFonts w:ascii="Times New Roman" w:hAnsi="Times New Roman"/>
          <w:sz w:val="24"/>
          <w:szCs w:val="24"/>
        </w:rPr>
        <w:t>-й класс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497B97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умений: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i/>
          <w:sz w:val="24"/>
          <w:szCs w:val="24"/>
        </w:rPr>
        <w:t>- объяснять</w:t>
      </w:r>
      <w:r w:rsidRPr="00497B97">
        <w:rPr>
          <w:b w:val="0"/>
          <w:sz w:val="24"/>
          <w:szCs w:val="24"/>
        </w:rPr>
        <w:t xml:space="preserve"> свои чувства и ощущения от созерцаемых </w:t>
      </w:r>
      <w:proofErr w:type="gramStart"/>
      <w:r w:rsidRPr="00497B97">
        <w:rPr>
          <w:b w:val="0"/>
          <w:sz w:val="24"/>
          <w:szCs w:val="24"/>
        </w:rPr>
        <w:t>произведений  искусства</w:t>
      </w:r>
      <w:proofErr w:type="gramEnd"/>
      <w:r w:rsidRPr="00497B97">
        <w:rPr>
          <w:b w:val="0"/>
          <w:sz w:val="24"/>
          <w:szCs w:val="24"/>
        </w:rPr>
        <w:t>, объяснять своё отношение к поступкам с позиции общечеловеческих нравственных ценностей рассуждать и обсуждать их с одноклассниками;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i/>
          <w:sz w:val="24"/>
          <w:szCs w:val="24"/>
        </w:rPr>
        <w:t>- объяснять</w:t>
      </w:r>
      <w:r w:rsidRPr="00497B97">
        <w:rPr>
          <w:b w:val="0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iCs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самостоятельно </w:t>
      </w:r>
      <w:r w:rsidRPr="00497B97">
        <w:rPr>
          <w:b w:val="0"/>
          <w:i/>
          <w:sz w:val="24"/>
          <w:szCs w:val="24"/>
        </w:rPr>
        <w:t>определять</w:t>
      </w:r>
      <w:r w:rsidRPr="00497B97">
        <w:rPr>
          <w:b w:val="0"/>
          <w:sz w:val="24"/>
          <w:szCs w:val="24"/>
        </w:rPr>
        <w:t xml:space="preserve"> и </w:t>
      </w:r>
      <w:r w:rsidRPr="00497B97">
        <w:rPr>
          <w:b w:val="0"/>
          <w:i/>
          <w:sz w:val="24"/>
          <w:szCs w:val="24"/>
        </w:rPr>
        <w:t>высказывать</w:t>
      </w:r>
      <w:r w:rsidRPr="00497B97">
        <w:rPr>
          <w:b w:val="0"/>
          <w:sz w:val="24"/>
          <w:szCs w:val="24"/>
        </w:rPr>
        <w:t xml:space="preserve"> </w:t>
      </w:r>
      <w:r w:rsidRPr="00497B97">
        <w:rPr>
          <w:b w:val="0"/>
          <w:iCs/>
          <w:sz w:val="24"/>
          <w:szCs w:val="24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 мастера;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в предложенных ситуациях, опираясь на общие для всех простые правила поведения, </w:t>
      </w:r>
      <w:r w:rsidRPr="00497B97">
        <w:rPr>
          <w:b w:val="0"/>
          <w:i/>
          <w:sz w:val="24"/>
          <w:szCs w:val="24"/>
        </w:rPr>
        <w:t>делать выбор</w:t>
      </w:r>
      <w:r w:rsidRPr="00497B97">
        <w:rPr>
          <w:b w:val="0"/>
          <w:sz w:val="24"/>
          <w:szCs w:val="24"/>
        </w:rPr>
        <w:t>, какое мнение принять (своё или другое, высказанное в ходе обсуждения).</w:t>
      </w:r>
    </w:p>
    <w:p w:rsidR="00497B97" w:rsidRPr="00497B97" w:rsidRDefault="00497B97" w:rsidP="00497B97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97B97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497B97">
        <w:rPr>
          <w:rFonts w:ascii="Times New Roman" w:hAnsi="Times New Roman" w:cs="Times New Roman"/>
          <w:bCs/>
          <w:sz w:val="24"/>
          <w:szCs w:val="24"/>
        </w:rPr>
        <w:t>миру, событиям, поступкам людей.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7B9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97B9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497B97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универсальных учебных действий.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  <w:u w:val="single"/>
        </w:rPr>
      </w:pPr>
      <w:r w:rsidRPr="00497B97">
        <w:rPr>
          <w:b w:val="0"/>
          <w:i/>
          <w:sz w:val="24"/>
          <w:szCs w:val="24"/>
          <w:u w:val="single"/>
        </w:rPr>
        <w:t>Регулятивные УУД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i/>
          <w:sz w:val="24"/>
          <w:szCs w:val="24"/>
        </w:rPr>
        <w:t>- определять</w:t>
      </w:r>
      <w:r w:rsidRPr="00497B97">
        <w:rPr>
          <w:b w:val="0"/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i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учиться совместно с учителем выявлять и </w:t>
      </w:r>
      <w:r w:rsidRPr="00497B97">
        <w:rPr>
          <w:b w:val="0"/>
          <w:i/>
          <w:sz w:val="24"/>
          <w:szCs w:val="24"/>
        </w:rPr>
        <w:t>формулировать</w:t>
      </w:r>
      <w:r w:rsidRPr="00497B97">
        <w:rPr>
          <w:b w:val="0"/>
          <w:sz w:val="24"/>
          <w:szCs w:val="24"/>
        </w:rPr>
        <w:t xml:space="preserve"> </w:t>
      </w:r>
      <w:r w:rsidRPr="00497B97">
        <w:rPr>
          <w:b w:val="0"/>
          <w:i/>
          <w:sz w:val="24"/>
          <w:szCs w:val="24"/>
        </w:rPr>
        <w:t>учебную проблему</w:t>
      </w:r>
      <w:r w:rsidRPr="00497B97">
        <w:rPr>
          <w:b w:val="0"/>
          <w:sz w:val="24"/>
          <w:szCs w:val="24"/>
        </w:rPr>
        <w:t xml:space="preserve"> (в ходе анализа предъявляемых заданий, образцов изделий);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учиться </w:t>
      </w:r>
      <w:r w:rsidRPr="00497B97">
        <w:rPr>
          <w:b w:val="0"/>
          <w:i/>
          <w:sz w:val="24"/>
          <w:szCs w:val="24"/>
        </w:rPr>
        <w:t>планировать</w:t>
      </w:r>
      <w:r w:rsidRPr="00497B97">
        <w:rPr>
          <w:b w:val="0"/>
          <w:sz w:val="24"/>
          <w:szCs w:val="24"/>
        </w:rPr>
        <w:t xml:space="preserve"> практическую деятельность на уроке;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с помощью учителя </w:t>
      </w:r>
      <w:r w:rsidRPr="00497B97">
        <w:rPr>
          <w:b w:val="0"/>
          <w:i/>
          <w:iCs/>
          <w:sz w:val="24"/>
          <w:szCs w:val="24"/>
        </w:rPr>
        <w:t>отбирать</w:t>
      </w:r>
      <w:r w:rsidRPr="00497B97">
        <w:rPr>
          <w:b w:val="0"/>
          <w:sz w:val="24"/>
          <w:szCs w:val="24"/>
        </w:rPr>
        <w:t xml:space="preserve"> наиболее подходящие для выполнения задания материалы и инструменты;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i/>
          <w:sz w:val="24"/>
          <w:szCs w:val="24"/>
        </w:rPr>
        <w:t>- учиться предлагать</w:t>
      </w:r>
      <w:r w:rsidRPr="00497B97">
        <w:rPr>
          <w:b w:val="0"/>
          <w:sz w:val="24"/>
          <w:szCs w:val="24"/>
        </w:rPr>
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работая по совместно составленному плану, </w:t>
      </w:r>
      <w:r w:rsidRPr="00497B97">
        <w:rPr>
          <w:b w:val="0"/>
          <w:i/>
          <w:sz w:val="24"/>
          <w:szCs w:val="24"/>
        </w:rPr>
        <w:t>использовать</w:t>
      </w:r>
      <w:r w:rsidRPr="00497B97">
        <w:rPr>
          <w:b w:val="0"/>
          <w:sz w:val="24"/>
          <w:szCs w:val="24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с помощью сложных по конфигурации шаблонов, чертежных инструментов (средством формирования этих действий служит технология </w:t>
      </w:r>
      <w:r w:rsidRPr="00497B97">
        <w:rPr>
          <w:b w:val="0"/>
          <w:bCs/>
          <w:sz w:val="24"/>
          <w:szCs w:val="24"/>
        </w:rPr>
        <w:t>продуктивно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proofErr w:type="gramStart"/>
      <w:r w:rsidRPr="00497B97">
        <w:rPr>
          <w:b w:val="0"/>
          <w:bCs/>
          <w:sz w:val="24"/>
          <w:szCs w:val="24"/>
        </w:rPr>
        <w:t>художественно</w:t>
      </w:r>
      <w:proofErr w:type="gramEnd"/>
      <w:r w:rsidRPr="00497B97">
        <w:rPr>
          <w:b w:val="0"/>
          <w:bCs/>
          <w:sz w:val="24"/>
          <w:szCs w:val="24"/>
        </w:rPr>
        <w:t>-творческой деятельности)</w:t>
      </w:r>
      <w:r w:rsidRPr="00497B97">
        <w:rPr>
          <w:b w:val="0"/>
          <w:sz w:val="24"/>
          <w:szCs w:val="24"/>
        </w:rPr>
        <w:t>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i/>
          <w:sz w:val="24"/>
          <w:szCs w:val="24"/>
        </w:rPr>
        <w:t>- определять</w:t>
      </w:r>
      <w:r w:rsidRPr="00497B97">
        <w:rPr>
          <w:b w:val="0"/>
          <w:sz w:val="24"/>
          <w:szCs w:val="24"/>
        </w:rPr>
        <w:t xml:space="preserve"> успешность выполнения своего задания в диалоге с учителем (средством формирования этих действий служит технология оценки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i/>
          <w:sz w:val="24"/>
          <w:szCs w:val="24"/>
          <w:u w:val="single"/>
        </w:rPr>
      </w:pPr>
      <w:proofErr w:type="gramStart"/>
      <w:r w:rsidRPr="00497B97">
        <w:rPr>
          <w:b w:val="0"/>
          <w:sz w:val="24"/>
          <w:szCs w:val="24"/>
        </w:rPr>
        <w:t>учебных</w:t>
      </w:r>
      <w:proofErr w:type="gramEnd"/>
      <w:r w:rsidRPr="00497B97">
        <w:rPr>
          <w:b w:val="0"/>
          <w:sz w:val="24"/>
          <w:szCs w:val="24"/>
        </w:rPr>
        <w:t xml:space="preserve"> успехов).</w:t>
      </w:r>
    </w:p>
    <w:p w:rsidR="00497B97" w:rsidRPr="00497B97" w:rsidRDefault="00497B97" w:rsidP="00497B97">
      <w:pPr>
        <w:pStyle w:val="3"/>
        <w:spacing w:before="0"/>
        <w:contextualSpacing/>
        <w:jc w:val="left"/>
        <w:rPr>
          <w:b w:val="0"/>
          <w:sz w:val="24"/>
          <w:szCs w:val="24"/>
        </w:rPr>
      </w:pP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  <w:u w:val="single"/>
        </w:rPr>
      </w:pPr>
      <w:r w:rsidRPr="00497B97">
        <w:rPr>
          <w:b w:val="0"/>
          <w:i/>
          <w:sz w:val="24"/>
          <w:szCs w:val="24"/>
          <w:u w:val="single"/>
        </w:rPr>
        <w:t>Познавательные УУД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ориентироваться в своей системе знаний и умений: </w:t>
      </w:r>
      <w:r w:rsidRPr="00497B97">
        <w:rPr>
          <w:b w:val="0"/>
          <w:i/>
          <w:sz w:val="24"/>
          <w:szCs w:val="24"/>
        </w:rPr>
        <w:t>понимать</w:t>
      </w:r>
      <w:r w:rsidRPr="00497B97">
        <w:rPr>
          <w:b w:val="0"/>
          <w:sz w:val="24"/>
          <w:szCs w:val="24"/>
        </w:rPr>
        <w:t xml:space="preserve">, что нужно использовать пробно-поисковые практические упражнения для </w:t>
      </w:r>
      <w:proofErr w:type="gramStart"/>
      <w:r w:rsidRPr="00497B97">
        <w:rPr>
          <w:b w:val="0"/>
          <w:sz w:val="24"/>
          <w:szCs w:val="24"/>
        </w:rPr>
        <w:t>открытия  нового</w:t>
      </w:r>
      <w:proofErr w:type="gramEnd"/>
      <w:r w:rsidRPr="00497B97">
        <w:rPr>
          <w:b w:val="0"/>
          <w:sz w:val="24"/>
          <w:szCs w:val="24"/>
        </w:rPr>
        <w:t xml:space="preserve"> знания и умения;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добывать новые знания: </w:t>
      </w:r>
      <w:r w:rsidRPr="00497B97">
        <w:rPr>
          <w:b w:val="0"/>
          <w:i/>
          <w:sz w:val="24"/>
          <w:szCs w:val="24"/>
        </w:rPr>
        <w:t>находить</w:t>
      </w:r>
      <w:r w:rsidRPr="00497B97">
        <w:rPr>
          <w:b w:val="0"/>
          <w:sz w:val="24"/>
          <w:szCs w:val="24"/>
        </w:rPr>
        <w:t xml:space="preserve"> необходимую информацию как в учебнике, так и </w:t>
      </w:r>
      <w:proofErr w:type="gramStart"/>
      <w:r w:rsidRPr="00497B97">
        <w:rPr>
          <w:b w:val="0"/>
          <w:sz w:val="24"/>
          <w:szCs w:val="24"/>
        </w:rPr>
        <w:t>в  предложенных</w:t>
      </w:r>
      <w:proofErr w:type="gramEnd"/>
      <w:r w:rsidRPr="00497B97">
        <w:rPr>
          <w:b w:val="0"/>
          <w:sz w:val="24"/>
          <w:szCs w:val="24"/>
        </w:rPr>
        <w:t xml:space="preserve"> учителем словарях и энциклопедиях (в учебнике 2-го класса для этого предусмотрен словарь терминов);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 xml:space="preserve">- перерабатывать полученную информацию: </w:t>
      </w:r>
      <w:r w:rsidRPr="00497B97">
        <w:rPr>
          <w:b w:val="0"/>
          <w:i/>
          <w:sz w:val="24"/>
          <w:szCs w:val="24"/>
        </w:rPr>
        <w:t>наблюдать</w:t>
      </w:r>
      <w:r w:rsidRPr="00497B97">
        <w:rPr>
          <w:b w:val="0"/>
          <w:sz w:val="24"/>
          <w:szCs w:val="24"/>
        </w:rPr>
        <w:t xml:space="preserve"> и самостоятельно </w:t>
      </w:r>
      <w:r w:rsidRPr="00497B97">
        <w:rPr>
          <w:b w:val="0"/>
          <w:i/>
          <w:sz w:val="24"/>
          <w:szCs w:val="24"/>
        </w:rPr>
        <w:t xml:space="preserve">делать </w:t>
      </w:r>
      <w:r w:rsidRPr="00497B97">
        <w:rPr>
          <w:b w:val="0"/>
          <w:sz w:val="24"/>
          <w:szCs w:val="24"/>
        </w:rPr>
        <w:t xml:space="preserve">простейшие обобщения и </w:t>
      </w:r>
      <w:r w:rsidRPr="00497B97">
        <w:rPr>
          <w:b w:val="0"/>
          <w:i/>
          <w:sz w:val="24"/>
          <w:szCs w:val="24"/>
        </w:rPr>
        <w:t>выводы</w:t>
      </w:r>
      <w:r w:rsidRPr="00497B97">
        <w:rPr>
          <w:b w:val="0"/>
          <w:sz w:val="24"/>
          <w:szCs w:val="24"/>
        </w:rPr>
        <w:t>.</w:t>
      </w:r>
    </w:p>
    <w:p w:rsidR="00497B97" w:rsidRPr="00497B97" w:rsidRDefault="00497B97" w:rsidP="00497B97">
      <w:pPr>
        <w:pStyle w:val="3"/>
        <w:spacing w:before="0"/>
        <w:ind w:firstLine="284"/>
        <w:contextualSpacing/>
        <w:jc w:val="both"/>
        <w:rPr>
          <w:b w:val="0"/>
          <w:i/>
          <w:sz w:val="24"/>
          <w:szCs w:val="24"/>
          <w:u w:val="single"/>
        </w:rPr>
      </w:pPr>
      <w:r w:rsidRPr="00497B97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i/>
          <w:sz w:val="24"/>
          <w:szCs w:val="24"/>
        </w:rPr>
      </w:pP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  <w:u w:val="single"/>
        </w:rPr>
      </w:pPr>
      <w:r w:rsidRPr="00497B97">
        <w:rPr>
          <w:b w:val="0"/>
          <w:i/>
          <w:sz w:val="24"/>
          <w:szCs w:val="24"/>
          <w:u w:val="single"/>
        </w:rPr>
        <w:t>Коммуникативные УУД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>- донести свою позицию до других:</w:t>
      </w:r>
      <w:r w:rsidRPr="00497B97">
        <w:rPr>
          <w:b w:val="0"/>
          <w:i/>
          <w:sz w:val="24"/>
          <w:szCs w:val="24"/>
        </w:rPr>
        <w:t xml:space="preserve"> оформлять</w:t>
      </w:r>
      <w:r w:rsidRPr="00497B97">
        <w:rPr>
          <w:b w:val="0"/>
          <w:sz w:val="24"/>
          <w:szCs w:val="24"/>
        </w:rPr>
        <w:t xml:space="preserve"> свою мысль в устной и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proofErr w:type="gramStart"/>
      <w:r w:rsidRPr="00497B97">
        <w:rPr>
          <w:b w:val="0"/>
          <w:sz w:val="24"/>
          <w:szCs w:val="24"/>
        </w:rPr>
        <w:lastRenderedPageBreak/>
        <w:t>письменной</w:t>
      </w:r>
      <w:proofErr w:type="gramEnd"/>
      <w:r w:rsidRPr="00497B97">
        <w:rPr>
          <w:b w:val="0"/>
          <w:sz w:val="24"/>
          <w:szCs w:val="24"/>
        </w:rPr>
        <w:t xml:space="preserve"> речи (на уровне одного предложения или небольшого текста);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i/>
          <w:sz w:val="24"/>
          <w:szCs w:val="24"/>
        </w:rPr>
        <w:t>- слушать</w:t>
      </w:r>
      <w:r w:rsidRPr="00497B97">
        <w:rPr>
          <w:b w:val="0"/>
          <w:sz w:val="24"/>
          <w:szCs w:val="24"/>
        </w:rPr>
        <w:t xml:space="preserve"> и </w:t>
      </w:r>
      <w:r w:rsidRPr="00497B97">
        <w:rPr>
          <w:b w:val="0"/>
          <w:i/>
          <w:sz w:val="24"/>
          <w:szCs w:val="24"/>
        </w:rPr>
        <w:t>понимать</w:t>
      </w:r>
      <w:r w:rsidRPr="00497B97">
        <w:rPr>
          <w:b w:val="0"/>
          <w:sz w:val="24"/>
          <w:szCs w:val="24"/>
        </w:rPr>
        <w:t xml:space="preserve"> речь других;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i/>
          <w:sz w:val="24"/>
          <w:szCs w:val="24"/>
        </w:rPr>
        <w:t>- вступать</w:t>
      </w:r>
      <w:r w:rsidRPr="00497B97">
        <w:rPr>
          <w:b w:val="0"/>
          <w:sz w:val="24"/>
          <w:szCs w:val="24"/>
        </w:rPr>
        <w:t xml:space="preserve"> в беседу и обсуждение на уроке и в жизни (средством формирования этих действий служит технология </w:t>
      </w:r>
      <w:r w:rsidRPr="00497B97">
        <w:rPr>
          <w:b w:val="0"/>
          <w:bCs/>
          <w:sz w:val="24"/>
          <w:szCs w:val="24"/>
        </w:rPr>
        <w:t>продуктивной</w:t>
      </w:r>
      <w:r w:rsidRPr="00497B97">
        <w:rPr>
          <w:b w:val="0"/>
          <w:sz w:val="24"/>
          <w:szCs w:val="24"/>
        </w:rPr>
        <w:t xml:space="preserve"> </w:t>
      </w:r>
      <w:r w:rsidRPr="00497B97">
        <w:rPr>
          <w:b w:val="0"/>
          <w:bCs/>
          <w:sz w:val="24"/>
          <w:szCs w:val="24"/>
        </w:rPr>
        <w:t>художественно-творческой деятельности)</w:t>
      </w:r>
      <w:r w:rsidRPr="00497B97">
        <w:rPr>
          <w:b w:val="0"/>
          <w:sz w:val="24"/>
          <w:szCs w:val="24"/>
        </w:rPr>
        <w:t>;</w:t>
      </w:r>
    </w:p>
    <w:p w:rsidR="00497B97" w:rsidRPr="00497B97" w:rsidRDefault="00497B97" w:rsidP="00497B97">
      <w:pPr>
        <w:pStyle w:val="3"/>
        <w:spacing w:before="0"/>
        <w:contextualSpacing/>
        <w:jc w:val="both"/>
        <w:rPr>
          <w:b w:val="0"/>
          <w:sz w:val="24"/>
          <w:szCs w:val="24"/>
        </w:rPr>
      </w:pPr>
      <w:r w:rsidRPr="00497B97">
        <w:rPr>
          <w:b w:val="0"/>
          <w:sz w:val="24"/>
          <w:szCs w:val="24"/>
        </w:rPr>
        <w:t>- договариваться сообща;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7B97">
        <w:rPr>
          <w:rFonts w:ascii="Times New Roman" w:hAnsi="Times New Roman" w:cs="Times New Roman"/>
          <w:sz w:val="24"/>
          <w:szCs w:val="24"/>
        </w:rPr>
        <w:t>учиться выполнять предлагаемые задания в паре, группе из 3-4 человек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97B97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Pr="00497B97">
        <w:rPr>
          <w:rFonts w:ascii="Times New Roman" w:hAnsi="Times New Roman" w:cs="Times New Roman"/>
          <w:sz w:val="24"/>
          <w:szCs w:val="24"/>
        </w:rPr>
        <w:t xml:space="preserve"> формирования этих действий служит работа в малых группах).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97B97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  <w:proofErr w:type="gramEnd"/>
      <w:r w:rsidRPr="00497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B97">
        <w:rPr>
          <w:rFonts w:ascii="Times New Roman" w:hAnsi="Times New Roman" w:cs="Times New Roman"/>
          <w:sz w:val="24"/>
          <w:szCs w:val="24"/>
        </w:rPr>
        <w:t>освоения учебной программы по предмету «Технология»  к концу 2-го года обучения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 xml:space="preserve"> </w:t>
      </w:r>
      <w:r w:rsidRPr="00497B97">
        <w:rPr>
          <w:rFonts w:ascii="Times New Roman" w:hAnsi="Times New Roman" w:cs="Times New Roman"/>
          <w:b/>
          <w:sz w:val="24"/>
          <w:szCs w:val="24"/>
          <w:u w:val="single"/>
        </w:rPr>
        <w:t>Обучающиеся научатся</w:t>
      </w:r>
      <w:r w:rsidRPr="00497B97">
        <w:rPr>
          <w:rFonts w:ascii="Times New Roman" w:hAnsi="Times New Roman" w:cs="Times New Roman"/>
          <w:sz w:val="24"/>
          <w:szCs w:val="24"/>
        </w:rPr>
        <w:t>: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сообщения о трудовой деятельности человека осенью и весной и описывать её особенности;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рассказывать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подбирать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материалы и инструменты для работы, рационально размещать их на рабочем месте;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информацию из словаря учебника при выполнении заданий;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работать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в малых группах;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доступные действия по самообслуживанию (несложный ремонт одежды);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рассказывать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о практическом применении природных материалов и бумаги в жизни, бережно относится к природе, как к источнику сырья;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отбирать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природные и пластичные материалы, бумагу, нитки с учётом их свойств и технологии изготовления поделок;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приёмы рациональной и безопасной работы ручными инструментами: режущими (ножницы), колющими (швейные иглы);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экономно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размечать материалы на глаз, складыванием, по клеткам, по шаблону, по линейке;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отбирать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анализировать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устройство изделия: выделять детали и их форму;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практическое задание с опорой на простейший чертёж, схему.</w:t>
      </w:r>
    </w:p>
    <w:p w:rsidR="00497B97" w:rsidRPr="00497B97" w:rsidRDefault="00497B97" w:rsidP="00497B9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B97">
        <w:rPr>
          <w:rFonts w:ascii="Times New Roman" w:hAnsi="Times New Roman" w:cs="Times New Roman"/>
          <w:b/>
          <w:sz w:val="24"/>
          <w:szCs w:val="24"/>
          <w:u w:val="single"/>
        </w:rPr>
        <w:t>Обучающиеся получат возможность научиться: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понимать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культурно-историческую ценность традиций, отражённых в предметном мире, как своего региона, так и страны, уважать их;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понимать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497B97" w:rsidRPr="00497B97" w:rsidRDefault="00497B97" w:rsidP="00497B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B97">
        <w:rPr>
          <w:rFonts w:ascii="Times New Roman" w:hAnsi="Times New Roman"/>
          <w:sz w:val="24"/>
          <w:szCs w:val="24"/>
        </w:rPr>
        <w:t>работать</w:t>
      </w:r>
      <w:proofErr w:type="gramEnd"/>
      <w:r w:rsidRPr="00497B97">
        <w:rPr>
          <w:rFonts w:ascii="Times New Roman" w:hAnsi="Times New Roman"/>
          <w:sz w:val="24"/>
          <w:szCs w:val="24"/>
        </w:rPr>
        <w:t xml:space="preserve"> в малых группах.</w:t>
      </w:r>
    </w:p>
    <w:p w:rsidR="00497B97" w:rsidRPr="00497B97" w:rsidRDefault="00497B97" w:rsidP="00497B97">
      <w:pPr>
        <w:shd w:val="clear" w:color="auto" w:fill="FFFFFF"/>
        <w:spacing w:line="24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B97" w:rsidRPr="00497B97" w:rsidRDefault="00497B97" w:rsidP="00497B97">
      <w:pPr>
        <w:pStyle w:val="3"/>
        <w:numPr>
          <w:ilvl w:val="0"/>
          <w:numId w:val="2"/>
        </w:numPr>
        <w:contextualSpacing/>
        <w:rPr>
          <w:sz w:val="24"/>
          <w:szCs w:val="24"/>
        </w:rPr>
      </w:pPr>
      <w:r w:rsidRPr="00497B97">
        <w:rPr>
          <w:sz w:val="24"/>
          <w:szCs w:val="24"/>
        </w:rPr>
        <w:t>Содержание учебного предмета «Технология»</w:t>
      </w:r>
      <w:r w:rsidRPr="00497B97">
        <w:rPr>
          <w:sz w:val="24"/>
          <w:szCs w:val="24"/>
        </w:rPr>
        <w:t xml:space="preserve"> </w:t>
      </w:r>
      <w:r w:rsidRPr="00497B97">
        <w:rPr>
          <w:sz w:val="24"/>
          <w:szCs w:val="24"/>
        </w:rPr>
        <w:t>2 класс (34 часа)</w:t>
      </w:r>
    </w:p>
    <w:p w:rsidR="00497B97" w:rsidRPr="00497B97" w:rsidRDefault="00497B97" w:rsidP="00497B9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общественные компетенции.</w:t>
      </w:r>
      <w:r w:rsidRPr="00497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B97">
        <w:rPr>
          <w:rFonts w:ascii="Times New Roman" w:hAnsi="Times New Roman" w:cs="Times New Roman"/>
          <w:b/>
          <w:bCs/>
          <w:sz w:val="24"/>
          <w:szCs w:val="24"/>
        </w:rPr>
        <w:t>Основы культуры труда, самообслуживания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97B97">
        <w:rPr>
          <w:rFonts w:ascii="Times New Roman" w:hAnsi="Times New Roman" w:cs="Times New Roman"/>
          <w:bCs/>
          <w:i/>
          <w:sz w:val="24"/>
          <w:szCs w:val="24"/>
        </w:rPr>
        <w:t>Трудовая деятельность в жизни человека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Трудовая деятельность человека осенью и весной в родном крае.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lastRenderedPageBreak/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497B97" w:rsidRPr="00497B97" w:rsidRDefault="00497B97" w:rsidP="00497B9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i/>
          <w:sz w:val="24"/>
          <w:szCs w:val="24"/>
        </w:rPr>
        <w:t>Общее представление о технологическом процессе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497B97" w:rsidRPr="00497B97" w:rsidRDefault="00497B97" w:rsidP="00497B9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97B97">
        <w:rPr>
          <w:rFonts w:ascii="Times New Roman" w:hAnsi="Times New Roman" w:cs="Times New Roman"/>
          <w:i/>
          <w:sz w:val="24"/>
          <w:szCs w:val="24"/>
        </w:rPr>
        <w:t>Элементарная творческая и проектная деятельность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497B97" w:rsidRPr="00497B97" w:rsidRDefault="00497B97" w:rsidP="00497B9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97B97">
        <w:rPr>
          <w:rFonts w:ascii="Times New Roman" w:hAnsi="Times New Roman" w:cs="Times New Roman"/>
          <w:i/>
          <w:sz w:val="24"/>
          <w:szCs w:val="24"/>
        </w:rPr>
        <w:t>Самообслуживание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Несложный ремонт одежды (пришивание пуговиц с четырьмя отверстиями).</w:t>
      </w:r>
    </w:p>
    <w:p w:rsidR="00497B97" w:rsidRPr="00497B97" w:rsidRDefault="00497B97" w:rsidP="00497B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</w:t>
      </w:r>
    </w:p>
    <w:p w:rsidR="00497B97" w:rsidRPr="00497B97" w:rsidRDefault="00497B97" w:rsidP="00497B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sz w:val="24"/>
          <w:szCs w:val="24"/>
        </w:rPr>
        <w:t>Элементы графической грамоты (30 ч)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iCs/>
          <w:sz w:val="24"/>
          <w:szCs w:val="24"/>
        </w:rPr>
        <w:t>Природные материалы (15 ч)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>Практическое применение природного материала в жизни. Бережное отношение к природе как источнику сырья.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>Растительные природные материалы:</w:t>
      </w:r>
      <w:r w:rsidRPr="00497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B97">
        <w:rPr>
          <w:rFonts w:ascii="Times New Roman" w:hAnsi="Times New Roman" w:cs="Times New Roman"/>
          <w:sz w:val="24"/>
          <w:szCs w:val="24"/>
        </w:rPr>
        <w:t>листья, веточки, семена и плоды растений, солома. Минеральные материалы: яичная скорлупа.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 xml:space="preserve">Подготовка растительных </w:t>
      </w:r>
      <w:proofErr w:type="gramStart"/>
      <w:r w:rsidRPr="00497B97">
        <w:rPr>
          <w:rFonts w:ascii="Times New Roman" w:hAnsi="Times New Roman" w:cs="Times New Roman"/>
          <w:sz w:val="24"/>
          <w:szCs w:val="24"/>
        </w:rPr>
        <w:t>материалов  к</w:t>
      </w:r>
      <w:proofErr w:type="gramEnd"/>
      <w:r w:rsidRPr="00497B97">
        <w:rPr>
          <w:rFonts w:ascii="Times New Roman" w:hAnsi="Times New Roman" w:cs="Times New Roman"/>
          <w:sz w:val="24"/>
          <w:szCs w:val="24"/>
        </w:rPr>
        <w:t xml:space="preserve">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Практические работы: изготовление аппликаций по рисункам.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iCs/>
          <w:sz w:val="24"/>
          <w:szCs w:val="24"/>
        </w:rPr>
        <w:t>Искусственные материалы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sz w:val="24"/>
          <w:szCs w:val="24"/>
        </w:rPr>
        <w:t>Пластичные материалы (2 ч)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>Практические работы: лепка моделей предметов живой природы (грибов), декоративных композиций по рисункам.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sz w:val="24"/>
          <w:szCs w:val="24"/>
        </w:rPr>
        <w:t>Бумага (8 ч)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 xml:space="preserve">Практическое применение бумаги в жизни. Виды </w:t>
      </w:r>
      <w:proofErr w:type="gramStart"/>
      <w:r w:rsidRPr="00497B97">
        <w:rPr>
          <w:rFonts w:ascii="Times New Roman" w:hAnsi="Times New Roman" w:cs="Times New Roman"/>
          <w:sz w:val="24"/>
          <w:szCs w:val="24"/>
        </w:rPr>
        <w:t>бумаги,  используемые</w:t>
      </w:r>
      <w:proofErr w:type="gramEnd"/>
      <w:r w:rsidRPr="00497B97">
        <w:rPr>
          <w:rFonts w:ascii="Times New Roman" w:hAnsi="Times New Roman" w:cs="Times New Roman"/>
          <w:sz w:val="24"/>
          <w:szCs w:val="24"/>
        </w:rPr>
        <w:t xml:space="preserve">  на уроках: цветная для аппликаций, для принтера, копирка, альбомная.  Свойства бумаги: цвет, прозрачность, толщина. 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  <w:proofErr w:type="gramStart"/>
      <w:r w:rsidRPr="00497B97">
        <w:rPr>
          <w:rFonts w:ascii="Times New Roman" w:hAnsi="Times New Roman" w:cs="Times New Roman"/>
          <w:sz w:val="24"/>
          <w:szCs w:val="24"/>
        </w:rPr>
        <w:t>изготовление  конвертов</w:t>
      </w:r>
      <w:proofErr w:type="gramEnd"/>
      <w:r w:rsidRPr="00497B97">
        <w:rPr>
          <w:rFonts w:ascii="Times New Roman" w:hAnsi="Times New Roman" w:cs="Times New Roman"/>
          <w:sz w:val="24"/>
          <w:szCs w:val="24"/>
        </w:rPr>
        <w:t>,  новогодних игрушек, этикеток, гофрированных подвесок-кукол, рамок.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7B97">
        <w:rPr>
          <w:rFonts w:ascii="Times New Roman" w:hAnsi="Times New Roman" w:cs="Times New Roman"/>
          <w:b/>
          <w:bCs/>
          <w:sz w:val="24"/>
          <w:szCs w:val="24"/>
        </w:rPr>
        <w:t>Текстильные материалы (5 ч)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 xml:space="preserve">Нитки и их назначение. Свойства ниток: цвет, прозрачность, </w:t>
      </w:r>
      <w:proofErr w:type="gramStart"/>
      <w:r w:rsidRPr="00497B97">
        <w:rPr>
          <w:rFonts w:ascii="Times New Roman" w:hAnsi="Times New Roman" w:cs="Times New Roman"/>
          <w:bCs/>
          <w:sz w:val="24"/>
          <w:szCs w:val="24"/>
        </w:rPr>
        <w:t>толщина..</w:t>
      </w:r>
      <w:proofErr w:type="gramEnd"/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B97"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7B9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(4 ч)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Изделие, деталь изделия.</w:t>
      </w:r>
    </w:p>
    <w:p w:rsidR="00497B97" w:rsidRP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объектов по схеме и простейшему чертежу.</w:t>
      </w:r>
    </w:p>
    <w:p w:rsidR="00497B97" w:rsidRDefault="00497B97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B97">
        <w:rPr>
          <w:rFonts w:ascii="Times New Roman" w:hAnsi="Times New Roman" w:cs="Times New Roman"/>
          <w:sz w:val="24"/>
          <w:szCs w:val="24"/>
        </w:rPr>
        <w:t>Практические работы: создание вертушек и моделей самолётов, динамической модели.</w:t>
      </w: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220" w:rsidRPr="00497B97" w:rsidRDefault="009C2220" w:rsidP="00497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7B97" w:rsidRPr="00497B97" w:rsidRDefault="00497B97" w:rsidP="00497B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7B97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97B97" w:rsidRDefault="00497B97" w:rsidP="00497B97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1499"/>
        <w:gridCol w:w="7567"/>
      </w:tblGrid>
      <w:tr w:rsidR="00497B97" w:rsidTr="009C2220">
        <w:tc>
          <w:tcPr>
            <w:tcW w:w="993" w:type="dxa"/>
          </w:tcPr>
          <w:p w:rsidR="00497B97" w:rsidRDefault="009C2220" w:rsidP="00497B9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1499" w:type="dxa"/>
          </w:tcPr>
          <w:p w:rsidR="00497B97" w:rsidRDefault="009C2220" w:rsidP="00497B9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</w:t>
            </w:r>
          </w:p>
        </w:tc>
        <w:tc>
          <w:tcPr>
            <w:tcW w:w="7567" w:type="dxa"/>
          </w:tcPr>
          <w:p w:rsidR="00497B97" w:rsidRDefault="009C2220" w:rsidP="00497B9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</w:p>
        </w:tc>
      </w:tr>
      <w:tr w:rsidR="00497B97" w:rsidTr="009C2220">
        <w:tc>
          <w:tcPr>
            <w:tcW w:w="993" w:type="dxa"/>
          </w:tcPr>
          <w:p w:rsidR="00497B97" w:rsidRDefault="00497B97" w:rsidP="00497B9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99" w:type="dxa"/>
          </w:tcPr>
          <w:p w:rsidR="00497B97" w:rsidRDefault="00497B97" w:rsidP="00497B9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567" w:type="dxa"/>
          </w:tcPr>
          <w:p w:rsidR="00497B97" w:rsidRDefault="009C2220" w:rsidP="00497B9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52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Pr="00D8526F" w:rsidRDefault="009C2220" w:rsidP="009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ТБ на рабочем месте. </w:t>
            </w:r>
          </w:p>
          <w:p w:rsidR="009C2220" w:rsidRPr="00D8526F" w:rsidRDefault="009C2220" w:rsidP="009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 материалом.</w:t>
            </w: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220" w:rsidRPr="00D8526F" w:rsidRDefault="009C2220" w:rsidP="009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 xml:space="preserve">Приметы осени. Осенние заботы. Правила сбора хранения и обработки природного материала 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Pr="00D8526F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D8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8526F" w:rsidRDefault="009C2220" w:rsidP="009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материалов человеком.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из листьев «Осенний узор»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92A5A" w:rsidRDefault="009C2220" w:rsidP="009C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«Животный мир»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92A5A" w:rsidRDefault="009C2220" w:rsidP="009C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«Цветы» из осенних листьев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92A5A" w:rsidRDefault="009C2220" w:rsidP="009C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«Цветочный хоровод»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и плодов. Композиция из семян «Коллекция насекомых»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семян «Коллекция насекомых»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10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567" w:type="dxa"/>
          </w:tcPr>
          <w:p w:rsidR="009C2220" w:rsidRDefault="009C2220" w:rsidP="009C222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C22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Работа с бумагой и картоном (12ч)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11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E94DBD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бумаги и её назначение. Сравнение свойств бумаги разных видов. Рисунок для этикетки.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«Этикетка»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13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 к</w:t>
            </w: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14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9C2220" w:rsidRDefault="009C2220" w:rsidP="009C2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шаблону. Рамка.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«Вертушка»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«Вертушка»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17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«Самолёт».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18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Гофрированные подвески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«Олимпийские талисманы».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19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Гофрированные подвески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«Олимпийские талисманы».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20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086E7B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Мозаичная аппликация из бумаги.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21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Мозаичная аппликация из бумаги.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22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модель «Птицы»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567" w:type="dxa"/>
          </w:tcPr>
          <w:p w:rsidR="009C2220" w:rsidRDefault="009C2220" w:rsidP="009C222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 (3ч)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23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материалами.</w:t>
            </w:r>
          </w:p>
          <w:p w:rsidR="009C2220" w:rsidRPr="00C87F0F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из пластилина.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24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материалами.</w:t>
            </w:r>
          </w:p>
          <w:p w:rsidR="009C2220" w:rsidRPr="00C87F0F" w:rsidRDefault="009C2220" w:rsidP="009C22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«Космос».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25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материалами.</w:t>
            </w:r>
          </w:p>
          <w:p w:rsidR="009C2220" w:rsidRPr="00C87F0F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из цветной массы для моделирования.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567" w:type="dxa"/>
          </w:tcPr>
          <w:p w:rsidR="009C2220" w:rsidRDefault="009C2220" w:rsidP="009C222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(5ч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26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для всякой всячины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27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9C2220" w:rsidRPr="0076371B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для всякой всячины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28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9C2220" w:rsidRPr="00C87F0F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Сувенир из яичной скорлупы.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29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9C2220" w:rsidRPr="00C87F0F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на основе помпона «Веселый зверинец».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30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9C2220" w:rsidRPr="0076371B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на основе помпона «Веселый зверинец».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567" w:type="dxa"/>
          </w:tcPr>
          <w:p w:rsidR="009C2220" w:rsidRDefault="009C2220" w:rsidP="009C222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(4ч)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31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9C2220" w:rsidRPr="001D26D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«Бумажный Змей»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32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«Бумажный Змей»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33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регата</w:t>
            </w: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220" w:rsidTr="009C2220">
        <w:tc>
          <w:tcPr>
            <w:tcW w:w="993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34</w:t>
            </w:r>
          </w:p>
        </w:tc>
        <w:tc>
          <w:tcPr>
            <w:tcW w:w="1499" w:type="dxa"/>
          </w:tcPr>
          <w:p w:rsidR="009C2220" w:rsidRDefault="009C2220" w:rsidP="009C222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7567" w:type="dxa"/>
          </w:tcPr>
          <w:p w:rsidR="009C2220" w:rsidRDefault="009C2220" w:rsidP="009C222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9C2220" w:rsidRPr="00D92A5A" w:rsidRDefault="009C2220" w:rsidP="009C22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регата</w:t>
            </w: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97B97" w:rsidRDefault="00497B97" w:rsidP="00497B97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A63888" w:rsidRPr="00497B97" w:rsidRDefault="00A63888" w:rsidP="00497B97">
      <w:pPr>
        <w:tabs>
          <w:tab w:val="left" w:pos="2568"/>
        </w:tabs>
      </w:pPr>
    </w:p>
    <w:sectPr w:rsidR="00A63888" w:rsidRPr="0049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547F6"/>
    <w:multiLevelType w:val="hybridMultilevel"/>
    <w:tmpl w:val="645A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3"/>
    <w:rsid w:val="00497B97"/>
    <w:rsid w:val="00676963"/>
    <w:rsid w:val="009C2220"/>
    <w:rsid w:val="00A6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C55F-20FB-45D1-BDCF-7F105D57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9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497B9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97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2020-02-26T12:48:00Z</dcterms:created>
  <dcterms:modified xsi:type="dcterms:W3CDTF">2020-02-26T13:08:00Z</dcterms:modified>
</cp:coreProperties>
</file>