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CEA" w:rsidRDefault="00831CEA" w:rsidP="009660D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794FDF6" wp14:editId="79DF7D96">
            <wp:simplePos x="0" y="0"/>
            <wp:positionH relativeFrom="margin">
              <wp:posOffset>-3810</wp:posOffset>
            </wp:positionH>
            <wp:positionV relativeFrom="margin">
              <wp:posOffset>-281305</wp:posOffset>
            </wp:positionV>
            <wp:extent cx="8892540" cy="2247900"/>
            <wp:effectExtent l="0" t="0" r="381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889254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1CEA" w:rsidRDefault="00831CEA" w:rsidP="009660D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31CEA" w:rsidRDefault="00831CEA" w:rsidP="009660D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31CEA" w:rsidRDefault="00831CEA" w:rsidP="009660D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31CEA" w:rsidRDefault="00831CEA" w:rsidP="009660D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31CEA" w:rsidRDefault="00831CEA" w:rsidP="009660D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31CEA" w:rsidRDefault="00831CEA" w:rsidP="009660D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31CEA" w:rsidRDefault="00831CEA" w:rsidP="009660D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31CEA" w:rsidRDefault="00831CEA" w:rsidP="00831CE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831CEA">
        <w:rPr>
          <w:b/>
          <w:sz w:val="32"/>
          <w:szCs w:val="32"/>
        </w:rPr>
        <w:t>Рабочая программа</w:t>
      </w:r>
    </w:p>
    <w:p w:rsidR="009660D8" w:rsidRPr="00831CEA" w:rsidRDefault="009660D8" w:rsidP="00831CE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bCs/>
          <w:color w:val="000000"/>
          <w:sz w:val="40"/>
          <w:szCs w:val="40"/>
        </w:rPr>
        <w:t xml:space="preserve"> </w:t>
      </w:r>
      <w:r>
        <w:rPr>
          <w:sz w:val="28"/>
          <w:szCs w:val="28"/>
        </w:rPr>
        <w:t>по учебному предмету</w:t>
      </w:r>
    </w:p>
    <w:p w:rsidR="00831CEA" w:rsidRDefault="00831CEA" w:rsidP="009660D8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bookmarkStart w:id="0" w:name="_GoBack"/>
      <w:r>
        <w:rPr>
          <w:position w:val="10"/>
          <w:sz w:val="32"/>
          <w:szCs w:val="32"/>
          <w:vertAlign w:val="superscript"/>
        </w:rPr>
        <w:t>«</w:t>
      </w:r>
      <w:r w:rsidR="00354F43">
        <w:rPr>
          <w:position w:val="10"/>
          <w:sz w:val="32"/>
          <w:szCs w:val="32"/>
          <w:vertAlign w:val="superscript"/>
        </w:rPr>
        <w:t>Родной язык (</w:t>
      </w:r>
      <w:r w:rsidR="009660D8">
        <w:rPr>
          <w:position w:val="10"/>
          <w:sz w:val="32"/>
          <w:szCs w:val="32"/>
          <w:vertAlign w:val="superscript"/>
        </w:rPr>
        <w:t>татарский язык</w:t>
      </w:r>
      <w:r w:rsidR="00354F43">
        <w:rPr>
          <w:position w:val="10"/>
          <w:sz w:val="32"/>
          <w:szCs w:val="32"/>
          <w:vertAlign w:val="superscript"/>
        </w:rPr>
        <w:t>)</w:t>
      </w:r>
      <w:r w:rsidR="009660D8">
        <w:rPr>
          <w:position w:val="10"/>
          <w:sz w:val="32"/>
          <w:szCs w:val="32"/>
          <w:vertAlign w:val="superscript"/>
        </w:rPr>
        <w:t xml:space="preserve"> </w:t>
      </w:r>
      <w:r>
        <w:rPr>
          <w:position w:val="10"/>
          <w:sz w:val="32"/>
          <w:szCs w:val="32"/>
          <w:vertAlign w:val="superscript"/>
        </w:rPr>
        <w:t>«</w:t>
      </w:r>
    </w:p>
    <w:bookmarkEnd w:id="0"/>
    <w:p w:rsidR="009660D8" w:rsidRDefault="009660D8" w:rsidP="009660D8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5 класс</w:t>
      </w:r>
    </w:p>
    <w:p w:rsidR="009660D8" w:rsidRDefault="009660D8" w:rsidP="009660D8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(основное общее образование)</w:t>
      </w:r>
    </w:p>
    <w:p w:rsidR="009660D8" w:rsidRDefault="009660D8" w:rsidP="009660D8">
      <w:pPr>
        <w:pStyle w:val="a3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9660D8" w:rsidRDefault="009660D8" w:rsidP="009660D8">
      <w:pPr>
        <w:pStyle w:val="a3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9660D8" w:rsidRPr="009660D8" w:rsidRDefault="009660D8" w:rsidP="009660D8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</w:t>
      </w:r>
      <w:r w:rsidRPr="009660D8">
        <w:rPr>
          <w:position w:val="10"/>
          <w:vertAlign w:val="superscript"/>
        </w:rPr>
        <w:t>Составитель РП</w:t>
      </w:r>
    </w:p>
    <w:p w:rsidR="009660D8" w:rsidRPr="009660D8" w:rsidRDefault="009660D8" w:rsidP="009660D8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vertAlign w:val="superscript"/>
        </w:rPr>
      </w:pPr>
      <w:r w:rsidRPr="009660D8">
        <w:rPr>
          <w:position w:val="10"/>
          <w:vertAlign w:val="superscript"/>
        </w:rPr>
        <w:t xml:space="preserve">                                                                                                                  </w:t>
      </w:r>
      <w:proofErr w:type="spellStart"/>
      <w:proofErr w:type="gramStart"/>
      <w:r w:rsidRPr="009660D8">
        <w:rPr>
          <w:position w:val="10"/>
          <w:vertAlign w:val="superscript"/>
        </w:rPr>
        <w:t>ИсмагиловаА,Н</w:t>
      </w:r>
      <w:proofErr w:type="spellEnd"/>
      <w:r w:rsidRPr="009660D8">
        <w:rPr>
          <w:position w:val="10"/>
          <w:vertAlign w:val="superscript"/>
        </w:rPr>
        <w:t>.</w:t>
      </w:r>
      <w:proofErr w:type="gramEnd"/>
      <w:r w:rsidRPr="009660D8">
        <w:rPr>
          <w:position w:val="10"/>
          <w:vertAlign w:val="superscript"/>
        </w:rPr>
        <w:t xml:space="preserve">, учитель татарского языка и татарской  литературы, </w:t>
      </w:r>
    </w:p>
    <w:p w:rsidR="009660D8" w:rsidRDefault="009660D8" w:rsidP="009660D8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 w:rsidRPr="009660D8">
        <w:rPr>
          <w:position w:val="10"/>
          <w:vertAlign w:val="superscript"/>
        </w:rPr>
        <w:t>высшая квалификационная категория</w:t>
      </w:r>
    </w:p>
    <w:p w:rsidR="009660D8" w:rsidRPr="009660D8" w:rsidRDefault="009660D8" w:rsidP="009660D8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t>2019</w:t>
      </w:r>
    </w:p>
    <w:p w:rsidR="00831CEA" w:rsidRDefault="00831CEA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1CEA" w:rsidRDefault="00831CEA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1CEA" w:rsidRDefault="00831CEA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1CEA" w:rsidRDefault="00831CEA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3BC1" w:rsidRPr="000B3BC1" w:rsidRDefault="000B3BC1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</w:t>
      </w:r>
      <w:r w:rsidRPr="000B3B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ИЧНОСТНЫЕ, МЕТАПРЕДМЕТНЫЕ И ПРЕДМЕТНЫЕ РЕЗУЛЬТАТЫ ОСВОЕНИЯ УЧЕБНОГО ПРЕДМЕТА.</w:t>
      </w:r>
    </w:p>
    <w:p w:rsidR="000B3BC1" w:rsidRPr="000B3BC1" w:rsidRDefault="000B3BC1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B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результаты</w:t>
      </w:r>
      <w:r w:rsidRPr="000B3B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1) формирование чувства гордости за свой народ, своим родным языком, становление гуманистических и демократических ценностных ориентации многонационального российского общества; 2) формирование средствами литературных произведений целостного взгляда на мир в единстве и разнообразии природы, народов, культур и религий; 3) развитие этических чувств, доброжелательности и эмоционально-нравственной отзывчивости, понимания и сопереживания чувствам других людей; 4)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 5) принятие и освоение социальной роли обучающегося, развитие мотивов учебной деятельности и формирование личностного смысла учения; 6) развитие самостоятельности и личной ответственности за свои поступки на основе представлений о нравственных нормах общения; 7)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0B3BC1" w:rsidRPr="000B3BC1" w:rsidRDefault="000B3BC1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B3B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0B3B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результаты</w:t>
      </w:r>
      <w:r w:rsidRPr="000B3B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1) овладение способностью принимать и сохранять цели и задачи учебной деятельности, поиска средств её осуществления; 2) освоение способами решения проблем творческого и поискового характера; 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 4) формирование умения понимать причины успеха/неуспеха учебной деятельности и способности конструктивно действовать даже в ситуациях неуспеха; 5) использование знаково-символических средств представления информации о книгах; 6) активное использование речевых средств для решения коммуникативных и познавательных задач; 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 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 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 10)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 12) готовность конструктивно разрешать конфликты посредством учёта интересов сторон и сотрудничества.</w:t>
      </w:r>
    </w:p>
    <w:p w:rsidR="000B3BC1" w:rsidRPr="000B3BC1" w:rsidRDefault="000B3BC1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B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 результаты</w:t>
      </w:r>
      <w:r w:rsidRPr="000B3B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2. Понимание обучающимися того, что татарский язык представляет собой явление национальной культуры и основное средство человеческого общения; осознание значения татарского. 3. </w:t>
      </w:r>
      <w:proofErr w:type="spellStart"/>
      <w:r w:rsidRPr="000B3B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0B3B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 4. Овладение первоначальными представлениями о нормах языка (орфоэпических, лексических, грамматических, орфографических, пунктуационных) и правилах речевого этикета. 5.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 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 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 8. Освоение первоначальных научных представлений о системе и структуре татарского языка: фонетике и графике, лексике, словообразовании (</w:t>
      </w:r>
      <w:proofErr w:type="spellStart"/>
      <w:r w:rsidRPr="000B3B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морфемике</w:t>
      </w:r>
      <w:proofErr w:type="spellEnd"/>
      <w:r w:rsidRPr="000B3B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морфологии и синтаксисе; об основных единицах языка, их признаках и особенностях употребления в речи; 9. Формирование умений опознавать и анализировать основные единицы языка.</w:t>
      </w:r>
    </w:p>
    <w:p w:rsidR="000B3BC1" w:rsidRPr="000B3BC1" w:rsidRDefault="000B3BC1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60D8" w:rsidRDefault="009660D8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60D8" w:rsidRDefault="009660D8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60D8" w:rsidRDefault="009660D8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3BC1" w:rsidRPr="000B3BC1" w:rsidRDefault="000B3BC1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B3BC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СОДЕРЖАНИЕ УЧЕБНОГО ПРЕДМЕТА.</w:t>
      </w:r>
    </w:p>
    <w:p w:rsidR="000B3BC1" w:rsidRPr="000B3BC1" w:rsidRDefault="000B3BC1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B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Татарский язык.</w:t>
      </w:r>
    </w:p>
    <w:p w:rsidR="000B3BC1" w:rsidRPr="000B3BC1" w:rsidRDefault="000B3BC1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B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I. Повторение пройденного</w:t>
      </w:r>
    </w:p>
    <w:p w:rsidR="000B3BC1" w:rsidRPr="000B3BC1" w:rsidRDefault="000B3BC1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B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Лексикология</w:t>
      </w:r>
    </w:p>
    <w:p w:rsidR="000B3BC1" w:rsidRPr="000B3BC1" w:rsidRDefault="000B3BC1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B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Морфология.</w:t>
      </w:r>
    </w:p>
    <w:p w:rsidR="000B3BC1" w:rsidRPr="000B3BC1" w:rsidRDefault="000B3BC1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B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Предложение.</w:t>
      </w:r>
    </w:p>
    <w:p w:rsidR="000B3BC1" w:rsidRPr="000B3BC1" w:rsidRDefault="000B3BC1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B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II. Фонетика, орфоэпия, графика, орфография.</w:t>
      </w:r>
    </w:p>
    <w:p w:rsidR="000B3BC1" w:rsidRPr="000B3BC1" w:rsidRDefault="000B3BC1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B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Фонетика и орфоэпия.</w:t>
      </w:r>
    </w:p>
    <w:p w:rsidR="000B3BC1" w:rsidRPr="000B3BC1" w:rsidRDefault="000B3BC1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B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Органы речи. Образование звуков.</w:t>
      </w:r>
    </w:p>
    <w:p w:rsidR="000B3BC1" w:rsidRPr="000B3BC1" w:rsidRDefault="000B3BC1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B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Гласные и согласные звуки.</w:t>
      </w:r>
    </w:p>
    <w:p w:rsidR="000B3BC1" w:rsidRPr="000B3BC1" w:rsidRDefault="000B3BC1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B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Слог.</w:t>
      </w:r>
    </w:p>
    <w:p w:rsidR="000B3BC1" w:rsidRPr="000B3BC1" w:rsidRDefault="000B3BC1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B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Перенос слов.</w:t>
      </w:r>
    </w:p>
    <w:p w:rsidR="000B3BC1" w:rsidRPr="000B3BC1" w:rsidRDefault="000B3BC1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B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Ударение.</w:t>
      </w:r>
    </w:p>
    <w:p w:rsidR="000B3BC1" w:rsidRPr="000B3BC1" w:rsidRDefault="000B3BC1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B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Интонация.</w:t>
      </w:r>
    </w:p>
    <w:p w:rsidR="000B3BC1" w:rsidRPr="000B3BC1" w:rsidRDefault="000B3BC1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B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Графика и орфография.</w:t>
      </w:r>
    </w:p>
    <w:p w:rsidR="000B3BC1" w:rsidRPr="000B3BC1" w:rsidRDefault="000B3BC1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B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Алфавит.</w:t>
      </w:r>
    </w:p>
    <w:p w:rsidR="000B3BC1" w:rsidRPr="000B3BC1" w:rsidRDefault="000B3BC1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B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III. Проект.</w:t>
      </w:r>
    </w:p>
    <w:p w:rsidR="000B3BC1" w:rsidRPr="000B3BC1" w:rsidRDefault="000B3BC1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B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IV. Лексикология.</w:t>
      </w:r>
    </w:p>
    <w:p w:rsidR="000B3BC1" w:rsidRPr="000B3BC1" w:rsidRDefault="000B3BC1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B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Лексика и лексикология.</w:t>
      </w:r>
    </w:p>
    <w:p w:rsidR="000B3BC1" w:rsidRPr="000B3BC1" w:rsidRDefault="000B3BC1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B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Однозначные и многозначные слова.</w:t>
      </w:r>
    </w:p>
    <w:p w:rsidR="000B3BC1" w:rsidRPr="000B3BC1" w:rsidRDefault="000B3BC1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B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Прямое и переносное значение слов.</w:t>
      </w:r>
    </w:p>
    <w:p w:rsidR="000B3BC1" w:rsidRPr="000B3BC1" w:rsidRDefault="000B3BC1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B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Синоним. Антоним. Омоним.</w:t>
      </w:r>
    </w:p>
    <w:p w:rsidR="000B3BC1" w:rsidRPr="000B3BC1" w:rsidRDefault="000B3BC1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B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Словарный запас татарского языка.</w:t>
      </w:r>
    </w:p>
    <w:p w:rsidR="000B3BC1" w:rsidRPr="000B3BC1" w:rsidRDefault="000B3BC1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B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Архаизмы.</w:t>
      </w:r>
    </w:p>
    <w:p w:rsidR="000B3BC1" w:rsidRPr="000B3BC1" w:rsidRDefault="000B3BC1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B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Неологизмы.</w:t>
      </w:r>
    </w:p>
    <w:p w:rsidR="000B3BC1" w:rsidRPr="000B3BC1" w:rsidRDefault="000B3BC1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B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Фразеологизмы.</w:t>
      </w:r>
    </w:p>
    <w:p w:rsidR="000B3BC1" w:rsidRPr="000B3BC1" w:rsidRDefault="000B3BC1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B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V. Проект.</w:t>
      </w:r>
    </w:p>
    <w:p w:rsidR="000B3BC1" w:rsidRPr="000B3BC1" w:rsidRDefault="000B3BC1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B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VI. Словообразование.</w:t>
      </w:r>
    </w:p>
    <w:p w:rsidR="000B3BC1" w:rsidRPr="000B3BC1" w:rsidRDefault="000B3BC1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B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Корень и окончание.</w:t>
      </w:r>
    </w:p>
    <w:p w:rsidR="000B3BC1" w:rsidRPr="000B3BC1" w:rsidRDefault="000B3BC1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B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Основа.</w:t>
      </w:r>
    </w:p>
    <w:p w:rsidR="000B3BC1" w:rsidRPr="000B3BC1" w:rsidRDefault="000B3BC1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B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Образование слов.</w:t>
      </w:r>
    </w:p>
    <w:p w:rsidR="000B3BC1" w:rsidRDefault="000B3BC1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B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VII. Повторение пройденного.</w:t>
      </w:r>
    </w:p>
    <w:p w:rsidR="000B3BC1" w:rsidRPr="00AE2219" w:rsidRDefault="000B3BC1" w:rsidP="000B3BC1">
      <w:pPr>
        <w:spacing w:after="63"/>
        <w:ind w:left="720"/>
        <w:jc w:val="center"/>
        <w:rPr>
          <w:b/>
          <w:sz w:val="36"/>
          <w:szCs w:val="36"/>
        </w:rPr>
      </w:pPr>
      <w:r w:rsidRPr="00AE2219">
        <w:rPr>
          <w:b/>
          <w:sz w:val="36"/>
          <w:szCs w:val="36"/>
        </w:rPr>
        <w:t>Тематическое планирование</w:t>
      </w:r>
    </w:p>
    <w:p w:rsidR="000B3BC1" w:rsidRPr="00AE2219" w:rsidRDefault="000B3BC1" w:rsidP="000B3BC1">
      <w:pPr>
        <w:spacing w:after="63"/>
        <w:ind w:left="567"/>
        <w:jc w:val="center"/>
        <w:rPr>
          <w:b/>
          <w:sz w:val="36"/>
          <w:szCs w:val="36"/>
        </w:rPr>
      </w:pPr>
    </w:p>
    <w:p w:rsidR="000B3BC1" w:rsidRDefault="000B3BC1" w:rsidP="000B3BC1">
      <w:pPr>
        <w:spacing w:after="63"/>
        <w:ind w:left="567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9213"/>
      </w:tblGrid>
      <w:tr w:rsidR="000B3BC1" w:rsidRPr="00DB6322" w:rsidTr="004A6BEC">
        <w:tc>
          <w:tcPr>
            <w:tcW w:w="846" w:type="dxa"/>
          </w:tcPr>
          <w:p w:rsidR="000B3BC1" w:rsidRPr="00DB6322" w:rsidRDefault="000B3BC1" w:rsidP="004A6BEC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0B3BC1" w:rsidRPr="00DB6322" w:rsidRDefault="000B3BC1" w:rsidP="004A6BEC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9213" w:type="dxa"/>
          </w:tcPr>
          <w:p w:rsidR="000B3BC1" w:rsidRPr="00DB6322" w:rsidRDefault="000B3BC1" w:rsidP="004A6BEC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Тема</w:t>
            </w:r>
          </w:p>
        </w:tc>
      </w:tr>
      <w:tr w:rsidR="000B3BC1" w:rsidRPr="00DB6322" w:rsidTr="004A6BEC">
        <w:tc>
          <w:tcPr>
            <w:tcW w:w="846" w:type="dxa"/>
          </w:tcPr>
          <w:p w:rsidR="000B3BC1" w:rsidRPr="00DB6322" w:rsidRDefault="000B3BC1" w:rsidP="000B3BC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B3BC1" w:rsidRPr="00DB6322" w:rsidRDefault="000B3BC1" w:rsidP="000B3BC1">
            <w:pPr>
              <w:rPr>
                <w:b/>
                <w:sz w:val="24"/>
                <w:szCs w:val="24"/>
              </w:rPr>
            </w:pPr>
            <w:r w:rsidRPr="00DB63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213" w:type="dxa"/>
          </w:tcPr>
          <w:p w:rsidR="000B3BC1" w:rsidRPr="00DB6322" w:rsidRDefault="000B3BC1" w:rsidP="000B3BC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3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Знакомство с учебником. Повторение пройденного в 4 классе</w:t>
            </w:r>
          </w:p>
        </w:tc>
      </w:tr>
      <w:tr w:rsidR="000B3BC1" w:rsidRPr="00DB6322" w:rsidTr="004A6BEC">
        <w:tc>
          <w:tcPr>
            <w:tcW w:w="846" w:type="dxa"/>
          </w:tcPr>
          <w:p w:rsidR="000B3BC1" w:rsidRPr="00DB6322" w:rsidRDefault="000B3BC1" w:rsidP="000B3BC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B3BC1" w:rsidRPr="00DB6322" w:rsidRDefault="000B3BC1" w:rsidP="000B3BC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2</w:t>
            </w:r>
          </w:p>
        </w:tc>
        <w:tc>
          <w:tcPr>
            <w:tcW w:w="9213" w:type="dxa"/>
          </w:tcPr>
          <w:p w:rsidR="000B3BC1" w:rsidRPr="00DB6322" w:rsidRDefault="000B3BC1" w:rsidP="000B3BC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3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Фонетика и орфоэпия.</w:t>
            </w:r>
          </w:p>
        </w:tc>
      </w:tr>
      <w:tr w:rsidR="000B3BC1" w:rsidRPr="00DB6322" w:rsidTr="004A6BEC">
        <w:tc>
          <w:tcPr>
            <w:tcW w:w="846" w:type="dxa"/>
          </w:tcPr>
          <w:p w:rsidR="000B3BC1" w:rsidRPr="00DB6322" w:rsidRDefault="000B3BC1" w:rsidP="000B3BC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B3BC1" w:rsidRPr="00DB6322" w:rsidRDefault="000B3BC1" w:rsidP="000B3BC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1</w:t>
            </w:r>
          </w:p>
        </w:tc>
        <w:tc>
          <w:tcPr>
            <w:tcW w:w="9213" w:type="dxa"/>
          </w:tcPr>
          <w:p w:rsidR="000B3BC1" w:rsidRPr="00DB6322" w:rsidRDefault="000B3BC1" w:rsidP="000B3BC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3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диктант.</w:t>
            </w:r>
          </w:p>
        </w:tc>
      </w:tr>
      <w:tr w:rsidR="000B3BC1" w:rsidRPr="00DB6322" w:rsidTr="004A6BEC">
        <w:tc>
          <w:tcPr>
            <w:tcW w:w="846" w:type="dxa"/>
          </w:tcPr>
          <w:p w:rsidR="000B3BC1" w:rsidRPr="00DB6322" w:rsidRDefault="000B3BC1" w:rsidP="000B3BC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B3BC1" w:rsidRPr="00DB6322" w:rsidRDefault="000B3BC1" w:rsidP="000B3BC1">
            <w:pPr>
              <w:rPr>
                <w:b/>
                <w:sz w:val="24"/>
                <w:szCs w:val="24"/>
              </w:rPr>
            </w:pPr>
            <w:r w:rsidRPr="00DB63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213" w:type="dxa"/>
          </w:tcPr>
          <w:p w:rsidR="000B3BC1" w:rsidRPr="00DB6322" w:rsidRDefault="000B3BC1" w:rsidP="000B3BC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3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Слог Перенос слов</w:t>
            </w:r>
          </w:p>
        </w:tc>
      </w:tr>
      <w:tr w:rsidR="000B3BC1" w:rsidRPr="00DB6322" w:rsidTr="004A6BEC">
        <w:tc>
          <w:tcPr>
            <w:tcW w:w="846" w:type="dxa"/>
          </w:tcPr>
          <w:p w:rsidR="000B3BC1" w:rsidRPr="00DB6322" w:rsidRDefault="000B3BC1" w:rsidP="000B3BC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B3BC1" w:rsidRPr="00DB6322" w:rsidRDefault="000B3BC1" w:rsidP="000B3BC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1</w:t>
            </w:r>
          </w:p>
        </w:tc>
        <w:tc>
          <w:tcPr>
            <w:tcW w:w="9213" w:type="dxa"/>
          </w:tcPr>
          <w:p w:rsidR="000B3BC1" w:rsidRPr="00DB6322" w:rsidRDefault="000B3BC1" w:rsidP="000B3BC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3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3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Ударение.Интонация</w:t>
            </w:r>
            <w:proofErr w:type="spellEnd"/>
          </w:p>
        </w:tc>
      </w:tr>
      <w:tr w:rsidR="000B3BC1" w:rsidRPr="00DB6322" w:rsidTr="004A6BEC">
        <w:tc>
          <w:tcPr>
            <w:tcW w:w="846" w:type="dxa"/>
          </w:tcPr>
          <w:p w:rsidR="000B3BC1" w:rsidRPr="00DB6322" w:rsidRDefault="000B3BC1" w:rsidP="000B3BC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B3BC1" w:rsidRPr="00DB6322" w:rsidRDefault="000B3BC1" w:rsidP="000B3BC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2</w:t>
            </w:r>
          </w:p>
        </w:tc>
        <w:tc>
          <w:tcPr>
            <w:tcW w:w="9213" w:type="dxa"/>
          </w:tcPr>
          <w:p w:rsidR="000B3BC1" w:rsidRPr="00DB6322" w:rsidRDefault="000B3BC1" w:rsidP="000B3BC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3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Графика и орфография. Алфавит</w:t>
            </w:r>
          </w:p>
        </w:tc>
      </w:tr>
      <w:tr w:rsidR="000B3BC1" w:rsidRPr="00DB6322" w:rsidTr="004A6BEC">
        <w:tc>
          <w:tcPr>
            <w:tcW w:w="846" w:type="dxa"/>
          </w:tcPr>
          <w:p w:rsidR="000B3BC1" w:rsidRPr="00DB6322" w:rsidRDefault="000B3BC1" w:rsidP="000B3BC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B3BC1" w:rsidRPr="00DB6322" w:rsidRDefault="000B3BC1" w:rsidP="000B3BC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1</w:t>
            </w:r>
          </w:p>
        </w:tc>
        <w:tc>
          <w:tcPr>
            <w:tcW w:w="9213" w:type="dxa"/>
          </w:tcPr>
          <w:p w:rsidR="000B3BC1" w:rsidRPr="00DB6322" w:rsidRDefault="000B3BC1" w:rsidP="000B3BC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3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Фонетический анализ слова. Тест по теме</w:t>
            </w:r>
          </w:p>
        </w:tc>
      </w:tr>
      <w:tr w:rsidR="000B3BC1" w:rsidRPr="00DB6322" w:rsidTr="004A6BEC">
        <w:tc>
          <w:tcPr>
            <w:tcW w:w="846" w:type="dxa"/>
          </w:tcPr>
          <w:p w:rsidR="000B3BC1" w:rsidRPr="00DB6322" w:rsidRDefault="000B3BC1" w:rsidP="000B3BC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B3BC1" w:rsidRPr="00DB6322" w:rsidRDefault="009660D8" w:rsidP="000B3BC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3</w:t>
            </w:r>
          </w:p>
        </w:tc>
        <w:tc>
          <w:tcPr>
            <w:tcW w:w="9213" w:type="dxa"/>
          </w:tcPr>
          <w:p w:rsidR="000B3BC1" w:rsidRPr="00DB6322" w:rsidRDefault="000B3BC1" w:rsidP="000B3BC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3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Лексикология.</w:t>
            </w:r>
          </w:p>
        </w:tc>
      </w:tr>
      <w:tr w:rsidR="000B3BC1" w:rsidRPr="00DB6322" w:rsidTr="004A6BEC">
        <w:trPr>
          <w:trHeight w:val="307"/>
        </w:trPr>
        <w:tc>
          <w:tcPr>
            <w:tcW w:w="846" w:type="dxa"/>
          </w:tcPr>
          <w:p w:rsidR="000B3BC1" w:rsidRPr="00DB6322" w:rsidRDefault="000B3BC1" w:rsidP="000B3BC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B3BC1" w:rsidRPr="00DB6322" w:rsidRDefault="000B3BC1" w:rsidP="000B3BC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2</w:t>
            </w:r>
          </w:p>
        </w:tc>
        <w:tc>
          <w:tcPr>
            <w:tcW w:w="9213" w:type="dxa"/>
          </w:tcPr>
          <w:p w:rsidR="000B3BC1" w:rsidRPr="00DB6322" w:rsidRDefault="000B3BC1" w:rsidP="000B3BC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3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Словообразование.</w:t>
            </w:r>
          </w:p>
        </w:tc>
      </w:tr>
      <w:tr w:rsidR="000B3BC1" w:rsidRPr="00DB6322" w:rsidTr="004A6BEC">
        <w:tc>
          <w:tcPr>
            <w:tcW w:w="846" w:type="dxa"/>
          </w:tcPr>
          <w:p w:rsidR="000B3BC1" w:rsidRPr="00DB6322" w:rsidRDefault="000B3BC1" w:rsidP="000B3BC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B3BC1" w:rsidRPr="00DB6322" w:rsidRDefault="000B3BC1" w:rsidP="000B3BC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1</w:t>
            </w:r>
          </w:p>
        </w:tc>
        <w:tc>
          <w:tcPr>
            <w:tcW w:w="9213" w:type="dxa"/>
          </w:tcPr>
          <w:p w:rsidR="000B3BC1" w:rsidRPr="00DB6322" w:rsidRDefault="000B3BC1" w:rsidP="000B3BC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3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Составляем орфографический словарь (проект)</w:t>
            </w:r>
          </w:p>
        </w:tc>
      </w:tr>
      <w:tr w:rsidR="009660D8" w:rsidRPr="00DB6322" w:rsidTr="004A6BEC">
        <w:tc>
          <w:tcPr>
            <w:tcW w:w="846" w:type="dxa"/>
          </w:tcPr>
          <w:p w:rsidR="009660D8" w:rsidRPr="00DB6322" w:rsidRDefault="009660D8" w:rsidP="009660D8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9660D8" w:rsidRPr="00DB6322" w:rsidRDefault="009660D8" w:rsidP="009660D8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1</w:t>
            </w:r>
          </w:p>
        </w:tc>
        <w:tc>
          <w:tcPr>
            <w:tcW w:w="9213" w:type="dxa"/>
          </w:tcPr>
          <w:p w:rsidR="009660D8" w:rsidRPr="00DB6322" w:rsidRDefault="009660D8" w:rsidP="009660D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3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работа. Тест по теме «</w:t>
            </w:r>
            <w:proofErr w:type="spellStart"/>
            <w:r w:rsidRPr="00DB63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DB63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словообразование»</w:t>
            </w:r>
          </w:p>
        </w:tc>
      </w:tr>
      <w:tr w:rsidR="009660D8" w:rsidRPr="00DB6322" w:rsidTr="004A6BEC">
        <w:tc>
          <w:tcPr>
            <w:tcW w:w="846" w:type="dxa"/>
          </w:tcPr>
          <w:p w:rsidR="009660D8" w:rsidRPr="00DB6322" w:rsidRDefault="009660D8" w:rsidP="009660D8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660D8" w:rsidRPr="00DB6322" w:rsidRDefault="009660D8" w:rsidP="009660D8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1</w:t>
            </w:r>
          </w:p>
        </w:tc>
        <w:tc>
          <w:tcPr>
            <w:tcW w:w="9213" w:type="dxa"/>
          </w:tcPr>
          <w:p w:rsidR="009660D8" w:rsidRPr="00DB6322" w:rsidRDefault="009660D8" w:rsidP="009660D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3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Повторение пройденного за год.</w:t>
            </w:r>
          </w:p>
        </w:tc>
      </w:tr>
    </w:tbl>
    <w:p w:rsidR="009660D8" w:rsidRPr="00DB6322" w:rsidRDefault="009660D8" w:rsidP="000B3BC1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9660D8" w:rsidRDefault="009660D8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60D8" w:rsidRDefault="009660D8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60D8" w:rsidRDefault="009660D8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60D8" w:rsidRDefault="009660D8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60D8" w:rsidRDefault="009660D8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60D8" w:rsidRDefault="009660D8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60D8" w:rsidRPr="00DB6322" w:rsidRDefault="009660D8" w:rsidP="000B3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3BC1" w:rsidRPr="00DB6322" w:rsidRDefault="000B3BC1" w:rsidP="000B3BC1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B6322">
        <w:rPr>
          <w:rFonts w:eastAsia="Times New Roman" w:cs="Arial"/>
          <w:color w:val="000000"/>
          <w:sz w:val="24"/>
          <w:szCs w:val="24"/>
          <w:lang w:eastAsia="ru-RU"/>
        </w:rPr>
        <w:t>ПЛАНИРУЕМЫЕ РЕЗУЛЬТАТЫ ИЗУЧЕНИЯ УЧЕБНОГО ПРЕДМЕТА.</w:t>
      </w:r>
    </w:p>
    <w:p w:rsidR="000B3BC1" w:rsidRPr="00DB6322" w:rsidRDefault="000B3BC1" w:rsidP="000B3BC1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B6322">
        <w:rPr>
          <w:rFonts w:eastAsia="Times New Roman" w:cs="Arial"/>
          <w:color w:val="000000"/>
          <w:sz w:val="24"/>
          <w:szCs w:val="24"/>
          <w:lang w:eastAsia="ru-RU"/>
        </w:rPr>
        <w:t xml:space="preserve">В результате изучения родного (татарского) языка учащиеся научатся знать определение основных изученных в 5 классе языковых явлений и </w:t>
      </w:r>
      <w:proofErr w:type="spellStart"/>
      <w:r w:rsidRPr="00DB6322">
        <w:rPr>
          <w:rFonts w:eastAsia="Times New Roman" w:cs="Arial"/>
          <w:color w:val="000000"/>
          <w:sz w:val="24"/>
          <w:szCs w:val="24"/>
          <w:lang w:eastAsia="ru-RU"/>
        </w:rPr>
        <w:t>речеведческих</w:t>
      </w:r>
      <w:proofErr w:type="spellEnd"/>
      <w:r w:rsidRPr="00DB6322">
        <w:rPr>
          <w:rFonts w:eastAsia="Times New Roman" w:cs="Arial"/>
          <w:color w:val="000000"/>
          <w:sz w:val="24"/>
          <w:szCs w:val="24"/>
          <w:lang w:eastAsia="ru-RU"/>
        </w:rPr>
        <w:t xml:space="preserve"> понятий, орфографических и пунктуационных правил.</w:t>
      </w:r>
    </w:p>
    <w:p w:rsidR="000B3BC1" w:rsidRPr="00DB6322" w:rsidRDefault="000B3BC1" w:rsidP="000B3BC1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B6322">
        <w:rPr>
          <w:rFonts w:eastAsia="Times New Roman" w:cs="Arial"/>
          <w:color w:val="000000"/>
          <w:sz w:val="24"/>
          <w:szCs w:val="24"/>
          <w:lang w:eastAsia="ru-RU"/>
        </w:rPr>
        <w:t>К концу 5 класса учащиеся научатся: применять орфографические правила, изученные в 5 классе;</w:t>
      </w:r>
    </w:p>
    <w:p w:rsidR="000B3BC1" w:rsidRPr="00DB6322" w:rsidRDefault="000B3BC1" w:rsidP="000B3BC1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B6322">
        <w:rPr>
          <w:rFonts w:eastAsia="Times New Roman" w:cs="Arial"/>
          <w:color w:val="000000"/>
          <w:sz w:val="24"/>
          <w:szCs w:val="24"/>
          <w:lang w:eastAsia="ru-RU"/>
        </w:rPr>
        <w:t xml:space="preserve">объяснять правописания </w:t>
      </w:r>
      <w:proofErr w:type="spellStart"/>
      <w:r w:rsidRPr="00DB6322">
        <w:rPr>
          <w:rFonts w:eastAsia="Times New Roman" w:cs="Arial"/>
          <w:color w:val="000000"/>
          <w:sz w:val="24"/>
          <w:szCs w:val="24"/>
          <w:lang w:eastAsia="ru-RU"/>
        </w:rPr>
        <w:t>труднопроверяемых</w:t>
      </w:r>
      <w:proofErr w:type="spellEnd"/>
      <w:r w:rsidRPr="00DB6322">
        <w:rPr>
          <w:rFonts w:eastAsia="Times New Roman" w:cs="Arial"/>
          <w:color w:val="000000"/>
          <w:sz w:val="24"/>
          <w:szCs w:val="24"/>
          <w:lang w:eastAsia="ru-RU"/>
        </w:rPr>
        <w:t xml:space="preserve"> орфограмм, опираясь на значение, морфемное строение, грамматическую характеристику слов.</w:t>
      </w:r>
    </w:p>
    <w:p w:rsidR="000B3BC1" w:rsidRPr="00DB6322" w:rsidRDefault="000B3BC1" w:rsidP="000B3BC1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B6322">
        <w:rPr>
          <w:rFonts w:eastAsia="Times New Roman" w:cs="Arial"/>
          <w:color w:val="000000"/>
          <w:sz w:val="24"/>
          <w:szCs w:val="24"/>
          <w:lang w:eastAsia="ru-RU"/>
        </w:rPr>
        <w:t>правильно произносить употребительные слова с учетом вариантов произношения; оценивать собственную и чужую речь с точки зрения соблюдения орфоэпических норм. разъяснять значение слова, его написание и грамматические признаки, опираясь на словообразовательный анализ и типичные морфемные модели слов; разбирать слова, иллюстрирующие разные нормы словообразования; пользоваться разными видами морфемных и словообразовательных словарей. пользоваться разными видами толковых словарей; находить в художественном тексте изобразительно- выразительные приемы, основанные на лексических возможностях татарского языка.</w:t>
      </w:r>
    </w:p>
    <w:p w:rsidR="000B3BC1" w:rsidRPr="00DB6322" w:rsidRDefault="000B3BC1" w:rsidP="000B3BC1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B6322">
        <w:rPr>
          <w:rFonts w:eastAsia="Times New Roman" w:cs="Arial"/>
          <w:color w:val="000000"/>
          <w:sz w:val="24"/>
          <w:szCs w:val="24"/>
          <w:lang w:eastAsia="ru-RU"/>
        </w:rPr>
        <w:t>К концу 5 класса обучающиеся получат возможность научиться:</w:t>
      </w:r>
    </w:p>
    <w:p w:rsidR="000B3BC1" w:rsidRPr="00DB6322" w:rsidRDefault="000B3BC1" w:rsidP="000B3BC1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B6322">
        <w:rPr>
          <w:rFonts w:eastAsia="Times New Roman" w:cs="Arial"/>
          <w:color w:val="000000"/>
          <w:sz w:val="24"/>
          <w:szCs w:val="24"/>
          <w:lang w:eastAsia="ru-RU"/>
        </w:rPr>
        <w:t xml:space="preserve">самостоятельно составлять предложения с однородными членами без союзов и с союзами; разбирать по членам простое предложения писать изложения; создавать собственные тексты (писать сочинения) с учетом правильности, богатства и выразительности письменной речи; соблюдать нормы литературного языка в собственной речи и оценивать соблюдение этих норм в речи собеседников (в объеме представленного в учебнике материала). пользоваться разнообразными словарями. овладению речевой деятельностью в разных её видах (чтение, письмо, говорение, слушание); усвоению основ знаний из области фонетики , грамматики (морфологии), лексики (словарный состав слова), </w:t>
      </w:r>
      <w:proofErr w:type="spellStart"/>
      <w:r w:rsidRPr="00DB6322">
        <w:rPr>
          <w:rFonts w:eastAsia="Times New Roman" w:cs="Arial"/>
          <w:color w:val="000000"/>
          <w:sz w:val="24"/>
          <w:szCs w:val="24"/>
          <w:lang w:eastAsia="ru-RU"/>
        </w:rPr>
        <w:t>морфемики</w:t>
      </w:r>
      <w:proofErr w:type="spellEnd"/>
      <w:r w:rsidRPr="00DB6322">
        <w:rPr>
          <w:rFonts w:eastAsia="Times New Roman" w:cs="Arial"/>
          <w:color w:val="000000"/>
          <w:sz w:val="24"/>
          <w:szCs w:val="24"/>
          <w:lang w:eastAsia="ru-RU"/>
        </w:rPr>
        <w:t xml:space="preserve"> (состава слова: корень , окончание); пользоваться словарями разных типов и ряд других задач, направленных на эстетическое, эмоциональное, нравственное развитие школьника.</w:t>
      </w:r>
    </w:p>
    <w:p w:rsidR="000B3BC1" w:rsidRPr="00DB6322" w:rsidRDefault="000B3BC1" w:rsidP="000B3BC1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</w:p>
    <w:sectPr w:rsidR="000B3BC1" w:rsidRPr="00DB6322" w:rsidSect="009660D8">
      <w:pgSz w:w="16838" w:h="11906" w:orient="landscape"/>
      <w:pgMar w:top="851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F366E"/>
    <w:multiLevelType w:val="multilevel"/>
    <w:tmpl w:val="B966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C1"/>
    <w:rsid w:val="000B3BC1"/>
    <w:rsid w:val="00354F43"/>
    <w:rsid w:val="00831CEA"/>
    <w:rsid w:val="009660D8"/>
    <w:rsid w:val="00997656"/>
    <w:rsid w:val="00DB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E5993-3ADA-48A5-9BAD-4B15B48E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3BC1"/>
    <w:rPr>
      <w:color w:val="0000FF"/>
      <w:u w:val="single"/>
    </w:rPr>
  </w:style>
  <w:style w:type="character" w:customStyle="1" w:styleId="ui">
    <w:name w:val="ui"/>
    <w:basedOn w:val="a0"/>
    <w:rsid w:val="000B3BC1"/>
  </w:style>
  <w:style w:type="table" w:styleId="a5">
    <w:name w:val="Table Grid"/>
    <w:basedOn w:val="a1"/>
    <w:uiPriority w:val="39"/>
    <w:rsid w:val="000B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4112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7429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4446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8690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84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47070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65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4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87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05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8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35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54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14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60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83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39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653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46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770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0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4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89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1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62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9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08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74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9663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5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96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84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3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66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asosh@bk.ru</cp:lastModifiedBy>
  <cp:revision>4</cp:revision>
  <dcterms:created xsi:type="dcterms:W3CDTF">2020-02-25T14:13:00Z</dcterms:created>
  <dcterms:modified xsi:type="dcterms:W3CDTF">2020-02-29T18:13:00Z</dcterms:modified>
</cp:coreProperties>
</file>