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15" w:rsidRDefault="00245615" w:rsidP="0024561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  <w:r>
        <w:t xml:space="preserve">к </w:t>
      </w:r>
      <w:r>
        <w:rPr>
          <w:b/>
          <w:bCs/>
          <w:color w:val="000000"/>
          <w:sz w:val="21"/>
          <w:szCs w:val="21"/>
        </w:rPr>
        <w:t xml:space="preserve">Аннотация к рабочей программе по химии </w:t>
      </w:r>
      <w:r>
        <w:rPr>
          <w:b/>
          <w:bCs/>
          <w:color w:val="000000"/>
          <w:sz w:val="21"/>
          <w:szCs w:val="21"/>
        </w:rPr>
        <w:t>8-9</w:t>
      </w:r>
      <w:r>
        <w:rPr>
          <w:b/>
          <w:bCs/>
          <w:color w:val="000000"/>
          <w:sz w:val="21"/>
          <w:szCs w:val="21"/>
        </w:rPr>
        <w:t xml:space="preserve"> класс</w:t>
      </w:r>
    </w:p>
    <w:p w:rsidR="00245615" w:rsidRDefault="00245615" w:rsidP="00245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5615" w:rsidRPr="00335E54" w:rsidRDefault="00245615" w:rsidP="002456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Рабочая программа по химии построена на основе фундаментального ядра содержания основного общего обра</w:t>
      </w:r>
      <w:r w:rsidRPr="00335E54">
        <w:rPr>
          <w:rFonts w:ascii="Times New Roman" w:hAnsi="Times New Roman" w:cs="Times New Roman"/>
          <w:sz w:val="24"/>
          <w:szCs w:val="24"/>
        </w:rPr>
        <w:softHyphen/>
        <w:t>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</w:t>
      </w:r>
      <w:r w:rsidRPr="00335E54">
        <w:rPr>
          <w:rFonts w:ascii="Times New Roman" w:hAnsi="Times New Roman" w:cs="Times New Roman"/>
          <w:sz w:val="24"/>
          <w:szCs w:val="24"/>
        </w:rPr>
        <w:softHyphen/>
        <w:t>нравственного развития и воспитания гражданина России.</w:t>
      </w:r>
    </w:p>
    <w:p w:rsidR="00245615" w:rsidRPr="00335E54" w:rsidRDefault="00245615" w:rsidP="0024561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Преподавание учебного курса «Химии»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:rsidR="00245615" w:rsidRPr="00335E54" w:rsidRDefault="00245615" w:rsidP="00245615">
      <w:pPr>
        <w:pStyle w:val="a4"/>
        <w:spacing w:before="0" w:beforeAutospacing="0" w:after="0" w:afterAutospacing="0" w:line="360" w:lineRule="auto"/>
        <w:ind w:left="644"/>
        <w:jc w:val="both"/>
        <w:rPr>
          <w:color w:val="000000"/>
        </w:rPr>
      </w:pPr>
      <w:r>
        <w:t>1.</w:t>
      </w:r>
      <w:r w:rsidRPr="00335E54">
        <w:t>Закон Российской Федерации «Об образовании в Российской Федерации»</w:t>
      </w:r>
      <w:r w:rsidRPr="00335E54">
        <w:rPr>
          <w:color w:val="000000"/>
        </w:rPr>
        <w:t xml:space="preserve"> от 29.12.2012г. №273-ФЗ;</w:t>
      </w:r>
    </w:p>
    <w:p w:rsidR="00245615" w:rsidRPr="00335E54" w:rsidRDefault="00245615" w:rsidP="00245615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35E54">
        <w:rPr>
          <w:rFonts w:ascii="Times New Roman" w:hAnsi="Times New Roman" w:cs="Times New Roman"/>
          <w:sz w:val="24"/>
          <w:szCs w:val="24"/>
        </w:rPr>
        <w:t>Федеральный государ</w:t>
      </w:r>
      <w:r w:rsidRPr="00335E54">
        <w:rPr>
          <w:rFonts w:ascii="Times New Roman" w:hAnsi="Times New Roman" w:cs="Times New Roman"/>
          <w:sz w:val="24"/>
          <w:szCs w:val="24"/>
        </w:rPr>
        <w:softHyphen/>
        <w:t>ственный образовательный стандарт основного общего обра</w:t>
      </w:r>
      <w:r w:rsidRPr="00335E54">
        <w:rPr>
          <w:rFonts w:ascii="Times New Roman" w:hAnsi="Times New Roman" w:cs="Times New Roman"/>
          <w:sz w:val="24"/>
          <w:szCs w:val="24"/>
        </w:rPr>
        <w:softHyphen/>
        <w:t xml:space="preserve">зования, </w:t>
      </w:r>
      <w:r w:rsidRPr="00335E54">
        <w:rPr>
          <w:rFonts w:ascii="Times New Roman" w:hAnsi="Times New Roman" w:cs="Times New Roman"/>
          <w:sz w:val="24"/>
          <w:szCs w:val="24"/>
        </w:rPr>
        <w:t>утвержденный приказом</w:t>
      </w:r>
      <w:r w:rsidRPr="00335E54">
        <w:rPr>
          <w:rFonts w:ascii="Times New Roman" w:hAnsi="Times New Roman" w:cs="Times New Roman"/>
          <w:bCs/>
          <w:sz w:val="24"/>
          <w:szCs w:val="24"/>
        </w:rPr>
        <w:t xml:space="preserve"> Минобрнауки</w:t>
      </w:r>
      <w:r w:rsidRPr="00335E54">
        <w:rPr>
          <w:rFonts w:ascii="Times New Roman" w:hAnsi="Times New Roman" w:cs="Times New Roman"/>
          <w:bCs/>
          <w:sz w:val="24"/>
          <w:szCs w:val="24"/>
        </w:rPr>
        <w:t xml:space="preserve"> России от 17.12.2010 </w:t>
      </w:r>
      <w:r w:rsidRPr="00335E54">
        <w:rPr>
          <w:rFonts w:ascii="Times New Roman" w:hAnsi="Times New Roman" w:cs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№1644)</w:t>
      </w:r>
    </w:p>
    <w:p w:rsidR="00245615" w:rsidRPr="00245615" w:rsidRDefault="00245615" w:rsidP="00245615">
      <w:pPr>
        <w:pStyle w:val="a3"/>
        <w:shd w:val="clear" w:color="auto" w:fill="FFFFFF"/>
        <w:spacing w:after="0" w:line="360" w:lineRule="auto"/>
        <w:ind w:left="644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3.</w:t>
      </w:r>
      <w:r w:rsidRPr="007E6B1D">
        <w:rPr>
          <w:rStyle w:val="1"/>
          <w:color w:val="000000"/>
          <w:sz w:val="24"/>
          <w:szCs w:val="24"/>
        </w:rPr>
        <w:t>Химия. Рабочие программы. Предметная линия учебников О. С. Габриеляна, И. Г. Остроум</w:t>
      </w:r>
      <w:r>
        <w:rPr>
          <w:rStyle w:val="1"/>
          <w:color w:val="000000"/>
          <w:sz w:val="24"/>
          <w:szCs w:val="24"/>
        </w:rPr>
        <w:t>ова, С. А. Сладкова. 8—9 классы</w:t>
      </w:r>
      <w:r w:rsidRPr="007E6B1D">
        <w:rPr>
          <w:rStyle w:val="1"/>
          <w:color w:val="000000"/>
          <w:sz w:val="24"/>
          <w:szCs w:val="24"/>
        </w:rPr>
        <w:t>: учеб</w:t>
      </w:r>
      <w:r>
        <w:rPr>
          <w:rStyle w:val="1"/>
          <w:color w:val="000000"/>
          <w:sz w:val="24"/>
          <w:szCs w:val="24"/>
        </w:rPr>
        <w:t>ное</w:t>
      </w:r>
      <w:r w:rsidRPr="007E6B1D">
        <w:rPr>
          <w:rStyle w:val="1"/>
          <w:color w:val="000000"/>
          <w:sz w:val="24"/>
          <w:szCs w:val="24"/>
        </w:rPr>
        <w:t xml:space="preserve"> пособие для общеобразоват</w:t>
      </w:r>
      <w:r>
        <w:rPr>
          <w:rStyle w:val="1"/>
          <w:color w:val="000000"/>
          <w:sz w:val="24"/>
          <w:szCs w:val="24"/>
        </w:rPr>
        <w:t>ельных</w:t>
      </w:r>
      <w:r w:rsidRPr="007E6B1D">
        <w:rPr>
          <w:rStyle w:val="1"/>
          <w:color w:val="000000"/>
          <w:sz w:val="24"/>
          <w:szCs w:val="24"/>
        </w:rPr>
        <w:t xml:space="preserve"> организаций / О. С. Габриелян, С. А. Сладков — М.: Просвещение, 2019.</w:t>
      </w:r>
    </w:p>
    <w:p w:rsidR="00245615" w:rsidRPr="00335E54" w:rsidRDefault="00245615" w:rsidP="002456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245615" w:rsidRPr="007E6B1D" w:rsidRDefault="00245615" w:rsidP="00245615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left="20" w:right="23" w:firstLine="660"/>
        <w:jc w:val="both"/>
        <w:rPr>
          <w:sz w:val="24"/>
          <w:szCs w:val="24"/>
        </w:rPr>
      </w:pPr>
      <w:r w:rsidRPr="007E6B1D">
        <w:rPr>
          <w:rStyle w:val="3"/>
          <w:color w:val="000000"/>
          <w:sz w:val="24"/>
          <w:szCs w:val="24"/>
        </w:rPr>
        <w:t>Формирование</w:t>
      </w:r>
      <w:r w:rsidRPr="007E6B1D">
        <w:rPr>
          <w:rStyle w:val="1"/>
          <w:color w:val="000000"/>
          <w:sz w:val="24"/>
          <w:szCs w:val="24"/>
        </w:rPr>
        <w:t xml:space="preserve"> у учащихся целостной естественно-научной картины мира.</w:t>
      </w:r>
    </w:p>
    <w:p w:rsidR="00245615" w:rsidRPr="007E6B1D" w:rsidRDefault="00245615" w:rsidP="00245615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left="20" w:right="23" w:firstLine="660"/>
        <w:jc w:val="both"/>
        <w:rPr>
          <w:sz w:val="24"/>
          <w:szCs w:val="24"/>
        </w:rPr>
      </w:pPr>
      <w:r w:rsidRPr="007E6B1D">
        <w:rPr>
          <w:rStyle w:val="3"/>
          <w:color w:val="000000"/>
          <w:sz w:val="24"/>
          <w:szCs w:val="24"/>
        </w:rPr>
        <w:t>Развитие</w:t>
      </w:r>
      <w:r w:rsidRPr="007E6B1D">
        <w:rPr>
          <w:rStyle w:val="1"/>
          <w:color w:val="000000"/>
          <w:sz w:val="24"/>
          <w:szCs w:val="24"/>
        </w:rPr>
        <w:t xml:space="preserve"> познавательных интересов, </w:t>
      </w:r>
      <w:r w:rsidRPr="007E6B1D">
        <w:rPr>
          <w:rStyle w:val="1"/>
          <w:color w:val="000000"/>
          <w:sz w:val="24"/>
          <w:szCs w:val="24"/>
        </w:rPr>
        <w:t>интеллектуальных и творческих способностей,</w:t>
      </w:r>
      <w:r w:rsidRPr="007E6B1D">
        <w:rPr>
          <w:rStyle w:val="1"/>
          <w:color w:val="000000"/>
          <w:sz w:val="24"/>
          <w:szCs w:val="24"/>
        </w:rPr>
        <w:t xml:space="preserve"> учащихся в процессе изучения химической науки и её вклада в современный </w:t>
      </w:r>
      <w:r w:rsidRPr="007E6B1D">
        <w:rPr>
          <w:rStyle w:val="1"/>
          <w:color w:val="000000"/>
          <w:sz w:val="24"/>
          <w:szCs w:val="24"/>
        </w:rPr>
        <w:lastRenderedPageBreak/>
        <w:t>научно -</w:t>
      </w:r>
      <w:r>
        <w:rPr>
          <w:rStyle w:val="1"/>
          <w:color w:val="000000"/>
          <w:sz w:val="24"/>
          <w:szCs w:val="24"/>
        </w:rPr>
        <w:t xml:space="preserve"> </w:t>
      </w:r>
      <w:r w:rsidRPr="007E6B1D">
        <w:rPr>
          <w:rStyle w:val="1"/>
          <w:color w:val="000000"/>
          <w:sz w:val="24"/>
          <w:szCs w:val="24"/>
        </w:rPr>
        <w:t>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строении, свойствах и применении химических веществ.</w:t>
      </w:r>
    </w:p>
    <w:p w:rsidR="00245615" w:rsidRPr="007E6B1D" w:rsidRDefault="00245615" w:rsidP="00245615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left="40" w:right="23" w:firstLine="580"/>
        <w:jc w:val="both"/>
        <w:rPr>
          <w:sz w:val="24"/>
          <w:szCs w:val="24"/>
        </w:rPr>
      </w:pPr>
      <w:r w:rsidRPr="007E6B1D">
        <w:rPr>
          <w:rStyle w:val="3"/>
          <w:color w:val="000000"/>
          <w:sz w:val="24"/>
          <w:szCs w:val="24"/>
        </w:rPr>
        <w:t>Воспитание</w:t>
      </w:r>
      <w:r w:rsidRPr="007E6B1D">
        <w:rPr>
          <w:rStyle w:val="1"/>
          <w:color w:val="000000"/>
          <w:sz w:val="24"/>
          <w:szCs w:val="24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:rsidR="00245615" w:rsidRPr="007E6B1D" w:rsidRDefault="00245615" w:rsidP="00245615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left="40" w:right="23" w:firstLine="580"/>
        <w:jc w:val="both"/>
        <w:rPr>
          <w:sz w:val="24"/>
          <w:szCs w:val="24"/>
        </w:rPr>
      </w:pPr>
      <w:r w:rsidRPr="007E6B1D">
        <w:rPr>
          <w:rStyle w:val="3"/>
          <w:color w:val="000000"/>
          <w:sz w:val="24"/>
          <w:szCs w:val="24"/>
        </w:rPr>
        <w:t>Проектирование и реализация</w:t>
      </w:r>
      <w:r w:rsidRPr="007E6B1D">
        <w:rPr>
          <w:rStyle w:val="1"/>
          <w:color w:val="000000"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245615" w:rsidRPr="007E6B1D" w:rsidRDefault="00245615" w:rsidP="00245615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left="40" w:right="23" w:firstLine="580"/>
        <w:jc w:val="both"/>
        <w:rPr>
          <w:sz w:val="24"/>
          <w:szCs w:val="24"/>
        </w:rPr>
      </w:pPr>
      <w:r w:rsidRPr="007E6B1D">
        <w:rPr>
          <w:rStyle w:val="3"/>
          <w:color w:val="000000"/>
          <w:sz w:val="24"/>
          <w:szCs w:val="24"/>
        </w:rPr>
        <w:t>Овладение ключевыми компетенциями</w:t>
      </w:r>
      <w:r w:rsidRPr="007E6B1D">
        <w:rPr>
          <w:rStyle w:val="1"/>
          <w:color w:val="000000"/>
          <w:sz w:val="24"/>
          <w:szCs w:val="24"/>
        </w:rPr>
        <w:t>: учебно-познавательными, информационными, ценностно-смысловыми, коммуникативными.</w:t>
      </w:r>
    </w:p>
    <w:p w:rsidR="00245615" w:rsidRPr="00335E54" w:rsidRDefault="00245615" w:rsidP="002456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615" w:rsidRPr="00335E54" w:rsidRDefault="00245615" w:rsidP="002456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Для достижения этих целей в курсе химии на ступени основного общего образования решаются следующие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245615" w:rsidRPr="007E6B1D" w:rsidRDefault="00245615" w:rsidP="00245615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6B1D">
        <w:rPr>
          <w:rFonts w:ascii="Times New Roman" w:hAnsi="Times New Roman" w:cs="Times New Roman"/>
          <w:sz w:val="24"/>
          <w:szCs w:val="24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:rsidR="00245615" w:rsidRPr="007E6B1D" w:rsidRDefault="00245615" w:rsidP="00245615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6B1D">
        <w:rPr>
          <w:rFonts w:ascii="Times New Roman" w:hAnsi="Times New Roman" w:cs="Times New Roman"/>
          <w:sz w:val="24"/>
          <w:szCs w:val="24"/>
        </w:rPr>
        <w:t xml:space="preserve">развиваются умения наблюдать и </w:t>
      </w:r>
      <w:r>
        <w:rPr>
          <w:rFonts w:ascii="Times New Roman" w:hAnsi="Times New Roman" w:cs="Times New Roman"/>
          <w:sz w:val="24"/>
          <w:szCs w:val="24"/>
        </w:rPr>
        <w:t>объясняют</w:t>
      </w:r>
      <w:r w:rsidRPr="007E6B1D">
        <w:rPr>
          <w:rFonts w:ascii="Times New Roman" w:hAnsi="Times New Roman" w:cs="Times New Roman"/>
          <w:sz w:val="24"/>
          <w:szCs w:val="24"/>
        </w:rPr>
        <w:t xml:space="preserve"> химические явления, происходящие в природе, лабораторных </w:t>
      </w:r>
      <w:r w:rsidRPr="007E6B1D">
        <w:rPr>
          <w:rFonts w:ascii="Times New Roman" w:hAnsi="Times New Roman" w:cs="Times New Roman"/>
          <w:sz w:val="24"/>
          <w:szCs w:val="24"/>
        </w:rPr>
        <w:t>условиях, в</w:t>
      </w:r>
      <w:r w:rsidRPr="007E6B1D">
        <w:rPr>
          <w:rFonts w:ascii="Times New Roman" w:hAnsi="Times New Roman" w:cs="Times New Roman"/>
          <w:sz w:val="24"/>
          <w:szCs w:val="24"/>
        </w:rPr>
        <w:t xml:space="preserve"> быту и на производстве;</w:t>
      </w:r>
    </w:p>
    <w:p w:rsidR="00245615" w:rsidRPr="007E6B1D" w:rsidRDefault="00245615" w:rsidP="00245615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6B1D">
        <w:rPr>
          <w:rFonts w:ascii="Times New Roman" w:hAnsi="Times New Roman" w:cs="Times New Roman"/>
          <w:sz w:val="24"/>
          <w:szCs w:val="24"/>
        </w:rPr>
        <w:t xml:space="preserve"> приобретаются специальные умения и навыки по безопасному обращению с химическими веществами, </w:t>
      </w:r>
      <w:r w:rsidRPr="007E6B1D">
        <w:rPr>
          <w:rFonts w:ascii="Times New Roman" w:hAnsi="Times New Roman" w:cs="Times New Roman"/>
          <w:sz w:val="24"/>
          <w:szCs w:val="24"/>
        </w:rPr>
        <w:t>материалами и</w:t>
      </w:r>
      <w:r w:rsidRPr="007E6B1D">
        <w:rPr>
          <w:rFonts w:ascii="Times New Roman" w:hAnsi="Times New Roman" w:cs="Times New Roman"/>
          <w:sz w:val="24"/>
          <w:szCs w:val="24"/>
        </w:rPr>
        <w:t xml:space="preserve"> процессами;</w:t>
      </w:r>
    </w:p>
    <w:p w:rsidR="00245615" w:rsidRPr="007E6B1D" w:rsidRDefault="00245615" w:rsidP="00245615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6B1D">
        <w:rPr>
          <w:rFonts w:ascii="Times New Roman" w:hAnsi="Times New Roman" w:cs="Times New Roman"/>
          <w:sz w:val="24"/>
          <w:szCs w:val="24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:rsidR="00245615" w:rsidRPr="007E6B1D" w:rsidRDefault="00245615" w:rsidP="00245615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6B1D">
        <w:rPr>
          <w:rFonts w:ascii="Times New Roman" w:hAnsi="Times New Roman" w:cs="Times New Roman"/>
          <w:sz w:val="24"/>
          <w:szCs w:val="24"/>
        </w:rPr>
        <w:t>осуществляется интеграция химической картины мира в единую научную картину.</w:t>
      </w:r>
      <w:r w:rsidRPr="007E6B1D">
        <w:rPr>
          <w:rFonts w:ascii="Times New Roman" w:hAnsi="Times New Roman" w:cs="Times New Roman"/>
          <w:sz w:val="24"/>
          <w:szCs w:val="24"/>
        </w:rPr>
        <w:cr/>
      </w:r>
    </w:p>
    <w:p w:rsidR="00245615" w:rsidRPr="00335E54" w:rsidRDefault="00245615" w:rsidP="002456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E54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245615" w:rsidRPr="00335E54" w:rsidRDefault="00245615" w:rsidP="00245615">
      <w:pPr>
        <w:pStyle w:val="a7"/>
        <w:ind w:firstLine="708"/>
        <w:jc w:val="both"/>
      </w:pPr>
      <w:r w:rsidRPr="00335E54"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«Естественнонаучные предметы».</w:t>
      </w:r>
    </w:p>
    <w:p w:rsidR="00245615" w:rsidRDefault="00245615" w:rsidP="00245615">
      <w:pPr>
        <w:pStyle w:val="a7"/>
        <w:ind w:firstLine="708"/>
        <w:jc w:val="both"/>
      </w:pPr>
      <w:r>
        <w:t>Курс химии в 8—9 классах рассчитан на 2 часа в</w:t>
      </w:r>
      <w:r w:rsidRPr="00335E54">
        <w:t xml:space="preserve"> </w:t>
      </w:r>
      <w:r w:rsidRPr="00335E54">
        <w:t xml:space="preserve">неделю </w:t>
      </w:r>
      <w:r>
        <w:t>(8класс-68 часов в год, 9класс- 66 часов в год).</w:t>
      </w:r>
    </w:p>
    <w:p w:rsidR="00245615" w:rsidRPr="00335E54" w:rsidRDefault="00245615" w:rsidP="00245615">
      <w:pPr>
        <w:pStyle w:val="a7"/>
        <w:ind w:firstLine="708"/>
        <w:jc w:val="both"/>
      </w:pPr>
      <w:bookmarkStart w:id="0" w:name="_GoBack"/>
      <w:bookmarkEnd w:id="0"/>
      <w:r>
        <w:t xml:space="preserve"> </w:t>
      </w:r>
      <w:r w:rsidRPr="00335E54">
        <w:t>Изучение этого курса дает возможность выпускнику основной школы успешно сдать ОГЭ по химии как предмета по выбору.</w:t>
      </w:r>
    </w:p>
    <w:p w:rsidR="00245615" w:rsidRPr="00335E54" w:rsidRDefault="00245615" w:rsidP="00245615">
      <w:pPr>
        <w:pStyle w:val="a7"/>
        <w:ind w:firstLine="708"/>
        <w:jc w:val="both"/>
        <w:rPr>
          <w:b/>
        </w:rPr>
      </w:pPr>
      <w:r w:rsidRPr="00335E54">
        <w:t>Предлагаемый курс, хотя и носит общекультурный характер и не ставит задачу профессиональной подготовки обучающихся, тем не менее, позволяет им определиться с выбором профиля обучения в старшей школе.</w:t>
      </w:r>
      <w:r w:rsidRPr="00335E54">
        <w:cr/>
      </w:r>
    </w:p>
    <w:p w:rsidR="00245615" w:rsidRPr="00335E54" w:rsidRDefault="00245615" w:rsidP="00245615">
      <w:pPr>
        <w:pStyle w:val="a7"/>
        <w:jc w:val="center"/>
        <w:rPr>
          <w:b/>
        </w:rPr>
      </w:pPr>
      <w:r w:rsidRPr="00335E54">
        <w:rPr>
          <w:b/>
        </w:rPr>
        <w:t>УЧЕБНО-МЕТОДИЧЕСКОЕ ОБЕСПЕЧЕНИЕ</w:t>
      </w:r>
    </w:p>
    <w:p w:rsidR="00245615" w:rsidRPr="00335E54" w:rsidRDefault="00245615" w:rsidP="00245615">
      <w:pPr>
        <w:pStyle w:val="a7"/>
        <w:spacing w:line="264" w:lineRule="auto"/>
        <w:jc w:val="center"/>
        <w:rPr>
          <w:rFonts w:eastAsiaTheme="minorHAnsi"/>
          <w:b/>
          <w:lang w:eastAsia="en-US"/>
        </w:rPr>
      </w:pPr>
    </w:p>
    <w:p w:rsidR="00245615" w:rsidRPr="0094752C" w:rsidRDefault="00245615" w:rsidP="00245615">
      <w:pPr>
        <w:pStyle w:val="51"/>
        <w:shd w:val="clear" w:color="auto" w:fill="auto"/>
        <w:spacing w:line="276" w:lineRule="auto"/>
        <w:ind w:left="40"/>
        <w:rPr>
          <w:sz w:val="24"/>
          <w:szCs w:val="24"/>
        </w:rPr>
      </w:pPr>
      <w:r w:rsidRPr="0094752C">
        <w:rPr>
          <w:rStyle w:val="50"/>
          <w:color w:val="000000"/>
          <w:sz w:val="24"/>
          <w:szCs w:val="24"/>
        </w:rPr>
        <w:t>УМК «Химия. 8 класс»</w:t>
      </w:r>
    </w:p>
    <w:p w:rsidR="00245615" w:rsidRPr="0094752C" w:rsidRDefault="00245615" w:rsidP="00245615">
      <w:pPr>
        <w:pStyle w:val="a5"/>
        <w:numPr>
          <w:ilvl w:val="0"/>
          <w:numId w:val="5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"/>
          <w:color w:val="000000"/>
          <w:sz w:val="24"/>
          <w:szCs w:val="24"/>
        </w:rPr>
        <w:t xml:space="preserve">Габриелян </w:t>
      </w:r>
      <w:r w:rsidRPr="0094752C">
        <w:rPr>
          <w:rStyle w:val="1"/>
          <w:color w:val="000000"/>
          <w:sz w:val="24"/>
          <w:szCs w:val="24"/>
          <w:lang w:val="en-US"/>
        </w:rPr>
        <w:t>O</w:t>
      </w:r>
      <w:r w:rsidRPr="0094752C">
        <w:rPr>
          <w:rStyle w:val="1"/>
          <w:color w:val="000000"/>
          <w:sz w:val="24"/>
          <w:szCs w:val="24"/>
        </w:rPr>
        <w:t xml:space="preserve">. </w:t>
      </w:r>
      <w:r w:rsidRPr="0094752C">
        <w:rPr>
          <w:rStyle w:val="1"/>
          <w:color w:val="000000"/>
          <w:sz w:val="24"/>
          <w:szCs w:val="24"/>
          <w:lang w:val="en-US"/>
        </w:rPr>
        <w:t>C</w:t>
      </w:r>
      <w:r w:rsidRPr="0094752C">
        <w:rPr>
          <w:rStyle w:val="1"/>
          <w:color w:val="000000"/>
          <w:sz w:val="24"/>
          <w:szCs w:val="24"/>
        </w:rPr>
        <w:t>. Химия. 8 класс: учебник для общеобразовательных организаций / О. С. Габриелян, И. Г. Остроумов, С. А. Сладков. — М.: Просвещение, 2019</w:t>
      </w:r>
    </w:p>
    <w:p w:rsidR="00245615" w:rsidRPr="0094752C" w:rsidRDefault="00245615" w:rsidP="00245615">
      <w:pPr>
        <w:pStyle w:val="a5"/>
        <w:numPr>
          <w:ilvl w:val="0"/>
          <w:numId w:val="5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"/>
          <w:color w:val="000000"/>
          <w:sz w:val="24"/>
          <w:szCs w:val="24"/>
        </w:rPr>
        <w:t xml:space="preserve">Габриелян </w:t>
      </w:r>
      <w:r w:rsidRPr="0094752C">
        <w:rPr>
          <w:rStyle w:val="1"/>
          <w:color w:val="000000"/>
          <w:sz w:val="24"/>
          <w:szCs w:val="24"/>
          <w:lang w:val="en-US"/>
        </w:rPr>
        <w:t>O</w:t>
      </w:r>
      <w:r w:rsidRPr="0094752C">
        <w:rPr>
          <w:rStyle w:val="1"/>
          <w:color w:val="000000"/>
          <w:sz w:val="24"/>
          <w:szCs w:val="24"/>
        </w:rPr>
        <w:t xml:space="preserve">. </w:t>
      </w:r>
      <w:r w:rsidRPr="0094752C">
        <w:rPr>
          <w:rStyle w:val="1"/>
          <w:color w:val="000000"/>
          <w:sz w:val="24"/>
          <w:szCs w:val="24"/>
          <w:lang w:val="en-US"/>
        </w:rPr>
        <w:t>C</w:t>
      </w:r>
      <w:r w:rsidRPr="0094752C">
        <w:rPr>
          <w:rStyle w:val="1"/>
          <w:color w:val="000000"/>
          <w:sz w:val="24"/>
          <w:szCs w:val="24"/>
        </w:rPr>
        <w:t>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</w:p>
    <w:p w:rsidR="00245615" w:rsidRPr="0094752C" w:rsidRDefault="00245615" w:rsidP="00245615">
      <w:pPr>
        <w:pStyle w:val="a5"/>
        <w:numPr>
          <w:ilvl w:val="0"/>
          <w:numId w:val="5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"/>
          <w:color w:val="000000"/>
          <w:sz w:val="24"/>
          <w:szCs w:val="24"/>
        </w:rPr>
        <w:t xml:space="preserve">Габриелян </w:t>
      </w:r>
      <w:r w:rsidRPr="0094752C">
        <w:rPr>
          <w:rStyle w:val="1"/>
          <w:color w:val="000000"/>
          <w:sz w:val="24"/>
          <w:szCs w:val="24"/>
          <w:lang w:val="en-US"/>
        </w:rPr>
        <w:t>O</w:t>
      </w:r>
      <w:r w:rsidRPr="0094752C">
        <w:rPr>
          <w:rStyle w:val="1"/>
          <w:color w:val="000000"/>
          <w:sz w:val="24"/>
          <w:szCs w:val="24"/>
        </w:rPr>
        <w:t xml:space="preserve">. </w:t>
      </w:r>
      <w:r w:rsidRPr="0094752C">
        <w:rPr>
          <w:rStyle w:val="1"/>
          <w:color w:val="000000"/>
          <w:sz w:val="24"/>
          <w:szCs w:val="24"/>
          <w:lang w:val="en-US"/>
        </w:rPr>
        <w:t>C</w:t>
      </w:r>
      <w:r w:rsidRPr="0094752C">
        <w:rPr>
          <w:rStyle w:val="1"/>
          <w:color w:val="000000"/>
          <w:sz w:val="24"/>
          <w:szCs w:val="24"/>
        </w:rPr>
        <w:t xml:space="preserve">. Химия. Сборник задач и упражнений. 8 класс: учебное пособие для общеобразовательных организаций/ О. С. Габриелян, И. В. </w:t>
      </w:r>
      <w:proofErr w:type="spellStart"/>
      <w:proofErr w:type="gramStart"/>
      <w:r w:rsidRPr="0094752C">
        <w:rPr>
          <w:rStyle w:val="1"/>
          <w:color w:val="000000"/>
          <w:sz w:val="24"/>
          <w:szCs w:val="24"/>
        </w:rPr>
        <w:t>Тригубчак</w:t>
      </w:r>
      <w:proofErr w:type="spellEnd"/>
      <w:r w:rsidRPr="0094752C">
        <w:rPr>
          <w:rStyle w:val="1"/>
          <w:color w:val="000000"/>
          <w:sz w:val="24"/>
          <w:szCs w:val="24"/>
        </w:rPr>
        <w:t xml:space="preserve">  М.</w:t>
      </w:r>
      <w:proofErr w:type="gramEnd"/>
      <w:r w:rsidRPr="0094752C">
        <w:rPr>
          <w:rStyle w:val="1"/>
          <w:color w:val="000000"/>
          <w:sz w:val="24"/>
          <w:szCs w:val="24"/>
        </w:rPr>
        <w:t>: Просвещение, 2019</w:t>
      </w:r>
    </w:p>
    <w:p w:rsidR="00245615" w:rsidRPr="0094752C" w:rsidRDefault="00245615" w:rsidP="00245615">
      <w:pPr>
        <w:pStyle w:val="a5"/>
        <w:numPr>
          <w:ilvl w:val="0"/>
          <w:numId w:val="5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"/>
          <w:color w:val="000000"/>
          <w:sz w:val="24"/>
          <w:szCs w:val="24"/>
        </w:rPr>
        <w:t xml:space="preserve">Габриелян </w:t>
      </w:r>
      <w:r w:rsidRPr="0094752C">
        <w:rPr>
          <w:rStyle w:val="1"/>
          <w:color w:val="000000"/>
          <w:sz w:val="24"/>
          <w:szCs w:val="24"/>
          <w:lang w:val="en-US"/>
        </w:rPr>
        <w:t>O</w:t>
      </w:r>
      <w:r w:rsidRPr="0094752C">
        <w:rPr>
          <w:rStyle w:val="1"/>
          <w:color w:val="000000"/>
          <w:sz w:val="24"/>
          <w:szCs w:val="24"/>
        </w:rPr>
        <w:t xml:space="preserve">. </w:t>
      </w:r>
      <w:r w:rsidRPr="0094752C">
        <w:rPr>
          <w:rStyle w:val="1"/>
          <w:color w:val="000000"/>
          <w:sz w:val="24"/>
          <w:szCs w:val="24"/>
          <w:lang w:val="en-US"/>
        </w:rPr>
        <w:t>C</w:t>
      </w:r>
      <w:r w:rsidRPr="0094752C">
        <w:rPr>
          <w:rStyle w:val="1"/>
          <w:color w:val="000000"/>
          <w:sz w:val="24"/>
          <w:szCs w:val="24"/>
        </w:rPr>
        <w:t>. Химия. Тетрадь для лабораторных опытов и практических работ. 8 класс: учебное пособие для общеобразовательных организаций / С. Габриелян, И. В. Аксёнова, И. Г. Остроумов. — М.: Просвещение, 2019</w:t>
      </w:r>
    </w:p>
    <w:p w:rsidR="00245615" w:rsidRPr="0094752C" w:rsidRDefault="00245615" w:rsidP="00245615">
      <w:pPr>
        <w:pStyle w:val="a5"/>
        <w:numPr>
          <w:ilvl w:val="0"/>
          <w:numId w:val="5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"/>
          <w:color w:val="000000"/>
          <w:sz w:val="24"/>
          <w:szCs w:val="24"/>
        </w:rPr>
        <w:t xml:space="preserve">Габриелян </w:t>
      </w:r>
      <w:r w:rsidRPr="0094752C">
        <w:rPr>
          <w:rStyle w:val="1"/>
          <w:color w:val="000000"/>
          <w:sz w:val="24"/>
          <w:szCs w:val="24"/>
          <w:lang w:val="en-US"/>
        </w:rPr>
        <w:t>O</w:t>
      </w:r>
      <w:r w:rsidRPr="0094752C">
        <w:rPr>
          <w:rStyle w:val="1"/>
          <w:color w:val="000000"/>
          <w:sz w:val="24"/>
          <w:szCs w:val="24"/>
        </w:rPr>
        <w:t xml:space="preserve">. </w:t>
      </w:r>
      <w:r w:rsidRPr="0094752C">
        <w:rPr>
          <w:rStyle w:val="1"/>
          <w:color w:val="000000"/>
          <w:sz w:val="24"/>
          <w:szCs w:val="24"/>
          <w:lang w:val="en-US"/>
        </w:rPr>
        <w:t>C</w:t>
      </w:r>
      <w:r w:rsidRPr="0094752C">
        <w:rPr>
          <w:rStyle w:val="1"/>
          <w:color w:val="000000"/>
          <w:sz w:val="24"/>
          <w:szCs w:val="24"/>
        </w:rPr>
        <w:t>. Химия. Рабочая тетрадь. 8 класс: учебное пособие для общеобразовательных организаций / О. С. Габриелян, С. А. Сладков, И. Г. Остроумов. — М.: Просвещение, 2019</w:t>
      </w:r>
    </w:p>
    <w:p w:rsidR="00245615" w:rsidRPr="0094752C" w:rsidRDefault="00245615" w:rsidP="00245615">
      <w:pPr>
        <w:pStyle w:val="51"/>
        <w:shd w:val="clear" w:color="auto" w:fill="auto"/>
        <w:spacing w:line="276" w:lineRule="auto"/>
        <w:ind w:left="40"/>
        <w:rPr>
          <w:sz w:val="24"/>
          <w:szCs w:val="24"/>
        </w:rPr>
      </w:pPr>
      <w:r w:rsidRPr="0094752C">
        <w:rPr>
          <w:rStyle w:val="50"/>
          <w:color w:val="000000"/>
          <w:sz w:val="24"/>
          <w:szCs w:val="24"/>
        </w:rPr>
        <w:t>УМК «Химия. 9 класс»</w:t>
      </w:r>
    </w:p>
    <w:p w:rsidR="00245615" w:rsidRPr="0094752C" w:rsidRDefault="00245615" w:rsidP="00245615">
      <w:pPr>
        <w:pStyle w:val="a5"/>
        <w:numPr>
          <w:ilvl w:val="0"/>
          <w:numId w:val="4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94752C">
        <w:rPr>
          <w:rStyle w:val="1"/>
          <w:color w:val="000000"/>
          <w:sz w:val="24"/>
          <w:szCs w:val="24"/>
        </w:rPr>
        <w:t xml:space="preserve">Габриелян </w:t>
      </w:r>
      <w:r w:rsidRPr="0094752C">
        <w:rPr>
          <w:rStyle w:val="1"/>
          <w:color w:val="000000"/>
          <w:sz w:val="24"/>
          <w:szCs w:val="24"/>
          <w:lang w:val="en-US"/>
        </w:rPr>
        <w:t>O</w:t>
      </w:r>
      <w:r w:rsidRPr="0094752C">
        <w:rPr>
          <w:rStyle w:val="1"/>
          <w:color w:val="000000"/>
          <w:sz w:val="24"/>
          <w:szCs w:val="24"/>
        </w:rPr>
        <w:t xml:space="preserve">. </w:t>
      </w:r>
      <w:r w:rsidRPr="0094752C">
        <w:rPr>
          <w:rStyle w:val="1"/>
          <w:color w:val="000000"/>
          <w:sz w:val="24"/>
          <w:szCs w:val="24"/>
          <w:lang w:val="en-US"/>
        </w:rPr>
        <w:t>C</w:t>
      </w:r>
      <w:r w:rsidRPr="0094752C">
        <w:rPr>
          <w:rStyle w:val="1"/>
          <w:color w:val="000000"/>
          <w:sz w:val="24"/>
          <w:szCs w:val="24"/>
        </w:rPr>
        <w:t xml:space="preserve">. Химия. 9 </w:t>
      </w:r>
      <w:r w:rsidRPr="0094752C">
        <w:rPr>
          <w:rStyle w:val="1"/>
          <w:color w:val="000000"/>
          <w:sz w:val="24"/>
          <w:szCs w:val="24"/>
        </w:rPr>
        <w:t>класс:</w:t>
      </w:r>
      <w:r w:rsidRPr="0094752C">
        <w:rPr>
          <w:rStyle w:val="1"/>
          <w:color w:val="000000"/>
          <w:sz w:val="24"/>
          <w:szCs w:val="24"/>
        </w:rPr>
        <w:t xml:space="preserve"> учебник для общеобразовательных организаций / О.</w:t>
      </w:r>
      <w:r w:rsidRPr="0094752C">
        <w:rPr>
          <w:rStyle w:val="1"/>
          <w:color w:val="000000"/>
          <w:sz w:val="24"/>
          <w:szCs w:val="24"/>
        </w:rPr>
        <w:tab/>
        <w:t>С. Габриелян, И. Г. Остроумов, С. А. Сладков. — М.: Просвещение, 2019</w:t>
      </w:r>
    </w:p>
    <w:p w:rsidR="00245615" w:rsidRPr="0094752C" w:rsidRDefault="00245615" w:rsidP="00245615">
      <w:pPr>
        <w:pStyle w:val="a5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"/>
          <w:color w:val="000000"/>
          <w:sz w:val="24"/>
          <w:szCs w:val="24"/>
        </w:rPr>
        <w:t xml:space="preserve">Габриелян </w:t>
      </w:r>
      <w:r w:rsidRPr="0094752C">
        <w:rPr>
          <w:rStyle w:val="1"/>
          <w:color w:val="000000"/>
          <w:sz w:val="24"/>
          <w:szCs w:val="24"/>
          <w:lang w:val="en-US"/>
        </w:rPr>
        <w:t>O</w:t>
      </w:r>
      <w:r w:rsidRPr="0094752C">
        <w:rPr>
          <w:rStyle w:val="1"/>
          <w:color w:val="000000"/>
          <w:sz w:val="24"/>
          <w:szCs w:val="24"/>
        </w:rPr>
        <w:t xml:space="preserve">. </w:t>
      </w:r>
      <w:r w:rsidRPr="0094752C">
        <w:rPr>
          <w:rStyle w:val="1"/>
          <w:color w:val="000000"/>
          <w:sz w:val="24"/>
          <w:szCs w:val="24"/>
          <w:lang w:val="en-US"/>
        </w:rPr>
        <w:t>C</w:t>
      </w:r>
      <w:r w:rsidRPr="0094752C">
        <w:rPr>
          <w:rStyle w:val="1"/>
          <w:color w:val="000000"/>
          <w:sz w:val="24"/>
          <w:szCs w:val="24"/>
        </w:rPr>
        <w:t>. Химия. Методическое пособие для 9 класса: учеб. пособие для общеобразовательных организаций / О. С. Габриелян, И. В. Аксёнова, И. Г. Остроумов. — М.: Просвещение, 2019</w:t>
      </w:r>
    </w:p>
    <w:p w:rsidR="00245615" w:rsidRPr="0094752C" w:rsidRDefault="00245615" w:rsidP="00245615">
      <w:pPr>
        <w:pStyle w:val="a5"/>
        <w:numPr>
          <w:ilvl w:val="0"/>
          <w:numId w:val="4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"/>
          <w:color w:val="000000"/>
          <w:sz w:val="24"/>
          <w:szCs w:val="24"/>
        </w:rPr>
        <w:t xml:space="preserve">Габриелян </w:t>
      </w:r>
      <w:r w:rsidRPr="0094752C">
        <w:rPr>
          <w:rStyle w:val="1"/>
          <w:color w:val="000000"/>
          <w:sz w:val="24"/>
          <w:szCs w:val="24"/>
          <w:lang w:val="en-US"/>
        </w:rPr>
        <w:t>O</w:t>
      </w:r>
      <w:r w:rsidRPr="0094752C">
        <w:rPr>
          <w:rStyle w:val="1"/>
          <w:color w:val="000000"/>
          <w:sz w:val="24"/>
          <w:szCs w:val="24"/>
        </w:rPr>
        <w:t xml:space="preserve">. </w:t>
      </w:r>
      <w:r w:rsidRPr="0094752C">
        <w:rPr>
          <w:rStyle w:val="1"/>
          <w:color w:val="000000"/>
          <w:sz w:val="24"/>
          <w:szCs w:val="24"/>
          <w:lang w:val="en-US"/>
        </w:rPr>
        <w:t>C</w:t>
      </w:r>
      <w:r w:rsidRPr="0094752C">
        <w:rPr>
          <w:rStyle w:val="1"/>
          <w:color w:val="000000"/>
          <w:sz w:val="24"/>
          <w:szCs w:val="24"/>
        </w:rPr>
        <w:t xml:space="preserve">. Химия. Сборник задач и упражнений. 9 </w:t>
      </w:r>
      <w:proofErr w:type="gramStart"/>
      <w:r w:rsidRPr="0094752C">
        <w:rPr>
          <w:rStyle w:val="1"/>
          <w:color w:val="000000"/>
          <w:sz w:val="24"/>
          <w:szCs w:val="24"/>
        </w:rPr>
        <w:t>класс :</w:t>
      </w:r>
      <w:proofErr w:type="gramEnd"/>
      <w:r w:rsidRPr="0094752C">
        <w:rPr>
          <w:rStyle w:val="1"/>
          <w:color w:val="000000"/>
          <w:sz w:val="24"/>
          <w:szCs w:val="24"/>
        </w:rPr>
        <w:t xml:space="preserve"> учебное пособие для общеобразовательных организаций/ О. С. Габриелян, И. В. </w:t>
      </w:r>
      <w:proofErr w:type="spellStart"/>
      <w:r w:rsidRPr="0094752C">
        <w:rPr>
          <w:rStyle w:val="1"/>
          <w:color w:val="000000"/>
          <w:sz w:val="24"/>
          <w:szCs w:val="24"/>
        </w:rPr>
        <w:t>Тригубчак</w:t>
      </w:r>
      <w:proofErr w:type="spellEnd"/>
      <w:r w:rsidRPr="0094752C">
        <w:rPr>
          <w:rStyle w:val="1"/>
          <w:color w:val="000000"/>
          <w:sz w:val="24"/>
          <w:szCs w:val="24"/>
        </w:rPr>
        <w:t>. М.: Просвещение, 2019</w:t>
      </w:r>
    </w:p>
    <w:p w:rsidR="00245615" w:rsidRPr="0094752C" w:rsidRDefault="00245615" w:rsidP="00245615">
      <w:pPr>
        <w:pStyle w:val="a5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"/>
          <w:color w:val="000000"/>
          <w:sz w:val="24"/>
          <w:szCs w:val="24"/>
        </w:rPr>
        <w:t xml:space="preserve">Габриелян </w:t>
      </w:r>
      <w:r w:rsidRPr="0094752C">
        <w:rPr>
          <w:rStyle w:val="1"/>
          <w:color w:val="000000"/>
          <w:sz w:val="24"/>
          <w:szCs w:val="24"/>
          <w:lang w:val="en-US"/>
        </w:rPr>
        <w:t>O</w:t>
      </w:r>
      <w:r w:rsidRPr="0094752C">
        <w:rPr>
          <w:rStyle w:val="1"/>
          <w:color w:val="000000"/>
          <w:sz w:val="24"/>
          <w:szCs w:val="24"/>
        </w:rPr>
        <w:t xml:space="preserve">. </w:t>
      </w:r>
      <w:r w:rsidRPr="0094752C">
        <w:rPr>
          <w:rStyle w:val="1"/>
          <w:color w:val="000000"/>
          <w:sz w:val="24"/>
          <w:szCs w:val="24"/>
          <w:lang w:val="en-US"/>
        </w:rPr>
        <w:t>C</w:t>
      </w:r>
      <w:r w:rsidRPr="0094752C">
        <w:rPr>
          <w:rStyle w:val="1"/>
          <w:color w:val="000000"/>
          <w:sz w:val="24"/>
          <w:szCs w:val="24"/>
        </w:rPr>
        <w:t xml:space="preserve">. Химия. Тетрадь для лабораторных опытов и практических работ. 9 </w:t>
      </w:r>
      <w:proofErr w:type="gramStart"/>
      <w:r w:rsidRPr="0094752C">
        <w:rPr>
          <w:rStyle w:val="1"/>
          <w:color w:val="000000"/>
          <w:sz w:val="24"/>
          <w:szCs w:val="24"/>
        </w:rPr>
        <w:t>класс :</w:t>
      </w:r>
      <w:proofErr w:type="gramEnd"/>
      <w:r w:rsidRPr="0094752C">
        <w:rPr>
          <w:rStyle w:val="1"/>
          <w:color w:val="000000"/>
          <w:sz w:val="24"/>
          <w:szCs w:val="24"/>
        </w:rPr>
        <w:t xml:space="preserve"> учебное пособие для общеобразовательных организаций /О.  С. Габриелян, И. В. Аксёнова, И. Г. Остроумов. — М.: Просвещение, 2019</w:t>
      </w:r>
    </w:p>
    <w:p w:rsidR="00245615" w:rsidRPr="0094752C" w:rsidRDefault="00245615" w:rsidP="00245615">
      <w:pPr>
        <w:pStyle w:val="a5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76" w:lineRule="auto"/>
        <w:ind w:right="800"/>
        <w:jc w:val="left"/>
        <w:rPr>
          <w:sz w:val="24"/>
          <w:szCs w:val="24"/>
        </w:rPr>
      </w:pPr>
      <w:r w:rsidRPr="0094752C">
        <w:rPr>
          <w:rStyle w:val="1"/>
          <w:color w:val="000000"/>
          <w:sz w:val="24"/>
          <w:szCs w:val="24"/>
        </w:rPr>
        <w:t xml:space="preserve">Габриелян </w:t>
      </w:r>
      <w:r w:rsidRPr="0094752C">
        <w:rPr>
          <w:rStyle w:val="1"/>
          <w:color w:val="000000"/>
          <w:sz w:val="24"/>
          <w:szCs w:val="24"/>
          <w:lang w:val="en-US"/>
        </w:rPr>
        <w:t>O</w:t>
      </w:r>
      <w:r w:rsidRPr="0094752C">
        <w:rPr>
          <w:rStyle w:val="1"/>
          <w:color w:val="000000"/>
          <w:sz w:val="24"/>
          <w:szCs w:val="24"/>
        </w:rPr>
        <w:t xml:space="preserve">. </w:t>
      </w:r>
      <w:r w:rsidRPr="0094752C">
        <w:rPr>
          <w:rStyle w:val="1"/>
          <w:color w:val="000000"/>
          <w:sz w:val="24"/>
          <w:szCs w:val="24"/>
          <w:lang w:val="en-US"/>
        </w:rPr>
        <w:t>C</w:t>
      </w:r>
      <w:r w:rsidRPr="0094752C">
        <w:rPr>
          <w:rStyle w:val="1"/>
          <w:color w:val="000000"/>
          <w:sz w:val="24"/>
          <w:szCs w:val="24"/>
        </w:rPr>
        <w:t xml:space="preserve">. Химия. Рабочая тетрадь. 9 </w:t>
      </w:r>
      <w:proofErr w:type="gramStart"/>
      <w:r w:rsidRPr="0094752C">
        <w:rPr>
          <w:rStyle w:val="1"/>
          <w:color w:val="000000"/>
          <w:sz w:val="24"/>
          <w:szCs w:val="24"/>
        </w:rPr>
        <w:t>класс :</w:t>
      </w:r>
      <w:proofErr w:type="gramEnd"/>
      <w:r w:rsidRPr="0094752C">
        <w:rPr>
          <w:rStyle w:val="1"/>
          <w:color w:val="000000"/>
          <w:sz w:val="24"/>
          <w:szCs w:val="24"/>
        </w:rPr>
        <w:t xml:space="preserve"> учебное пособие для общеобразовательных организаций / О. С. Габриелян, С. А. Сладков, И. Г. Остроумов. — М.: Просвещение, 2019</w:t>
      </w:r>
    </w:p>
    <w:p w:rsidR="00245615" w:rsidRPr="002D33AB" w:rsidRDefault="00245615" w:rsidP="00245615">
      <w:pPr>
        <w:pStyle w:val="a7"/>
        <w:spacing w:line="264" w:lineRule="auto"/>
        <w:rPr>
          <w:rFonts w:eastAsiaTheme="minorHAnsi"/>
          <w:b/>
          <w:i/>
          <w:lang w:eastAsia="en-US"/>
        </w:rPr>
      </w:pPr>
      <w:r w:rsidRPr="002D33AB">
        <w:rPr>
          <w:rFonts w:eastAsiaTheme="minorHAnsi"/>
          <w:b/>
          <w:i/>
          <w:lang w:eastAsia="en-US"/>
        </w:rPr>
        <w:t>Информационные средства</w:t>
      </w:r>
    </w:p>
    <w:p w:rsidR="00245615" w:rsidRPr="00335E54" w:rsidRDefault="00245615" w:rsidP="00245615">
      <w:pPr>
        <w:pStyle w:val="a7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Интернет-ресурсы </w:t>
      </w:r>
    </w:p>
    <w:p w:rsidR="00245615" w:rsidRPr="00335E54" w:rsidRDefault="00245615" w:rsidP="00245615">
      <w:pPr>
        <w:pStyle w:val="a7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1. http://www.alhimik.ru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245615" w:rsidRPr="00335E54" w:rsidRDefault="00245615" w:rsidP="00245615">
      <w:pPr>
        <w:pStyle w:val="a7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2. http://www.hij.ru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245615" w:rsidRPr="00335E54" w:rsidRDefault="00245615" w:rsidP="00245615">
      <w:pPr>
        <w:pStyle w:val="a7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3.  http://chemistry-chemists.com/index.html Электронный журнал «Химики и химия», в котором представлено множество </w:t>
      </w:r>
    </w:p>
    <w:p w:rsidR="00245615" w:rsidRPr="00335E54" w:rsidRDefault="00245615" w:rsidP="00245615">
      <w:pPr>
        <w:pStyle w:val="a7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опытов по химии, занимательной информации, позволяющей увлечь учеников экспериментальной частью предмета.</w:t>
      </w:r>
    </w:p>
    <w:p w:rsidR="00245615" w:rsidRPr="00335E54" w:rsidRDefault="00245615" w:rsidP="00245615">
      <w:pPr>
        <w:pStyle w:val="a7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4.  http://c-books.narod.ru Всевозможная литература по химии.</w:t>
      </w:r>
    </w:p>
    <w:p w:rsidR="00245615" w:rsidRPr="00335E54" w:rsidRDefault="00245615" w:rsidP="00245615">
      <w:pPr>
        <w:pStyle w:val="a7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5.  http://www.drofa-ventana.ru Известное издательство учебной литературы. Новинки научно-популярных и занимательных книг по химии.</w:t>
      </w:r>
    </w:p>
    <w:p w:rsidR="00245615" w:rsidRPr="00335E54" w:rsidRDefault="00245615" w:rsidP="00245615">
      <w:pPr>
        <w:pStyle w:val="a7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6.  </w:t>
      </w:r>
      <w:r w:rsidRPr="00335E54">
        <w:rPr>
          <w:rFonts w:eastAsiaTheme="minorHAnsi"/>
          <w:lang w:eastAsia="en-US"/>
        </w:rPr>
        <w:t>http://1september.ru Журнал</w:t>
      </w:r>
      <w:r w:rsidRPr="00335E54">
        <w:rPr>
          <w:rFonts w:eastAsiaTheme="minorHAnsi"/>
          <w:lang w:eastAsia="en-US"/>
        </w:rPr>
        <w:t xml:space="preserve"> для учителей и не только. Большое количество работ учеников, в том числе и исследовательского характера.</w:t>
      </w:r>
    </w:p>
    <w:p w:rsidR="00245615" w:rsidRPr="00335E54" w:rsidRDefault="00245615" w:rsidP="00245615">
      <w:pPr>
        <w:pStyle w:val="a7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7.  http://schoolbase.ru/articles/items/ximiya Всероссийский школьный портал со ссылками на образовательные сайты по химии.</w:t>
      </w:r>
    </w:p>
    <w:p w:rsidR="00245615" w:rsidRPr="00335E54" w:rsidRDefault="00245615" w:rsidP="00245615">
      <w:pPr>
        <w:pStyle w:val="a7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8. www.periodictable.ru Сборник статей о химических элементах, иллюстрированный экспериментом</w:t>
      </w:r>
    </w:p>
    <w:p w:rsidR="00245615" w:rsidRPr="00335E54" w:rsidRDefault="00245615" w:rsidP="0024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615" w:rsidRPr="00335E54" w:rsidRDefault="00245615" w:rsidP="0024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A36" w:rsidRDefault="001C0A36"/>
    <w:sectPr w:rsidR="001C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64"/>
    <w:rsid w:val="001C0A36"/>
    <w:rsid w:val="00245615"/>
    <w:rsid w:val="00C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C7092-B774-4860-A48F-E54F540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1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45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rsid w:val="0024561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245615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245615"/>
    <w:rPr>
      <w:rFonts w:eastAsiaTheme="minorEastAsia"/>
      <w:lang w:eastAsia="ru-RU"/>
    </w:rPr>
  </w:style>
  <w:style w:type="character" w:customStyle="1" w:styleId="3">
    <w:name w:val="Основной текст + Полужирный3"/>
    <w:aliases w:val="Курсив"/>
    <w:basedOn w:val="1"/>
    <w:uiPriority w:val="99"/>
    <w:rsid w:val="00245615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paragraph" w:styleId="a7">
    <w:name w:val="No Spacing"/>
    <w:uiPriority w:val="1"/>
    <w:qFormat/>
    <w:rsid w:val="002456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">
    <w:name w:val="Основной текст (5)_"/>
    <w:basedOn w:val="a0"/>
    <w:link w:val="51"/>
    <w:uiPriority w:val="99"/>
    <w:rsid w:val="0024561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45615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character" w:customStyle="1" w:styleId="50">
    <w:name w:val="Основной текст (5)"/>
    <w:basedOn w:val="5"/>
    <w:uiPriority w:val="99"/>
    <w:rsid w:val="00245615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Aslana</dc:creator>
  <cp:keywords/>
  <dc:description/>
  <cp:lastModifiedBy>Aslana</cp:lastModifiedBy>
  <cp:revision>2</cp:revision>
  <dcterms:created xsi:type="dcterms:W3CDTF">2020-02-26T05:11:00Z</dcterms:created>
  <dcterms:modified xsi:type="dcterms:W3CDTF">2020-02-26T05:18:00Z</dcterms:modified>
</cp:coreProperties>
</file>