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7A" w:rsidRDefault="007606FB">
      <w:pPr>
        <w:spacing w:after="0" w:line="240" w:lineRule="auto"/>
        <w:ind w:left="15492" w:right="0" w:firstLine="0"/>
      </w:pPr>
      <w:r>
        <w:t xml:space="preserve"> </w:t>
      </w: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  <w:r>
        <w:rPr>
          <w:b/>
          <w:noProof/>
          <w:sz w:val="28"/>
        </w:rPr>
        <w:drawing>
          <wp:inline distT="0" distB="0" distL="0" distR="0" wp14:anchorId="69CDC122" wp14:editId="15772FB6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</w:t>
      </w:r>
      <w:r w:rsidR="00093ED8">
        <w:rPr>
          <w:b/>
        </w:rPr>
        <w:t xml:space="preserve">                         </w:t>
      </w:r>
      <w:r>
        <w:rPr>
          <w:b/>
        </w:rPr>
        <w:t xml:space="preserve">  Рабочая программа </w:t>
      </w: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</w:t>
      </w:r>
      <w:r w:rsidR="00093ED8">
        <w:rPr>
          <w:b/>
        </w:rPr>
        <w:t xml:space="preserve">                          </w:t>
      </w:r>
      <w:r>
        <w:rPr>
          <w:b/>
        </w:rPr>
        <w:t>По учебному предмету (курсу)</w:t>
      </w: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</w:t>
      </w:r>
      <w:r w:rsidR="00093ED8">
        <w:rPr>
          <w:b/>
        </w:rPr>
        <w:t xml:space="preserve">                           </w:t>
      </w:r>
      <w:r>
        <w:rPr>
          <w:b/>
        </w:rPr>
        <w:t xml:space="preserve">   Обществознание</w:t>
      </w: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   </w:t>
      </w:r>
      <w:r w:rsidR="00093ED8">
        <w:rPr>
          <w:b/>
        </w:rPr>
        <w:t xml:space="preserve">                          </w:t>
      </w:r>
      <w:r>
        <w:rPr>
          <w:b/>
        </w:rPr>
        <w:t xml:space="preserve">   6 класс</w:t>
      </w: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</w:t>
      </w:r>
      <w:r w:rsidR="00093ED8">
        <w:rPr>
          <w:b/>
        </w:rPr>
        <w:t xml:space="preserve">                      </w:t>
      </w:r>
      <w:bookmarkStart w:id="0" w:name="_GoBack"/>
      <w:bookmarkEnd w:id="0"/>
      <w:r>
        <w:rPr>
          <w:b/>
        </w:rPr>
        <w:t xml:space="preserve">  (основное общее образование)</w:t>
      </w: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                                          </w:t>
      </w:r>
      <w:r w:rsidR="00093ED8">
        <w:rPr>
          <w:b/>
        </w:rPr>
        <w:t xml:space="preserve">                         </w:t>
      </w:r>
      <w:r>
        <w:rPr>
          <w:b/>
        </w:rPr>
        <w:t>Составитель РП</w:t>
      </w: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093ED8">
        <w:rPr>
          <w:b/>
        </w:rPr>
        <w:t xml:space="preserve"> Рахимов Ш., учитель         обществознания   </w:t>
      </w: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                                            </w:t>
      </w:r>
      <w:r w:rsidR="00093ED8">
        <w:rPr>
          <w:b/>
        </w:rPr>
        <w:t xml:space="preserve">                     </w:t>
      </w:r>
      <w:r>
        <w:rPr>
          <w:b/>
        </w:rPr>
        <w:t>Первая категория</w:t>
      </w: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  <w:r>
        <w:rPr>
          <w:b/>
        </w:rPr>
        <w:t xml:space="preserve">                                                               2019</w:t>
      </w:r>
    </w:p>
    <w:p w:rsidR="00A66827" w:rsidRDefault="00A66827" w:rsidP="00A66827">
      <w:pPr>
        <w:ind w:left="0" w:right="3059" w:firstLine="683"/>
        <w:rPr>
          <w:b/>
        </w:rPr>
      </w:pPr>
    </w:p>
    <w:p w:rsidR="00A66827" w:rsidRDefault="00A66827" w:rsidP="00A66827">
      <w:pPr>
        <w:ind w:left="0" w:right="3059" w:firstLine="683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 w:rsidP="00A66827">
      <w:pPr>
        <w:ind w:left="0" w:right="3059" w:firstLine="683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>
      <w:pPr>
        <w:ind w:left="708" w:right="3059" w:firstLine="2525"/>
        <w:rPr>
          <w:b/>
        </w:rPr>
      </w:pPr>
    </w:p>
    <w:p w:rsidR="00A66827" w:rsidRDefault="00A66827" w:rsidP="00A66827">
      <w:pPr>
        <w:ind w:left="0" w:right="3059" w:firstLine="683"/>
        <w:rPr>
          <w:b/>
        </w:rPr>
      </w:pPr>
    </w:p>
    <w:p w:rsidR="003E53AC" w:rsidRDefault="007606FB" w:rsidP="00A66827">
      <w:pPr>
        <w:ind w:left="0" w:right="3059" w:firstLine="683"/>
      </w:pPr>
      <w:r>
        <w:rPr>
          <w:b/>
        </w:rPr>
        <w:t>1.</w:t>
      </w:r>
      <w:r>
        <w:t xml:space="preserve">   </w:t>
      </w:r>
      <w:r w:rsidR="003E53AC">
        <w:rPr>
          <w:b/>
        </w:rPr>
        <w:t xml:space="preserve">Планируемые </w:t>
      </w:r>
      <w:r>
        <w:rPr>
          <w:b/>
        </w:rPr>
        <w:t>результаты освоения   учебного предмета «Обществознание»</w:t>
      </w:r>
      <w:r>
        <w:t xml:space="preserve"> </w:t>
      </w:r>
    </w:p>
    <w:p w:rsidR="006C047A" w:rsidRDefault="003E53AC" w:rsidP="003E53AC">
      <w:pPr>
        <w:ind w:left="0" w:right="3059" w:firstLine="683"/>
      </w:pPr>
      <w:r>
        <w:t>Цели изучения обществознания</w:t>
      </w:r>
      <w:r w:rsidR="007606FB">
        <w:t xml:space="preserve"> в основной </w:t>
      </w:r>
      <w:r w:rsidR="00904D46">
        <w:t>школе заключаются в содействии:</w:t>
      </w:r>
    </w:p>
    <w:p w:rsidR="006C047A" w:rsidRDefault="003E53AC" w:rsidP="003E53AC">
      <w:pPr>
        <w:ind w:left="698" w:right="354" w:firstLine="0"/>
      </w:pPr>
      <w:r>
        <w:t xml:space="preserve">- </w:t>
      </w:r>
      <w:r w:rsidR="007606FB">
        <w:t xml:space="preserve">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6C047A" w:rsidRDefault="003E53AC" w:rsidP="003E53AC">
      <w:pPr>
        <w:ind w:left="698" w:right="354" w:firstLine="0"/>
      </w:pPr>
      <w:r>
        <w:t xml:space="preserve">- </w:t>
      </w:r>
      <w:r w:rsidR="007606FB">
        <w:t>развитию личности на исключительно важном этапе ее социализации в подростковом возрасте, повышению уровня ее духовно</w:t>
      </w:r>
      <w:r>
        <w:t xml:space="preserve"> </w:t>
      </w:r>
      <w:r w:rsidR="007606FB">
        <w:t xml:space="preserve">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самоконтролю; повышению мотивации к высокопроизводительной, наукоемкой трудовой деятельности; </w:t>
      </w:r>
    </w:p>
    <w:p w:rsidR="006C047A" w:rsidRDefault="003E53AC" w:rsidP="003E53AC">
      <w:pPr>
        <w:ind w:left="698" w:right="354" w:firstLine="0"/>
      </w:pPr>
      <w:r>
        <w:t xml:space="preserve">- </w:t>
      </w:r>
      <w:r w:rsidR="007606FB">
        <w:t xml:space="preserve">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6C047A" w:rsidRDefault="003E53AC" w:rsidP="003E53AC">
      <w:pPr>
        <w:ind w:left="698" w:right="354" w:firstLine="0"/>
      </w:pPr>
      <w:r>
        <w:t xml:space="preserve"> - </w:t>
      </w:r>
      <w:r w:rsidR="007606FB">
        <w:t xml:space="preserve">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6C047A" w:rsidRDefault="003E53AC" w:rsidP="003E53AC">
      <w:pPr>
        <w:ind w:left="698" w:right="354" w:firstLine="0"/>
      </w:pPr>
      <w:r>
        <w:t xml:space="preserve"> - </w:t>
      </w:r>
      <w:r w:rsidR="007606FB">
        <w:t xml:space="preserve">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3E53AC" w:rsidRDefault="007606FB">
      <w:pPr>
        <w:ind w:left="708" w:firstLine="0"/>
      </w:pPr>
      <w:r>
        <w:t xml:space="preserve">Кроме того, учебный предмет «Обществознание» в основной школе призван помогать предпрофильному самоопределению школьников. </w:t>
      </w:r>
    </w:p>
    <w:p w:rsidR="006C047A" w:rsidRDefault="007606FB">
      <w:pPr>
        <w:ind w:left="708" w:firstLine="0"/>
      </w:pPr>
      <w:r>
        <w:t xml:space="preserve">Задачи курса: </w:t>
      </w:r>
    </w:p>
    <w:p w:rsidR="006C047A" w:rsidRDefault="003E53AC" w:rsidP="003E53AC">
      <w:pPr>
        <w:ind w:left="698" w:right="354" w:firstLine="0"/>
      </w:pPr>
      <w:r>
        <w:t xml:space="preserve">- </w:t>
      </w:r>
      <w:r w:rsidR="007606FB">
        <w:t xml:space="preserve">создание условий для социализации личности; </w:t>
      </w:r>
    </w:p>
    <w:p w:rsidR="003E53AC" w:rsidRDefault="007606FB">
      <w:pPr>
        <w:spacing w:after="44" w:line="234" w:lineRule="auto"/>
        <w:ind w:left="703" w:right="5363" w:hanging="10"/>
        <w:jc w:val="left"/>
      </w:pPr>
      <w:r>
        <w:t xml:space="preserve"> -</w:t>
      </w:r>
      <w:r w:rsidR="003E53AC">
        <w:t xml:space="preserve"> </w:t>
      </w:r>
      <w:r>
        <w:t xml:space="preserve">воспитание чувства патриотизма, уважения к своей стране, к правам и свободам человека, демократическим принципам общественной жизни;  </w:t>
      </w:r>
    </w:p>
    <w:p w:rsidR="006C047A" w:rsidRDefault="007606FB">
      <w:pPr>
        <w:spacing w:after="44" w:line="234" w:lineRule="auto"/>
        <w:ind w:left="703" w:right="5363" w:hanging="10"/>
        <w:jc w:val="left"/>
      </w:pPr>
      <w:r>
        <w:t>-</w:t>
      </w:r>
      <w:r w:rsidR="003E53AC">
        <w:t xml:space="preserve"> </w:t>
      </w:r>
      <w:r>
        <w:t xml:space="preserve">формирование знаний и интеллектуальных умений; </w:t>
      </w:r>
    </w:p>
    <w:p w:rsidR="006C047A" w:rsidRDefault="007606FB">
      <w:pPr>
        <w:ind w:left="708" w:firstLine="0"/>
      </w:pPr>
      <w:r>
        <w:t xml:space="preserve"> -</w:t>
      </w:r>
      <w:r w:rsidR="003E53AC">
        <w:t xml:space="preserve"> </w:t>
      </w:r>
      <w:r>
        <w:t xml:space="preserve">воспитания уважения к семье и семейным традициям; </w:t>
      </w:r>
    </w:p>
    <w:p w:rsidR="00904D46" w:rsidRDefault="007606FB">
      <w:pPr>
        <w:spacing w:after="44" w:line="234" w:lineRule="auto"/>
        <w:ind w:left="703" w:right="2062" w:hanging="10"/>
        <w:jc w:val="left"/>
      </w:pPr>
      <w:r>
        <w:t xml:space="preserve"> -</w:t>
      </w:r>
      <w:r w:rsidR="003E53AC">
        <w:t xml:space="preserve"> </w:t>
      </w:r>
      <w:r>
        <w:t>формирование основ мировоззренческой, нравственной, социальной, политической, прав</w:t>
      </w:r>
      <w:r w:rsidR="003E53AC">
        <w:t xml:space="preserve">овой и экономической культуры; </w:t>
      </w:r>
      <w:r>
        <w:t xml:space="preserve">-воспитание толерантного отношения к людям другой национальности;  </w:t>
      </w:r>
    </w:p>
    <w:p w:rsidR="006C047A" w:rsidRDefault="007606FB">
      <w:pPr>
        <w:spacing w:after="44" w:line="234" w:lineRule="auto"/>
        <w:ind w:left="703" w:right="2062" w:hanging="10"/>
        <w:jc w:val="left"/>
      </w:pPr>
      <w:r>
        <w:lastRenderedPageBreak/>
        <w:t xml:space="preserve">-воспитания уважения к трудовой деятельности. </w:t>
      </w:r>
    </w:p>
    <w:p w:rsidR="006C047A" w:rsidRDefault="007606FB">
      <w:r>
        <w:t xml:space="preserve">Преподавание курса обществознания в основной школе направлено на формирование научных представлений об обществе, его устройстве, месте и роли человека в нем, на развитие специальных предметных, метапредметных и личностных универсальных учебных действий. </w:t>
      </w:r>
    </w:p>
    <w:p w:rsidR="006C047A" w:rsidRDefault="003E53AC">
      <w:pPr>
        <w:ind w:right="354"/>
      </w:pPr>
      <w:r>
        <w:t xml:space="preserve">Изучение обществознания в 6 </w:t>
      </w:r>
      <w:r w:rsidR="007606FB">
        <w:t xml:space="preserve">классе – начинается не с абстрактной картины общества, разбитого на сферы, а с того, что более близко ученику - </w:t>
      </w:r>
      <w:r w:rsidR="007606FB" w:rsidRPr="003E53AC">
        <w:t>личности</w:t>
      </w:r>
      <w:r w:rsidR="007606FB">
        <w:t xml:space="preserve">. Первые понятия, которые вводятся в курсе 6 класса (деятельность/активность, взаимодействие, самостоятельность, зависимость, потребности социальное взаимовлияние, ожидания и др.) связаны непосредственно с человеком и его повседневной жизнью. Эти понятия образуют смысловое ядро, которое в каждой теме связано с другим кругом понятий, выводящих на общество (социальные роли, взаимопонимание, конфликты и пр.). </w:t>
      </w:r>
      <w:r w:rsidR="007606FB" w:rsidRPr="00CC3C3F">
        <w:t>Акцент на повседневной жизни ученика</w:t>
      </w:r>
      <w:r w:rsidR="007606FB">
        <w:t xml:space="preserve"> и его окружения позво</w:t>
      </w:r>
      <w:r>
        <w:t xml:space="preserve">ляет сделать изучение предмета </w:t>
      </w:r>
      <w:r w:rsidR="007606FB">
        <w:t xml:space="preserve">интересным и опираться на имеющиеся у ребенка знания и жизненный опыт.  </w:t>
      </w:r>
    </w:p>
    <w:p w:rsidR="006C047A" w:rsidRDefault="007606FB">
      <w:pPr>
        <w:ind w:right="353"/>
      </w:pPr>
      <w:r>
        <w:t xml:space="preserve">Таким образом, вместо того, чтобы раскладывать, сортировать социальные факты по четырем основным сферам общества (экономической, политической и т.п.), мы побуждаем к анализу феномена и процесса социального действия, почему оно происходит (или не происходит).  Ученик сразу начинает работать как </w:t>
      </w:r>
      <w:r>
        <w:rPr>
          <w:i/>
        </w:rPr>
        <w:t>исследователь</w:t>
      </w:r>
      <w:r>
        <w:t>. Жизнь исполнена противоречивых смыслов. Именно обществознание – тот предмет, который напрямую нацелен на то, чтобы научить ориентироваться в этом простр</w:t>
      </w:r>
      <w:r w:rsidR="003E53AC">
        <w:t xml:space="preserve">анстве. Программа предполагает </w:t>
      </w:r>
      <w:r>
        <w:t xml:space="preserve">на протяжении всего курса изучения обществознания развивать </w:t>
      </w:r>
      <w:r w:rsidRPr="003E53AC">
        <w:t>способность учеников и учителя видеть процесс модификации (а также порождения!) смысла</w:t>
      </w:r>
      <w:r>
        <w:rPr>
          <w:i/>
        </w:rPr>
        <w:t xml:space="preserve">, </w:t>
      </w:r>
      <w:r>
        <w:t xml:space="preserve">умение контролировать осмысление и влиять на него. Такой подход соответствует установке современного образования на развитие информационной культуры обучающихся. </w:t>
      </w:r>
    </w:p>
    <w:p w:rsidR="006C047A" w:rsidRDefault="007606FB">
      <w:pPr>
        <w:ind w:left="708" w:firstLine="0"/>
      </w:pPr>
      <w:r>
        <w:t xml:space="preserve">Реализация рабочей программы способствует: </w:t>
      </w:r>
    </w:p>
    <w:p w:rsidR="006C047A" w:rsidRDefault="003E53AC" w:rsidP="003E53AC">
      <w:pPr>
        <w:ind w:left="698" w:right="353" w:firstLine="0"/>
      </w:pPr>
      <w:r>
        <w:t xml:space="preserve">- </w:t>
      </w:r>
      <w:r w:rsidR="007606FB">
        <w:t xml:space="preserve">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 </w:t>
      </w:r>
    </w:p>
    <w:p w:rsidR="006C047A" w:rsidRDefault="003E53AC" w:rsidP="003E53AC">
      <w:pPr>
        <w:ind w:left="698" w:right="353" w:firstLine="0"/>
      </w:pPr>
      <w:r>
        <w:t xml:space="preserve">- </w:t>
      </w:r>
      <w:r w:rsidR="007606FB">
        <w:t xml:space="preserve">воспитанию общероссийской идентичности, гражданской ответственности, 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 </w:t>
      </w:r>
    </w:p>
    <w:p w:rsidR="006C047A" w:rsidRDefault="003E53AC" w:rsidP="003E53AC">
      <w:pPr>
        <w:ind w:left="698" w:right="353" w:firstLine="0"/>
      </w:pPr>
      <w:r>
        <w:t xml:space="preserve">- </w:t>
      </w:r>
      <w:r w:rsidR="007606FB">
        <w:t>освоению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воздействия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образования, и самообразования.</w:t>
      </w:r>
      <w:r w:rsidR="007606FB">
        <w:rPr>
          <w:i/>
        </w:rPr>
        <w:t xml:space="preserve"> </w:t>
      </w:r>
    </w:p>
    <w:p w:rsidR="006C047A" w:rsidRDefault="007606FB">
      <w:pPr>
        <w:ind w:firstLine="540"/>
      </w:pPr>
      <w:r>
        <w:t xml:space="preserve">Основными формами контроля знаний, умений, навыков являются: текущий и промежуточный контроль знаний, промежуточная   аттестация, которые позволяют: </w:t>
      </w:r>
    </w:p>
    <w:p w:rsidR="006C047A" w:rsidRDefault="00CC3C3F" w:rsidP="00CC3C3F">
      <w:pPr>
        <w:ind w:left="742" w:firstLine="0"/>
      </w:pPr>
      <w:r>
        <w:t xml:space="preserve">- </w:t>
      </w:r>
      <w:r w:rsidR="007606FB">
        <w:t>определить фактич</w:t>
      </w:r>
      <w:r w:rsidR="00904D46">
        <w:t>еский уровень знаний;</w:t>
      </w:r>
    </w:p>
    <w:p w:rsidR="006C047A" w:rsidRDefault="00CC3C3F" w:rsidP="00CC3C3F">
      <w:pPr>
        <w:ind w:left="742" w:firstLine="0"/>
      </w:pPr>
      <w:r>
        <w:t xml:space="preserve">- </w:t>
      </w:r>
      <w:r w:rsidR="007606FB">
        <w:t xml:space="preserve">установить соответствие этого уровня требованиям Федерального компонента государственного образовательного стандарта общего образования; </w:t>
      </w:r>
    </w:p>
    <w:p w:rsidR="00904D46" w:rsidRDefault="00CC3C3F" w:rsidP="00CC3C3F">
      <w:pPr>
        <w:ind w:left="742" w:firstLine="0"/>
      </w:pPr>
      <w:r>
        <w:t xml:space="preserve">- </w:t>
      </w:r>
      <w:r w:rsidR="007606FB">
        <w:t xml:space="preserve">осуществить контроль за реализацией образовательной программы (учебного плана) и программ учебных курсов. </w:t>
      </w:r>
    </w:p>
    <w:p w:rsidR="006C047A" w:rsidRDefault="007606FB" w:rsidP="00CC3C3F">
      <w:pPr>
        <w:ind w:left="742" w:firstLine="0"/>
      </w:pPr>
      <w:r>
        <w:rPr>
          <w:b/>
        </w:rPr>
        <w:t xml:space="preserve">Личностные результаты:  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6C047A" w:rsidRDefault="00CC3C3F" w:rsidP="00CC3C3F">
      <w:pPr>
        <w:ind w:left="698" w:firstLine="0"/>
      </w:pPr>
      <w:r>
        <w:lastRenderedPageBreak/>
        <w:t xml:space="preserve">- </w:t>
      </w:r>
      <w:r w:rsidR="007606FB">
        <w:t xml:space="preserve">освоение гуманистических традиций и ценностей современного общества, уважение прав и свобод человека;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904D46" w:rsidRDefault="00CC3C3F" w:rsidP="00CC3C3F">
      <w:pPr>
        <w:ind w:left="698" w:firstLine="0"/>
      </w:pPr>
      <w:r>
        <w:t xml:space="preserve">- </w:t>
      </w:r>
      <w:r w:rsidR="007606FB">
        <w:t xml:space="preserve">понимание культурного многообразия мира, уважение к культуре своего и других народов, толерантность. </w:t>
      </w:r>
    </w:p>
    <w:p w:rsidR="006C047A" w:rsidRDefault="007606FB" w:rsidP="00CC3C3F">
      <w:pPr>
        <w:ind w:left="698" w:firstLine="0"/>
      </w:pPr>
      <w:r>
        <w:rPr>
          <w:b/>
        </w:rPr>
        <w:t xml:space="preserve">Метапредметные результаты: 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способность сознательно организовывать и регулировать свою деятельность: учебную, общественную и др.;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CC3C3F" w:rsidRDefault="00CC3C3F" w:rsidP="00CC3C3F">
      <w:pPr>
        <w:ind w:left="698" w:firstLine="0"/>
      </w:pPr>
      <w:r>
        <w:t xml:space="preserve">- </w:t>
      </w:r>
      <w:r w:rsidR="007606FB">
        <w:t xml:space="preserve">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6C047A" w:rsidRDefault="007606FB" w:rsidP="00CC3C3F">
      <w:pPr>
        <w:ind w:left="698" w:firstLine="0"/>
      </w:pPr>
      <w:r>
        <w:rPr>
          <w:b/>
        </w:rPr>
        <w:t xml:space="preserve">Предметные результаты: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6C047A" w:rsidRDefault="00CC3C3F" w:rsidP="00CC3C3F">
      <w:pPr>
        <w:ind w:left="698" w:firstLine="0"/>
      </w:pPr>
      <w:r>
        <w:t xml:space="preserve">- </w:t>
      </w:r>
      <w:r w:rsidR="007606FB">
        <w:t>умения изучать и систематизировать информацию из различ</w:t>
      </w:r>
      <w:r>
        <w:t xml:space="preserve">ных исторических и современных </w:t>
      </w:r>
      <w:r w:rsidR="007606FB">
        <w:t xml:space="preserve">источников, раскрывая ее социальную принадлежность и познавательную ценность; </w:t>
      </w:r>
    </w:p>
    <w:p w:rsidR="00A34231" w:rsidRDefault="007606FB">
      <w:pPr>
        <w:spacing w:after="41" w:line="240" w:lineRule="auto"/>
        <w:ind w:left="10" w:hanging="10"/>
        <w:jc w:val="left"/>
        <w:rPr>
          <w:b/>
        </w:rPr>
      </w:pPr>
      <w:r>
        <w:rPr>
          <w:b/>
        </w:rPr>
        <w:t xml:space="preserve">                                  </w:t>
      </w:r>
    </w:p>
    <w:p w:rsidR="006C047A" w:rsidRDefault="00A34231">
      <w:pPr>
        <w:spacing w:after="41" w:line="240" w:lineRule="auto"/>
        <w:ind w:left="10" w:hanging="10"/>
        <w:jc w:val="left"/>
      </w:pPr>
      <w:r>
        <w:rPr>
          <w:b/>
        </w:rPr>
        <w:t xml:space="preserve">                        </w:t>
      </w:r>
      <w:r w:rsidR="007606FB">
        <w:rPr>
          <w:b/>
        </w:rPr>
        <w:t>2. Содержание учебного предмета «Обществознание»</w:t>
      </w:r>
      <w:r w:rsidR="007606FB">
        <w:t xml:space="preserve"> </w:t>
      </w:r>
    </w:p>
    <w:p w:rsidR="00547F2F" w:rsidRPr="00A34231" w:rsidRDefault="00547F2F">
      <w:pPr>
        <w:spacing w:after="41" w:line="240" w:lineRule="auto"/>
        <w:ind w:left="10" w:hanging="10"/>
        <w:jc w:val="left"/>
        <w:rPr>
          <w:b/>
        </w:rPr>
      </w:pPr>
      <w:r>
        <w:t xml:space="preserve">   </w:t>
      </w:r>
      <w:r w:rsidRPr="00A34231">
        <w:rPr>
          <w:b/>
        </w:rPr>
        <w:t>Глава 1. Человек (2 час)</w:t>
      </w:r>
    </w:p>
    <w:p w:rsidR="00547F2F" w:rsidRDefault="00547F2F">
      <w:pPr>
        <w:spacing w:after="41" w:line="240" w:lineRule="auto"/>
        <w:ind w:left="10" w:hanging="10"/>
        <w:jc w:val="left"/>
      </w:pPr>
      <w:r>
        <w:t xml:space="preserve">    Загадка человека</w:t>
      </w:r>
      <w:r w:rsidR="00733522">
        <w:t>. Что такое наследственность. Отрочество. Самостоятельность- показатель взрослости.</w:t>
      </w:r>
    </w:p>
    <w:p w:rsidR="00733522" w:rsidRPr="00A34231" w:rsidRDefault="00733522">
      <w:pPr>
        <w:spacing w:after="41" w:line="240" w:lineRule="auto"/>
        <w:ind w:left="10" w:hanging="10"/>
        <w:jc w:val="left"/>
        <w:rPr>
          <w:b/>
        </w:rPr>
      </w:pPr>
      <w:r>
        <w:t xml:space="preserve">   </w:t>
      </w:r>
      <w:r w:rsidRPr="00A34231">
        <w:rPr>
          <w:b/>
        </w:rPr>
        <w:t>Глава 2. Семья (5 часов)</w:t>
      </w:r>
    </w:p>
    <w:p w:rsidR="00733522" w:rsidRDefault="00733522">
      <w:pPr>
        <w:spacing w:after="41" w:line="240" w:lineRule="auto"/>
        <w:ind w:left="10" w:hanging="10"/>
        <w:jc w:val="left"/>
      </w:pPr>
      <w:r>
        <w:t xml:space="preserve">    Зачем люди создают семьи. Семейные заботы. Как хозяйствовать по правилам. Что такое хобби. </w:t>
      </w:r>
    </w:p>
    <w:p w:rsidR="00733522" w:rsidRPr="00A34231" w:rsidRDefault="00733522">
      <w:pPr>
        <w:spacing w:after="41" w:line="240" w:lineRule="auto"/>
        <w:ind w:left="10" w:hanging="10"/>
        <w:jc w:val="left"/>
        <w:rPr>
          <w:b/>
        </w:rPr>
      </w:pPr>
      <w:r>
        <w:t xml:space="preserve">   </w:t>
      </w:r>
      <w:r w:rsidRPr="00A34231">
        <w:rPr>
          <w:b/>
        </w:rPr>
        <w:t>Глава 3. Школа (3 часа)</w:t>
      </w:r>
    </w:p>
    <w:p w:rsidR="00733522" w:rsidRDefault="00733522">
      <w:pPr>
        <w:spacing w:after="41" w:line="240" w:lineRule="auto"/>
        <w:ind w:left="10" w:hanging="10"/>
        <w:jc w:val="left"/>
      </w:pPr>
      <w:r>
        <w:t xml:space="preserve">    Школьное образование. Чему учит школа сегодня. Формы самообразования. Мои друзья.</w:t>
      </w:r>
    </w:p>
    <w:p w:rsidR="00733522" w:rsidRPr="00A34231" w:rsidRDefault="00733522">
      <w:pPr>
        <w:spacing w:after="41" w:line="240" w:lineRule="auto"/>
        <w:ind w:left="10" w:hanging="10"/>
        <w:jc w:val="left"/>
        <w:rPr>
          <w:b/>
        </w:rPr>
      </w:pPr>
      <w:r>
        <w:t xml:space="preserve">   </w:t>
      </w:r>
      <w:r w:rsidRPr="00A34231">
        <w:rPr>
          <w:b/>
        </w:rPr>
        <w:t>Глава 4. Труд (2 час)</w:t>
      </w:r>
    </w:p>
    <w:p w:rsidR="00733522" w:rsidRDefault="00733522">
      <w:pPr>
        <w:spacing w:after="41" w:line="240" w:lineRule="auto"/>
        <w:ind w:left="10" w:hanging="10"/>
        <w:jc w:val="left"/>
      </w:pPr>
      <w:r>
        <w:t xml:space="preserve">    Каким бывает труд. Как оценивается труд. Трудовая деятельность человека. Что такое творчество. Творчество в искусстве.</w:t>
      </w:r>
    </w:p>
    <w:p w:rsidR="00733522" w:rsidRPr="00A34231" w:rsidRDefault="00733522">
      <w:pPr>
        <w:spacing w:after="41" w:line="240" w:lineRule="auto"/>
        <w:ind w:left="10" w:hanging="10"/>
        <w:jc w:val="left"/>
        <w:rPr>
          <w:b/>
        </w:rPr>
      </w:pPr>
      <w:r>
        <w:t xml:space="preserve">   </w:t>
      </w:r>
      <w:r w:rsidRPr="00A34231">
        <w:rPr>
          <w:b/>
        </w:rPr>
        <w:t>Глава 5. Родина (5 часов)</w:t>
      </w:r>
    </w:p>
    <w:p w:rsidR="00733522" w:rsidRDefault="00733522">
      <w:pPr>
        <w:spacing w:after="41" w:line="240" w:lineRule="auto"/>
        <w:ind w:left="10" w:hanging="10"/>
        <w:jc w:val="left"/>
      </w:pPr>
      <w:r>
        <w:lastRenderedPageBreak/>
        <w:t xml:space="preserve">    Российская Федерация. Русский язык – государственный. Что значит быть патриотом. Герб России. Флаг России. Гимн России. Права и обязанности граждан Российской Федерации. </w:t>
      </w:r>
      <w:r w:rsidR="00A34231">
        <w:t>Что говорит закон. Многонациональная культура России. Что такое национальность.</w:t>
      </w:r>
    </w:p>
    <w:p w:rsidR="006C047A" w:rsidRDefault="006C047A">
      <w:pPr>
        <w:ind w:left="708" w:firstLine="0"/>
      </w:pPr>
    </w:p>
    <w:p w:rsidR="006C047A" w:rsidRDefault="00547F2F">
      <w:pPr>
        <w:spacing w:after="41" w:line="240" w:lineRule="auto"/>
        <w:ind w:left="703" w:hanging="10"/>
        <w:jc w:val="left"/>
      </w:pPr>
      <w:r>
        <w:rPr>
          <w:b/>
        </w:rPr>
        <w:t>Глава 6</w:t>
      </w:r>
      <w:r w:rsidR="007606FB">
        <w:rPr>
          <w:b/>
        </w:rPr>
        <w:t>. Че</w:t>
      </w:r>
      <w:r>
        <w:rPr>
          <w:b/>
        </w:rPr>
        <w:t xml:space="preserve">ловек в социальном измерении (6 </w:t>
      </w:r>
      <w:r w:rsidR="007606FB">
        <w:rPr>
          <w:b/>
        </w:rPr>
        <w:t xml:space="preserve">часов) </w:t>
      </w:r>
    </w:p>
    <w:p w:rsidR="00CC3C3F" w:rsidRDefault="007606FB">
      <w:pPr>
        <w:spacing w:after="44" w:line="234" w:lineRule="auto"/>
        <w:ind w:left="0" w:right="339" w:firstLine="708"/>
        <w:jc w:val="left"/>
      </w:pPr>
      <w:r>
        <w:t xml:space="preserve">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 </w:t>
      </w:r>
      <w:r>
        <w:tab/>
        <w:t xml:space="preserve"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</w:t>
      </w:r>
      <w:r>
        <w:tab/>
        <w:t xml:space="preserve"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 </w:t>
      </w:r>
      <w:r>
        <w:tab/>
        <w:t xml:space="preserve">Привычка к труду. Проблема выбора профессии. Важность </w:t>
      </w:r>
      <w:r w:rsidR="00CC3C3F">
        <w:t xml:space="preserve">взаимопонимания и взаимопомощи. </w:t>
      </w:r>
    </w:p>
    <w:p w:rsidR="006C047A" w:rsidRDefault="00547F2F">
      <w:pPr>
        <w:spacing w:after="44" w:line="234" w:lineRule="auto"/>
        <w:ind w:left="0" w:right="339" w:firstLine="708"/>
        <w:jc w:val="left"/>
      </w:pPr>
      <w:r>
        <w:rPr>
          <w:b/>
        </w:rPr>
        <w:t>Глава 7. Человек среди людей (7</w:t>
      </w:r>
      <w:r w:rsidR="007606FB">
        <w:rPr>
          <w:b/>
        </w:rPr>
        <w:t xml:space="preserve"> часов) </w:t>
      </w:r>
    </w:p>
    <w:p w:rsidR="006C047A" w:rsidRDefault="007606FB">
      <w:pPr>
        <w:ind w:right="359"/>
      </w:pPr>
      <w: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 </w:t>
      </w:r>
    </w:p>
    <w:p w:rsidR="006C047A" w:rsidRDefault="007606FB">
      <w:pPr>
        <w:ind w:right="353"/>
      </w:pPr>
      <w: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Товарищество и дружба как межличностные отношения. Юношеский идеал друга. Несовместимость дружбы с эгоизмом, себялюбием и своекорыстием.  </w:t>
      </w:r>
    </w:p>
    <w:p w:rsidR="006C047A" w:rsidRDefault="00547F2F">
      <w:pPr>
        <w:spacing w:after="41" w:line="240" w:lineRule="auto"/>
        <w:ind w:left="703" w:hanging="10"/>
        <w:jc w:val="left"/>
      </w:pPr>
      <w:r>
        <w:rPr>
          <w:b/>
        </w:rPr>
        <w:t>Глава 8</w:t>
      </w:r>
      <w:r w:rsidR="007606FB">
        <w:rPr>
          <w:b/>
        </w:rPr>
        <w:t>. Нравственные основы</w:t>
      </w:r>
      <w:r>
        <w:rPr>
          <w:b/>
        </w:rPr>
        <w:t xml:space="preserve"> жизни (4 часа</w:t>
      </w:r>
      <w:r w:rsidR="007606FB">
        <w:rPr>
          <w:b/>
        </w:rPr>
        <w:t xml:space="preserve">) </w:t>
      </w:r>
    </w:p>
    <w:p w:rsidR="006C047A" w:rsidRDefault="007606FB">
      <w:pPr>
        <w:ind w:left="708" w:right="584" w:firstLine="0"/>
      </w:pPr>
      <w:r>
        <w:t xml:space="preserve">Добро, зло, мораль. Нравственное и безнравственное. Золотое правило нравственности. Чувство страха и воспитание смелости.  Гуманизм – уважение и любовь к людям. </w:t>
      </w:r>
    </w:p>
    <w:p w:rsidR="006C047A" w:rsidRDefault="007606FB">
      <w:pPr>
        <w:spacing w:after="41" w:line="240" w:lineRule="auto"/>
        <w:ind w:left="703" w:hanging="10"/>
        <w:jc w:val="left"/>
      </w:pPr>
      <w:r>
        <w:rPr>
          <w:b/>
        </w:rPr>
        <w:t xml:space="preserve">Итоговое повторение (3часа) </w:t>
      </w:r>
    </w:p>
    <w:p w:rsidR="006C047A" w:rsidRDefault="007606FB">
      <w:pPr>
        <w:spacing w:after="0" w:line="240" w:lineRule="auto"/>
        <w:ind w:left="708" w:right="0" w:firstLine="0"/>
        <w:jc w:val="left"/>
      </w:pPr>
      <w:r>
        <w:rPr>
          <w:b/>
        </w:rPr>
        <w:t xml:space="preserve"> </w:t>
      </w:r>
    </w:p>
    <w:p w:rsidR="006C047A" w:rsidRDefault="007606FB">
      <w:pPr>
        <w:spacing w:after="41" w:line="240" w:lineRule="auto"/>
        <w:ind w:left="10" w:hanging="10"/>
        <w:jc w:val="left"/>
      </w:pPr>
      <w:r>
        <w:rPr>
          <w:b/>
        </w:rPr>
        <w:t xml:space="preserve">                             3.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10490" w:type="dxa"/>
        <w:tblInd w:w="1838" w:type="dxa"/>
        <w:tblLayout w:type="fixed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276"/>
        <w:gridCol w:w="1417"/>
        <w:gridCol w:w="7797"/>
      </w:tblGrid>
      <w:tr w:rsidR="00547F2F" w:rsidTr="00A34231">
        <w:trPr>
          <w:trHeight w:val="67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Кол- во часов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 w:rsidP="00F80651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       Тема </w:t>
            </w:r>
          </w:p>
        </w:tc>
      </w:tr>
      <w:tr w:rsidR="00547F2F" w:rsidTr="00A34231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7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>Глава 1.  Человек (2 ч.)</w:t>
            </w:r>
            <w:r>
              <w:t xml:space="preserve"> 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 w:rsidP="00F80651">
            <w:pPr>
              <w:spacing w:after="0" w:line="276" w:lineRule="auto"/>
              <w:ind w:left="0" w:right="0" w:firstLine="0"/>
              <w:jc w:val="center"/>
            </w:pPr>
            <w:r w:rsidRPr="00155B55"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Загадка человека.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Отрочество- особая пора жизни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 w:rsidRPr="00155B55">
              <w:rPr>
                <w:b/>
              </w:rPr>
              <w:t>Глава 2. Семья (5 ч.)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t xml:space="preserve">3-4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Семья и семейные отношения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Семейное хозяйство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t xml:space="preserve">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Свободное время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lastRenderedPageBreak/>
              <w:t xml:space="preserve">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Контрольная работа «Человек»</w:t>
            </w:r>
          </w:p>
        </w:tc>
      </w:tr>
      <w:tr w:rsidR="00547F2F" w:rsidTr="00A34231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 w:rsidP="00155B55">
            <w:pPr>
              <w:spacing w:after="0" w:line="276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 w:rsidRPr="00155B55">
              <w:rPr>
                <w:b/>
              </w:rPr>
              <w:t>Глава 3. Школа (3 ч.)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  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Образование в жизни человека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t xml:space="preserve">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5" w:right="0" w:firstLine="0"/>
              <w:jc w:val="left"/>
            </w:pPr>
            <w:r w:rsidRPr="00155B55">
              <w:t>Образование и самообразование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Одноклассники, сверстники, друзья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 w:rsidRPr="00155B55">
              <w:rPr>
                <w:b/>
              </w:rPr>
              <w:t>Глава 4. Труд</w:t>
            </w:r>
            <w:r>
              <w:rPr>
                <w:b/>
              </w:rPr>
              <w:t xml:space="preserve"> (2 ч.)</w:t>
            </w:r>
          </w:p>
        </w:tc>
      </w:tr>
      <w:tr w:rsidR="00547F2F" w:rsidTr="00A34231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Труд- основа жизни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Труд и творчество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0" w:right="0" w:firstLine="0"/>
              <w:jc w:val="center"/>
            </w:pPr>
            <w:r w:rsidRPr="00155B55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rPr>
                <w:b/>
              </w:rPr>
              <w:t>Глава 5. Родина (5 ч.)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Наша Родина - Россия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Государственные символы России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Гражданин России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Мы – многонациональный народ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 w:rsidP="00155B55">
            <w:pPr>
              <w:spacing w:after="0" w:line="276" w:lineRule="auto"/>
              <w:ind w:left="46" w:right="0" w:firstLine="0"/>
              <w:jc w:val="left"/>
            </w:pPr>
            <w:r w:rsidRPr="00155B55">
              <w:t xml:space="preserve"> 17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Практическая работа «Родина»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155B55" w:rsidRDefault="00547F2F" w:rsidP="00155B55">
            <w:pPr>
              <w:spacing w:after="0" w:line="276" w:lineRule="auto"/>
              <w:ind w:left="46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 w:rsidRPr="00E46DA7">
              <w:rPr>
                <w:b/>
              </w:rPr>
              <w:t>Глава 6. Человек в социальном измерении</w:t>
            </w:r>
            <w:r>
              <w:rPr>
                <w:b/>
              </w:rPr>
              <w:t xml:space="preserve"> (6 ч.)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46" w:right="0" w:firstLine="0"/>
              <w:jc w:val="left"/>
            </w:pPr>
            <w:r w:rsidRPr="00E46DA7">
              <w:t xml:space="preserve">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Человек- личность. Почетные граждане Ялуторовского района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46" w:right="0" w:firstLine="0"/>
              <w:jc w:val="left"/>
            </w:pPr>
            <w:r w:rsidRPr="00E46DA7">
              <w:t xml:space="preserve">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Человек познает мир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46" w:right="0" w:firstLine="0"/>
              <w:jc w:val="left"/>
            </w:pPr>
            <w:r w:rsidRPr="00E46DA7">
              <w:t xml:space="preserve">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Человек и его деятельность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46" w:right="0" w:firstLine="0"/>
              <w:jc w:val="left"/>
            </w:pPr>
            <w:r w:rsidRPr="00E46DA7">
              <w:t xml:space="preserve"> 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Потребности человека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46" w:right="0" w:firstLine="0"/>
              <w:jc w:val="left"/>
            </w:pPr>
            <w:r w:rsidRPr="00E46DA7">
              <w:t xml:space="preserve">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>На пути к жизненному успеху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7" w:right="0" w:firstLine="0"/>
              <w:jc w:val="left"/>
            </w:pPr>
            <w:r w:rsidRPr="00E46DA7">
              <w:t xml:space="preserve">  23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E46DA7" w:rsidRDefault="00547F2F">
            <w:pPr>
              <w:spacing w:after="0" w:line="276" w:lineRule="auto"/>
              <w:ind w:left="5" w:right="0" w:firstLine="0"/>
              <w:jc w:val="left"/>
            </w:pPr>
            <w:r w:rsidRPr="00E46DA7">
              <w:t>Контрольная работа «Человек в социальном измерении»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7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>
              <w:rPr>
                <w:b/>
              </w:rPr>
              <w:t>Глава 7. Человек среди людей (7 ч.)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Межличностные отношения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25-26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 xml:space="preserve">   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Человек в группе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Практическая работа «Человек среди людей»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28-29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 xml:space="preserve">   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Общение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Конфликты в межличностных отношениях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  <w:rPr>
                <w:b/>
              </w:rPr>
            </w:pPr>
            <w:r w:rsidRPr="00547F2F">
              <w:rPr>
                <w:b/>
              </w:rPr>
              <w:t>Глава 8. Нравственные основы жизни (4 ч.)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Человек славен добрыми делами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lastRenderedPageBreak/>
              <w:t xml:space="preserve">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Будь смелым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Человек и человечность</w:t>
            </w:r>
          </w:p>
        </w:tc>
      </w:tr>
      <w:tr w:rsidR="00547F2F" w:rsidTr="00A34231">
        <w:trPr>
          <w:trHeight w:val="2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7" w:right="0" w:firstLine="0"/>
              <w:jc w:val="left"/>
            </w:pPr>
            <w:r w:rsidRPr="00547F2F">
              <w:t xml:space="preserve"> 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>
              <w:t xml:space="preserve">   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F2F" w:rsidRPr="00547F2F" w:rsidRDefault="00547F2F">
            <w:pPr>
              <w:spacing w:after="0" w:line="276" w:lineRule="auto"/>
              <w:ind w:left="5" w:right="0" w:firstLine="0"/>
              <w:jc w:val="left"/>
            </w:pPr>
            <w:r w:rsidRPr="00547F2F">
              <w:t>Контрольная работа «Человек в обществе»</w:t>
            </w:r>
          </w:p>
        </w:tc>
      </w:tr>
    </w:tbl>
    <w:p w:rsidR="006C047A" w:rsidRDefault="006C047A" w:rsidP="00CC3C3F">
      <w:pPr>
        <w:spacing w:after="0" w:line="240" w:lineRule="auto"/>
        <w:ind w:left="0" w:right="0" w:firstLine="0"/>
        <w:jc w:val="left"/>
        <w:sectPr w:rsidR="006C047A">
          <w:footerReference w:type="even" r:id="rId8"/>
          <w:footerReference w:type="default" r:id="rId9"/>
          <w:footerReference w:type="first" r:id="rId10"/>
          <w:pgSz w:w="16838" w:h="11906" w:orient="landscape"/>
          <w:pgMar w:top="901" w:right="434" w:bottom="755" w:left="852" w:header="720" w:footer="713" w:gutter="0"/>
          <w:cols w:space="720"/>
        </w:sectPr>
      </w:pPr>
    </w:p>
    <w:p w:rsidR="006C047A" w:rsidRDefault="006C047A" w:rsidP="00CC3C3F">
      <w:pPr>
        <w:spacing w:after="0" w:line="240" w:lineRule="auto"/>
        <w:ind w:left="0" w:right="0" w:firstLine="0"/>
      </w:pPr>
    </w:p>
    <w:sectPr w:rsidR="006C047A">
      <w:footerReference w:type="even" r:id="rId11"/>
      <w:footerReference w:type="default" r:id="rId12"/>
      <w:footerReference w:type="first" r:id="rId13"/>
      <w:pgSz w:w="11906" w:h="16838"/>
      <w:pgMar w:top="1440" w:right="56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6FB" w:rsidRDefault="007606FB">
      <w:pPr>
        <w:spacing w:after="0" w:line="240" w:lineRule="auto"/>
      </w:pPr>
      <w:r>
        <w:separator/>
      </w:r>
    </w:p>
  </w:endnote>
  <w:endnote w:type="continuationSeparator" w:id="0">
    <w:p w:rsidR="007606FB" w:rsidRDefault="0076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7A" w:rsidRDefault="007606F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C047A" w:rsidRDefault="007606FB">
    <w:pPr>
      <w:spacing w:after="0" w:line="240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7A" w:rsidRDefault="007606F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3ED8" w:rsidRPr="00093ED8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C047A" w:rsidRDefault="007606FB">
    <w:pPr>
      <w:spacing w:after="0" w:line="240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7A" w:rsidRDefault="007606F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6C047A" w:rsidRDefault="007606FB">
    <w:pPr>
      <w:spacing w:after="0" w:line="240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7A" w:rsidRDefault="006C047A">
    <w:pPr>
      <w:spacing w:after="0" w:line="276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7A" w:rsidRDefault="006C047A">
    <w:pPr>
      <w:spacing w:after="0" w:line="276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47A" w:rsidRDefault="006C047A">
    <w:pPr>
      <w:spacing w:after="0" w:line="276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6FB" w:rsidRDefault="007606FB">
      <w:pPr>
        <w:spacing w:after="0" w:line="240" w:lineRule="auto"/>
      </w:pPr>
      <w:r>
        <w:separator/>
      </w:r>
    </w:p>
  </w:footnote>
  <w:footnote w:type="continuationSeparator" w:id="0">
    <w:p w:rsidR="007606FB" w:rsidRDefault="0076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73F59"/>
    <w:multiLevelType w:val="hybridMultilevel"/>
    <w:tmpl w:val="D6D89B22"/>
    <w:lvl w:ilvl="0" w:tplc="0CBC06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6627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6EA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85A1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C27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9AB5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E36F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05F0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EFE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FC56B4"/>
    <w:multiLevelType w:val="hybridMultilevel"/>
    <w:tmpl w:val="18060D5C"/>
    <w:lvl w:ilvl="0" w:tplc="CA8A86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0E2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8670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24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25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7473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038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8C11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5F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CD46BF"/>
    <w:multiLevelType w:val="hybridMultilevel"/>
    <w:tmpl w:val="97D0AD38"/>
    <w:lvl w:ilvl="0" w:tplc="E0408D4C">
      <w:start w:val="1"/>
      <w:numFmt w:val="bullet"/>
      <w:lvlText w:val="●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4815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6251C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EDDA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0E1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D28FD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B4A9F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2E3CE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20D4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CA945CE"/>
    <w:multiLevelType w:val="hybridMultilevel"/>
    <w:tmpl w:val="51F80EF8"/>
    <w:lvl w:ilvl="0" w:tplc="90385D5A">
      <w:start w:val="1"/>
      <w:numFmt w:val="bullet"/>
      <w:lvlText w:val="-"/>
      <w:lvlJc w:val="left"/>
      <w:pPr>
        <w:ind w:left="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328DE4">
      <w:start w:val="1"/>
      <w:numFmt w:val="bullet"/>
      <w:lvlText w:val="o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42924">
      <w:start w:val="1"/>
      <w:numFmt w:val="bullet"/>
      <w:lvlText w:val="▪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1873D6">
      <w:start w:val="1"/>
      <w:numFmt w:val="bullet"/>
      <w:lvlText w:val="•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48B2E">
      <w:start w:val="1"/>
      <w:numFmt w:val="bullet"/>
      <w:lvlText w:val="o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0D814">
      <w:start w:val="1"/>
      <w:numFmt w:val="bullet"/>
      <w:lvlText w:val="▪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48720">
      <w:start w:val="1"/>
      <w:numFmt w:val="bullet"/>
      <w:lvlText w:val="•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8F832">
      <w:start w:val="1"/>
      <w:numFmt w:val="bullet"/>
      <w:lvlText w:val="o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1A2A9C">
      <w:start w:val="1"/>
      <w:numFmt w:val="bullet"/>
      <w:lvlText w:val="▪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47A"/>
    <w:rsid w:val="00093ED8"/>
    <w:rsid w:val="00136ABE"/>
    <w:rsid w:val="00155B55"/>
    <w:rsid w:val="003E53AC"/>
    <w:rsid w:val="00547F2F"/>
    <w:rsid w:val="006C047A"/>
    <w:rsid w:val="00733522"/>
    <w:rsid w:val="007606FB"/>
    <w:rsid w:val="00904D46"/>
    <w:rsid w:val="00A34231"/>
    <w:rsid w:val="00A66827"/>
    <w:rsid w:val="00CC3C3F"/>
    <w:rsid w:val="00E46DA7"/>
    <w:rsid w:val="00F8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26AA-C1A6-4B23-84E3-17EC90B8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5" w:lineRule="auto"/>
      <w:ind w:left="-15" w:right="-15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7</cp:revision>
  <dcterms:created xsi:type="dcterms:W3CDTF">2020-02-05T09:44:00Z</dcterms:created>
  <dcterms:modified xsi:type="dcterms:W3CDTF">2020-02-28T10:33:00Z</dcterms:modified>
</cp:coreProperties>
</file>