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11" w:rsidRPr="00E67B39" w:rsidRDefault="00614511" w:rsidP="00217CDF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План работы по преемственности «Детский сад и школа»</w:t>
      </w:r>
    </w:p>
    <w:p w:rsidR="00614511" w:rsidRPr="00E67B39" w:rsidRDefault="00614511" w:rsidP="00277524">
      <w:pPr>
        <w:pStyle w:val="a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="00217CDF"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Детский сад является первой ступенью государственной системы образования. Всем известно, что от полноценности жизни, прожитой в детском саду, во многом зависит благополучие детей в начальной школе. Доступность для детей новых форм организации их жизни в детском саду, школе и семье зависит от позиции взрослого и его стиля общения с ними.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Данное направление отражается в ФГОС дошкольного образования, где одним из приоритетных задач является освоение детьми универсальных учебных действий (личностных, познавательных, регулятивных и коммуникативных).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Решение данной задачи возможно при условии обеспечения преемственности детского сада и школы, где детский сад на этапе дошкольного возраста осуществляет личностное, физическое, интеллектуальное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 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развитие ребенка. Также формирует предпосылки учебной деятельности, которые станут фундаментом для формирования у младших школьников универсальных учебных действий, необходимых для овладения ключевыми компетенциями, составляющими основу умения учиться. 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Организация работы по преемственности с начальной ступенью школы  осуществляется по трем основным направлениям:</w:t>
      </w:r>
    </w:p>
    <w:p w:rsidR="00614511" w:rsidRPr="00E67B39" w:rsidRDefault="00614511" w:rsidP="00277524">
      <w:pPr>
        <w:pStyle w:val="a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методическая работа с педагогами (ознакомление с требованиями ФГОС к выпускнику, обсуждение критериев “портрета выпускника”), поиск путей их разрешения, изучение и обмен образовательных технологий, используемых педагогами структурного подразделения и школы);</w:t>
      </w:r>
    </w:p>
    <w:p w:rsidR="00614511" w:rsidRPr="00E67B39" w:rsidRDefault="00614511" w:rsidP="00277524">
      <w:pPr>
        <w:pStyle w:val="a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работа с детьми (знакомство детей со школой, учителями, организация совместных мероприятий);</w:t>
      </w:r>
    </w:p>
    <w:p w:rsidR="00614511" w:rsidRPr="00E67B39" w:rsidRDefault="00614511" w:rsidP="00277524">
      <w:pPr>
        <w:pStyle w:val="a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работа с родителями (получение информации, необходимой для подготовки детей к школе, консультирование родителей по вопросам своевременного развития детей для успешного обучения в школе).</w:t>
      </w:r>
    </w:p>
    <w:p w:rsidR="00614511" w:rsidRPr="00E67B39" w:rsidRDefault="00614511" w:rsidP="00277524">
      <w:pPr>
        <w:pStyle w:val="a4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Задачи:</w:t>
      </w: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1.  Осуществление педагогической пропаганды среди родителей, широкой общественности по разъяснению целей воспитания, обучения и подготовки к школе.</w:t>
      </w: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 2. Усовершенствование форм организации и методов обучения, как в дошкольном учреждении, так и в начальной школе.</w:t>
      </w: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 3.  Развитие ведущей деятельности каждого периода детства: </w:t>
      </w:r>
      <w:proofErr w:type="gramStart"/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-</w:t>
      </w:r>
      <w:proofErr w:type="gramEnd"/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игровой – в дошкольном; </w:t>
      </w: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 -учебной – в младшем школьном возрасте.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   Это важнейший фактор психического и личностного развития ребенка,  безболезненной адаптации к последующей ступени образования. 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 Создание системы непрерывного обучения, обеспечивающее эффективное поступательное развитие ребенка, его успешное обучение и воспитание на данных ступенях образования.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Преемственность между дошкольным учреждением и начальной школой осуществляется по следующим направлениям.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 </w:t>
      </w: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1. Согласованность целей на дошкольном и начальном школьном уровнях. Образовательно-воспитательный процесс подчинен становлению личности ребенка (развитию его компетентностей). Способствует развитию у ребенка следующих качеств: креативности, интеллектуальности, самостоятельности, ответственности, произвольности, самосознания и самооценки.</w:t>
      </w: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2. Координация программ дошкольного и начального общего  образования для обеспечения высокого качества преемственности в соответствии с  ФГОС; </w:t>
      </w: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3. Формирование социальной успешности у детей с недостатками в физическом и психическом развитии, а также у детей из неблагополучных семей;</w:t>
      </w: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4. Повышение родительской компетентности в  развитии и воспитании ребенка «успешного первоклассника» в соответствии с ФГОС;</w:t>
      </w: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 xml:space="preserve">5. Повышение профессиональной компетентности педагогов в рамках преемственности </w:t>
      </w:r>
      <w:proofErr w:type="spellStart"/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предшкольного</w:t>
      </w:r>
      <w:proofErr w:type="spellEnd"/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и начального образования;</w:t>
      </w: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  6. Усовершенствование формы организации и методов обучения, как в дошкольном учреждении, так и в начальной школе.</w:t>
      </w:r>
      <w:r w:rsidRPr="00E67B3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  <w:r w:rsid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Средствами обеспечения преемственности являются педа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oftHyphen/>
        <w:t>гогические технологии непрерывного (</w:t>
      </w:r>
      <w:proofErr w:type="gramStart"/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дошкольного-начально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oftHyphen/>
        <w:t>го</w:t>
      </w:r>
      <w:proofErr w:type="gramEnd"/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общего) образования, в обязательном порядке включающие в себя обозначенные основания преемственности. При этом обучение детей дошкольного возраста строится на основе спе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oftHyphen/>
        <w:t xml:space="preserve">цифичных для этого возраста видов деятельности (игра, лепка, конструирование, рисование и др.), в </w:t>
      </w:r>
      <w:proofErr w:type="gramStart"/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рамках</w:t>
      </w:r>
      <w:proofErr w:type="gramEnd"/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которых происхо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oftHyphen/>
        <w:t>дит становление предпосылок учебной деятельности к 6-7г. 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  <w:t>Полноценное развитие ребенка от данной ступени обра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oftHyphen/>
        <w:t>зования к последующей возможно только при соблюдении не</w:t>
      </w: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softHyphen/>
        <w:t>прерывности всех ступеней образования.</w:t>
      </w:r>
    </w:p>
    <w:p w:rsidR="00614511" w:rsidRPr="00A133AF" w:rsidRDefault="00614511" w:rsidP="00A133AF">
      <w:pPr>
        <w:pStyle w:val="a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 w:type="textWrapping" w:clear="all"/>
      </w:r>
      <w:bookmarkStart w:id="0" w:name="_GoBack"/>
      <w:r w:rsidRPr="00A133A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План работы </w:t>
      </w:r>
      <w:r w:rsidRPr="00A133A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1 этап ПОДГОТОВИТЕЛЬНЫЙ</w:t>
      </w:r>
      <w:bookmarkEnd w:id="0"/>
    </w:p>
    <w:tbl>
      <w:tblPr>
        <w:tblW w:w="14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155"/>
        <w:gridCol w:w="3120"/>
        <w:gridCol w:w="60"/>
        <w:gridCol w:w="2490"/>
        <w:gridCol w:w="150"/>
        <w:gridCol w:w="195"/>
        <w:gridCol w:w="1500"/>
        <w:gridCol w:w="60"/>
        <w:gridCol w:w="2355"/>
      </w:tblGrid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итоговых результатов школьной готовности детей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846A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846A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стар. гр.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846A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результатов освоения основной общеобразовательной программы дошкольного образования  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«Оценка  удовлетворенности качеством работы педагогов ДОУ»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7C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педагогов «Самооценка качества работы в 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2012-2013учебном году»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7C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145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Методическая работа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материалов ФГОС: программ начального образования «Школа 2100», «Школа России»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методических пособий, демонстрационного материала, соответствующего ФГОС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286133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  <w:r w:rsidR="007C3398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 групп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Фил. 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наличие пособий, демонстрационного материала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критериев проведения НОД   на основе системно-</w:t>
            </w:r>
            <w:proofErr w:type="spell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286133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27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Фил. </w:t>
            </w:r>
          </w:p>
        </w:tc>
        <w:tc>
          <w:tcPr>
            <w:tcW w:w="16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145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Наглядно-информационная агитация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сайте школы  «Прием в первый класс» (о начале приема в 1-й класс, правила приема, образовательные программы, учебный план)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далее в течение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компетентности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наглядных материалов для родителей (папок-передвижек, создание памяток, буклетов, составление рекомендаций)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начальных классов,</w:t>
            </w:r>
          </w:p>
        </w:tc>
        <w:tc>
          <w:tcPr>
            <w:tcW w:w="25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7C339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далее в течение года</w:t>
            </w:r>
          </w:p>
        </w:tc>
        <w:tc>
          <w:tcPr>
            <w:tcW w:w="24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компетентности и профессиональной компетентности педагогов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145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промежуточных результатов освоения основной общеобразовательной программ дошкольного образования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«От рождения до школы» Н.Е. </w:t>
            </w:r>
            <w:proofErr w:type="spell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proofErr w:type="gramEnd"/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  диагностика за первоклассниками, которые проходят адаптацию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Первоклассники, бывшие воспитанники детского сада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145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педагогов к реализации ФГОС в образовательном процессе ДОУ»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  <w:r w:rsidR="00286133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1456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«Готов ли ваш ребенок к школе?»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7C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«Насколько вы готовы быть родителем школьника?»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7C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коррекционной 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с проблемными семьями (выделение семей группы риска, выделение индивидуальных проблем семьи, индивидуальная работа с семьями, организация совместных мероприятий родителей, детей, педагогов). Помощь в организации развивающей среды.</w:t>
            </w:r>
          </w:p>
        </w:tc>
        <w:tc>
          <w:tcPr>
            <w:tcW w:w="31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Воспитатели, родители, </w:t>
            </w:r>
            <w:r w:rsidR="00846A29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</w:p>
        </w:tc>
        <w:tc>
          <w:tcPr>
            <w:tcW w:w="26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 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обследования развивающей среды. Ведение тетрадей «Мониторинг причин пропусков детей» группы</w:t>
            </w:r>
          </w:p>
        </w:tc>
      </w:tr>
    </w:tbl>
    <w:p w:rsidR="00E67B39" w:rsidRDefault="00E67B39" w:rsidP="00305EC6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4511" w:rsidRPr="00E67B39" w:rsidRDefault="00614511" w:rsidP="00305EC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7B39">
        <w:rPr>
          <w:rFonts w:ascii="Times New Roman" w:hAnsi="Times New Roman" w:cs="Times New Roman"/>
          <w:b/>
          <w:sz w:val="24"/>
          <w:szCs w:val="24"/>
          <w:lang w:eastAsia="ru-RU"/>
        </w:rPr>
        <w:t>2 этап - ОСНОВНОЙ</w:t>
      </w:r>
    </w:p>
    <w:tbl>
      <w:tblPr>
        <w:tblW w:w="147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4000"/>
        <w:gridCol w:w="3145"/>
        <w:gridCol w:w="30"/>
        <w:gridCol w:w="2474"/>
        <w:gridCol w:w="238"/>
        <w:gridCol w:w="29"/>
        <w:gridCol w:w="1476"/>
        <w:gridCol w:w="99"/>
        <w:gridCol w:w="30"/>
        <w:gridCol w:w="2354"/>
        <w:gridCol w:w="330"/>
      </w:tblGrid>
      <w:tr w:rsidR="00E67B39" w:rsidRPr="00E67B39" w:rsidTr="00614511">
        <w:trPr>
          <w:tblCellSpacing w:w="0" w:type="dxa"/>
        </w:trPr>
        <w:tc>
          <w:tcPr>
            <w:tcW w:w="147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«1 сентября – День знаний!» в школе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8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детского сада, школы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на тему: «Школа – это интересно»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бывшие выпускники детского сада, воспитатели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8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Фотовыставка, обмен опытом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по школе.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Знакомство со школой (классы, библиотека), общение с первоклассниками.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846A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 начальных классов</w:t>
            </w:r>
          </w:p>
        </w:tc>
        <w:tc>
          <w:tcPr>
            <w:tcW w:w="18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школьной мотивации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школьную библиотеку (знакомство с книгами, профессией библиотекарь)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18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детских работ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ученики первого класса;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стар. </w:t>
            </w:r>
            <w:proofErr w:type="spell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начальных классов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Учителя начальных 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8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достижений детей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спортивные состязания (спартакиада, игра «</w:t>
            </w:r>
            <w:proofErr w:type="spell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Зарничка</w:t>
            </w:r>
            <w:proofErr w:type="spellEnd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т.д.)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ученики первого класса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и учителя начальных классов</w:t>
            </w:r>
          </w:p>
        </w:tc>
        <w:tc>
          <w:tcPr>
            <w:tcW w:w="18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достижений детей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E67B3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музей</w:t>
            </w:r>
            <w:r w:rsid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Мусы </w:t>
            </w:r>
            <w:proofErr w:type="spellStart"/>
            <w:r w:rsid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5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8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Нравственно-патриотическое воспитание дошкольников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147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«Организация совместной работы на основе скоординированных развивающих программ»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 школьного МО начальной школы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286133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работы по реализации преемственности дошкольного и начального звена </w:t>
            </w:r>
            <w:r w:rsidR="00286133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2015-2016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«Преемственность и непрерывность дошкольного и начального образования в аспекте ФГОС»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286133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  <w:r w:rsidR="007C3398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7C3398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7C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совещание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«Преобразование образовательного процесса в соответствии с ФГОС  дошкольного образования и </w:t>
            </w:r>
            <w:proofErr w:type="gram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новыми</w:t>
            </w:r>
            <w:proofErr w:type="gramEnd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7C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«Формирование мотивационной готовности детей к обучению в школе»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7C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компетентности педагогов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«Результаты тестирования у первоклассников»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286133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программ и методики подготовки будущих первоклассников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воспитателей детского сада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«Развитие любознательности у ребенка дошкольного возраста, как основы развития познавательных способностей»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начальной школы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Выстраивание преемственности в содержании подходов, форм, методов и технологий обучения и воспитания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гостиная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1.Психолого-педагогические основания конструирования модели образовательного процесса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Построение образовательного процесса на адекватных возрасту формах работы с детьми. Приемлемые для детей дошкольного возраста виды деятельности в соответствии с ФГОС к структуре ООП дошкольного образования.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3.Особенности организации НОД в форме совместной партнерской деятельности взрослого с детьми.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4.Значение временного дозирования детских видов деятельности и конкретных форм работы.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Фил. </w:t>
            </w:r>
          </w:p>
          <w:p w:rsidR="00614511" w:rsidRPr="00614511" w:rsidRDefault="00614511" w:rsidP="007C339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«Будущий </w:t>
            </w:r>
            <w:proofErr w:type="gram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</w:t>
            </w:r>
            <w:proofErr w:type="gramEnd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какой он?»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(портрет первоклассника в системе ФГОС)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286133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846A29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начальных классов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E67B39">
            <w:pPr>
              <w:spacing w:before="120" w:after="120" w:line="240" w:lineRule="auto"/>
              <w:ind w:left="120" w:right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  педагогов с ФГОС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педагогического мастерства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«Формирование навыков здорового образа жизни у детей»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286133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групп, Завуч школы, учителя начальных классов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7C339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614511" w:rsidRPr="00614511" w:rsidRDefault="00614511" w:rsidP="007C3398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опытом работы по использованию </w:t>
            </w:r>
            <w:proofErr w:type="spell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на дошкольной и начальной </w:t>
            </w:r>
            <w:proofErr w:type="gram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ступенях</w:t>
            </w:r>
            <w:proofErr w:type="gramEnd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«Комплексная подготовка детей к школе в условиях реализации ФГОС»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286133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  уроков в первых классах школы воспитателями подготовительных групп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Первоклассники, учителя начальных классов, воспитатели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гостиная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1.Проблемы готовности дошкольников к школьному обучению.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2.Диагностика школьной готовности.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3.Компоненты готовности к учебной деятельности.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286133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  <w:r w:rsidR="007C3398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7C3398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7C3398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специалисты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7C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E67B3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«От модели выпускника </w:t>
            </w:r>
            <w:r w:rsid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к модели выпускника НОШ»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286133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 Фил.</w:t>
            </w:r>
            <w:r w:rsidR="007C3398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7C3398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7C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компетентности 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«Игровые технологии в работе с детьми дошкольного и младшего школьного возраста»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 и начального звена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Фил. 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преемственности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«Формирование предпосылок учебной деятельности старших дошкольников в аспекте преемственности дошкольного и начального образования 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846A29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«Интеграция игровой и учебной деятельности как условие формирования предпосылок учебной деятельности у старших дошкольников»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начальных классов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Фил. </w:t>
            </w:r>
          </w:p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опыта работы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E67B3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 в школе «Совместные мероприятия первоклассников и воспитанников </w:t>
            </w:r>
            <w:r w:rsid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286133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завуч школы, учителя начальных классов, первоклассники,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846A29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6A29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Фил. </w:t>
            </w:r>
          </w:p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благоприятной </w:t>
            </w:r>
            <w:proofErr w:type="gram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  <w:proofErr w:type="gramEnd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будущего первоклассника к школьной жизни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147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«Роль семьи в подготовке ребенка к школе»</w:t>
            </w:r>
          </w:p>
        </w:tc>
        <w:tc>
          <w:tcPr>
            <w:tcW w:w="3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133" w:rsidRPr="00E67B39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</w:p>
          <w:p w:rsidR="00614511" w:rsidRPr="00614511" w:rsidRDefault="00286133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2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Избежание</w:t>
            </w:r>
            <w:proofErr w:type="gramEnd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провоцирования родителями искусственной 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акселерации</w:t>
            </w:r>
          </w:p>
        </w:tc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«Организационное собрание для </w:t>
            </w:r>
            <w:proofErr w:type="gram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будущих первоклассников»</w:t>
            </w:r>
          </w:p>
        </w:tc>
        <w:tc>
          <w:tcPr>
            <w:tcW w:w="3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 начального звена  школы и ДОУ</w:t>
            </w:r>
          </w:p>
        </w:tc>
        <w:tc>
          <w:tcPr>
            <w:tcW w:w="2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  <w:tc>
          <w:tcPr>
            <w:tcW w:w="1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родителями информации о школе</w:t>
            </w:r>
          </w:p>
        </w:tc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«Как развивать предпосылки универсальных учебных действий в семье»</w:t>
            </w:r>
          </w:p>
        </w:tc>
        <w:tc>
          <w:tcPr>
            <w:tcW w:w="3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компетентности, методические рекомендации</w:t>
            </w:r>
          </w:p>
        </w:tc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«Готовы ли взрослые стать родителями первоклассников?»</w:t>
            </w:r>
          </w:p>
        </w:tc>
        <w:tc>
          <w:tcPr>
            <w:tcW w:w="3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Завуч школы</w:t>
            </w:r>
          </w:p>
        </w:tc>
        <w:tc>
          <w:tcPr>
            <w:tcW w:w="1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родителей к новому социальному статусу</w:t>
            </w:r>
          </w:p>
        </w:tc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«Выпускник детского сада – успешный первоклассник»</w:t>
            </w:r>
          </w:p>
        </w:tc>
        <w:tc>
          <w:tcPr>
            <w:tcW w:w="3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  <w:tc>
          <w:tcPr>
            <w:tcW w:w="1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достижений детей</w:t>
            </w:r>
          </w:p>
        </w:tc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«Я – будущий ученик»</w:t>
            </w:r>
          </w:p>
        </w:tc>
        <w:tc>
          <w:tcPr>
            <w:tcW w:w="3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  <w:r w:rsidR="00846A29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2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достижений детей совместно с родителями</w:t>
            </w:r>
          </w:p>
        </w:tc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E67B3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просмотры НОД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«Развитие интегративного качества «Любознательный, активный»</w:t>
            </w:r>
          </w:p>
        </w:tc>
        <w:tc>
          <w:tcPr>
            <w:tcW w:w="3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846A29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46A29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</w:p>
        </w:tc>
        <w:tc>
          <w:tcPr>
            <w:tcW w:w="2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родительской компетентности, профессиональной компетентности педагогов</w:t>
            </w:r>
          </w:p>
        </w:tc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«До свиданья, детский сад!»</w:t>
            </w:r>
          </w:p>
        </w:tc>
        <w:tc>
          <w:tcPr>
            <w:tcW w:w="3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</w:t>
            </w:r>
            <w:r w:rsidR="00846A29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846A29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End"/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Зав. Фил.</w:t>
            </w:r>
          </w:p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7C3398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End"/>
            <w:r w:rsidR="007C3398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достижений детей</w:t>
            </w:r>
          </w:p>
        </w:tc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родителей будущих первоклассников. Индивидуальное консультирование родителей будущих первоклассников группы «риска» по психологическому развитию</w:t>
            </w:r>
          </w:p>
        </w:tc>
        <w:tc>
          <w:tcPr>
            <w:tcW w:w="3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846A2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Родители, дети 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="00846A29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7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подготовительных групп</w:t>
            </w:r>
          </w:p>
        </w:tc>
        <w:tc>
          <w:tcPr>
            <w:tcW w:w="1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родителям в подготовке ребенка к школе</w:t>
            </w:r>
          </w:p>
        </w:tc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B39" w:rsidRPr="00E67B39" w:rsidTr="00614511">
        <w:trPr>
          <w:tblCellSpacing w:w="0" w:type="dxa"/>
        </w:trPr>
        <w:tc>
          <w:tcPr>
            <w:tcW w:w="1471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 социуме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Досуги,</w:t>
            </w:r>
            <w:proofErr w:type="gram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недели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начального звена, </w:t>
            </w:r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911482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стар. </w:t>
            </w:r>
            <w:proofErr w:type="spellStart"/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 начальных классов, родители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школы</w:t>
            </w:r>
          </w:p>
        </w:tc>
        <w:tc>
          <w:tcPr>
            <w:tcW w:w="1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справка, фотовыставка</w:t>
            </w:r>
          </w:p>
        </w:tc>
      </w:tr>
      <w:tr w:rsidR="00E67B39" w:rsidRPr="00E67B39" w:rsidTr="007C3398">
        <w:trPr>
          <w:tblCellSpacing w:w="0" w:type="dxa"/>
        </w:trPr>
        <w:tc>
          <w:tcPr>
            <w:tcW w:w="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 «Преемственность в формировании предпосылок универсальных учебных действий при переходе от дошкольного к начальному общему образованию в условиях требования ФГОС»</w:t>
            </w:r>
          </w:p>
        </w:tc>
        <w:tc>
          <w:tcPr>
            <w:tcW w:w="3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133" w:rsidRPr="00E67B39" w:rsidRDefault="00286133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614511" w:rsidRPr="00614511" w:rsidRDefault="00911482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7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передового опыта, методические рекомендации</w:t>
            </w:r>
          </w:p>
        </w:tc>
      </w:tr>
    </w:tbl>
    <w:p w:rsidR="00614511" w:rsidRPr="00E67B39" w:rsidRDefault="00614511" w:rsidP="00305EC6">
      <w:pPr>
        <w:pStyle w:val="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E67B3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 этап - ЗАКЛЮЧИТЕЛЬНЫЙ</w:t>
      </w:r>
    </w:p>
    <w:tbl>
      <w:tblPr>
        <w:tblW w:w="136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4092"/>
        <w:gridCol w:w="3399"/>
        <w:gridCol w:w="1851"/>
        <w:gridCol w:w="1476"/>
        <w:gridCol w:w="2374"/>
      </w:tblGrid>
      <w:tr w:rsidR="00E67B39" w:rsidRPr="00E67B39" w:rsidTr="00277524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67B39" w:rsidRPr="00E67B39" w:rsidTr="00277524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итоговых результатов школьной готовности детей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стар. гр.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67B39" w:rsidRPr="00E67B39" w:rsidTr="00277524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E67B39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результатов освоения основной общеобразовательной программы дошкольного образования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Отчет, сводная таблица</w:t>
            </w:r>
          </w:p>
        </w:tc>
      </w:tr>
      <w:tr w:rsidR="00E67B39" w:rsidRPr="00E67B39" w:rsidTr="00277524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родителей «Оценка  удовлетворенности качеством работы педагогов на ступени </w:t>
            </w:r>
            <w:proofErr w:type="spell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7C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67B39" w:rsidRPr="00E67B39" w:rsidTr="00277524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педагогов «Самооценка удовлетворенности качеством работы педагогов на ступени </w:t>
            </w:r>
            <w:proofErr w:type="spell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предшкольного</w:t>
            </w:r>
            <w:proofErr w:type="spellEnd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398" w:rsidRPr="00E67B39" w:rsidRDefault="007C3398" w:rsidP="007C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E67B39" w:rsidRPr="00E67B39" w:rsidTr="00277524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портфолио дошкольника - выпускника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родители, </w:t>
            </w:r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911482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детско-родительских достижений</w:t>
            </w:r>
          </w:p>
        </w:tc>
      </w:tr>
      <w:tr w:rsidR="00E67B39" w:rsidRPr="00E67B39" w:rsidTr="00277524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фотовыставки: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gramStart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Интересное</w:t>
            </w:r>
            <w:proofErr w:type="gramEnd"/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школу и детский сад»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846A29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старшей группы</w:t>
            </w:r>
            <w:r w:rsidR="00614511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родители, </w:t>
            </w:r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911482"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911482"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</w:tc>
      </w:tr>
      <w:tr w:rsidR="00E67B39" w:rsidRPr="00E67B39" w:rsidTr="00277524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объединение 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(итоговое совещание)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Представление отчета по реализации плана по преемственности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133" w:rsidRPr="00E67B39" w:rsidRDefault="00286133" w:rsidP="009114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Фил. </w:t>
            </w:r>
          </w:p>
          <w:p w:rsidR="00614511" w:rsidRPr="00614511" w:rsidRDefault="00911482" w:rsidP="00911482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7C3398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Фил.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4511" w:rsidRPr="00614511" w:rsidRDefault="00614511" w:rsidP="00614511">
            <w:pPr>
              <w:spacing w:before="120" w:after="120" w:line="240" w:lineRule="auto"/>
              <w:ind w:left="120" w:right="120" w:firstLine="40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передового опыта</w:t>
            </w:r>
          </w:p>
        </w:tc>
      </w:tr>
    </w:tbl>
    <w:p w:rsidR="00614511" w:rsidRPr="00614511" w:rsidRDefault="00614511" w:rsidP="006145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51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3E4DE"/>
          <w:lang w:eastAsia="ru-RU"/>
        </w:rPr>
        <w:br w:type="textWrapping" w:clear="all"/>
      </w:r>
    </w:p>
    <w:p w:rsidR="007735CB" w:rsidRPr="00E67B39" w:rsidRDefault="007735CB">
      <w:pPr>
        <w:rPr>
          <w:rFonts w:ascii="Times New Roman" w:hAnsi="Times New Roman" w:cs="Times New Roman"/>
          <w:sz w:val="24"/>
          <w:szCs w:val="24"/>
        </w:rPr>
      </w:pPr>
    </w:p>
    <w:sectPr w:rsidR="007735CB" w:rsidRPr="00E67B39" w:rsidSect="00217C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15477"/>
    <w:multiLevelType w:val="multilevel"/>
    <w:tmpl w:val="56F0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7F"/>
    <w:rsid w:val="0006137F"/>
    <w:rsid w:val="00217CDF"/>
    <w:rsid w:val="00277524"/>
    <w:rsid w:val="00286133"/>
    <w:rsid w:val="00305EC6"/>
    <w:rsid w:val="005E6A5B"/>
    <w:rsid w:val="00614511"/>
    <w:rsid w:val="007043C7"/>
    <w:rsid w:val="007735CB"/>
    <w:rsid w:val="007C3398"/>
    <w:rsid w:val="00846A29"/>
    <w:rsid w:val="00911482"/>
    <w:rsid w:val="00A133AF"/>
    <w:rsid w:val="00E67B39"/>
    <w:rsid w:val="00FC3B97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7"/>
    <w:pPr>
      <w:spacing w:after="200" w:line="276" w:lineRule="auto"/>
    </w:pPr>
    <w:rPr>
      <w:rFonts w:ascii="Calibri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C3B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05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C3B97"/>
    <w:rPr>
      <w:i/>
      <w:iCs/>
    </w:rPr>
  </w:style>
  <w:style w:type="paragraph" w:styleId="a4">
    <w:name w:val="Title"/>
    <w:basedOn w:val="a"/>
    <w:next w:val="a"/>
    <w:link w:val="a5"/>
    <w:qFormat/>
    <w:rsid w:val="002775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775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277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277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rsid w:val="00305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7"/>
    <w:pPr>
      <w:spacing w:after="200" w:line="276" w:lineRule="auto"/>
    </w:pPr>
    <w:rPr>
      <w:rFonts w:ascii="Calibri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C3B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05E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C3B97"/>
    <w:rPr>
      <w:i/>
      <w:iCs/>
    </w:rPr>
  </w:style>
  <w:style w:type="paragraph" w:styleId="a4">
    <w:name w:val="Title"/>
    <w:basedOn w:val="a"/>
    <w:next w:val="a"/>
    <w:link w:val="a5"/>
    <w:qFormat/>
    <w:rsid w:val="002775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775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2775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rsid w:val="002775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rsid w:val="00305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2AEF155-9814-4BD0-8626-585E890B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2502</Words>
  <Characters>14263</Characters>
  <Application>Microsoft Office Word</Application>
  <DocSecurity>0</DocSecurity>
  <Lines>118</Lines>
  <Paragraphs>33</Paragraphs>
  <ScaleCrop>false</ScaleCrop>
  <Company/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2015-09-29T06:39:00Z</dcterms:created>
  <dcterms:modified xsi:type="dcterms:W3CDTF">2015-09-29T10:56:00Z</dcterms:modified>
</cp:coreProperties>
</file>