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18E" w:rsidRPr="0008218E" w:rsidRDefault="0008218E" w:rsidP="0008218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F85338"/>
          <w:kern w:val="36"/>
          <w:sz w:val="48"/>
          <w:szCs w:val="48"/>
          <w:lang w:eastAsia="ru-RU"/>
        </w:rPr>
      </w:pPr>
      <w:bookmarkStart w:id="0" w:name="_GoBack"/>
      <w:bookmarkEnd w:id="0"/>
      <w:r w:rsidRPr="0008218E">
        <w:rPr>
          <w:rFonts w:ascii="Arial" w:eastAsia="Times New Roman" w:hAnsi="Arial" w:cs="Arial"/>
          <w:color w:val="F85338"/>
          <w:kern w:val="36"/>
          <w:sz w:val="48"/>
          <w:szCs w:val="48"/>
          <w:lang w:eastAsia="ru-RU"/>
        </w:rPr>
        <w:t>Чем опасно увлечение селфи</w:t>
      </w:r>
    </w:p>
    <w:p w:rsidR="0008218E" w:rsidRPr="0008218E" w:rsidRDefault="0008218E" w:rsidP="0008218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21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Мода на селфи (selfie, перевод буквально «сам себя», разновидность автопортрета в фотографировании) вспыхнула в 2011 году и актуальна до сих пор. В погоне за удачным кадром себя любимого люди порой не задумываются о собственной безопасности и подстерегающих психологических проблемах. Так ли страшно селфи, как его малюют? Попробуем разобраться.</w:t>
      </w:r>
    </w:p>
    <w:p w:rsidR="0008218E" w:rsidRPr="0008218E" w:rsidRDefault="0008218E" w:rsidP="0008218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218E" w:rsidRPr="0008218E" w:rsidRDefault="0008218E" w:rsidP="0008218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08218E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Селфи и смерть</w:t>
      </w:r>
    </w:p>
    <w:p w:rsidR="0008218E" w:rsidRPr="0008218E" w:rsidRDefault="0008218E" w:rsidP="0008218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21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Лето 2015 то и дело шокирует новостями смертельных исходов и травм, полученных в результате селфи: парень хотел себя запечатлеть на мосту и сорвался; девушка случайно застрелила сама себя, фотографируясь с пистолетом; мужчина хотел сфотографироваться рядом с кормящимся верблюжонком и получил травму головы от удара верблюжьего копыта и т.д.</w:t>
      </w:r>
    </w:p>
    <w:p w:rsidR="0008218E" w:rsidRPr="0008218E" w:rsidRDefault="0008218E" w:rsidP="0008218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08218E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Почему люди зависимы от селфи</w:t>
      </w:r>
    </w:p>
    <w:p w:rsidR="0008218E" w:rsidRPr="0008218E" w:rsidRDefault="0008218E" w:rsidP="0008218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21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Психологи бьют тревогу. Процентные показатели зависимости от социальных сетей зашкаливают. Все дело в отсутствии адекватной самооценки. Человек, не получающий в реальной жизни необходимую долю общения, заменяет реальных друзей виртуальными. Чем удержать внимание новых знакомых? Конечно, фотографиями.</w:t>
      </w:r>
    </w:p>
    <w:p w:rsidR="0008218E" w:rsidRPr="0008218E" w:rsidRDefault="0008218E" w:rsidP="0008218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21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Приложения для обработки фото позволяют выровнять тон лица и прочее, и происходит подмена адекватного мнения о себе: «Какая же я красотка (какой же я красавец)!» Растущие цифры поставленных «лайков» и «классов» только подливают масла в огонь. Человек становится зависимым от собственной популярности и чужого мнения в считанные секунды. Развивается психологический комплекс нарциссизма, когда самовлюбленность перекрывает все вокруг.</w:t>
      </w:r>
    </w:p>
    <w:p w:rsidR="0008218E" w:rsidRPr="0008218E" w:rsidRDefault="0008218E" w:rsidP="0008218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08218E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Как понять, что человек зависим от селфи</w:t>
      </w:r>
    </w:p>
    <w:p w:rsidR="0008218E" w:rsidRPr="0008218E" w:rsidRDefault="0008218E" w:rsidP="0008218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21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правильно выбрать окна?Разнообразие материалов и модификаций пластиковых окон сбивает с толку, а чтобы не прогадать, нужно знать все достоинства и недостатки, которыми обладают современные модели окон.Читать далее</w:t>
      </w:r>
      <w:hyperlink r:id="rId6" w:tgtFrame="_blank" w:history="1">
        <w:r w:rsidRPr="0008218E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Powered by SlickJump</w:t>
        </w:r>
        <w:r w:rsidRPr="0008218E">
          <w:rPr>
            <w:rFonts w:ascii="Arial" w:eastAsia="Times New Roman" w:hAnsi="Arial" w:cs="Arial"/>
            <w:color w:val="000000"/>
            <w:sz w:val="24"/>
            <w:szCs w:val="24"/>
            <w:u w:val="single"/>
            <w:vertAlign w:val="superscript"/>
            <w:lang w:eastAsia="ru-RU"/>
          </w:rPr>
          <w:t>®</w:t>
        </w:r>
      </w:hyperlink>
    </w:p>
    <w:p w:rsidR="0008218E" w:rsidRPr="0008218E" w:rsidRDefault="0008218E" w:rsidP="0008218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21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 подвержены увлечению селфи подростки 11-16 лет и одинокие люди. Судить о мании фотографирования можно, когда человек выкладывает в социальную сеть более 10 фотографий каждые час-два. Все фото, как правило, не отличаются разнообразностью сюжета и представляют собой автопортреты в разных позах и на разных фонах.</w:t>
      </w:r>
    </w:p>
    <w:p w:rsidR="0008218E" w:rsidRPr="0008218E" w:rsidRDefault="0008218E" w:rsidP="0008218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08218E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Чем опасно селфи</w:t>
      </w:r>
    </w:p>
    <w:p w:rsidR="0008218E" w:rsidRPr="0008218E" w:rsidRDefault="0008218E" w:rsidP="0008218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21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Помимо селфи существует массовое увлечение релфи – фотографированием себя со своей собакой/кошкой или любимым человеком. Любителями релфи также движет желание выделиться из толпы и выставить свое счастье на всеобщее обозрение. Как результат – людская зависть, негатив и т.д.</w:t>
      </w:r>
    </w:p>
    <w:p w:rsidR="0008218E" w:rsidRPr="0008218E" w:rsidRDefault="0008218E" w:rsidP="0008218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21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Крайне негативный комментарий может вызвать у автора фото агрессию или даже истерику. Частые перепады настроения: «Сегодня у меня классов меньше, чем вчера…» приводят к устойчивым неврозам.</w:t>
      </w:r>
    </w:p>
    <w:p w:rsidR="0008218E" w:rsidRPr="0008218E" w:rsidRDefault="0008218E" w:rsidP="0008218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21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Желание сделать удачное фото там, где до этого никто не бывал, приводит человека в состояние, близкое игроманам как ощущение крупного выигрыша. Неудачи лишь раззадоривают любителей селфи и полностью отключают инстинкт самосохранения. Отсюда экстремальные желания сфотографироваться на крыше, в полете и т.д.</w:t>
      </w:r>
    </w:p>
    <w:p w:rsidR="0008218E" w:rsidRPr="0008218E" w:rsidRDefault="0008218E" w:rsidP="0008218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08218E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Как лечить зависимость от селфи</w:t>
      </w:r>
    </w:p>
    <w:p w:rsidR="0008218E" w:rsidRPr="0008218E" w:rsidRDefault="0008218E" w:rsidP="0008218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821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Бесполезны запреты и жесткие нарекания. Зависимость от селфи лечится так же, как и любая другая зависимость, – необходимо обратиться к психологу или психотерапевту.</w:t>
      </w:r>
    </w:p>
    <w:p w:rsidR="0029748D" w:rsidRDefault="0008218E" w:rsidP="0008218E">
      <w:r w:rsidRPr="000821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8218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sectPr w:rsidR="0029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514AC"/>
    <w:multiLevelType w:val="multilevel"/>
    <w:tmpl w:val="796A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38"/>
    <w:rsid w:val="0008218E"/>
    <w:rsid w:val="0029748D"/>
    <w:rsid w:val="008A1238"/>
    <w:rsid w:val="00D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019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329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4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EC5"/>
                            <w:left w:val="single" w:sz="6" w:space="0" w:color="B0BEC5"/>
                            <w:bottom w:val="single" w:sz="6" w:space="0" w:color="B0BEC5"/>
                            <w:right w:val="single" w:sz="6" w:space="0" w:color="B0BEC5"/>
                          </w:divBdr>
                          <w:divsChild>
                            <w:div w:id="2042704798">
                              <w:marLeft w:val="101"/>
                              <w:marRight w:val="10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0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6098616">
                              <w:marLeft w:val="101"/>
                              <w:marRight w:val="10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03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1893261">
                              <w:marLeft w:val="101"/>
                              <w:marRight w:val="10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032030">
                              <w:marLeft w:val="101"/>
                              <w:marRight w:val="10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58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280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0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lickjump.com/ru/?utm_source=www.kakprosto.ru&amp;utm_campaign=sj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2016-06-05T10:18:00Z</dcterms:created>
  <dcterms:modified xsi:type="dcterms:W3CDTF">2016-06-05T10:18:00Z</dcterms:modified>
</cp:coreProperties>
</file>