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769" w:rsidRPr="006D0769" w:rsidRDefault="006D0769" w:rsidP="006D0769">
      <w:pPr>
        <w:spacing w:before="300" w:after="300" w:line="240" w:lineRule="auto"/>
        <w:outlineLvl w:val="0"/>
        <w:rPr>
          <w:rFonts w:ascii="inherit" w:eastAsia="Times New Roman" w:hAnsi="inherit" w:cs="Helvetica"/>
          <w:color w:val="333333"/>
          <w:kern w:val="36"/>
          <w:sz w:val="54"/>
          <w:szCs w:val="54"/>
          <w:lang w:eastAsia="ru-RU"/>
        </w:rPr>
      </w:pPr>
      <w:r w:rsidRPr="006D0769">
        <w:rPr>
          <w:rFonts w:ascii="inherit" w:eastAsia="Times New Roman" w:hAnsi="inherit" w:cs="Helvetica"/>
          <w:color w:val="333333"/>
          <w:kern w:val="36"/>
          <w:sz w:val="54"/>
          <w:szCs w:val="54"/>
          <w:lang w:eastAsia="ru-RU"/>
        </w:rPr>
        <w:t>Электронная трудовая книжка (ЭТК)</w:t>
      </w:r>
    </w:p>
    <w:p w:rsidR="006D0769" w:rsidRPr="006D0769" w:rsidRDefault="006D0769" w:rsidP="006D0769">
      <w:pPr>
        <w:spacing w:after="150" w:line="240" w:lineRule="auto"/>
        <w:rPr>
          <w:rFonts w:ascii="Roboto" w:eastAsia="Times New Roman" w:hAnsi="Roboto" w:cs="Helvetica"/>
          <w:color w:val="333333"/>
          <w:sz w:val="27"/>
          <w:szCs w:val="27"/>
          <w:lang w:eastAsia="ru-RU"/>
        </w:rPr>
      </w:pPr>
    </w:p>
    <w:p w:rsidR="006D0769" w:rsidRPr="006D0769" w:rsidRDefault="006D0769" w:rsidP="006D0769">
      <w:pPr>
        <w:spacing w:after="150" w:line="240" w:lineRule="auto"/>
        <w:rPr>
          <w:rFonts w:ascii="Roboto" w:eastAsia="Times New Roman" w:hAnsi="Roboto" w:cs="Helvetica"/>
          <w:color w:val="333333"/>
          <w:sz w:val="27"/>
          <w:szCs w:val="27"/>
          <w:lang w:eastAsia="ru-RU"/>
        </w:rPr>
      </w:pPr>
      <w:r w:rsidRPr="006D0769">
        <w:rPr>
          <w:rFonts w:ascii="Roboto" w:eastAsia="Times New Roman" w:hAnsi="Roboto" w:cs="Helvetica"/>
          <w:b/>
          <w:bCs/>
          <w:color w:val="333333"/>
          <w:sz w:val="27"/>
          <w:szCs w:val="27"/>
          <w:lang w:eastAsia="ru-RU"/>
        </w:rPr>
        <w:t>С 1 января 2020 года в России вводится электронная трудовая книжка – новый формат хорошо знакомого всем работающим россиянам документа. Цифровая трудовая книжка обеспечит постоянный и удобный доступ работников к информации о своей трудовой деятельности, а работодателям откроет новые возможности кадрового учета. Переход на электронные трудовые книжки добровольный и позволяет сохранить бумажную книжку столько, сколько это необходимо.</w:t>
      </w:r>
    </w:p>
    <w:p w:rsidR="006D0769" w:rsidRPr="006D0769" w:rsidRDefault="00CE3E72" w:rsidP="006D0769">
      <w:pPr>
        <w:numPr>
          <w:ilvl w:val="0"/>
          <w:numId w:val="1"/>
        </w:numPr>
        <w:spacing w:after="150" w:line="240" w:lineRule="auto"/>
        <w:rPr>
          <w:rFonts w:ascii="Roboto" w:eastAsia="Times New Roman" w:hAnsi="Roboto" w:cs="Helvetica"/>
          <w:color w:val="333333"/>
          <w:sz w:val="30"/>
          <w:szCs w:val="30"/>
          <w:lang w:eastAsia="ru-RU"/>
        </w:rPr>
      </w:pPr>
      <w:hyperlink r:id="rId7" w:anchor="info-1" w:history="1">
        <w:r w:rsidR="006D0769" w:rsidRPr="006D0769">
          <w:rPr>
            <w:rFonts w:ascii="Roboto" w:eastAsia="Times New Roman" w:hAnsi="Roboto" w:cs="Helvetica"/>
            <w:color w:val="337AB7"/>
            <w:sz w:val="30"/>
            <w:szCs w:val="30"/>
            <w:lang w:eastAsia="ru-RU"/>
          </w:rPr>
          <w:t>Преимущества электронной трудовой книжки</w:t>
        </w:r>
      </w:hyperlink>
    </w:p>
    <w:p w:rsidR="006D0769" w:rsidRPr="006D0769" w:rsidRDefault="00CE3E72" w:rsidP="006D0769">
      <w:pPr>
        <w:numPr>
          <w:ilvl w:val="0"/>
          <w:numId w:val="1"/>
        </w:numPr>
        <w:spacing w:after="150" w:line="240" w:lineRule="auto"/>
        <w:rPr>
          <w:rFonts w:ascii="Roboto" w:eastAsia="Times New Roman" w:hAnsi="Roboto" w:cs="Helvetica"/>
          <w:color w:val="333333"/>
          <w:sz w:val="30"/>
          <w:szCs w:val="30"/>
          <w:lang w:eastAsia="ru-RU"/>
        </w:rPr>
      </w:pPr>
      <w:hyperlink r:id="rId8" w:anchor="info-2" w:history="1">
        <w:r w:rsidR="006D0769" w:rsidRPr="006D0769">
          <w:rPr>
            <w:rFonts w:ascii="Roboto" w:eastAsia="Times New Roman" w:hAnsi="Roboto" w:cs="Helvetica"/>
            <w:color w:val="337AB7"/>
            <w:sz w:val="30"/>
            <w:szCs w:val="30"/>
            <w:lang w:eastAsia="ru-RU"/>
          </w:rPr>
          <w:t>Переход на электронные трудовые книжки</w:t>
        </w:r>
      </w:hyperlink>
    </w:p>
    <w:p w:rsidR="006D0769" w:rsidRPr="006D0769" w:rsidRDefault="00CE3E72" w:rsidP="006D0769">
      <w:pPr>
        <w:numPr>
          <w:ilvl w:val="0"/>
          <w:numId w:val="1"/>
        </w:numPr>
        <w:spacing w:after="150" w:line="240" w:lineRule="auto"/>
        <w:rPr>
          <w:rFonts w:ascii="Roboto" w:eastAsia="Times New Roman" w:hAnsi="Roboto" w:cs="Helvetica"/>
          <w:color w:val="333333"/>
          <w:sz w:val="30"/>
          <w:szCs w:val="30"/>
          <w:lang w:eastAsia="ru-RU"/>
        </w:rPr>
      </w:pPr>
      <w:hyperlink r:id="rId9" w:anchor="info-3" w:history="1">
        <w:r w:rsidR="006D0769" w:rsidRPr="006D0769">
          <w:rPr>
            <w:rFonts w:ascii="Roboto" w:eastAsia="Times New Roman" w:hAnsi="Roboto" w:cs="Helvetica"/>
            <w:color w:val="337AB7"/>
            <w:sz w:val="30"/>
            <w:szCs w:val="30"/>
            <w:lang w:eastAsia="ru-RU"/>
          </w:rPr>
          <w:t>Перечень сведений электронной трудовой книжки</w:t>
        </w:r>
      </w:hyperlink>
    </w:p>
    <w:p w:rsidR="006D0769" w:rsidRPr="006D0769" w:rsidRDefault="00CE3E72" w:rsidP="006D0769">
      <w:pPr>
        <w:numPr>
          <w:ilvl w:val="0"/>
          <w:numId w:val="1"/>
        </w:numPr>
        <w:spacing w:after="150" w:line="240" w:lineRule="auto"/>
        <w:rPr>
          <w:rFonts w:ascii="Roboto" w:eastAsia="Times New Roman" w:hAnsi="Roboto" w:cs="Helvetica"/>
          <w:color w:val="333333"/>
          <w:sz w:val="30"/>
          <w:szCs w:val="30"/>
          <w:lang w:eastAsia="ru-RU"/>
        </w:rPr>
      </w:pPr>
      <w:hyperlink r:id="rId10" w:anchor="info-4" w:history="1">
        <w:r w:rsidR="006D0769" w:rsidRPr="006D0769">
          <w:rPr>
            <w:rFonts w:ascii="Roboto" w:eastAsia="Times New Roman" w:hAnsi="Roboto" w:cs="Helvetica"/>
            <w:color w:val="337AB7"/>
            <w:sz w:val="30"/>
            <w:szCs w:val="30"/>
            <w:lang w:eastAsia="ru-RU"/>
          </w:rPr>
          <w:t>Работодателям об электронной трудовой книжке</w:t>
        </w:r>
      </w:hyperlink>
    </w:p>
    <w:p w:rsidR="006D0769" w:rsidRPr="006D0769" w:rsidRDefault="00CE3E72" w:rsidP="006D0769">
      <w:pPr>
        <w:numPr>
          <w:ilvl w:val="0"/>
          <w:numId w:val="1"/>
        </w:numPr>
        <w:spacing w:after="150" w:line="240" w:lineRule="auto"/>
        <w:rPr>
          <w:rFonts w:ascii="Roboto" w:eastAsia="Times New Roman" w:hAnsi="Roboto" w:cs="Helvetica"/>
          <w:color w:val="333333"/>
          <w:sz w:val="30"/>
          <w:szCs w:val="30"/>
          <w:lang w:eastAsia="ru-RU"/>
        </w:rPr>
      </w:pPr>
      <w:hyperlink r:id="rId11" w:anchor="info-5" w:history="1">
        <w:r w:rsidR="006D0769" w:rsidRPr="006D0769">
          <w:rPr>
            <w:rFonts w:ascii="Roboto" w:eastAsia="Times New Roman" w:hAnsi="Roboto" w:cs="Helvetica"/>
            <w:color w:val="337AB7"/>
            <w:sz w:val="30"/>
            <w:szCs w:val="30"/>
            <w:lang w:eastAsia="ru-RU"/>
          </w:rPr>
          <w:t>Законодательство об электронных трудовых книжках</w:t>
        </w:r>
      </w:hyperlink>
    </w:p>
    <w:p w:rsidR="006D0769" w:rsidRPr="006D0769" w:rsidRDefault="00CE3E72" w:rsidP="006D0769">
      <w:pPr>
        <w:numPr>
          <w:ilvl w:val="0"/>
          <w:numId w:val="1"/>
        </w:numPr>
        <w:spacing w:after="150" w:line="240" w:lineRule="auto"/>
        <w:rPr>
          <w:rFonts w:ascii="Roboto" w:eastAsia="Times New Roman" w:hAnsi="Roboto" w:cs="Helvetica"/>
          <w:color w:val="333333"/>
          <w:sz w:val="30"/>
          <w:szCs w:val="30"/>
          <w:lang w:eastAsia="ru-RU"/>
        </w:rPr>
      </w:pPr>
      <w:hyperlink r:id="rId12" w:anchor="info-6" w:history="1">
        <w:r w:rsidR="006D0769" w:rsidRPr="006D0769">
          <w:rPr>
            <w:rFonts w:ascii="Roboto" w:eastAsia="Times New Roman" w:hAnsi="Roboto" w:cs="Helvetica"/>
            <w:color w:val="337AB7"/>
            <w:sz w:val="30"/>
            <w:szCs w:val="30"/>
            <w:lang w:eastAsia="ru-RU"/>
          </w:rPr>
          <w:t>Вопросы-ответы об электронной трудовой книжке</w:t>
        </w:r>
      </w:hyperlink>
    </w:p>
    <w:p w:rsidR="006D0769" w:rsidRPr="006D0769" w:rsidRDefault="006D0769" w:rsidP="006D0769">
      <w:pPr>
        <w:spacing w:after="150" w:line="240" w:lineRule="auto"/>
        <w:rPr>
          <w:rFonts w:ascii="Roboto" w:eastAsia="Times New Roman" w:hAnsi="Roboto" w:cs="Helvetica"/>
          <w:color w:val="333333"/>
          <w:sz w:val="27"/>
          <w:szCs w:val="27"/>
          <w:lang w:eastAsia="ru-RU"/>
        </w:rPr>
      </w:pPr>
    </w:p>
    <w:p w:rsidR="006D0769" w:rsidRPr="006D0769" w:rsidRDefault="006D0769" w:rsidP="006D0769">
      <w:pPr>
        <w:spacing w:after="150" w:line="240" w:lineRule="auto"/>
        <w:rPr>
          <w:rFonts w:ascii="Roboto" w:eastAsia="Times New Roman" w:hAnsi="Roboto" w:cs="Helvetica"/>
          <w:color w:val="333333"/>
          <w:sz w:val="27"/>
          <w:szCs w:val="27"/>
          <w:lang w:eastAsia="ru-RU"/>
        </w:rPr>
      </w:pPr>
      <w:r w:rsidRPr="006D0769">
        <w:rPr>
          <w:rFonts w:ascii="Roboto" w:eastAsia="Times New Roman" w:hAnsi="Roboto" w:cs="Helvetica"/>
          <w:b/>
          <w:bCs/>
          <w:color w:val="333333"/>
          <w:sz w:val="27"/>
          <w:szCs w:val="27"/>
          <w:lang w:eastAsia="ru-RU"/>
        </w:rPr>
        <w:br/>
        <w:t>Электронная трудовая книжка не предполагает физического носителя и будет реализована только в цифровом формате. Просмотреть сведения электронной  книжки можно будет в личном кабинете на сайте Пенсионного фонда России или на портале Госуслуг, а также через соответствующие приложения для смартфонов.</w:t>
      </w:r>
    </w:p>
    <w:p w:rsidR="006D0769" w:rsidRPr="006D0769" w:rsidRDefault="006D0769" w:rsidP="006D0769">
      <w:pPr>
        <w:spacing w:after="150" w:line="240" w:lineRule="auto"/>
        <w:rPr>
          <w:rFonts w:ascii="Roboto" w:eastAsia="Times New Roman" w:hAnsi="Roboto" w:cs="Helvetica"/>
          <w:color w:val="333333"/>
          <w:sz w:val="27"/>
          <w:szCs w:val="27"/>
          <w:lang w:eastAsia="ru-RU"/>
        </w:rPr>
      </w:pPr>
      <w:r w:rsidRPr="006D0769">
        <w:rPr>
          <w:rFonts w:ascii="Roboto" w:eastAsia="Times New Roman" w:hAnsi="Roboto" w:cs="Helvetica"/>
          <w:b/>
          <w:bCs/>
          <w:color w:val="333333"/>
          <w:sz w:val="27"/>
          <w:szCs w:val="27"/>
          <w:lang w:eastAsia="ru-RU"/>
        </w:rPr>
        <w:t>При необходимости сведения электронной трудовой книжки будут предоставляться в виде бумажной выписки. Предоставить ее сможет нынешний или бывший работодатель (по последнему месту работы), а также управление Пенсионного фонда России или многофункциональный центр госуслуг (МФЦ). Услуга предоставляется экстерриториально, без привязки к месту жительства или работы человека.</w:t>
      </w:r>
    </w:p>
    <w:p w:rsidR="006D0769" w:rsidRPr="006D0769" w:rsidRDefault="006D0769" w:rsidP="006D0769">
      <w:pPr>
        <w:spacing w:before="300" w:after="150" w:line="240" w:lineRule="auto"/>
        <w:outlineLvl w:val="1"/>
        <w:rPr>
          <w:rFonts w:ascii="inherit" w:eastAsia="Times New Roman" w:hAnsi="inherit" w:cs="Helvetica"/>
          <w:color w:val="333333"/>
          <w:sz w:val="45"/>
          <w:szCs w:val="45"/>
          <w:lang w:eastAsia="ru-RU"/>
        </w:rPr>
      </w:pPr>
      <w:r w:rsidRPr="006D0769">
        <w:rPr>
          <w:rFonts w:ascii="inherit" w:eastAsia="Times New Roman" w:hAnsi="inherit" w:cs="Helvetica"/>
          <w:color w:val="333333"/>
          <w:sz w:val="45"/>
          <w:szCs w:val="45"/>
          <w:lang w:eastAsia="ru-RU"/>
        </w:rPr>
        <w:t>Преимущества электронной трудовой книжки</w:t>
      </w:r>
    </w:p>
    <w:p w:rsidR="006D0769" w:rsidRPr="006D0769" w:rsidRDefault="006D0769" w:rsidP="006D07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oboto" w:eastAsia="Times New Roman" w:hAnsi="Roboto" w:cs="Helvetica"/>
          <w:color w:val="333333"/>
          <w:sz w:val="27"/>
          <w:szCs w:val="27"/>
          <w:lang w:eastAsia="ru-RU"/>
        </w:rPr>
      </w:pPr>
      <w:r w:rsidRPr="006D0769">
        <w:rPr>
          <w:rFonts w:ascii="Roboto" w:eastAsia="Times New Roman" w:hAnsi="Roboto" w:cs="Helvetica"/>
          <w:color w:val="333333"/>
          <w:sz w:val="27"/>
          <w:szCs w:val="27"/>
          <w:lang w:eastAsia="ru-RU"/>
        </w:rPr>
        <w:t>Удобный и быстрый доступ работников к информации о трудовой деятельности.</w:t>
      </w:r>
    </w:p>
    <w:p w:rsidR="006D0769" w:rsidRPr="006D0769" w:rsidRDefault="006D0769" w:rsidP="006D07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oboto" w:eastAsia="Times New Roman" w:hAnsi="Roboto" w:cs="Helvetica"/>
          <w:color w:val="333333"/>
          <w:sz w:val="27"/>
          <w:szCs w:val="27"/>
          <w:lang w:eastAsia="ru-RU"/>
        </w:rPr>
      </w:pPr>
      <w:r w:rsidRPr="006D0769">
        <w:rPr>
          <w:rFonts w:ascii="Roboto" w:eastAsia="Times New Roman" w:hAnsi="Roboto" w:cs="Helvetica"/>
          <w:color w:val="333333"/>
          <w:sz w:val="27"/>
          <w:szCs w:val="27"/>
          <w:lang w:eastAsia="ru-RU"/>
        </w:rPr>
        <w:t>Минимизация ошибочных, неточных и недостоверных сведений о трудовой деятельности.</w:t>
      </w:r>
    </w:p>
    <w:p w:rsidR="006D0769" w:rsidRPr="006D0769" w:rsidRDefault="006D0769" w:rsidP="006D07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oboto" w:eastAsia="Times New Roman" w:hAnsi="Roboto" w:cs="Helvetica"/>
          <w:color w:val="333333"/>
          <w:sz w:val="27"/>
          <w:szCs w:val="27"/>
          <w:lang w:eastAsia="ru-RU"/>
        </w:rPr>
      </w:pPr>
      <w:r w:rsidRPr="006D0769">
        <w:rPr>
          <w:rFonts w:ascii="Roboto" w:eastAsia="Times New Roman" w:hAnsi="Roboto" w:cs="Helvetica"/>
          <w:color w:val="333333"/>
          <w:sz w:val="27"/>
          <w:szCs w:val="27"/>
          <w:lang w:eastAsia="ru-RU"/>
        </w:rPr>
        <w:t>Дополнительные возможности дистанционного трудоустройства.</w:t>
      </w:r>
    </w:p>
    <w:p w:rsidR="006D0769" w:rsidRPr="006D0769" w:rsidRDefault="006D0769" w:rsidP="006D07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oboto" w:eastAsia="Times New Roman" w:hAnsi="Roboto" w:cs="Helvetica"/>
          <w:color w:val="333333"/>
          <w:sz w:val="27"/>
          <w:szCs w:val="27"/>
          <w:lang w:eastAsia="ru-RU"/>
        </w:rPr>
      </w:pPr>
      <w:r w:rsidRPr="006D0769">
        <w:rPr>
          <w:rFonts w:ascii="Roboto" w:eastAsia="Times New Roman" w:hAnsi="Roboto" w:cs="Helvetica"/>
          <w:color w:val="333333"/>
          <w:sz w:val="27"/>
          <w:szCs w:val="27"/>
          <w:lang w:eastAsia="ru-RU"/>
        </w:rPr>
        <w:lastRenderedPageBreak/>
        <w:t>Снижение издержек работодателей на приобретение, ведение и хранение бумажных трудовых книжек.</w:t>
      </w:r>
    </w:p>
    <w:p w:rsidR="006D0769" w:rsidRPr="006D0769" w:rsidRDefault="006D0769" w:rsidP="006D07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oboto" w:eastAsia="Times New Roman" w:hAnsi="Roboto" w:cs="Helvetica"/>
          <w:color w:val="333333"/>
          <w:sz w:val="27"/>
          <w:szCs w:val="27"/>
          <w:lang w:eastAsia="ru-RU"/>
        </w:rPr>
      </w:pPr>
      <w:r w:rsidRPr="006D0769">
        <w:rPr>
          <w:rFonts w:ascii="Roboto" w:eastAsia="Times New Roman" w:hAnsi="Roboto" w:cs="Helvetica"/>
          <w:color w:val="333333"/>
          <w:sz w:val="27"/>
          <w:szCs w:val="27"/>
          <w:lang w:eastAsia="ru-RU"/>
        </w:rPr>
        <w:t>Дистанционное оформление пенсий по данным лицевого счета без дополнительного документального подтверждения.</w:t>
      </w:r>
    </w:p>
    <w:p w:rsidR="006D0769" w:rsidRPr="006D0769" w:rsidRDefault="006D0769" w:rsidP="006D07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oboto" w:eastAsia="Times New Roman" w:hAnsi="Roboto" w:cs="Helvetica"/>
          <w:color w:val="333333"/>
          <w:sz w:val="27"/>
          <w:szCs w:val="27"/>
          <w:lang w:eastAsia="ru-RU"/>
        </w:rPr>
      </w:pPr>
      <w:r w:rsidRPr="006D0769">
        <w:rPr>
          <w:rFonts w:ascii="Roboto" w:eastAsia="Times New Roman" w:hAnsi="Roboto" w:cs="Helvetica"/>
          <w:color w:val="333333"/>
          <w:sz w:val="27"/>
          <w:szCs w:val="27"/>
          <w:lang w:eastAsia="ru-RU"/>
        </w:rPr>
        <w:t>Использование данных электронной трудовой книжки для получения государственных услуг.</w:t>
      </w:r>
    </w:p>
    <w:p w:rsidR="006D0769" w:rsidRPr="006D0769" w:rsidRDefault="006D0769" w:rsidP="006D07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oboto" w:eastAsia="Times New Roman" w:hAnsi="Roboto" w:cs="Helvetica"/>
          <w:color w:val="333333"/>
          <w:sz w:val="27"/>
          <w:szCs w:val="27"/>
          <w:lang w:eastAsia="ru-RU"/>
        </w:rPr>
      </w:pPr>
      <w:r w:rsidRPr="006D0769">
        <w:rPr>
          <w:rFonts w:ascii="Roboto" w:eastAsia="Times New Roman" w:hAnsi="Roboto" w:cs="Helvetica"/>
          <w:color w:val="333333"/>
          <w:sz w:val="27"/>
          <w:szCs w:val="27"/>
          <w:lang w:eastAsia="ru-RU"/>
        </w:rPr>
        <w:t>Новые возможности аналитической обработки данных о трудовой деятельности для работодателей и госорганов.</w:t>
      </w:r>
    </w:p>
    <w:p w:rsidR="006D0769" w:rsidRPr="006D0769" w:rsidRDefault="006D0769" w:rsidP="006D07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Roboto" w:eastAsia="Times New Roman" w:hAnsi="Roboto" w:cs="Helvetica"/>
          <w:color w:val="333333"/>
          <w:sz w:val="27"/>
          <w:szCs w:val="27"/>
          <w:lang w:eastAsia="ru-RU"/>
        </w:rPr>
      </w:pPr>
      <w:r w:rsidRPr="006D0769">
        <w:rPr>
          <w:rFonts w:ascii="Roboto" w:eastAsia="Times New Roman" w:hAnsi="Roboto" w:cs="Helvetica"/>
          <w:color w:val="333333"/>
          <w:sz w:val="27"/>
          <w:szCs w:val="27"/>
          <w:lang w:eastAsia="ru-RU"/>
        </w:rPr>
        <w:t>Высокий уровень безопасности и сохранности данных.</w:t>
      </w:r>
    </w:p>
    <w:p w:rsidR="006D0769" w:rsidRPr="006D0769" w:rsidRDefault="006D0769" w:rsidP="006D0769">
      <w:pPr>
        <w:spacing w:before="300" w:after="150" w:line="240" w:lineRule="auto"/>
        <w:outlineLvl w:val="1"/>
        <w:rPr>
          <w:rFonts w:ascii="inherit" w:eastAsia="Times New Roman" w:hAnsi="inherit" w:cs="Helvetica"/>
          <w:color w:val="333333"/>
          <w:sz w:val="45"/>
          <w:szCs w:val="45"/>
          <w:lang w:eastAsia="ru-RU"/>
        </w:rPr>
      </w:pPr>
      <w:r w:rsidRPr="006D0769">
        <w:rPr>
          <w:rFonts w:ascii="inherit" w:eastAsia="Times New Roman" w:hAnsi="inherit" w:cs="Helvetica"/>
          <w:color w:val="333333"/>
          <w:sz w:val="45"/>
          <w:szCs w:val="45"/>
          <w:lang w:eastAsia="ru-RU"/>
        </w:rPr>
        <w:t>Переход на электронные трудовые книжки</w:t>
      </w:r>
    </w:p>
    <w:p w:rsidR="006D0769" w:rsidRPr="006D0769" w:rsidRDefault="006D0769" w:rsidP="006D0769">
      <w:pPr>
        <w:spacing w:after="150" w:line="240" w:lineRule="auto"/>
        <w:rPr>
          <w:rFonts w:ascii="Roboto" w:eastAsia="Times New Roman" w:hAnsi="Roboto" w:cs="Helvetica"/>
          <w:color w:val="333333"/>
          <w:sz w:val="27"/>
          <w:szCs w:val="27"/>
          <w:lang w:eastAsia="ru-RU"/>
        </w:rPr>
      </w:pPr>
      <w:r w:rsidRPr="006D0769">
        <w:rPr>
          <w:rFonts w:ascii="Roboto" w:eastAsia="Times New Roman" w:hAnsi="Roboto" w:cs="Helvetica"/>
          <w:color w:val="333333"/>
          <w:sz w:val="27"/>
          <w:szCs w:val="27"/>
          <w:lang w:eastAsia="ru-RU"/>
        </w:rPr>
        <w:t>Формирование электронных трудовых книжек россиян начинается с 1 января 2020 года. Для всех работающих граждан переход к новому формату сведений о трудовой деятельности добровольный и будет осуществляться только с согласия человека.</w:t>
      </w:r>
    </w:p>
    <w:p w:rsidR="006D0769" w:rsidRPr="006D0769" w:rsidRDefault="006D0769" w:rsidP="006D0769">
      <w:pPr>
        <w:spacing w:after="150" w:line="240" w:lineRule="auto"/>
        <w:rPr>
          <w:rFonts w:ascii="Roboto" w:eastAsia="Times New Roman" w:hAnsi="Roboto" w:cs="Helvetica"/>
          <w:color w:val="333333"/>
          <w:sz w:val="27"/>
          <w:szCs w:val="27"/>
          <w:lang w:eastAsia="ru-RU"/>
        </w:rPr>
      </w:pPr>
      <w:r w:rsidRPr="006D0769">
        <w:rPr>
          <w:rFonts w:ascii="Roboto" w:eastAsia="Times New Roman" w:hAnsi="Roboto" w:cs="Helvetica"/>
          <w:color w:val="333333"/>
          <w:sz w:val="27"/>
          <w:szCs w:val="27"/>
          <w:lang w:eastAsia="ru-RU"/>
        </w:rPr>
        <w:t>Единственным исключением станут те, кто впервые устроится на работу с 2021 года. У таких людей все сведения о периодах работы изначально будут вестись только в электронном виде без оформления бумажной трудовой книжки.</w:t>
      </w:r>
    </w:p>
    <w:p w:rsidR="006D0769" w:rsidRPr="006D0769" w:rsidRDefault="006D0769" w:rsidP="006D0769">
      <w:pPr>
        <w:spacing w:after="150" w:line="240" w:lineRule="auto"/>
        <w:rPr>
          <w:rFonts w:ascii="Roboto" w:eastAsia="Times New Roman" w:hAnsi="Roboto" w:cs="Helvetica"/>
          <w:color w:val="333333"/>
          <w:sz w:val="27"/>
          <w:szCs w:val="27"/>
          <w:lang w:eastAsia="ru-RU"/>
        </w:rPr>
      </w:pPr>
      <w:r w:rsidRPr="006D0769">
        <w:rPr>
          <w:rFonts w:ascii="Roboto" w:eastAsia="Times New Roman" w:hAnsi="Roboto" w:cs="Helvetica"/>
          <w:color w:val="333333"/>
          <w:sz w:val="27"/>
          <w:szCs w:val="27"/>
          <w:lang w:eastAsia="ru-RU"/>
        </w:rPr>
        <w:t>Остальным гражданам до 31 декабря 2020 года включительно необходимо подать письменное заявление работодателю в произвольной форме о ведении трудовой книжки в электронном виде или о сохранении бумажной трудовой книжки.</w:t>
      </w:r>
    </w:p>
    <w:p w:rsidR="006D0769" w:rsidRPr="006D0769" w:rsidRDefault="006D0769" w:rsidP="006D0769">
      <w:pPr>
        <w:spacing w:after="150" w:line="240" w:lineRule="auto"/>
        <w:rPr>
          <w:rFonts w:ascii="Roboto" w:eastAsia="Times New Roman" w:hAnsi="Roboto" w:cs="Helvetica"/>
          <w:color w:val="333333"/>
          <w:sz w:val="27"/>
          <w:szCs w:val="27"/>
          <w:lang w:eastAsia="ru-RU"/>
        </w:rPr>
      </w:pPr>
      <w:r w:rsidRPr="006D0769">
        <w:rPr>
          <w:rFonts w:ascii="Roboto" w:eastAsia="Times New Roman" w:hAnsi="Roboto" w:cs="Helvetica"/>
          <w:color w:val="333333"/>
          <w:sz w:val="27"/>
          <w:szCs w:val="27"/>
          <w:lang w:eastAsia="ru-RU"/>
        </w:rPr>
        <w:t>Россияне, которые подадут заявление о ведении трудовой книжки в электронном виде, получат бумажную трудовую  на руки. При выдаче трудовой книжки в нее вносится запись о подаче работником соответствующего заявления.</w:t>
      </w:r>
    </w:p>
    <w:p w:rsidR="006D0769" w:rsidRPr="006D0769" w:rsidRDefault="006D0769" w:rsidP="006D0769">
      <w:pPr>
        <w:spacing w:after="150" w:line="240" w:lineRule="auto"/>
        <w:rPr>
          <w:rFonts w:ascii="Roboto" w:eastAsia="Times New Roman" w:hAnsi="Roboto" w:cs="Helvetica"/>
          <w:color w:val="333333"/>
          <w:sz w:val="27"/>
          <w:szCs w:val="27"/>
          <w:lang w:eastAsia="ru-RU"/>
        </w:rPr>
      </w:pPr>
      <w:r w:rsidRPr="006D0769">
        <w:rPr>
          <w:rFonts w:ascii="Roboto" w:eastAsia="Times New Roman" w:hAnsi="Roboto" w:cs="Helvetica"/>
          <w:color w:val="333333"/>
          <w:sz w:val="27"/>
          <w:szCs w:val="27"/>
          <w:lang w:eastAsia="ru-RU"/>
        </w:rPr>
        <w:t>При сохранении бумажной трудовой книжки работодатель наряду с электронной книжкой продолжит вносить сведения о трудовой деятельности также в бумажную версию. Для работников, которые не подадут заявление в течение 2020 года, несмотря на то, что они трудоустроены, работодатель также продолжит вести трудовую книжку на бумаге.</w:t>
      </w:r>
    </w:p>
    <w:p w:rsidR="006D0769" w:rsidRPr="006D0769" w:rsidRDefault="006D0769" w:rsidP="006D0769">
      <w:pPr>
        <w:spacing w:after="150" w:line="240" w:lineRule="auto"/>
        <w:rPr>
          <w:rFonts w:ascii="Roboto" w:eastAsia="Times New Roman" w:hAnsi="Roboto" w:cs="Helvetica"/>
          <w:color w:val="333333"/>
          <w:sz w:val="27"/>
          <w:szCs w:val="27"/>
          <w:lang w:eastAsia="ru-RU"/>
        </w:rPr>
      </w:pPr>
      <w:r w:rsidRPr="006D0769">
        <w:rPr>
          <w:rFonts w:ascii="Roboto" w:eastAsia="Times New Roman" w:hAnsi="Roboto" w:cs="Helvetica"/>
          <w:color w:val="333333"/>
          <w:sz w:val="27"/>
          <w:szCs w:val="27"/>
          <w:lang w:eastAsia="ru-RU"/>
        </w:rPr>
        <w:t>Информация о поданном работником заявлении включается в сведения о трудовой деятельности, представляемые работодателем, для хранения в информационных ресурсах Пенсионного фонда Российской Федерации.</w:t>
      </w:r>
    </w:p>
    <w:p w:rsidR="006D0769" w:rsidRPr="006D0769" w:rsidRDefault="006D0769" w:rsidP="006D0769">
      <w:pPr>
        <w:spacing w:after="150" w:line="240" w:lineRule="auto"/>
        <w:rPr>
          <w:rFonts w:ascii="Roboto" w:eastAsia="Times New Roman" w:hAnsi="Roboto" w:cs="Helvetica"/>
          <w:color w:val="333333"/>
          <w:sz w:val="27"/>
          <w:szCs w:val="27"/>
          <w:lang w:eastAsia="ru-RU"/>
        </w:rPr>
      </w:pPr>
      <w:r w:rsidRPr="006D0769">
        <w:rPr>
          <w:rFonts w:ascii="Roboto" w:eastAsia="Times New Roman" w:hAnsi="Roboto" w:cs="Helvetica"/>
          <w:color w:val="333333"/>
          <w:sz w:val="27"/>
          <w:szCs w:val="27"/>
          <w:lang w:eastAsia="ru-RU"/>
        </w:rPr>
        <w:t>За работником, воспользовавшимся своим правом на дальнейшее ведение работодателем бумажной трудовой книжки, это право сохраняется при последующем трудоустройстве к другим работодателям.</w:t>
      </w:r>
    </w:p>
    <w:p w:rsidR="006D0769" w:rsidRPr="006D0769" w:rsidRDefault="006D0769" w:rsidP="006D0769">
      <w:pPr>
        <w:spacing w:after="150" w:line="240" w:lineRule="auto"/>
        <w:rPr>
          <w:rFonts w:ascii="Roboto" w:eastAsia="Times New Roman" w:hAnsi="Roboto" w:cs="Helvetica"/>
          <w:color w:val="333333"/>
          <w:sz w:val="27"/>
          <w:szCs w:val="27"/>
          <w:lang w:eastAsia="ru-RU"/>
        </w:rPr>
      </w:pPr>
      <w:r w:rsidRPr="006D0769">
        <w:rPr>
          <w:rFonts w:ascii="Roboto" w:eastAsia="Times New Roman" w:hAnsi="Roboto" w:cs="Helvetica"/>
          <w:color w:val="333333"/>
          <w:sz w:val="27"/>
          <w:szCs w:val="27"/>
          <w:lang w:eastAsia="ru-RU"/>
        </w:rPr>
        <w:t>Работник, подавший письменное заявление о продолжении ведения работодателем бумажной трудовой книжки, имеет право в последующем подать работодателю письменное заявление о предоставлении ему работодателем сведений о трудовой деятельности.</w:t>
      </w:r>
    </w:p>
    <w:p w:rsidR="006D0769" w:rsidRPr="006D0769" w:rsidRDefault="006D0769" w:rsidP="006D0769">
      <w:pPr>
        <w:spacing w:after="150" w:line="240" w:lineRule="auto"/>
        <w:rPr>
          <w:rFonts w:ascii="Roboto" w:eastAsia="Times New Roman" w:hAnsi="Roboto" w:cs="Helvetica"/>
          <w:color w:val="333333"/>
          <w:sz w:val="27"/>
          <w:szCs w:val="27"/>
          <w:lang w:eastAsia="ru-RU"/>
        </w:rPr>
      </w:pPr>
      <w:r w:rsidRPr="006D0769">
        <w:rPr>
          <w:rFonts w:ascii="Roboto" w:eastAsia="Times New Roman" w:hAnsi="Roboto" w:cs="Helvetica"/>
          <w:color w:val="333333"/>
          <w:sz w:val="27"/>
          <w:szCs w:val="27"/>
          <w:lang w:eastAsia="ru-RU"/>
        </w:rPr>
        <w:t xml:space="preserve">Лица, не имевшие возможности по 31 декабря 2020 года включительно подать работодателю одно из письменных заявлений, вправе сделать это в любое время, </w:t>
      </w:r>
      <w:r w:rsidRPr="006D0769">
        <w:rPr>
          <w:rFonts w:ascii="Roboto" w:eastAsia="Times New Roman" w:hAnsi="Roboto" w:cs="Helvetica"/>
          <w:color w:val="333333"/>
          <w:sz w:val="27"/>
          <w:szCs w:val="27"/>
          <w:lang w:eastAsia="ru-RU"/>
        </w:rPr>
        <w:lastRenderedPageBreak/>
        <w:t>подав работодателю по основному месту работы, в том числе при трудоустройстве, соответствующее письменное заявление. К таким лицам, в частности, относятся:</w:t>
      </w:r>
    </w:p>
    <w:p w:rsidR="006D0769" w:rsidRPr="006D0769" w:rsidRDefault="006D0769" w:rsidP="006D0769">
      <w:pPr>
        <w:spacing w:after="150" w:line="240" w:lineRule="auto"/>
        <w:rPr>
          <w:rFonts w:ascii="Roboto" w:eastAsia="Times New Roman" w:hAnsi="Roboto" w:cs="Helvetica"/>
          <w:color w:val="333333"/>
          <w:sz w:val="27"/>
          <w:szCs w:val="27"/>
          <w:lang w:eastAsia="ru-RU"/>
        </w:rPr>
      </w:pPr>
      <w:r w:rsidRPr="006D0769">
        <w:rPr>
          <w:rFonts w:ascii="Roboto" w:eastAsia="Times New Roman" w:hAnsi="Roboto" w:cs="Helvetica"/>
          <w:color w:val="333333"/>
          <w:sz w:val="27"/>
          <w:szCs w:val="27"/>
          <w:lang w:eastAsia="ru-RU"/>
        </w:rPr>
        <w:t>1) работники, которые по состоянию на 31 декабря 2020 года не исполняли свои трудовые обязанности и ранее не подали одно из письменных заявлений, но за ними в соответствии с трудовым законодательством, иными нормативными правовыми актами, содержащими нормы трудового права, коллективным договором, соглашениями, локальными нормативными актами, трудовым договором сохранялось место работы, в том числе на период:</w:t>
      </w:r>
    </w:p>
    <w:p w:rsidR="006D0769" w:rsidRPr="006D0769" w:rsidRDefault="006D0769" w:rsidP="006D0769">
      <w:pPr>
        <w:spacing w:after="150" w:line="240" w:lineRule="auto"/>
        <w:rPr>
          <w:rFonts w:ascii="Roboto" w:eastAsia="Times New Roman" w:hAnsi="Roboto" w:cs="Helvetica"/>
          <w:color w:val="333333"/>
          <w:sz w:val="27"/>
          <w:szCs w:val="27"/>
          <w:lang w:eastAsia="ru-RU"/>
        </w:rPr>
      </w:pPr>
      <w:r w:rsidRPr="006D0769">
        <w:rPr>
          <w:rFonts w:ascii="Roboto" w:eastAsia="Times New Roman" w:hAnsi="Roboto" w:cs="Helvetica"/>
          <w:color w:val="333333"/>
          <w:sz w:val="27"/>
          <w:szCs w:val="27"/>
          <w:lang w:eastAsia="ru-RU"/>
        </w:rPr>
        <w:t>а) временной нетрудоспособности;</w:t>
      </w:r>
    </w:p>
    <w:p w:rsidR="006D0769" w:rsidRPr="006D0769" w:rsidRDefault="006D0769" w:rsidP="006D0769">
      <w:pPr>
        <w:spacing w:after="150" w:line="240" w:lineRule="auto"/>
        <w:rPr>
          <w:rFonts w:ascii="Roboto" w:eastAsia="Times New Roman" w:hAnsi="Roboto" w:cs="Helvetica"/>
          <w:color w:val="333333"/>
          <w:sz w:val="27"/>
          <w:szCs w:val="27"/>
          <w:lang w:eastAsia="ru-RU"/>
        </w:rPr>
      </w:pPr>
      <w:r w:rsidRPr="006D0769">
        <w:rPr>
          <w:rFonts w:ascii="Roboto" w:eastAsia="Times New Roman" w:hAnsi="Roboto" w:cs="Helvetica"/>
          <w:color w:val="333333"/>
          <w:sz w:val="27"/>
          <w:szCs w:val="27"/>
          <w:lang w:eastAsia="ru-RU"/>
        </w:rPr>
        <w:t>б) отпуска;</w:t>
      </w:r>
    </w:p>
    <w:p w:rsidR="006D0769" w:rsidRPr="006D0769" w:rsidRDefault="006D0769" w:rsidP="006D0769">
      <w:pPr>
        <w:spacing w:after="150" w:line="240" w:lineRule="auto"/>
        <w:rPr>
          <w:rFonts w:ascii="Roboto" w:eastAsia="Times New Roman" w:hAnsi="Roboto" w:cs="Helvetica"/>
          <w:color w:val="333333"/>
          <w:sz w:val="27"/>
          <w:szCs w:val="27"/>
          <w:lang w:eastAsia="ru-RU"/>
        </w:rPr>
      </w:pPr>
      <w:r w:rsidRPr="006D0769">
        <w:rPr>
          <w:rFonts w:ascii="Roboto" w:eastAsia="Times New Roman" w:hAnsi="Roboto" w:cs="Helvetica"/>
          <w:color w:val="333333"/>
          <w:sz w:val="27"/>
          <w:szCs w:val="27"/>
          <w:lang w:eastAsia="ru-RU"/>
        </w:rPr>
        <w:t>в) отстранения от работы в случаях, предусмотренных Трудовым кодексом Российской Федерации, другими федеральными законами, иными нормативными правовыми актами Российской Федерации;</w:t>
      </w:r>
    </w:p>
    <w:p w:rsidR="006D0769" w:rsidRPr="006D0769" w:rsidRDefault="006D0769" w:rsidP="006D0769">
      <w:pPr>
        <w:spacing w:after="150" w:line="240" w:lineRule="auto"/>
        <w:rPr>
          <w:rFonts w:ascii="Roboto" w:eastAsia="Times New Roman" w:hAnsi="Roboto" w:cs="Helvetica"/>
          <w:color w:val="333333"/>
          <w:sz w:val="27"/>
          <w:szCs w:val="27"/>
          <w:lang w:eastAsia="ru-RU"/>
        </w:rPr>
      </w:pPr>
      <w:r w:rsidRPr="006D0769">
        <w:rPr>
          <w:rFonts w:ascii="Roboto" w:eastAsia="Times New Roman" w:hAnsi="Roboto" w:cs="Helvetica"/>
          <w:color w:val="333333"/>
          <w:sz w:val="27"/>
          <w:szCs w:val="27"/>
          <w:lang w:eastAsia="ru-RU"/>
        </w:rPr>
        <w:t>2) лица, имеющие стаж работы по трудовому договору (служебному контракту), но по состоянию на 31 декабря 2020 года не состоявшие в трудовых (служебных) отношениях и до указанной даты не подавшие одно из письменных заявлений.</w:t>
      </w:r>
    </w:p>
    <w:p w:rsidR="006D0769" w:rsidRPr="006D0769" w:rsidRDefault="006D0769" w:rsidP="006D0769">
      <w:pPr>
        <w:spacing w:after="150" w:line="240" w:lineRule="auto"/>
        <w:rPr>
          <w:rFonts w:ascii="Roboto" w:eastAsia="Times New Roman" w:hAnsi="Roboto" w:cs="Helvetica"/>
          <w:color w:val="333333"/>
          <w:sz w:val="27"/>
          <w:szCs w:val="27"/>
          <w:lang w:eastAsia="ru-RU"/>
        </w:rPr>
      </w:pPr>
    </w:p>
    <w:p w:rsidR="006D0769" w:rsidRPr="006D0769" w:rsidRDefault="006D0769" w:rsidP="006D0769">
      <w:pPr>
        <w:spacing w:before="300" w:after="150" w:line="240" w:lineRule="auto"/>
        <w:outlineLvl w:val="1"/>
        <w:rPr>
          <w:rFonts w:ascii="inherit" w:eastAsia="Times New Roman" w:hAnsi="inherit" w:cs="Helvetica"/>
          <w:color w:val="333333"/>
          <w:sz w:val="45"/>
          <w:szCs w:val="45"/>
          <w:lang w:eastAsia="ru-RU"/>
        </w:rPr>
      </w:pPr>
      <w:r w:rsidRPr="006D0769">
        <w:rPr>
          <w:rFonts w:ascii="inherit" w:eastAsia="Times New Roman" w:hAnsi="inherit" w:cs="Helvetica"/>
          <w:color w:val="333333"/>
          <w:sz w:val="45"/>
          <w:szCs w:val="45"/>
          <w:lang w:eastAsia="ru-RU"/>
        </w:rPr>
        <w:t>Перечень сведений электронной трудовой книжки</w:t>
      </w:r>
    </w:p>
    <w:p w:rsidR="006D0769" w:rsidRPr="006D0769" w:rsidRDefault="006D0769" w:rsidP="006D0769">
      <w:pPr>
        <w:spacing w:after="150" w:line="240" w:lineRule="auto"/>
        <w:rPr>
          <w:rFonts w:ascii="Roboto" w:eastAsia="Times New Roman" w:hAnsi="Roboto" w:cs="Helvetica"/>
          <w:color w:val="333333"/>
          <w:sz w:val="27"/>
          <w:szCs w:val="27"/>
          <w:lang w:eastAsia="ru-RU"/>
        </w:rPr>
      </w:pPr>
      <w:r w:rsidRPr="006D0769">
        <w:rPr>
          <w:rFonts w:ascii="Roboto" w:eastAsia="Times New Roman" w:hAnsi="Roboto" w:cs="Helvetica"/>
          <w:color w:val="333333"/>
          <w:sz w:val="27"/>
          <w:szCs w:val="27"/>
          <w:lang w:eastAsia="ru-RU"/>
        </w:rPr>
        <w:t>Электронная трудовая книжка сохраняет практически весь перечень сведений, которые учитываются в бумажной трудовой книжке:</w:t>
      </w:r>
    </w:p>
    <w:p w:rsidR="006D0769" w:rsidRPr="006D0769" w:rsidRDefault="006D0769" w:rsidP="006D07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Roboto" w:eastAsia="Times New Roman" w:hAnsi="Roboto" w:cs="Helvetica"/>
          <w:color w:val="333333"/>
          <w:sz w:val="27"/>
          <w:szCs w:val="27"/>
          <w:lang w:eastAsia="ru-RU"/>
        </w:rPr>
      </w:pPr>
      <w:r w:rsidRPr="006D0769">
        <w:rPr>
          <w:rFonts w:ascii="Roboto" w:eastAsia="Times New Roman" w:hAnsi="Roboto" w:cs="Helvetica"/>
          <w:color w:val="333333"/>
          <w:sz w:val="27"/>
          <w:szCs w:val="27"/>
          <w:lang w:eastAsia="ru-RU"/>
        </w:rPr>
        <w:t>Информация о работнике;</w:t>
      </w:r>
    </w:p>
    <w:p w:rsidR="006D0769" w:rsidRPr="006D0769" w:rsidRDefault="006D0769" w:rsidP="006D07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Roboto" w:eastAsia="Times New Roman" w:hAnsi="Roboto" w:cs="Helvetica"/>
          <w:color w:val="333333"/>
          <w:sz w:val="27"/>
          <w:szCs w:val="27"/>
          <w:lang w:eastAsia="ru-RU"/>
        </w:rPr>
      </w:pPr>
      <w:r w:rsidRPr="006D0769">
        <w:rPr>
          <w:rFonts w:ascii="Roboto" w:eastAsia="Times New Roman" w:hAnsi="Roboto" w:cs="Helvetica"/>
          <w:color w:val="333333"/>
          <w:sz w:val="27"/>
          <w:szCs w:val="27"/>
          <w:lang w:eastAsia="ru-RU"/>
        </w:rPr>
        <w:t>Даты приема, увольнения, перевода на другую работу;</w:t>
      </w:r>
    </w:p>
    <w:p w:rsidR="006D0769" w:rsidRPr="006D0769" w:rsidRDefault="006D0769" w:rsidP="006D07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Roboto" w:eastAsia="Times New Roman" w:hAnsi="Roboto" w:cs="Helvetica"/>
          <w:color w:val="333333"/>
          <w:sz w:val="27"/>
          <w:szCs w:val="27"/>
          <w:lang w:eastAsia="ru-RU"/>
        </w:rPr>
      </w:pPr>
      <w:r w:rsidRPr="006D0769">
        <w:rPr>
          <w:rFonts w:ascii="Roboto" w:eastAsia="Times New Roman" w:hAnsi="Roboto" w:cs="Helvetica"/>
          <w:color w:val="333333"/>
          <w:sz w:val="27"/>
          <w:szCs w:val="27"/>
          <w:lang w:eastAsia="ru-RU"/>
        </w:rPr>
        <w:t>Место работы;</w:t>
      </w:r>
    </w:p>
    <w:p w:rsidR="006D0769" w:rsidRPr="006D0769" w:rsidRDefault="006D0769" w:rsidP="006D07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Roboto" w:eastAsia="Times New Roman" w:hAnsi="Roboto" w:cs="Helvetica"/>
          <w:color w:val="333333"/>
          <w:sz w:val="27"/>
          <w:szCs w:val="27"/>
          <w:lang w:eastAsia="ru-RU"/>
        </w:rPr>
      </w:pPr>
      <w:r w:rsidRPr="006D0769">
        <w:rPr>
          <w:rFonts w:ascii="Roboto" w:eastAsia="Times New Roman" w:hAnsi="Roboto" w:cs="Helvetica"/>
          <w:color w:val="333333"/>
          <w:sz w:val="27"/>
          <w:szCs w:val="27"/>
          <w:lang w:eastAsia="ru-RU"/>
        </w:rPr>
        <w:t>Вид мероприятия (прием, перевод, увольнение);</w:t>
      </w:r>
    </w:p>
    <w:p w:rsidR="006D0769" w:rsidRPr="006D0769" w:rsidRDefault="006D0769" w:rsidP="006D07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Roboto" w:eastAsia="Times New Roman" w:hAnsi="Roboto" w:cs="Helvetica"/>
          <w:color w:val="333333"/>
          <w:sz w:val="27"/>
          <w:szCs w:val="27"/>
          <w:lang w:eastAsia="ru-RU"/>
        </w:rPr>
      </w:pPr>
      <w:r w:rsidRPr="006D0769">
        <w:rPr>
          <w:rFonts w:ascii="Roboto" w:eastAsia="Times New Roman" w:hAnsi="Roboto" w:cs="Helvetica"/>
          <w:color w:val="333333"/>
          <w:sz w:val="27"/>
          <w:szCs w:val="27"/>
          <w:lang w:eastAsia="ru-RU"/>
        </w:rPr>
        <w:t>Должность, профессия, специальность, квалификация, структурное подразделение;</w:t>
      </w:r>
    </w:p>
    <w:p w:rsidR="006D0769" w:rsidRPr="006D0769" w:rsidRDefault="006D0769" w:rsidP="006D07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Roboto" w:eastAsia="Times New Roman" w:hAnsi="Roboto" w:cs="Helvetica"/>
          <w:color w:val="333333"/>
          <w:sz w:val="27"/>
          <w:szCs w:val="27"/>
          <w:lang w:eastAsia="ru-RU"/>
        </w:rPr>
      </w:pPr>
      <w:r w:rsidRPr="006D0769">
        <w:rPr>
          <w:rFonts w:ascii="Roboto" w:eastAsia="Times New Roman" w:hAnsi="Roboto" w:cs="Helvetica"/>
          <w:color w:val="333333"/>
          <w:sz w:val="27"/>
          <w:szCs w:val="27"/>
          <w:lang w:eastAsia="ru-RU"/>
        </w:rPr>
        <w:t>Вид поручаемой работы;</w:t>
      </w:r>
    </w:p>
    <w:p w:rsidR="006D0769" w:rsidRPr="006D0769" w:rsidRDefault="006D0769" w:rsidP="006D07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Roboto" w:eastAsia="Times New Roman" w:hAnsi="Roboto" w:cs="Helvetica"/>
          <w:color w:val="333333"/>
          <w:sz w:val="27"/>
          <w:szCs w:val="27"/>
          <w:lang w:eastAsia="ru-RU"/>
        </w:rPr>
      </w:pPr>
      <w:r w:rsidRPr="006D0769">
        <w:rPr>
          <w:rFonts w:ascii="Roboto" w:eastAsia="Times New Roman" w:hAnsi="Roboto" w:cs="Helvetica"/>
          <w:color w:val="333333"/>
          <w:sz w:val="27"/>
          <w:szCs w:val="27"/>
          <w:lang w:eastAsia="ru-RU"/>
        </w:rPr>
        <w:t>Основание кадрового мероприятия (дата, номер и вид документа);</w:t>
      </w:r>
    </w:p>
    <w:p w:rsidR="006D0769" w:rsidRPr="006D0769" w:rsidRDefault="006D0769" w:rsidP="006D076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Roboto" w:eastAsia="Times New Roman" w:hAnsi="Roboto" w:cs="Helvetica"/>
          <w:color w:val="333333"/>
          <w:sz w:val="27"/>
          <w:szCs w:val="27"/>
          <w:lang w:eastAsia="ru-RU"/>
        </w:rPr>
      </w:pPr>
      <w:r w:rsidRPr="006D0769">
        <w:rPr>
          <w:rFonts w:ascii="Roboto" w:eastAsia="Times New Roman" w:hAnsi="Roboto" w:cs="Helvetica"/>
          <w:color w:val="333333"/>
          <w:sz w:val="27"/>
          <w:szCs w:val="27"/>
          <w:lang w:eastAsia="ru-RU"/>
        </w:rPr>
        <w:t>Причины прекращения трудового договора.</w:t>
      </w:r>
    </w:p>
    <w:p w:rsidR="006D0769" w:rsidRPr="006D0769" w:rsidRDefault="006D0769" w:rsidP="006D0769">
      <w:pPr>
        <w:spacing w:before="300" w:after="150" w:line="240" w:lineRule="auto"/>
        <w:outlineLvl w:val="1"/>
        <w:rPr>
          <w:rFonts w:ascii="inherit" w:eastAsia="Times New Roman" w:hAnsi="inherit" w:cs="Helvetica"/>
          <w:color w:val="333333"/>
          <w:sz w:val="45"/>
          <w:szCs w:val="45"/>
          <w:lang w:eastAsia="ru-RU"/>
        </w:rPr>
      </w:pPr>
      <w:r w:rsidRPr="006D0769">
        <w:rPr>
          <w:rFonts w:ascii="inherit" w:eastAsia="Times New Roman" w:hAnsi="inherit" w:cs="Helvetica"/>
          <w:color w:val="333333"/>
          <w:sz w:val="45"/>
          <w:szCs w:val="45"/>
          <w:lang w:eastAsia="ru-RU"/>
        </w:rPr>
        <w:t>Работодателям об электронной трудовой книжке</w:t>
      </w:r>
    </w:p>
    <w:p w:rsidR="006D0769" w:rsidRPr="006D0769" w:rsidRDefault="006D0769" w:rsidP="006D0769">
      <w:pPr>
        <w:spacing w:after="150" w:line="240" w:lineRule="auto"/>
        <w:rPr>
          <w:rFonts w:ascii="Roboto" w:eastAsia="Times New Roman" w:hAnsi="Roboto" w:cs="Helvetica"/>
          <w:color w:val="333333"/>
          <w:sz w:val="27"/>
          <w:szCs w:val="27"/>
          <w:lang w:eastAsia="ru-RU"/>
        </w:rPr>
      </w:pPr>
      <w:r w:rsidRPr="006D0769">
        <w:rPr>
          <w:rFonts w:ascii="Roboto" w:eastAsia="Times New Roman" w:hAnsi="Roboto" w:cs="Helvetica"/>
          <w:color w:val="333333"/>
          <w:sz w:val="27"/>
          <w:szCs w:val="27"/>
          <w:lang w:eastAsia="ru-RU"/>
        </w:rPr>
        <w:t xml:space="preserve">С 1 января 2020 года вводится обязанность для работодателей ежемесячно не позднее 15-го числа месяца, следующего месяца, в котором осуществлено кадровое мероприятие (прием, перевод, увольнение), либо работником подано заявление о выборе ведения сведений о трудовой деятельности, представлять в </w:t>
      </w:r>
      <w:r w:rsidRPr="006D0769">
        <w:rPr>
          <w:rFonts w:ascii="Roboto" w:eastAsia="Times New Roman" w:hAnsi="Roboto" w:cs="Helvetica"/>
          <w:color w:val="333333"/>
          <w:sz w:val="27"/>
          <w:szCs w:val="27"/>
          <w:lang w:eastAsia="ru-RU"/>
        </w:rPr>
        <w:lastRenderedPageBreak/>
        <w:t>Пенсионный фонд России сведения о трудовой деятельности, на основе которых будут формироваться электронные трудовые книжки россиян.</w:t>
      </w:r>
    </w:p>
    <w:p w:rsidR="006D0769" w:rsidRPr="006D0769" w:rsidRDefault="006D0769" w:rsidP="006D0769">
      <w:pPr>
        <w:spacing w:after="150" w:line="240" w:lineRule="auto"/>
        <w:rPr>
          <w:rFonts w:ascii="Roboto" w:eastAsia="Times New Roman" w:hAnsi="Roboto" w:cs="Helvetica"/>
          <w:color w:val="333333"/>
          <w:sz w:val="27"/>
          <w:szCs w:val="27"/>
          <w:lang w:eastAsia="ru-RU"/>
        </w:rPr>
      </w:pPr>
      <w:r w:rsidRPr="006D0769">
        <w:rPr>
          <w:rFonts w:ascii="Roboto" w:eastAsia="Times New Roman" w:hAnsi="Roboto" w:cs="Helvetica"/>
          <w:color w:val="333333"/>
          <w:sz w:val="27"/>
          <w:szCs w:val="27"/>
          <w:lang w:eastAsia="ru-RU"/>
        </w:rPr>
        <w:t>При представлении указанных сведений впервые в отношении зарегистрированного лица страхователь одновременно представляет сведения о его трудовой деятельности по состоянию на 1 января 2020 года у данного страхователя.</w:t>
      </w:r>
    </w:p>
    <w:p w:rsidR="006D0769" w:rsidRPr="006D0769" w:rsidRDefault="006D0769" w:rsidP="006D0769">
      <w:pPr>
        <w:spacing w:after="150" w:line="240" w:lineRule="auto"/>
        <w:rPr>
          <w:rFonts w:ascii="Roboto" w:eastAsia="Times New Roman" w:hAnsi="Roboto" w:cs="Helvetica"/>
          <w:color w:val="333333"/>
          <w:sz w:val="27"/>
          <w:szCs w:val="27"/>
          <w:lang w:eastAsia="ru-RU"/>
        </w:rPr>
      </w:pPr>
      <w:r w:rsidRPr="006D0769">
        <w:rPr>
          <w:rFonts w:ascii="Roboto" w:eastAsia="Times New Roman" w:hAnsi="Roboto" w:cs="Helvetica"/>
          <w:color w:val="333333"/>
          <w:sz w:val="27"/>
          <w:szCs w:val="27"/>
          <w:lang w:eastAsia="ru-RU"/>
        </w:rPr>
        <w:t>Передача сведений будет реализована в рамках существующего формата взаимодействия работодателей с территориальными органами Пенсионного фонда.</w:t>
      </w:r>
    </w:p>
    <w:p w:rsidR="006D0769" w:rsidRPr="006D0769" w:rsidRDefault="006D0769" w:rsidP="006D0769">
      <w:pPr>
        <w:spacing w:after="150" w:line="240" w:lineRule="auto"/>
        <w:rPr>
          <w:rFonts w:ascii="Roboto" w:eastAsia="Times New Roman" w:hAnsi="Roboto" w:cs="Helvetica"/>
          <w:color w:val="333333"/>
          <w:sz w:val="27"/>
          <w:szCs w:val="27"/>
          <w:lang w:eastAsia="ru-RU"/>
        </w:rPr>
      </w:pPr>
      <w:r w:rsidRPr="006D0769">
        <w:rPr>
          <w:rFonts w:ascii="Roboto" w:eastAsia="Times New Roman" w:hAnsi="Roboto" w:cs="Helvetica"/>
          <w:color w:val="333333"/>
          <w:sz w:val="27"/>
          <w:szCs w:val="27"/>
          <w:lang w:eastAsia="ru-RU"/>
        </w:rPr>
        <w:t>Начиная с 1 января 2021 года в случаях приема на работу или увольнения сведения о трудовой деятельности должны будут представляться организацией-работодателем в Пенсионный фонд не позднее рабочего дня, следующего за днем издания документа, являющегося основанием для приема на работу или увольнения.</w:t>
      </w:r>
    </w:p>
    <w:p w:rsidR="006D0769" w:rsidRPr="006D0769" w:rsidRDefault="006D0769" w:rsidP="006D0769">
      <w:pPr>
        <w:spacing w:after="150" w:line="240" w:lineRule="auto"/>
        <w:rPr>
          <w:rFonts w:ascii="Roboto" w:eastAsia="Times New Roman" w:hAnsi="Roboto" w:cs="Helvetica"/>
          <w:color w:val="333333"/>
          <w:sz w:val="27"/>
          <w:szCs w:val="27"/>
          <w:lang w:eastAsia="ru-RU"/>
        </w:rPr>
      </w:pPr>
      <w:r w:rsidRPr="006D0769">
        <w:rPr>
          <w:rFonts w:ascii="Roboto" w:eastAsia="Times New Roman" w:hAnsi="Roboto" w:cs="Helvetica"/>
          <w:b/>
          <w:bCs/>
          <w:color w:val="333333"/>
          <w:sz w:val="27"/>
          <w:szCs w:val="27"/>
          <w:lang w:eastAsia="ru-RU"/>
        </w:rPr>
        <w:t>Работодатели в течение 2020 года осуществляют следующие мероприятия:</w:t>
      </w:r>
    </w:p>
    <w:p w:rsidR="006D0769" w:rsidRPr="006D0769" w:rsidRDefault="006D0769" w:rsidP="006D0769">
      <w:pPr>
        <w:spacing w:after="150" w:line="240" w:lineRule="auto"/>
        <w:rPr>
          <w:rFonts w:ascii="Roboto" w:eastAsia="Times New Roman" w:hAnsi="Roboto" w:cs="Helvetica"/>
          <w:color w:val="333333"/>
          <w:sz w:val="27"/>
          <w:szCs w:val="27"/>
          <w:lang w:eastAsia="ru-RU"/>
        </w:rPr>
      </w:pPr>
      <w:r w:rsidRPr="006D0769">
        <w:rPr>
          <w:rFonts w:ascii="Roboto" w:eastAsia="Times New Roman" w:hAnsi="Roboto" w:cs="Helvetica"/>
          <w:color w:val="333333"/>
          <w:sz w:val="27"/>
          <w:szCs w:val="27"/>
          <w:lang w:eastAsia="ru-RU"/>
        </w:rPr>
        <w:t>1) принятие или изменение локальных нормативных актов (при необходимости) с учетом мнения выборного органа первичной профсоюзной организации (при его наличии);</w:t>
      </w:r>
    </w:p>
    <w:p w:rsidR="006D0769" w:rsidRPr="006D0769" w:rsidRDefault="006D0769" w:rsidP="006D0769">
      <w:pPr>
        <w:spacing w:after="150" w:line="240" w:lineRule="auto"/>
        <w:rPr>
          <w:rFonts w:ascii="Roboto" w:eastAsia="Times New Roman" w:hAnsi="Roboto" w:cs="Helvetica"/>
          <w:color w:val="333333"/>
          <w:sz w:val="27"/>
          <w:szCs w:val="27"/>
          <w:lang w:eastAsia="ru-RU"/>
        </w:rPr>
      </w:pPr>
      <w:r w:rsidRPr="006D0769">
        <w:rPr>
          <w:rFonts w:ascii="Roboto" w:eastAsia="Times New Roman" w:hAnsi="Roboto" w:cs="Helvetica"/>
          <w:color w:val="333333"/>
          <w:sz w:val="27"/>
          <w:szCs w:val="27"/>
          <w:lang w:eastAsia="ru-RU"/>
        </w:rPr>
        <w:t>2) подготовка и обсуждение с уполномоченными в установленном порядке представителями работников изменений (при необходимости) в соглашения и коллективные договоры в порядке, установленном Трудовым кодексом Российской Федерации;</w:t>
      </w:r>
    </w:p>
    <w:p w:rsidR="006D0769" w:rsidRPr="006D0769" w:rsidRDefault="006D0769" w:rsidP="006D0769">
      <w:pPr>
        <w:spacing w:after="150" w:line="240" w:lineRule="auto"/>
        <w:rPr>
          <w:rFonts w:ascii="Roboto" w:eastAsia="Times New Roman" w:hAnsi="Roboto" w:cs="Helvetica"/>
          <w:color w:val="333333"/>
          <w:sz w:val="27"/>
          <w:szCs w:val="27"/>
          <w:lang w:eastAsia="ru-RU"/>
        </w:rPr>
      </w:pPr>
      <w:r w:rsidRPr="006D0769">
        <w:rPr>
          <w:rFonts w:ascii="Roboto" w:eastAsia="Times New Roman" w:hAnsi="Roboto" w:cs="Helvetica"/>
          <w:color w:val="333333"/>
          <w:sz w:val="27"/>
          <w:szCs w:val="27"/>
          <w:lang w:eastAsia="ru-RU"/>
        </w:rPr>
        <w:t>3) обеспечение технической готовности к представлению сведений о трудовой деятельности для хранения в информационных ресурсах ПФР;</w:t>
      </w:r>
    </w:p>
    <w:p w:rsidR="006D0769" w:rsidRPr="006D0769" w:rsidRDefault="006D0769" w:rsidP="006D0769">
      <w:pPr>
        <w:spacing w:after="150" w:line="240" w:lineRule="auto"/>
        <w:rPr>
          <w:rFonts w:ascii="Roboto" w:eastAsia="Times New Roman" w:hAnsi="Roboto" w:cs="Helvetica"/>
          <w:color w:val="333333"/>
          <w:sz w:val="27"/>
          <w:szCs w:val="27"/>
          <w:lang w:eastAsia="ru-RU"/>
        </w:rPr>
      </w:pPr>
      <w:r w:rsidRPr="006D0769">
        <w:rPr>
          <w:rFonts w:ascii="Roboto" w:eastAsia="Times New Roman" w:hAnsi="Roboto" w:cs="Helvetica"/>
          <w:color w:val="333333"/>
          <w:sz w:val="27"/>
          <w:szCs w:val="27"/>
          <w:lang w:eastAsia="ru-RU"/>
        </w:rPr>
        <w:t>4) уведомление до 30 июня 2020 года включительно каждого работника в письменной форме об изменениях в трудовом законодательстве по формированию сведений о трудовой деятельности в электронном виде, а также о праве работника сделать выбор, подав письменно одно из заявлений о сохранении бумажной трудовой книжки или о ведении трудовой книжки в электронном виде .</w:t>
      </w:r>
    </w:p>
    <w:p w:rsidR="006D0769" w:rsidRPr="006D0769" w:rsidRDefault="006D0769" w:rsidP="006D0769">
      <w:pPr>
        <w:spacing w:after="150" w:line="240" w:lineRule="auto"/>
        <w:rPr>
          <w:rFonts w:ascii="Roboto" w:eastAsia="Times New Roman" w:hAnsi="Roboto" w:cs="Helvetica"/>
          <w:color w:val="333333"/>
          <w:sz w:val="27"/>
          <w:szCs w:val="27"/>
          <w:lang w:eastAsia="ru-RU"/>
        </w:rPr>
      </w:pPr>
      <w:r w:rsidRPr="006D0769">
        <w:rPr>
          <w:rFonts w:ascii="Roboto" w:eastAsia="Times New Roman" w:hAnsi="Roboto" w:cs="Helvetica"/>
          <w:b/>
          <w:bCs/>
          <w:color w:val="333333"/>
          <w:sz w:val="27"/>
          <w:szCs w:val="27"/>
          <w:lang w:eastAsia="ru-RU"/>
        </w:rPr>
        <w:t xml:space="preserve">При сохранении работником бумажной трудовой книжки: </w:t>
      </w:r>
    </w:p>
    <w:p w:rsidR="006D0769" w:rsidRPr="006D0769" w:rsidRDefault="006D0769" w:rsidP="006D0769">
      <w:pPr>
        <w:spacing w:after="150" w:line="240" w:lineRule="auto"/>
        <w:rPr>
          <w:rFonts w:ascii="Roboto" w:eastAsia="Times New Roman" w:hAnsi="Roboto" w:cs="Helvetica"/>
          <w:color w:val="333333"/>
          <w:sz w:val="27"/>
          <w:szCs w:val="27"/>
          <w:lang w:eastAsia="ru-RU"/>
        </w:rPr>
      </w:pPr>
      <w:r w:rsidRPr="006D0769">
        <w:rPr>
          <w:rFonts w:ascii="Roboto" w:eastAsia="Times New Roman" w:hAnsi="Roboto" w:cs="Helvetica"/>
          <w:color w:val="333333"/>
          <w:sz w:val="27"/>
          <w:szCs w:val="27"/>
          <w:lang w:eastAsia="ru-RU"/>
        </w:rPr>
        <w:t>1) работодатель наряду с электронной книжкой продолжит вносить сведения о трудовой деятельности также в бумажную;</w:t>
      </w:r>
    </w:p>
    <w:p w:rsidR="006D0769" w:rsidRPr="006D0769" w:rsidRDefault="006D0769" w:rsidP="006D0769">
      <w:pPr>
        <w:spacing w:after="150" w:line="240" w:lineRule="auto"/>
        <w:rPr>
          <w:rFonts w:ascii="Roboto" w:eastAsia="Times New Roman" w:hAnsi="Roboto" w:cs="Helvetica"/>
          <w:color w:val="333333"/>
          <w:sz w:val="27"/>
          <w:szCs w:val="27"/>
          <w:lang w:eastAsia="ru-RU"/>
        </w:rPr>
      </w:pPr>
      <w:r w:rsidRPr="006D0769">
        <w:rPr>
          <w:rFonts w:ascii="Roboto" w:eastAsia="Times New Roman" w:hAnsi="Roboto" w:cs="Helvetica"/>
          <w:color w:val="333333"/>
          <w:sz w:val="27"/>
          <w:szCs w:val="27"/>
          <w:lang w:eastAsia="ru-RU"/>
        </w:rPr>
        <w:t>2) право на дальнейшее ведение трудовой книжки сохраняется при последующем трудоустройстве к другим работодателям;</w:t>
      </w:r>
    </w:p>
    <w:p w:rsidR="006D0769" w:rsidRPr="006D0769" w:rsidRDefault="006D0769" w:rsidP="006D0769">
      <w:pPr>
        <w:spacing w:after="150" w:line="240" w:lineRule="auto"/>
        <w:rPr>
          <w:rFonts w:ascii="Roboto" w:eastAsia="Times New Roman" w:hAnsi="Roboto" w:cs="Helvetica"/>
          <w:color w:val="333333"/>
          <w:sz w:val="27"/>
          <w:szCs w:val="27"/>
          <w:lang w:eastAsia="ru-RU"/>
        </w:rPr>
      </w:pPr>
      <w:r w:rsidRPr="006D0769">
        <w:rPr>
          <w:rFonts w:ascii="Roboto" w:eastAsia="Times New Roman" w:hAnsi="Roboto" w:cs="Helvetica"/>
          <w:color w:val="333333"/>
          <w:sz w:val="27"/>
          <w:szCs w:val="27"/>
          <w:lang w:eastAsia="ru-RU"/>
        </w:rPr>
        <w:t>3) сохраняется право в последующем подать работодателю письменное заявление о ведении трудовой книжки в электронном виде.</w:t>
      </w:r>
    </w:p>
    <w:p w:rsidR="006D0769" w:rsidRPr="006D0769" w:rsidRDefault="006D0769" w:rsidP="006D0769">
      <w:pPr>
        <w:spacing w:after="150" w:line="240" w:lineRule="auto"/>
        <w:rPr>
          <w:rFonts w:ascii="Roboto" w:eastAsia="Times New Roman" w:hAnsi="Roboto" w:cs="Helvetica"/>
          <w:color w:val="333333"/>
          <w:sz w:val="27"/>
          <w:szCs w:val="27"/>
          <w:lang w:eastAsia="ru-RU"/>
        </w:rPr>
      </w:pPr>
      <w:r w:rsidRPr="006D0769">
        <w:rPr>
          <w:rFonts w:ascii="Roboto" w:eastAsia="Times New Roman" w:hAnsi="Roboto" w:cs="Helvetica"/>
          <w:b/>
          <w:bCs/>
          <w:color w:val="333333"/>
          <w:sz w:val="27"/>
          <w:szCs w:val="27"/>
          <w:lang w:eastAsia="ru-RU"/>
        </w:rPr>
        <w:t>Если работник не подал заявление до 31 декабря 2020 года:</w:t>
      </w:r>
    </w:p>
    <w:p w:rsidR="006D0769" w:rsidRPr="006D0769" w:rsidRDefault="006D0769" w:rsidP="006D0769">
      <w:pPr>
        <w:spacing w:after="150" w:line="240" w:lineRule="auto"/>
        <w:rPr>
          <w:rFonts w:ascii="Roboto" w:eastAsia="Times New Roman" w:hAnsi="Roboto" w:cs="Helvetica"/>
          <w:color w:val="333333"/>
          <w:sz w:val="27"/>
          <w:szCs w:val="27"/>
          <w:lang w:eastAsia="ru-RU"/>
        </w:rPr>
      </w:pPr>
      <w:r w:rsidRPr="006D0769">
        <w:rPr>
          <w:rFonts w:ascii="Roboto" w:eastAsia="Times New Roman" w:hAnsi="Roboto" w:cs="Helvetica"/>
          <w:color w:val="333333"/>
          <w:sz w:val="27"/>
          <w:szCs w:val="27"/>
          <w:lang w:eastAsia="ru-RU"/>
        </w:rPr>
        <w:lastRenderedPageBreak/>
        <w:t>Лица, не имевшие возможности по 31 декабря 2020 года подать работодателю одно из заявлений, вправе сделать это в любое время, подав работодателю соответствующее заявление по основному месту работы, в том числе при трудоустройстве. К таким лицам, в частности, относятся:</w:t>
      </w:r>
    </w:p>
    <w:p w:rsidR="006D0769" w:rsidRPr="006D0769" w:rsidRDefault="006D0769" w:rsidP="006D0769">
      <w:pPr>
        <w:spacing w:after="150" w:line="240" w:lineRule="auto"/>
        <w:rPr>
          <w:rFonts w:ascii="Roboto" w:eastAsia="Times New Roman" w:hAnsi="Roboto" w:cs="Helvetica"/>
          <w:color w:val="333333"/>
          <w:sz w:val="27"/>
          <w:szCs w:val="27"/>
          <w:lang w:eastAsia="ru-RU"/>
        </w:rPr>
      </w:pPr>
      <w:r w:rsidRPr="006D0769">
        <w:rPr>
          <w:rFonts w:ascii="Roboto" w:eastAsia="Times New Roman" w:hAnsi="Roboto" w:cs="Helvetica"/>
          <w:color w:val="333333"/>
          <w:sz w:val="27"/>
          <w:szCs w:val="27"/>
          <w:lang w:eastAsia="ru-RU"/>
        </w:rPr>
        <w:t>1) работники, которые по состоянию на 31 декабря 2020 года не исполняли свои трудовые обязанности, но за ними сохранялось место работы, в том числе на период временной нетрудоспособности, отпуска, отстранения от работы в случаях, предусмотренных Трудовым кодексом Российской Федерации, другими федеральными законами, иными нормативными правовыми актами Российской Федерации;</w:t>
      </w:r>
    </w:p>
    <w:p w:rsidR="006D0769" w:rsidRPr="006D0769" w:rsidRDefault="006D0769" w:rsidP="006D0769">
      <w:pPr>
        <w:spacing w:after="150" w:line="240" w:lineRule="auto"/>
        <w:rPr>
          <w:rFonts w:ascii="Roboto" w:eastAsia="Times New Roman" w:hAnsi="Roboto" w:cs="Helvetica"/>
          <w:color w:val="333333"/>
          <w:sz w:val="27"/>
          <w:szCs w:val="27"/>
          <w:lang w:eastAsia="ru-RU"/>
        </w:rPr>
      </w:pPr>
      <w:r w:rsidRPr="006D0769">
        <w:rPr>
          <w:rFonts w:ascii="Roboto" w:eastAsia="Times New Roman" w:hAnsi="Roboto" w:cs="Helvetica"/>
          <w:color w:val="333333"/>
          <w:sz w:val="27"/>
          <w:szCs w:val="27"/>
          <w:lang w:eastAsia="ru-RU"/>
        </w:rPr>
        <w:t>2) лица, имеющие стаж работы по трудовому договору (служебному контракту), но по состоянию на 31 декабря 2020 года не состоявшие в трудовых (служебных) отношениях.</w:t>
      </w:r>
    </w:p>
    <w:p w:rsidR="006D0769" w:rsidRPr="006D0769" w:rsidRDefault="006D0769" w:rsidP="006D0769">
      <w:pPr>
        <w:spacing w:after="150" w:line="240" w:lineRule="auto"/>
        <w:rPr>
          <w:rFonts w:ascii="Roboto" w:eastAsia="Times New Roman" w:hAnsi="Roboto" w:cs="Helvetica"/>
          <w:color w:val="333333"/>
          <w:sz w:val="27"/>
          <w:szCs w:val="27"/>
          <w:lang w:eastAsia="ru-RU"/>
        </w:rPr>
      </w:pPr>
      <w:r w:rsidRPr="006D0769">
        <w:rPr>
          <w:rFonts w:ascii="Roboto" w:eastAsia="Times New Roman" w:hAnsi="Roboto" w:cs="Helvetica"/>
          <w:b/>
          <w:bCs/>
          <w:color w:val="333333"/>
          <w:sz w:val="27"/>
          <w:szCs w:val="27"/>
          <w:lang w:eastAsia="ru-RU"/>
        </w:rPr>
        <w:t>Обязанности и полномочия работодателя при ведении электронных трудовых книжек:</w:t>
      </w:r>
    </w:p>
    <w:p w:rsidR="006D0769" w:rsidRPr="006D0769" w:rsidRDefault="006D0769" w:rsidP="006D0769">
      <w:pPr>
        <w:spacing w:after="150" w:line="240" w:lineRule="auto"/>
        <w:rPr>
          <w:rFonts w:ascii="Roboto" w:eastAsia="Times New Roman" w:hAnsi="Roboto" w:cs="Helvetica"/>
          <w:color w:val="333333"/>
          <w:sz w:val="27"/>
          <w:szCs w:val="27"/>
          <w:lang w:eastAsia="ru-RU"/>
        </w:rPr>
      </w:pPr>
      <w:r w:rsidRPr="006D0769">
        <w:rPr>
          <w:rFonts w:ascii="Roboto" w:eastAsia="Times New Roman" w:hAnsi="Roboto" w:cs="Helvetica"/>
          <w:color w:val="333333"/>
          <w:sz w:val="27"/>
          <w:szCs w:val="27"/>
          <w:lang w:eastAsia="ru-RU"/>
        </w:rPr>
        <w:t>Работнику, подавшему письменное заявление о ведении трудовой книжки в электронном виде, работодатель выдает трудовую книжку на руки и освобождается от ответственности за ее ведение и хранение. При выдаче трудовой книжки в нее вносится запись о подаче работником такого заявления.</w:t>
      </w:r>
    </w:p>
    <w:p w:rsidR="006D0769" w:rsidRPr="006D0769" w:rsidRDefault="006D0769" w:rsidP="006D0769">
      <w:pPr>
        <w:spacing w:after="150" w:line="240" w:lineRule="auto"/>
        <w:rPr>
          <w:rFonts w:ascii="Roboto" w:eastAsia="Times New Roman" w:hAnsi="Roboto" w:cs="Helvetica"/>
          <w:color w:val="333333"/>
          <w:sz w:val="27"/>
          <w:szCs w:val="27"/>
          <w:lang w:eastAsia="ru-RU"/>
        </w:rPr>
      </w:pPr>
      <w:r w:rsidRPr="006D0769">
        <w:rPr>
          <w:rFonts w:ascii="Roboto" w:eastAsia="Times New Roman" w:hAnsi="Roboto" w:cs="Helvetica"/>
          <w:color w:val="333333"/>
          <w:sz w:val="27"/>
          <w:szCs w:val="27"/>
          <w:lang w:eastAsia="ru-RU"/>
        </w:rPr>
        <w:t>Лицам, впервые поступающим на работу после 31 декабря 2020 года, сведения о трудовой деятельности будут вестись только в электронном виде без оформления бумажной трудовой книжки.</w:t>
      </w:r>
    </w:p>
    <w:p w:rsidR="006D0769" w:rsidRPr="006D0769" w:rsidRDefault="006D0769" w:rsidP="006D0769">
      <w:pPr>
        <w:spacing w:after="150" w:line="240" w:lineRule="auto"/>
        <w:rPr>
          <w:rFonts w:ascii="Roboto" w:eastAsia="Times New Roman" w:hAnsi="Roboto" w:cs="Helvetica"/>
          <w:color w:val="333333"/>
          <w:sz w:val="27"/>
          <w:szCs w:val="27"/>
          <w:lang w:eastAsia="ru-RU"/>
        </w:rPr>
      </w:pPr>
      <w:r w:rsidRPr="006D0769">
        <w:rPr>
          <w:rFonts w:ascii="Roboto" w:eastAsia="Times New Roman" w:hAnsi="Roboto" w:cs="Helvetica"/>
          <w:color w:val="333333"/>
          <w:sz w:val="27"/>
          <w:szCs w:val="27"/>
          <w:lang w:eastAsia="ru-RU"/>
        </w:rPr>
        <w:t>При заключении трудового договора лицо, поступающее на работу, предъявляет работодателю сведения о трудовой деятельности в бумажном или электронном виде вместе с трудовой книжкой или взамен ее.</w:t>
      </w:r>
    </w:p>
    <w:p w:rsidR="006D0769" w:rsidRPr="006D0769" w:rsidRDefault="006D0769" w:rsidP="006D0769">
      <w:pPr>
        <w:spacing w:after="150" w:line="240" w:lineRule="auto"/>
        <w:rPr>
          <w:rFonts w:ascii="Roboto" w:eastAsia="Times New Roman" w:hAnsi="Roboto" w:cs="Helvetica"/>
          <w:color w:val="333333"/>
          <w:sz w:val="27"/>
          <w:szCs w:val="27"/>
          <w:lang w:eastAsia="ru-RU"/>
        </w:rPr>
      </w:pPr>
      <w:r w:rsidRPr="006D0769">
        <w:rPr>
          <w:rFonts w:ascii="Roboto" w:eastAsia="Times New Roman" w:hAnsi="Roboto" w:cs="Helvetica"/>
          <w:color w:val="333333"/>
          <w:sz w:val="27"/>
          <w:szCs w:val="27"/>
          <w:lang w:eastAsia="ru-RU"/>
        </w:rPr>
        <w:t>Сведения о трудовой деятельности могут использоваться также для исчисления трудового стажа работника, внесения записей в его трудовую книжку (в случаях, если на работника ведется трудовая книжка в бумажном виде) и других целей в соответствии с законами и иными нормативными правовыми актами Российской Федерации.</w:t>
      </w:r>
    </w:p>
    <w:p w:rsidR="006D0769" w:rsidRPr="006D0769" w:rsidRDefault="006D0769" w:rsidP="006D0769">
      <w:pPr>
        <w:spacing w:after="150" w:line="240" w:lineRule="auto"/>
        <w:rPr>
          <w:rFonts w:ascii="Roboto" w:eastAsia="Times New Roman" w:hAnsi="Roboto" w:cs="Helvetica"/>
          <w:color w:val="333333"/>
          <w:sz w:val="27"/>
          <w:szCs w:val="27"/>
          <w:lang w:eastAsia="ru-RU"/>
        </w:rPr>
      </w:pPr>
      <w:r w:rsidRPr="006D0769">
        <w:rPr>
          <w:rFonts w:ascii="Roboto" w:eastAsia="Times New Roman" w:hAnsi="Roboto" w:cs="Helvetica"/>
          <w:color w:val="333333"/>
          <w:sz w:val="27"/>
          <w:szCs w:val="27"/>
          <w:lang w:eastAsia="ru-RU"/>
        </w:rPr>
        <w:t>В случае выявления работником неверной или неполной информации в электронной трудовой книжке, работодатель по письменному заявлению работника обязан исправить или дополнить сведения о трудовой деятельности и представить их для хранения в информационных ресурсах Пенсионного фонда России.</w:t>
      </w:r>
    </w:p>
    <w:p w:rsidR="006D0769" w:rsidRPr="006D0769" w:rsidRDefault="006D0769" w:rsidP="006D0769">
      <w:pPr>
        <w:spacing w:after="150" w:line="240" w:lineRule="auto"/>
        <w:rPr>
          <w:rFonts w:ascii="Roboto" w:eastAsia="Times New Roman" w:hAnsi="Roboto" w:cs="Helvetica"/>
          <w:color w:val="333333"/>
          <w:sz w:val="27"/>
          <w:szCs w:val="27"/>
          <w:lang w:eastAsia="ru-RU"/>
        </w:rPr>
      </w:pPr>
      <w:r w:rsidRPr="006D0769">
        <w:rPr>
          <w:rFonts w:ascii="Roboto" w:eastAsia="Times New Roman" w:hAnsi="Roboto" w:cs="Helvetica"/>
          <w:b/>
          <w:bCs/>
          <w:color w:val="333333"/>
          <w:sz w:val="27"/>
          <w:szCs w:val="27"/>
          <w:lang w:eastAsia="ru-RU"/>
        </w:rPr>
        <w:t>Предоставление сведений о трудовой деятельности работнику</w:t>
      </w:r>
    </w:p>
    <w:p w:rsidR="006D0769" w:rsidRPr="006D0769" w:rsidRDefault="006D0769" w:rsidP="006D0769">
      <w:pPr>
        <w:spacing w:after="150" w:line="240" w:lineRule="auto"/>
        <w:rPr>
          <w:rFonts w:ascii="Roboto" w:eastAsia="Times New Roman" w:hAnsi="Roboto" w:cs="Helvetica"/>
          <w:color w:val="333333"/>
          <w:sz w:val="27"/>
          <w:szCs w:val="27"/>
          <w:lang w:eastAsia="ru-RU"/>
        </w:rPr>
      </w:pPr>
      <w:r w:rsidRPr="006D0769">
        <w:rPr>
          <w:rFonts w:ascii="Roboto" w:eastAsia="Times New Roman" w:hAnsi="Roboto" w:cs="Helvetica"/>
          <w:color w:val="333333"/>
          <w:sz w:val="27"/>
          <w:szCs w:val="27"/>
          <w:lang w:eastAsia="ru-RU"/>
        </w:rPr>
        <w:t>Работникам, на которых не ведется трудовая книжка на бумаге, работодатель обязан предоставить сведения о трудовой деятельности за период работы у данного работодателя способом, указанным в заявлении работника (на бумажном носителе или в электронном виде, подписанные усиленной квалифицированной электронной подписью (при ее наличии у работодателя):</w:t>
      </w:r>
    </w:p>
    <w:p w:rsidR="006D0769" w:rsidRPr="006D0769" w:rsidRDefault="006D0769" w:rsidP="006D0769">
      <w:pPr>
        <w:spacing w:after="150" w:line="240" w:lineRule="auto"/>
        <w:rPr>
          <w:rFonts w:ascii="Roboto" w:eastAsia="Times New Roman" w:hAnsi="Roboto" w:cs="Helvetica"/>
          <w:color w:val="333333"/>
          <w:sz w:val="27"/>
          <w:szCs w:val="27"/>
          <w:lang w:eastAsia="ru-RU"/>
        </w:rPr>
      </w:pPr>
      <w:r w:rsidRPr="006D0769">
        <w:rPr>
          <w:rFonts w:ascii="Roboto" w:eastAsia="Times New Roman" w:hAnsi="Roboto" w:cs="Helvetica"/>
          <w:color w:val="333333"/>
          <w:sz w:val="27"/>
          <w:szCs w:val="27"/>
          <w:lang w:eastAsia="ru-RU"/>
        </w:rPr>
        <w:lastRenderedPageBreak/>
        <w:t>- в период работы не позднее трех рабочих дней со дня подачи этого заявления;</w:t>
      </w:r>
    </w:p>
    <w:p w:rsidR="006D0769" w:rsidRPr="006D0769" w:rsidRDefault="006D0769" w:rsidP="006D0769">
      <w:pPr>
        <w:spacing w:after="150" w:line="240" w:lineRule="auto"/>
        <w:rPr>
          <w:rFonts w:ascii="Roboto" w:eastAsia="Times New Roman" w:hAnsi="Roboto" w:cs="Helvetica"/>
          <w:color w:val="333333"/>
          <w:sz w:val="27"/>
          <w:szCs w:val="27"/>
          <w:lang w:eastAsia="ru-RU"/>
        </w:rPr>
      </w:pPr>
      <w:r w:rsidRPr="006D0769">
        <w:rPr>
          <w:rFonts w:ascii="Roboto" w:eastAsia="Times New Roman" w:hAnsi="Roboto" w:cs="Helvetica"/>
          <w:color w:val="333333"/>
          <w:sz w:val="27"/>
          <w:szCs w:val="27"/>
          <w:lang w:eastAsia="ru-RU"/>
        </w:rPr>
        <w:t>- при увольнении в день прекращения трудового договора.</w:t>
      </w:r>
    </w:p>
    <w:p w:rsidR="006D0769" w:rsidRPr="006D0769" w:rsidRDefault="006D0769" w:rsidP="006D0769">
      <w:pPr>
        <w:spacing w:after="150" w:line="240" w:lineRule="auto"/>
        <w:rPr>
          <w:rFonts w:ascii="Roboto" w:eastAsia="Times New Roman" w:hAnsi="Roboto" w:cs="Helvetica"/>
          <w:color w:val="333333"/>
          <w:sz w:val="27"/>
          <w:szCs w:val="27"/>
          <w:lang w:eastAsia="ru-RU"/>
        </w:rPr>
      </w:pPr>
      <w:r w:rsidRPr="006D0769">
        <w:rPr>
          <w:rFonts w:ascii="Roboto" w:eastAsia="Times New Roman" w:hAnsi="Roboto" w:cs="Helvetica"/>
          <w:color w:val="333333"/>
          <w:sz w:val="27"/>
          <w:szCs w:val="27"/>
          <w:lang w:eastAsia="ru-RU"/>
        </w:rPr>
        <w:t>Такое заявление работник может подать на бумаге или в электронном виде, направив его по адресу электронной почты работодателя в порядке, установленном работодателем.</w:t>
      </w:r>
    </w:p>
    <w:p w:rsidR="006D0769" w:rsidRPr="006D0769" w:rsidRDefault="006D0769" w:rsidP="006D0769">
      <w:pPr>
        <w:spacing w:after="150" w:line="240" w:lineRule="auto"/>
        <w:rPr>
          <w:rFonts w:ascii="Roboto" w:eastAsia="Times New Roman" w:hAnsi="Roboto" w:cs="Helvetica"/>
          <w:color w:val="333333"/>
          <w:sz w:val="27"/>
          <w:szCs w:val="27"/>
          <w:lang w:eastAsia="ru-RU"/>
        </w:rPr>
      </w:pPr>
      <w:r w:rsidRPr="006D0769">
        <w:rPr>
          <w:rFonts w:ascii="Roboto" w:eastAsia="Times New Roman" w:hAnsi="Roboto" w:cs="Helvetica"/>
          <w:color w:val="333333"/>
          <w:sz w:val="27"/>
          <w:szCs w:val="27"/>
          <w:lang w:eastAsia="ru-RU"/>
        </w:rPr>
        <w:t>В случае если в день прекращения трудового договора работнику невозможно выдать сведения о трудовой деятельности у данного работодателя в связи с отсутствием работника либо его отказом от их получения, работодатель обязан направить работнику такие сведения на бумажном носителе по почте заказным письмом с уведомлением.</w:t>
      </w:r>
    </w:p>
    <w:p w:rsidR="006D0769" w:rsidRPr="006D0769" w:rsidRDefault="006D0769" w:rsidP="006D0769">
      <w:pPr>
        <w:spacing w:after="150" w:line="240" w:lineRule="auto"/>
        <w:rPr>
          <w:rFonts w:ascii="Roboto" w:eastAsia="Times New Roman" w:hAnsi="Roboto" w:cs="Helvetica"/>
          <w:color w:val="333333"/>
          <w:sz w:val="27"/>
          <w:szCs w:val="27"/>
          <w:lang w:eastAsia="ru-RU"/>
        </w:rPr>
      </w:pPr>
      <w:r w:rsidRPr="006D0769">
        <w:rPr>
          <w:rFonts w:ascii="Roboto" w:eastAsia="Times New Roman" w:hAnsi="Roboto" w:cs="Helvetica"/>
          <w:b/>
          <w:bCs/>
          <w:color w:val="333333"/>
          <w:sz w:val="27"/>
          <w:szCs w:val="27"/>
          <w:lang w:eastAsia="ru-RU"/>
        </w:rPr>
        <w:t>Ответственность работодателя</w:t>
      </w:r>
    </w:p>
    <w:p w:rsidR="006D0769" w:rsidRPr="006D0769" w:rsidRDefault="006D0769" w:rsidP="006D0769">
      <w:pPr>
        <w:spacing w:after="150" w:line="240" w:lineRule="auto"/>
        <w:rPr>
          <w:rFonts w:ascii="Roboto" w:eastAsia="Times New Roman" w:hAnsi="Roboto" w:cs="Helvetica"/>
          <w:color w:val="333333"/>
          <w:sz w:val="27"/>
          <w:szCs w:val="27"/>
          <w:lang w:eastAsia="ru-RU"/>
        </w:rPr>
      </w:pPr>
      <w:r w:rsidRPr="006D0769">
        <w:rPr>
          <w:rFonts w:ascii="Roboto" w:eastAsia="Times New Roman" w:hAnsi="Roboto" w:cs="Helvetica"/>
          <w:color w:val="333333"/>
          <w:sz w:val="27"/>
          <w:szCs w:val="27"/>
          <w:lang w:eastAsia="ru-RU"/>
        </w:rPr>
        <w:t>Работодатель несет ответственность:</w:t>
      </w:r>
    </w:p>
    <w:p w:rsidR="006D0769" w:rsidRPr="006D0769" w:rsidRDefault="006D0769" w:rsidP="006D0769">
      <w:pPr>
        <w:spacing w:after="150" w:line="240" w:lineRule="auto"/>
        <w:rPr>
          <w:rFonts w:ascii="Roboto" w:eastAsia="Times New Roman" w:hAnsi="Roboto" w:cs="Helvetica"/>
          <w:color w:val="333333"/>
          <w:sz w:val="27"/>
          <w:szCs w:val="27"/>
          <w:lang w:eastAsia="ru-RU"/>
        </w:rPr>
      </w:pPr>
      <w:r w:rsidRPr="006D0769">
        <w:rPr>
          <w:rFonts w:ascii="Roboto" w:eastAsia="Times New Roman" w:hAnsi="Roboto" w:cs="Helvetica"/>
          <w:color w:val="333333"/>
          <w:sz w:val="27"/>
          <w:szCs w:val="27"/>
          <w:lang w:eastAsia="ru-RU"/>
        </w:rPr>
        <w:t>- за задержкку по своей вине выдачи трудовой книжки или предоставления сведений о трудовой деятельности при увольнении работника;</w:t>
      </w:r>
    </w:p>
    <w:p w:rsidR="006D0769" w:rsidRPr="006D0769" w:rsidRDefault="006D0769" w:rsidP="006D0769">
      <w:pPr>
        <w:spacing w:after="150" w:line="240" w:lineRule="auto"/>
        <w:rPr>
          <w:rFonts w:ascii="Roboto" w:eastAsia="Times New Roman" w:hAnsi="Roboto" w:cs="Helvetica"/>
          <w:color w:val="333333"/>
          <w:sz w:val="27"/>
          <w:szCs w:val="27"/>
          <w:lang w:eastAsia="ru-RU"/>
        </w:rPr>
      </w:pPr>
      <w:r w:rsidRPr="006D0769">
        <w:rPr>
          <w:rFonts w:ascii="Roboto" w:eastAsia="Times New Roman" w:hAnsi="Roboto" w:cs="Helvetica"/>
          <w:color w:val="333333"/>
          <w:sz w:val="27"/>
          <w:szCs w:val="27"/>
          <w:lang w:eastAsia="ru-RU"/>
        </w:rPr>
        <w:t>- за внесение в сведения о трудовой деятельности неправильной или не соответствующей законодательству формулировки причины увольнения работника;</w:t>
      </w:r>
    </w:p>
    <w:p w:rsidR="006D0769" w:rsidRPr="006D0769" w:rsidRDefault="006D0769" w:rsidP="006D0769">
      <w:pPr>
        <w:spacing w:after="150" w:line="240" w:lineRule="auto"/>
        <w:rPr>
          <w:rFonts w:ascii="Roboto" w:eastAsia="Times New Roman" w:hAnsi="Roboto" w:cs="Helvetica"/>
          <w:color w:val="333333"/>
          <w:sz w:val="27"/>
          <w:szCs w:val="27"/>
          <w:lang w:eastAsia="ru-RU"/>
        </w:rPr>
      </w:pPr>
      <w:r w:rsidRPr="006D0769">
        <w:rPr>
          <w:rFonts w:ascii="Roboto" w:eastAsia="Times New Roman" w:hAnsi="Roboto" w:cs="Helvetica"/>
          <w:color w:val="333333"/>
          <w:sz w:val="27"/>
          <w:szCs w:val="27"/>
          <w:lang w:eastAsia="ru-RU"/>
        </w:rPr>
        <w:t>- за непредставление в установленный срок либо представление неполных и (или) недостоверных сведений о трудовой деятельности в территориальный орган Пенсионного фонда.</w:t>
      </w:r>
    </w:p>
    <w:p w:rsidR="006D0769" w:rsidRPr="006D0769" w:rsidRDefault="006D0769" w:rsidP="006D0769">
      <w:pPr>
        <w:spacing w:after="150" w:line="240" w:lineRule="auto"/>
        <w:rPr>
          <w:rFonts w:ascii="Roboto" w:eastAsia="Times New Roman" w:hAnsi="Roboto" w:cs="Helvetica"/>
          <w:color w:val="333333"/>
          <w:sz w:val="27"/>
          <w:szCs w:val="27"/>
          <w:lang w:eastAsia="ru-RU"/>
        </w:rPr>
      </w:pPr>
      <w:r w:rsidRPr="006D0769">
        <w:rPr>
          <w:rFonts w:ascii="Roboto" w:eastAsia="Times New Roman" w:hAnsi="Roboto" w:cs="Helvetica"/>
          <w:color w:val="333333"/>
          <w:sz w:val="27"/>
          <w:szCs w:val="27"/>
          <w:lang w:eastAsia="ru-RU"/>
        </w:rPr>
        <w:t>Если неправильная формулировка основания и (или) причины увольнения в сведениях о трудовой деятельности препятствовала поступлению работника на другую работу, суд принимает решение о выплате ему среднего заработка за все время вынужденного прогула.</w:t>
      </w:r>
    </w:p>
    <w:p w:rsidR="006D0769" w:rsidRPr="006D0769" w:rsidRDefault="006D0769" w:rsidP="006D0769">
      <w:pPr>
        <w:spacing w:before="300" w:after="150" w:line="240" w:lineRule="auto"/>
        <w:outlineLvl w:val="1"/>
        <w:rPr>
          <w:rFonts w:ascii="inherit" w:eastAsia="Times New Roman" w:hAnsi="inherit" w:cs="Helvetica"/>
          <w:color w:val="333333"/>
          <w:sz w:val="45"/>
          <w:szCs w:val="45"/>
          <w:lang w:eastAsia="ru-RU"/>
        </w:rPr>
      </w:pPr>
      <w:r w:rsidRPr="006D0769">
        <w:rPr>
          <w:rFonts w:ascii="inherit" w:eastAsia="Times New Roman" w:hAnsi="inherit" w:cs="Helvetica"/>
          <w:color w:val="333333"/>
          <w:sz w:val="45"/>
          <w:szCs w:val="45"/>
          <w:lang w:eastAsia="ru-RU"/>
        </w:rPr>
        <w:t>Законодательство об электронных трудовых книжках</w:t>
      </w:r>
    </w:p>
    <w:p w:rsidR="006D0769" w:rsidRPr="006D0769" w:rsidRDefault="006D0769" w:rsidP="006D0769">
      <w:pPr>
        <w:spacing w:after="150" w:line="240" w:lineRule="auto"/>
        <w:rPr>
          <w:rFonts w:ascii="Roboto" w:eastAsia="Times New Roman" w:hAnsi="Roboto" w:cs="Helvetica"/>
          <w:color w:val="333333"/>
          <w:sz w:val="27"/>
          <w:szCs w:val="27"/>
          <w:lang w:eastAsia="ru-RU"/>
        </w:rPr>
      </w:pPr>
      <w:r w:rsidRPr="006D0769">
        <w:rPr>
          <w:rFonts w:ascii="Roboto" w:eastAsia="Times New Roman" w:hAnsi="Roboto" w:cs="Helvetica"/>
          <w:color w:val="333333"/>
          <w:sz w:val="27"/>
          <w:szCs w:val="27"/>
          <w:lang w:eastAsia="ru-RU"/>
        </w:rPr>
        <w:t>Переход на электронные трудовые книжки предусмотрен следующими федеральными законами:</w:t>
      </w:r>
    </w:p>
    <w:p w:rsidR="006D0769" w:rsidRPr="006D0769" w:rsidRDefault="006D0769" w:rsidP="006D0769">
      <w:pPr>
        <w:spacing w:after="150" w:line="240" w:lineRule="auto"/>
        <w:rPr>
          <w:rFonts w:ascii="Roboto" w:eastAsia="Times New Roman" w:hAnsi="Roboto" w:cs="Helvetica"/>
          <w:color w:val="333333"/>
          <w:sz w:val="27"/>
          <w:szCs w:val="27"/>
          <w:lang w:eastAsia="ru-RU"/>
        </w:rPr>
      </w:pPr>
      <w:r w:rsidRPr="006D0769">
        <w:rPr>
          <w:rFonts w:ascii="Roboto" w:eastAsia="Times New Roman" w:hAnsi="Roboto" w:cs="Helvetica"/>
          <w:color w:val="333333"/>
          <w:sz w:val="27"/>
          <w:szCs w:val="27"/>
          <w:lang w:eastAsia="ru-RU"/>
        </w:rPr>
        <w:t xml:space="preserve">Федеральный закон от 16 декабря 2019 г. </w:t>
      </w:r>
      <w:hyperlink r:id="rId13" w:history="1">
        <w:r w:rsidRPr="006D0769">
          <w:rPr>
            <w:rFonts w:ascii="Roboto" w:eastAsia="Times New Roman" w:hAnsi="Roboto" w:cs="Helvetica"/>
            <w:color w:val="337AB7"/>
            <w:sz w:val="27"/>
            <w:szCs w:val="27"/>
            <w:lang w:eastAsia="ru-RU"/>
          </w:rPr>
          <w:t>№ 439-ФЗ</w:t>
        </w:r>
      </w:hyperlink>
      <w:r w:rsidRPr="006D0769">
        <w:rPr>
          <w:rFonts w:ascii="Roboto" w:eastAsia="Times New Roman" w:hAnsi="Roboto" w:cs="Helvetica"/>
          <w:color w:val="333333"/>
          <w:sz w:val="27"/>
          <w:szCs w:val="27"/>
          <w:lang w:eastAsia="ru-RU"/>
        </w:rPr>
        <w:t>, которым вносятся изменения в Трудовой кодекс и устанавливается возможность ведения информации о трудовой деятельности в электронном виде.</w:t>
      </w:r>
    </w:p>
    <w:p w:rsidR="006D0769" w:rsidRPr="006D0769" w:rsidRDefault="006D0769" w:rsidP="006D0769">
      <w:pPr>
        <w:spacing w:after="150" w:line="240" w:lineRule="auto"/>
        <w:rPr>
          <w:rFonts w:ascii="Roboto" w:eastAsia="Times New Roman" w:hAnsi="Roboto" w:cs="Helvetica"/>
          <w:color w:val="333333"/>
          <w:sz w:val="27"/>
          <w:szCs w:val="27"/>
          <w:lang w:eastAsia="ru-RU"/>
        </w:rPr>
      </w:pPr>
      <w:r w:rsidRPr="006D0769">
        <w:rPr>
          <w:rFonts w:ascii="Roboto" w:eastAsia="Times New Roman" w:hAnsi="Roboto" w:cs="Helvetica"/>
          <w:color w:val="333333"/>
          <w:sz w:val="27"/>
          <w:szCs w:val="27"/>
          <w:lang w:eastAsia="ru-RU"/>
        </w:rPr>
        <w:t xml:space="preserve">Федеральный закон от 16 декабря 2019 г. </w:t>
      </w:r>
      <w:hyperlink r:id="rId14" w:history="1">
        <w:r w:rsidRPr="006D0769">
          <w:rPr>
            <w:rFonts w:ascii="Roboto" w:eastAsia="Times New Roman" w:hAnsi="Roboto" w:cs="Helvetica"/>
            <w:color w:val="337AB7"/>
            <w:sz w:val="27"/>
            <w:szCs w:val="27"/>
            <w:lang w:eastAsia="ru-RU"/>
          </w:rPr>
          <w:t>№ 436-ФЗ</w:t>
        </w:r>
      </w:hyperlink>
      <w:r w:rsidRPr="006D0769">
        <w:rPr>
          <w:rFonts w:ascii="Roboto" w:eastAsia="Times New Roman" w:hAnsi="Roboto" w:cs="Helvetica"/>
          <w:color w:val="333333"/>
          <w:sz w:val="27"/>
          <w:szCs w:val="27"/>
          <w:lang w:eastAsia="ru-RU"/>
        </w:rPr>
        <w:t>,  которым вносятся изменения в федеральный закон № 27-ФЗ от 1 апреля 1996 года «Об индивидуальном (персонифицированном) учете в системе обязательного пенсионного страхования» и вводится обязанность работодателей с 1 января 2020 года представлять в информационную систему Пенсионного фонда России сведения о трудовой деятельности работников</w:t>
      </w:r>
    </w:p>
    <w:p w:rsidR="006D0769" w:rsidRPr="006D0769" w:rsidRDefault="006D0769" w:rsidP="006D0769">
      <w:pPr>
        <w:spacing w:after="150" w:line="240" w:lineRule="auto"/>
        <w:rPr>
          <w:rFonts w:ascii="Roboto" w:eastAsia="Times New Roman" w:hAnsi="Roboto" w:cs="Helvetica"/>
          <w:color w:val="333333"/>
          <w:sz w:val="27"/>
          <w:szCs w:val="27"/>
          <w:lang w:eastAsia="ru-RU"/>
        </w:rPr>
      </w:pPr>
      <w:r w:rsidRPr="006D0769">
        <w:rPr>
          <w:rFonts w:ascii="Roboto" w:eastAsia="Times New Roman" w:hAnsi="Roboto" w:cs="Helvetica"/>
          <w:color w:val="333333"/>
          <w:sz w:val="27"/>
          <w:szCs w:val="27"/>
          <w:lang w:eastAsia="ru-RU"/>
        </w:rPr>
        <w:lastRenderedPageBreak/>
        <w:t xml:space="preserve">Проект </w:t>
      </w:r>
      <w:hyperlink r:id="rId15" w:history="1">
        <w:r w:rsidRPr="006D0769">
          <w:rPr>
            <w:rFonts w:ascii="Roboto" w:eastAsia="Times New Roman" w:hAnsi="Roboto" w:cs="Helvetica"/>
            <w:color w:val="337AB7"/>
            <w:sz w:val="27"/>
            <w:szCs w:val="27"/>
            <w:lang w:eastAsia="ru-RU"/>
          </w:rPr>
          <w:t>формы СЗИ-ТД</w:t>
        </w:r>
      </w:hyperlink>
      <w:r w:rsidRPr="006D0769">
        <w:rPr>
          <w:rFonts w:ascii="Roboto" w:eastAsia="Times New Roman" w:hAnsi="Roboto" w:cs="Helvetica"/>
          <w:color w:val="333333"/>
          <w:sz w:val="27"/>
          <w:szCs w:val="27"/>
          <w:lang w:eastAsia="ru-RU"/>
        </w:rPr>
        <w:t> для предоставления сведении о трудовой деятельности работника</w:t>
      </w:r>
    </w:p>
    <w:p w:rsidR="006D0769" w:rsidRPr="006D0769" w:rsidRDefault="006D0769" w:rsidP="006D0769">
      <w:pPr>
        <w:spacing w:after="150" w:line="240" w:lineRule="auto"/>
        <w:rPr>
          <w:rFonts w:ascii="Roboto" w:eastAsia="Times New Roman" w:hAnsi="Roboto" w:cs="Helvetica"/>
          <w:color w:val="333333"/>
          <w:sz w:val="27"/>
          <w:szCs w:val="27"/>
          <w:lang w:eastAsia="ru-RU"/>
        </w:rPr>
      </w:pPr>
      <w:r w:rsidRPr="006D0769">
        <w:rPr>
          <w:rFonts w:ascii="Roboto" w:eastAsia="Times New Roman" w:hAnsi="Roboto" w:cs="Helvetica"/>
          <w:color w:val="333333"/>
          <w:sz w:val="27"/>
          <w:szCs w:val="27"/>
          <w:lang w:eastAsia="ru-RU"/>
        </w:rPr>
        <w:t xml:space="preserve">Проект </w:t>
      </w:r>
      <w:hyperlink r:id="rId16" w:history="1">
        <w:r w:rsidRPr="006D0769">
          <w:rPr>
            <w:rFonts w:ascii="Roboto" w:eastAsia="Times New Roman" w:hAnsi="Roboto" w:cs="Helvetica"/>
            <w:color w:val="337AB7"/>
            <w:sz w:val="27"/>
            <w:szCs w:val="27"/>
            <w:lang w:eastAsia="ru-RU"/>
          </w:rPr>
          <w:t>формы СЗВ-ТД</w:t>
        </w:r>
      </w:hyperlink>
      <w:r w:rsidRPr="006D0769">
        <w:rPr>
          <w:rFonts w:ascii="Roboto" w:eastAsia="Times New Roman" w:hAnsi="Roboto" w:cs="Helvetica"/>
          <w:color w:val="333333"/>
          <w:sz w:val="27"/>
          <w:szCs w:val="27"/>
          <w:lang w:eastAsia="ru-RU"/>
        </w:rPr>
        <w:t> для предоставления сведений о трудовой деятельности работников</w:t>
      </w:r>
    </w:p>
    <w:p w:rsidR="006D0769" w:rsidRPr="006D0769" w:rsidRDefault="00CE3E72" w:rsidP="006D0769">
      <w:pPr>
        <w:spacing w:after="150" w:line="240" w:lineRule="auto"/>
        <w:rPr>
          <w:rFonts w:ascii="Roboto" w:eastAsia="Times New Roman" w:hAnsi="Roboto" w:cs="Helvetica"/>
          <w:color w:val="333333"/>
          <w:sz w:val="27"/>
          <w:szCs w:val="27"/>
          <w:lang w:eastAsia="ru-RU"/>
        </w:rPr>
      </w:pPr>
      <w:hyperlink r:id="rId17" w:history="1">
        <w:r w:rsidR="006D0769" w:rsidRPr="006D0769">
          <w:rPr>
            <w:rFonts w:ascii="Roboto" w:eastAsia="Times New Roman" w:hAnsi="Roboto" w:cs="Helvetica"/>
            <w:color w:val="337AB7"/>
            <w:sz w:val="27"/>
            <w:szCs w:val="27"/>
            <w:lang w:eastAsia="ru-RU"/>
          </w:rPr>
          <w:t>Порядок заполнения формы СЗИ-ТД</w:t>
        </w:r>
      </w:hyperlink>
    </w:p>
    <w:p w:rsidR="006D0769" w:rsidRPr="006D0769" w:rsidRDefault="00CE3E72" w:rsidP="006D0769">
      <w:pPr>
        <w:spacing w:after="150" w:line="240" w:lineRule="auto"/>
        <w:rPr>
          <w:rFonts w:ascii="Roboto" w:eastAsia="Times New Roman" w:hAnsi="Roboto" w:cs="Helvetica"/>
          <w:color w:val="333333"/>
          <w:sz w:val="27"/>
          <w:szCs w:val="27"/>
          <w:lang w:eastAsia="ru-RU"/>
        </w:rPr>
      </w:pPr>
      <w:hyperlink r:id="rId18" w:history="1">
        <w:r w:rsidR="006D0769" w:rsidRPr="006D0769">
          <w:rPr>
            <w:rFonts w:ascii="Roboto" w:eastAsia="Times New Roman" w:hAnsi="Roboto" w:cs="Helvetica"/>
            <w:color w:val="337AB7"/>
            <w:sz w:val="27"/>
            <w:szCs w:val="27"/>
            <w:lang w:eastAsia="ru-RU"/>
          </w:rPr>
          <w:t>Порядок заполнения формы СЗВ-ТД</w:t>
        </w:r>
      </w:hyperlink>
    </w:p>
    <w:p w:rsidR="006D0769" w:rsidRPr="006D0769" w:rsidRDefault="00CE3E72" w:rsidP="006D0769">
      <w:pPr>
        <w:spacing w:after="150" w:line="240" w:lineRule="auto"/>
        <w:rPr>
          <w:rFonts w:ascii="Roboto" w:eastAsia="Times New Roman" w:hAnsi="Roboto" w:cs="Helvetica"/>
          <w:color w:val="333333"/>
          <w:sz w:val="27"/>
          <w:szCs w:val="27"/>
          <w:lang w:eastAsia="ru-RU"/>
        </w:rPr>
      </w:pPr>
      <w:hyperlink r:id="rId19" w:history="1">
        <w:r w:rsidR="006D0769" w:rsidRPr="006D0769">
          <w:rPr>
            <w:rFonts w:ascii="Roboto" w:eastAsia="Times New Roman" w:hAnsi="Roboto" w:cs="Helvetica"/>
            <w:color w:val="337AB7"/>
            <w:sz w:val="27"/>
            <w:szCs w:val="27"/>
            <w:lang w:eastAsia="ru-RU"/>
          </w:rPr>
          <w:t>Формат сведений для формы «Сведения о трудовой деятельности работников»</w:t>
        </w:r>
      </w:hyperlink>
    </w:p>
    <w:p w:rsidR="006D0769" w:rsidRPr="006D0769" w:rsidRDefault="006D0769" w:rsidP="006D0769">
      <w:pPr>
        <w:spacing w:after="150" w:line="240" w:lineRule="auto"/>
        <w:rPr>
          <w:rFonts w:ascii="Roboto" w:eastAsia="Times New Roman" w:hAnsi="Roboto" w:cs="Helvetica"/>
          <w:color w:val="333333"/>
          <w:sz w:val="27"/>
          <w:szCs w:val="27"/>
          <w:lang w:eastAsia="ru-RU"/>
        </w:rPr>
      </w:pPr>
      <w:r w:rsidRPr="006D0769">
        <w:rPr>
          <w:rFonts w:ascii="Roboto" w:eastAsia="Times New Roman" w:hAnsi="Roboto" w:cs="Helvetica"/>
          <w:color w:val="333333"/>
          <w:sz w:val="27"/>
          <w:szCs w:val="27"/>
          <w:lang w:eastAsia="ru-RU"/>
        </w:rPr>
        <w:t xml:space="preserve">Третий </w:t>
      </w:r>
      <w:hyperlink r:id="rId20" w:history="1">
        <w:r w:rsidRPr="006D0769">
          <w:rPr>
            <w:rFonts w:ascii="Roboto" w:eastAsia="Times New Roman" w:hAnsi="Roboto" w:cs="Helvetica"/>
            <w:color w:val="337AB7"/>
            <w:sz w:val="27"/>
            <w:szCs w:val="27"/>
            <w:lang w:eastAsia="ru-RU"/>
          </w:rPr>
          <w:t>законопроект № 748758-7</w:t>
        </w:r>
      </w:hyperlink>
      <w:r w:rsidRPr="006D0769">
        <w:rPr>
          <w:rFonts w:ascii="Roboto" w:eastAsia="Times New Roman" w:hAnsi="Roboto" w:cs="Helvetica"/>
          <w:color w:val="333333"/>
          <w:sz w:val="27"/>
          <w:szCs w:val="27"/>
          <w:lang w:eastAsia="ru-RU"/>
        </w:rPr>
        <w:t xml:space="preserve"> вносит изменения в Кодекс об административных правонарушениях и устанавливает административную ответственность для работодателя за нарушение сроков представления сведений либо представление неполных или недостоверных сведений, который внесен в Государственную Думу и принят 3 декабря 2019 г. в первом чтении.</w:t>
      </w:r>
    </w:p>
    <w:p w:rsidR="006D0769" w:rsidRPr="006D0769" w:rsidRDefault="006D0769" w:rsidP="006D0769">
      <w:pPr>
        <w:spacing w:before="300" w:after="150" w:line="240" w:lineRule="auto"/>
        <w:outlineLvl w:val="1"/>
        <w:rPr>
          <w:rFonts w:ascii="inherit" w:eastAsia="Times New Roman" w:hAnsi="inherit" w:cs="Helvetica"/>
          <w:color w:val="333333"/>
          <w:sz w:val="45"/>
          <w:szCs w:val="45"/>
          <w:lang w:eastAsia="ru-RU"/>
        </w:rPr>
      </w:pPr>
      <w:r w:rsidRPr="006D0769">
        <w:rPr>
          <w:rFonts w:ascii="inherit" w:eastAsia="Times New Roman" w:hAnsi="inherit" w:cs="Helvetica"/>
          <w:color w:val="333333"/>
          <w:sz w:val="45"/>
          <w:szCs w:val="45"/>
          <w:lang w:eastAsia="ru-RU"/>
        </w:rPr>
        <w:t>Вопросы-ответы по электронной трудовой книжке</w:t>
      </w:r>
    </w:p>
    <w:p w:rsidR="006D0769" w:rsidRPr="006D0769" w:rsidRDefault="006D0769" w:rsidP="006D0769">
      <w:pPr>
        <w:spacing w:after="150" w:line="240" w:lineRule="auto"/>
        <w:rPr>
          <w:rFonts w:ascii="Roboto" w:eastAsia="Times New Roman" w:hAnsi="Roboto" w:cs="Helvetica"/>
          <w:color w:val="333333"/>
          <w:sz w:val="27"/>
          <w:szCs w:val="27"/>
          <w:lang w:eastAsia="ru-RU"/>
        </w:rPr>
      </w:pPr>
      <w:r w:rsidRPr="006D0769">
        <w:rPr>
          <w:rFonts w:ascii="Roboto" w:eastAsia="Times New Roman" w:hAnsi="Roboto" w:cs="Helvetica"/>
          <w:b/>
          <w:bCs/>
          <w:color w:val="333333"/>
          <w:sz w:val="27"/>
          <w:szCs w:val="27"/>
          <w:lang w:eastAsia="ru-RU"/>
        </w:rPr>
        <w:t>Можно ли будет сохранить бумажную трудовую книжку?</w:t>
      </w:r>
    </w:p>
    <w:p w:rsidR="006D0769" w:rsidRPr="006D0769" w:rsidRDefault="006D0769" w:rsidP="006D0769">
      <w:pPr>
        <w:spacing w:after="150" w:line="240" w:lineRule="auto"/>
        <w:rPr>
          <w:rFonts w:ascii="Roboto" w:eastAsia="Times New Roman" w:hAnsi="Roboto" w:cs="Helvetica"/>
          <w:color w:val="333333"/>
          <w:sz w:val="27"/>
          <w:szCs w:val="27"/>
          <w:lang w:eastAsia="ru-RU"/>
        </w:rPr>
      </w:pPr>
      <w:r w:rsidRPr="006D0769">
        <w:rPr>
          <w:rFonts w:ascii="Roboto" w:eastAsia="Times New Roman" w:hAnsi="Roboto" w:cs="Helvetica"/>
          <w:color w:val="333333"/>
          <w:sz w:val="27"/>
          <w:szCs w:val="27"/>
          <w:lang w:eastAsia="ru-RU"/>
        </w:rPr>
        <w:t>Да, можно. Для этого будет необходимо подать работодателю соответствующее письменное заявление в произвольной форме до конца 2020 года. В этом случае с 2021 года бумажную трудовую книжку продолжат вести одновременно с электронной. Если же работник не подаст (не успеет подать) такое заявление до 31 декабря 2020 года, работодатель также продолжит вести трудовую книжку на бумаге.</w:t>
      </w:r>
    </w:p>
    <w:p w:rsidR="006D0769" w:rsidRPr="006D0769" w:rsidRDefault="006D0769" w:rsidP="006D0769">
      <w:pPr>
        <w:spacing w:after="150" w:line="240" w:lineRule="auto"/>
        <w:rPr>
          <w:rFonts w:ascii="Roboto" w:eastAsia="Times New Roman" w:hAnsi="Roboto" w:cs="Helvetica"/>
          <w:color w:val="333333"/>
          <w:sz w:val="27"/>
          <w:szCs w:val="27"/>
          <w:lang w:eastAsia="ru-RU"/>
        </w:rPr>
      </w:pPr>
      <w:r w:rsidRPr="006D0769">
        <w:rPr>
          <w:rFonts w:ascii="Roboto" w:eastAsia="Times New Roman" w:hAnsi="Roboto" w:cs="Helvetica"/>
          <w:b/>
          <w:bCs/>
          <w:color w:val="333333"/>
          <w:sz w:val="27"/>
          <w:szCs w:val="27"/>
          <w:lang w:eastAsia="ru-RU"/>
        </w:rPr>
        <w:t>В каком случае нельзя будет сохранить бумажную трудовую книжку?</w:t>
      </w:r>
    </w:p>
    <w:p w:rsidR="006D0769" w:rsidRPr="006D0769" w:rsidRDefault="006D0769" w:rsidP="006D0769">
      <w:pPr>
        <w:spacing w:after="150" w:line="240" w:lineRule="auto"/>
        <w:rPr>
          <w:rFonts w:ascii="Roboto" w:eastAsia="Times New Roman" w:hAnsi="Roboto" w:cs="Helvetica"/>
          <w:color w:val="333333"/>
          <w:sz w:val="27"/>
          <w:szCs w:val="27"/>
          <w:lang w:eastAsia="ru-RU"/>
        </w:rPr>
      </w:pPr>
      <w:r w:rsidRPr="006D0769">
        <w:rPr>
          <w:rFonts w:ascii="Roboto" w:eastAsia="Times New Roman" w:hAnsi="Roboto" w:cs="Helvetica"/>
          <w:color w:val="333333"/>
          <w:sz w:val="27"/>
          <w:szCs w:val="27"/>
          <w:lang w:eastAsia="ru-RU"/>
        </w:rPr>
        <w:t>Если сотрудник впервые устроится на работу с 1 января 2021 года. У таких работников данные о трудовой деятельности будут вестись только в электронном виде.</w:t>
      </w:r>
    </w:p>
    <w:p w:rsidR="006D0769" w:rsidRPr="006D0769" w:rsidRDefault="006D0769" w:rsidP="006D0769">
      <w:pPr>
        <w:spacing w:after="150" w:line="240" w:lineRule="auto"/>
        <w:rPr>
          <w:rFonts w:ascii="Roboto" w:eastAsia="Times New Roman" w:hAnsi="Roboto" w:cs="Helvetica"/>
          <w:color w:val="333333"/>
          <w:sz w:val="27"/>
          <w:szCs w:val="27"/>
          <w:lang w:eastAsia="ru-RU"/>
        </w:rPr>
      </w:pPr>
      <w:r w:rsidRPr="006D0769">
        <w:rPr>
          <w:rFonts w:ascii="Roboto" w:eastAsia="Times New Roman" w:hAnsi="Roboto" w:cs="Helvetica"/>
          <w:b/>
          <w:bCs/>
          <w:color w:val="333333"/>
          <w:sz w:val="27"/>
          <w:szCs w:val="27"/>
          <w:lang w:eastAsia="ru-RU"/>
        </w:rPr>
        <w:t xml:space="preserve">В течение какого периода работодателю будет необходимо предоставлять сведения в Пенсионный фонд? </w:t>
      </w:r>
    </w:p>
    <w:p w:rsidR="006D0769" w:rsidRPr="006D0769" w:rsidRDefault="006D0769" w:rsidP="006D0769">
      <w:pPr>
        <w:spacing w:after="150" w:line="240" w:lineRule="auto"/>
        <w:rPr>
          <w:rFonts w:ascii="Roboto" w:eastAsia="Times New Roman" w:hAnsi="Roboto" w:cs="Helvetica"/>
          <w:color w:val="333333"/>
          <w:sz w:val="27"/>
          <w:szCs w:val="27"/>
          <w:lang w:eastAsia="ru-RU"/>
        </w:rPr>
      </w:pPr>
      <w:r w:rsidRPr="006D0769">
        <w:rPr>
          <w:rFonts w:ascii="Roboto" w:eastAsia="Times New Roman" w:hAnsi="Roboto" w:cs="Helvetica"/>
          <w:color w:val="333333"/>
          <w:sz w:val="27"/>
          <w:szCs w:val="27"/>
          <w:lang w:eastAsia="ru-RU"/>
        </w:rPr>
        <w:t>С 1 января 2020 года сведения о трудовой деятельности застрахованных лиц будет необходимо предоставлять в ПФР ежемесячно не позднее 15-го числа месяца, следующего за отчетным.</w:t>
      </w:r>
    </w:p>
    <w:p w:rsidR="006D0769" w:rsidRPr="006D0769" w:rsidRDefault="006D0769" w:rsidP="006D0769">
      <w:pPr>
        <w:spacing w:after="150" w:line="240" w:lineRule="auto"/>
        <w:rPr>
          <w:rFonts w:ascii="Roboto" w:eastAsia="Times New Roman" w:hAnsi="Roboto" w:cs="Helvetica"/>
          <w:color w:val="333333"/>
          <w:sz w:val="27"/>
          <w:szCs w:val="27"/>
          <w:lang w:eastAsia="ru-RU"/>
        </w:rPr>
      </w:pPr>
      <w:r w:rsidRPr="006D0769">
        <w:rPr>
          <w:rFonts w:ascii="Roboto" w:eastAsia="Times New Roman" w:hAnsi="Roboto" w:cs="Helvetica"/>
          <w:color w:val="333333"/>
          <w:sz w:val="27"/>
          <w:szCs w:val="27"/>
          <w:lang w:eastAsia="ru-RU"/>
        </w:rPr>
        <w:t>С 1 января 2021 года сведения в случаях приема на работу или увольнения должны будут представляться не позднее рабочего дня, следующего за днем приема на работу или увольнения.</w:t>
      </w:r>
    </w:p>
    <w:p w:rsidR="006D0769" w:rsidRPr="006D0769" w:rsidRDefault="006D0769" w:rsidP="006D0769">
      <w:pPr>
        <w:spacing w:after="150" w:line="240" w:lineRule="auto"/>
        <w:rPr>
          <w:rFonts w:ascii="Roboto" w:eastAsia="Times New Roman" w:hAnsi="Roboto" w:cs="Helvetica"/>
          <w:color w:val="333333"/>
          <w:sz w:val="27"/>
          <w:szCs w:val="27"/>
          <w:lang w:eastAsia="ru-RU"/>
        </w:rPr>
      </w:pPr>
      <w:r w:rsidRPr="006D0769">
        <w:rPr>
          <w:rFonts w:ascii="Roboto" w:eastAsia="Times New Roman" w:hAnsi="Roboto" w:cs="Helvetica"/>
          <w:b/>
          <w:bCs/>
          <w:color w:val="333333"/>
          <w:sz w:val="27"/>
          <w:szCs w:val="27"/>
          <w:lang w:eastAsia="ru-RU"/>
        </w:rPr>
        <w:t>Чем защищены базы данных ПФР? Какие гарантии, что данные будут защищены?</w:t>
      </w:r>
    </w:p>
    <w:p w:rsidR="006D0769" w:rsidRPr="006D0769" w:rsidRDefault="006D0769" w:rsidP="006D0769">
      <w:pPr>
        <w:spacing w:after="150" w:line="240" w:lineRule="auto"/>
        <w:rPr>
          <w:rFonts w:ascii="Roboto" w:eastAsia="Times New Roman" w:hAnsi="Roboto" w:cs="Helvetica"/>
          <w:color w:val="333333"/>
          <w:sz w:val="27"/>
          <w:szCs w:val="27"/>
          <w:lang w:eastAsia="ru-RU"/>
        </w:rPr>
      </w:pPr>
      <w:r w:rsidRPr="006D0769">
        <w:rPr>
          <w:rFonts w:ascii="Roboto" w:eastAsia="Times New Roman" w:hAnsi="Roboto" w:cs="Helvetica"/>
          <w:color w:val="333333"/>
          <w:sz w:val="27"/>
          <w:szCs w:val="27"/>
          <w:lang w:eastAsia="ru-RU"/>
        </w:rPr>
        <w:t>Информационная система ПФР аттестована в соответствии с действующим законодательством в области защиты персональных данных.</w:t>
      </w:r>
    </w:p>
    <w:p w:rsidR="006D0769" w:rsidRPr="006D0769" w:rsidRDefault="006D0769" w:rsidP="006D0769">
      <w:pPr>
        <w:spacing w:after="150" w:line="240" w:lineRule="auto"/>
        <w:rPr>
          <w:rFonts w:ascii="Roboto" w:eastAsia="Times New Roman" w:hAnsi="Roboto" w:cs="Helvetica"/>
          <w:color w:val="333333"/>
          <w:sz w:val="27"/>
          <w:szCs w:val="27"/>
          <w:lang w:eastAsia="ru-RU"/>
        </w:rPr>
      </w:pPr>
      <w:r w:rsidRPr="006D0769">
        <w:rPr>
          <w:rFonts w:ascii="Roboto" w:eastAsia="Times New Roman" w:hAnsi="Roboto" w:cs="Helvetica"/>
          <w:b/>
          <w:bCs/>
          <w:color w:val="333333"/>
          <w:sz w:val="27"/>
          <w:szCs w:val="27"/>
          <w:lang w:eastAsia="ru-RU"/>
        </w:rPr>
        <w:lastRenderedPageBreak/>
        <w:t>Как работодатель будет направлять сведения о трудовой деятельности сотрудников в ПФР?</w:t>
      </w:r>
    </w:p>
    <w:p w:rsidR="006D0769" w:rsidRPr="006D0769" w:rsidRDefault="006D0769" w:rsidP="006D0769">
      <w:pPr>
        <w:spacing w:after="150" w:line="240" w:lineRule="auto"/>
        <w:rPr>
          <w:rFonts w:ascii="Roboto" w:eastAsia="Times New Roman" w:hAnsi="Roboto" w:cs="Helvetica"/>
          <w:color w:val="333333"/>
          <w:sz w:val="27"/>
          <w:szCs w:val="27"/>
          <w:lang w:eastAsia="ru-RU"/>
        </w:rPr>
      </w:pPr>
      <w:r w:rsidRPr="006D0769">
        <w:rPr>
          <w:rFonts w:ascii="Roboto" w:eastAsia="Times New Roman" w:hAnsi="Roboto" w:cs="Helvetica"/>
          <w:color w:val="333333"/>
          <w:sz w:val="27"/>
          <w:szCs w:val="27"/>
          <w:lang w:eastAsia="ru-RU"/>
        </w:rPr>
        <w:t>Аналогично другой отчетности в ПФР.</w:t>
      </w:r>
    </w:p>
    <w:p w:rsidR="006D0769" w:rsidRPr="006D0769" w:rsidRDefault="006D0769" w:rsidP="006D0769">
      <w:pPr>
        <w:spacing w:after="150" w:line="240" w:lineRule="auto"/>
        <w:rPr>
          <w:rFonts w:ascii="Roboto" w:eastAsia="Times New Roman" w:hAnsi="Roboto" w:cs="Helvetica"/>
          <w:color w:val="333333"/>
          <w:sz w:val="27"/>
          <w:szCs w:val="27"/>
          <w:lang w:eastAsia="ru-RU"/>
        </w:rPr>
      </w:pPr>
      <w:r w:rsidRPr="006D0769">
        <w:rPr>
          <w:rFonts w:ascii="Roboto" w:eastAsia="Times New Roman" w:hAnsi="Roboto" w:cs="Helvetica"/>
          <w:b/>
          <w:bCs/>
          <w:color w:val="333333"/>
          <w:sz w:val="27"/>
          <w:szCs w:val="27"/>
          <w:lang w:eastAsia="ru-RU"/>
        </w:rPr>
        <w:t>Как можно будет получить сведения из электронной трудовой книжки?</w:t>
      </w:r>
    </w:p>
    <w:p w:rsidR="006D0769" w:rsidRPr="006D0769" w:rsidRDefault="006D0769" w:rsidP="006D0769">
      <w:pPr>
        <w:spacing w:after="150" w:line="240" w:lineRule="auto"/>
        <w:rPr>
          <w:rFonts w:ascii="Roboto" w:eastAsia="Times New Roman" w:hAnsi="Roboto" w:cs="Helvetica"/>
          <w:color w:val="333333"/>
          <w:sz w:val="27"/>
          <w:szCs w:val="27"/>
          <w:lang w:eastAsia="ru-RU"/>
        </w:rPr>
      </w:pPr>
      <w:r w:rsidRPr="006D0769">
        <w:rPr>
          <w:rFonts w:ascii="Roboto" w:eastAsia="Times New Roman" w:hAnsi="Roboto" w:cs="Helvetica"/>
          <w:color w:val="333333"/>
          <w:sz w:val="27"/>
          <w:szCs w:val="27"/>
          <w:lang w:eastAsia="ru-RU"/>
        </w:rPr>
        <w:t xml:space="preserve">Сведения из электронной трудовой книжки можно будет получить через личный кабинет </w:t>
      </w:r>
      <w:hyperlink r:id="rId21" w:anchor="services-f" w:tgtFrame="_blank" w:history="1">
        <w:r w:rsidRPr="006D0769">
          <w:rPr>
            <w:rFonts w:ascii="Roboto" w:eastAsia="Times New Roman" w:hAnsi="Roboto" w:cs="Helvetica"/>
            <w:color w:val="337AB7"/>
            <w:sz w:val="27"/>
            <w:szCs w:val="27"/>
            <w:lang w:eastAsia="ru-RU"/>
          </w:rPr>
          <w:t>на сайте Пенсионного фонда России </w:t>
        </w:r>
      </w:hyperlink>
      <w:r w:rsidRPr="006D0769">
        <w:rPr>
          <w:rFonts w:ascii="Roboto" w:eastAsia="Times New Roman" w:hAnsi="Roboto" w:cs="Helvetica"/>
          <w:color w:val="333333"/>
          <w:sz w:val="27"/>
          <w:szCs w:val="27"/>
          <w:lang w:eastAsia="ru-RU"/>
        </w:rPr>
        <w:t xml:space="preserve">и на сайте </w:t>
      </w:r>
      <w:hyperlink r:id="rId22" w:tgtFrame="_blank" w:history="1">
        <w:r w:rsidRPr="006D0769">
          <w:rPr>
            <w:rFonts w:ascii="Roboto" w:eastAsia="Times New Roman" w:hAnsi="Roboto" w:cs="Helvetica"/>
            <w:color w:val="337AB7"/>
            <w:sz w:val="27"/>
            <w:szCs w:val="27"/>
            <w:lang w:eastAsia="ru-RU"/>
          </w:rPr>
          <w:t>Портала государственных услуг</w:t>
        </w:r>
      </w:hyperlink>
      <w:r w:rsidRPr="006D0769">
        <w:rPr>
          <w:rFonts w:ascii="Roboto" w:eastAsia="Times New Roman" w:hAnsi="Roboto" w:cs="Helvetica"/>
          <w:color w:val="333333"/>
          <w:sz w:val="27"/>
          <w:szCs w:val="27"/>
          <w:lang w:eastAsia="ru-RU"/>
        </w:rPr>
        <w:t>.</w:t>
      </w:r>
    </w:p>
    <w:p w:rsidR="006D0769" w:rsidRPr="006D0769" w:rsidRDefault="006D0769" w:rsidP="006D0769">
      <w:pPr>
        <w:spacing w:after="150" w:line="240" w:lineRule="auto"/>
        <w:rPr>
          <w:rFonts w:ascii="Roboto" w:eastAsia="Times New Roman" w:hAnsi="Roboto" w:cs="Helvetica"/>
          <w:color w:val="333333"/>
          <w:sz w:val="27"/>
          <w:szCs w:val="27"/>
          <w:lang w:eastAsia="ru-RU"/>
        </w:rPr>
      </w:pPr>
      <w:r w:rsidRPr="006D0769">
        <w:rPr>
          <w:rFonts w:ascii="Roboto" w:eastAsia="Times New Roman" w:hAnsi="Roboto" w:cs="Helvetica"/>
          <w:color w:val="333333"/>
          <w:sz w:val="27"/>
          <w:szCs w:val="27"/>
          <w:lang w:eastAsia="ru-RU"/>
        </w:rPr>
        <w:t>Чтобы войти в личный кабинет, необходимо зарегистрироваться и получить подтвержденную учетную запись в </w:t>
      </w:r>
      <w:hyperlink r:id="rId23" w:tgtFrame="_blank" w:history="1">
        <w:r w:rsidRPr="006D0769">
          <w:rPr>
            <w:rFonts w:ascii="Roboto" w:eastAsia="Times New Roman" w:hAnsi="Roboto" w:cs="Helvetica"/>
            <w:color w:val="337AB7"/>
            <w:sz w:val="27"/>
            <w:szCs w:val="27"/>
            <w:lang w:eastAsia="ru-RU"/>
          </w:rPr>
          <w:t>Единой системе идентификации и аутентификации (ЕСИА)</w:t>
        </w:r>
      </w:hyperlink>
      <w:r w:rsidRPr="006D0769">
        <w:rPr>
          <w:rFonts w:ascii="Roboto" w:eastAsia="Times New Roman" w:hAnsi="Roboto" w:cs="Helvetica"/>
          <w:color w:val="333333"/>
          <w:sz w:val="27"/>
          <w:szCs w:val="27"/>
          <w:lang w:eastAsia="ru-RU"/>
        </w:rPr>
        <w:t xml:space="preserve"> на портале Госуслуг. Если вы уже зарегистрированы на портале, для входа в личный кабинет на сайте ПФР используйте ваши логин и пароль.</w:t>
      </w:r>
    </w:p>
    <w:p w:rsidR="006D0769" w:rsidRPr="006D0769" w:rsidRDefault="006D0769" w:rsidP="006D0769">
      <w:pPr>
        <w:spacing w:after="150" w:line="240" w:lineRule="auto"/>
        <w:rPr>
          <w:rFonts w:ascii="Roboto" w:eastAsia="Times New Roman" w:hAnsi="Roboto" w:cs="Helvetica"/>
          <w:color w:val="333333"/>
          <w:sz w:val="27"/>
          <w:szCs w:val="27"/>
          <w:lang w:eastAsia="ru-RU"/>
        </w:rPr>
      </w:pPr>
      <w:r w:rsidRPr="006D0769">
        <w:rPr>
          <w:rFonts w:ascii="Roboto" w:eastAsia="Times New Roman" w:hAnsi="Roboto" w:cs="Helvetica"/>
          <w:color w:val="333333"/>
          <w:sz w:val="27"/>
          <w:szCs w:val="27"/>
          <w:lang w:eastAsia="ru-RU"/>
        </w:rPr>
        <w:t>Информацию из электронной трудовой книжки можно будет получить также в бумажном виде, подав заявку:</w:t>
      </w:r>
    </w:p>
    <w:p w:rsidR="006D0769" w:rsidRPr="006D0769" w:rsidRDefault="006D0769" w:rsidP="006D07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Roboto" w:eastAsia="Times New Roman" w:hAnsi="Roboto" w:cs="Helvetica"/>
          <w:color w:val="333333"/>
          <w:sz w:val="27"/>
          <w:szCs w:val="27"/>
          <w:lang w:eastAsia="ru-RU"/>
        </w:rPr>
      </w:pPr>
      <w:r w:rsidRPr="006D0769">
        <w:rPr>
          <w:rFonts w:ascii="Roboto" w:eastAsia="Times New Roman" w:hAnsi="Roboto" w:cs="Helvetica"/>
          <w:color w:val="333333"/>
          <w:sz w:val="27"/>
          <w:szCs w:val="27"/>
          <w:lang w:eastAsia="ru-RU"/>
        </w:rPr>
        <w:t>работодателю (по последнему месту работы);</w:t>
      </w:r>
    </w:p>
    <w:p w:rsidR="006D0769" w:rsidRPr="006D0769" w:rsidRDefault="006D0769" w:rsidP="006D07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Roboto" w:eastAsia="Times New Roman" w:hAnsi="Roboto" w:cs="Helvetica"/>
          <w:color w:val="333333"/>
          <w:sz w:val="27"/>
          <w:szCs w:val="27"/>
          <w:lang w:eastAsia="ru-RU"/>
        </w:rPr>
      </w:pPr>
      <w:r w:rsidRPr="006D0769">
        <w:rPr>
          <w:rFonts w:ascii="Roboto" w:eastAsia="Times New Roman" w:hAnsi="Roboto" w:cs="Helvetica"/>
          <w:color w:val="333333"/>
          <w:sz w:val="27"/>
          <w:szCs w:val="27"/>
          <w:lang w:eastAsia="ru-RU"/>
        </w:rPr>
        <w:t>в территориальном органе Пенсионного фонда России;</w:t>
      </w:r>
    </w:p>
    <w:p w:rsidR="006D0769" w:rsidRPr="006D0769" w:rsidRDefault="006D0769" w:rsidP="006D076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Roboto" w:eastAsia="Times New Roman" w:hAnsi="Roboto" w:cs="Helvetica"/>
          <w:color w:val="333333"/>
          <w:sz w:val="27"/>
          <w:szCs w:val="27"/>
          <w:lang w:eastAsia="ru-RU"/>
        </w:rPr>
      </w:pPr>
      <w:r w:rsidRPr="006D0769">
        <w:rPr>
          <w:rFonts w:ascii="Roboto" w:eastAsia="Times New Roman" w:hAnsi="Roboto" w:cs="Helvetica"/>
          <w:color w:val="333333"/>
          <w:sz w:val="27"/>
          <w:szCs w:val="27"/>
          <w:lang w:eastAsia="ru-RU"/>
        </w:rPr>
        <w:t>в многофункциональном центре (МФЦ).</w:t>
      </w:r>
    </w:p>
    <w:p w:rsidR="006D0769" w:rsidRPr="006D0769" w:rsidRDefault="006D0769" w:rsidP="006D0769">
      <w:pPr>
        <w:spacing w:after="150" w:line="240" w:lineRule="auto"/>
        <w:rPr>
          <w:rFonts w:ascii="Roboto" w:eastAsia="Times New Roman" w:hAnsi="Roboto" w:cs="Helvetica"/>
          <w:color w:val="333333"/>
          <w:sz w:val="27"/>
          <w:szCs w:val="27"/>
          <w:lang w:eastAsia="ru-RU"/>
        </w:rPr>
      </w:pPr>
      <w:r w:rsidRPr="006D0769">
        <w:rPr>
          <w:rFonts w:ascii="Roboto" w:eastAsia="Times New Roman" w:hAnsi="Roboto" w:cs="Helvetica"/>
          <w:b/>
          <w:bCs/>
          <w:color w:val="333333"/>
          <w:sz w:val="27"/>
          <w:szCs w:val="27"/>
          <w:lang w:eastAsia="ru-RU"/>
        </w:rPr>
        <w:t>В отличие от бумажной версии, какая еще информация будет содержаться в электронной трудовой книжке?</w:t>
      </w:r>
    </w:p>
    <w:p w:rsidR="006D0769" w:rsidRPr="006D0769" w:rsidRDefault="006D0769" w:rsidP="006D0769">
      <w:pPr>
        <w:spacing w:after="150" w:line="240" w:lineRule="auto"/>
        <w:rPr>
          <w:rFonts w:ascii="Roboto" w:eastAsia="Times New Roman" w:hAnsi="Roboto" w:cs="Helvetica"/>
          <w:color w:val="333333"/>
          <w:sz w:val="27"/>
          <w:szCs w:val="27"/>
          <w:lang w:eastAsia="ru-RU"/>
        </w:rPr>
      </w:pPr>
      <w:r w:rsidRPr="006D0769">
        <w:rPr>
          <w:rFonts w:ascii="Roboto" w:eastAsia="Times New Roman" w:hAnsi="Roboto" w:cs="Helvetica"/>
          <w:color w:val="333333"/>
          <w:sz w:val="27"/>
          <w:szCs w:val="27"/>
          <w:lang w:eastAsia="ru-RU"/>
        </w:rPr>
        <w:t>По составу данных обе книжки почти идентичны.</w:t>
      </w:r>
    </w:p>
    <w:p w:rsidR="006D0769" w:rsidRPr="006D0769" w:rsidRDefault="006D0769" w:rsidP="006D0769">
      <w:pPr>
        <w:spacing w:after="150" w:line="240" w:lineRule="auto"/>
        <w:rPr>
          <w:rFonts w:ascii="Roboto" w:eastAsia="Times New Roman" w:hAnsi="Roboto" w:cs="Helvetica"/>
          <w:color w:val="333333"/>
          <w:sz w:val="27"/>
          <w:szCs w:val="27"/>
          <w:lang w:eastAsia="ru-RU"/>
        </w:rPr>
      </w:pPr>
      <w:r w:rsidRPr="006D0769">
        <w:rPr>
          <w:rFonts w:ascii="Roboto" w:eastAsia="Times New Roman" w:hAnsi="Roboto" w:cs="Helvetica"/>
          <w:b/>
          <w:bCs/>
          <w:color w:val="333333"/>
          <w:sz w:val="27"/>
          <w:szCs w:val="27"/>
          <w:lang w:eastAsia="ru-RU"/>
        </w:rPr>
        <w:t>Как можно будет предъявлять электронную трудовую книжку при устройстве на работу?</w:t>
      </w:r>
    </w:p>
    <w:p w:rsidR="006D0769" w:rsidRPr="006D0769" w:rsidRDefault="006D0769" w:rsidP="006D0769">
      <w:pPr>
        <w:spacing w:after="150" w:line="240" w:lineRule="auto"/>
        <w:rPr>
          <w:rFonts w:ascii="Roboto" w:eastAsia="Times New Roman" w:hAnsi="Roboto" w:cs="Helvetica"/>
          <w:color w:val="333333"/>
          <w:sz w:val="27"/>
          <w:szCs w:val="27"/>
          <w:lang w:eastAsia="ru-RU"/>
        </w:rPr>
      </w:pPr>
      <w:r w:rsidRPr="006D0769">
        <w:rPr>
          <w:rFonts w:ascii="Roboto" w:eastAsia="Times New Roman" w:hAnsi="Roboto" w:cs="Helvetica"/>
          <w:color w:val="333333"/>
          <w:sz w:val="27"/>
          <w:szCs w:val="27"/>
          <w:lang w:eastAsia="ru-RU"/>
        </w:rPr>
        <w:t>Информация представляется работодателю либо в распечатанном виде, либо в электронной форме с цифровой подписью. И в том и в другом случае работодатель переносит данные в свою систему кадрового учета.</w:t>
      </w:r>
    </w:p>
    <w:p w:rsidR="006D0769" w:rsidRPr="006D0769" w:rsidRDefault="006D0769" w:rsidP="006D0769">
      <w:pPr>
        <w:spacing w:after="150" w:line="240" w:lineRule="auto"/>
        <w:rPr>
          <w:rFonts w:ascii="Roboto" w:eastAsia="Times New Roman" w:hAnsi="Roboto" w:cs="Helvetica"/>
          <w:color w:val="333333"/>
          <w:sz w:val="27"/>
          <w:szCs w:val="27"/>
          <w:lang w:eastAsia="ru-RU"/>
        </w:rPr>
      </w:pPr>
      <w:r w:rsidRPr="006D0769">
        <w:rPr>
          <w:rFonts w:ascii="Roboto" w:eastAsia="Times New Roman" w:hAnsi="Roboto" w:cs="Helvetica"/>
          <w:b/>
          <w:bCs/>
          <w:color w:val="333333"/>
          <w:sz w:val="27"/>
          <w:szCs w:val="27"/>
          <w:lang w:eastAsia="ru-RU"/>
        </w:rPr>
        <w:t xml:space="preserve">При увольнении информация о трудовой деятельности будет фиксироваться только в электронном виде? </w:t>
      </w:r>
    </w:p>
    <w:p w:rsidR="006D0769" w:rsidRPr="006D0769" w:rsidRDefault="006D0769" w:rsidP="006D0769">
      <w:pPr>
        <w:spacing w:after="150" w:line="240" w:lineRule="auto"/>
        <w:rPr>
          <w:rFonts w:ascii="Roboto" w:eastAsia="Times New Roman" w:hAnsi="Roboto" w:cs="Helvetica"/>
          <w:color w:val="333333"/>
          <w:sz w:val="27"/>
          <w:szCs w:val="27"/>
          <w:lang w:eastAsia="ru-RU"/>
        </w:rPr>
      </w:pPr>
      <w:r w:rsidRPr="006D0769">
        <w:rPr>
          <w:rFonts w:ascii="Roboto" w:eastAsia="Times New Roman" w:hAnsi="Roboto" w:cs="Helvetica"/>
          <w:color w:val="333333"/>
          <w:sz w:val="27"/>
          <w:szCs w:val="27"/>
          <w:lang w:eastAsia="ru-RU"/>
        </w:rPr>
        <w:t>Нет, при увольнении работодатель будет обязан выдать сведения о трудовой деятельности либо на бумаге, либо в электронном виде (если у работодателя есть такая возможность). В случае сохранения бумажной трудовой книжки, данные будут фиксироваться в ней.</w:t>
      </w:r>
    </w:p>
    <w:p w:rsidR="006D0769" w:rsidRPr="006D0769" w:rsidRDefault="006D0769" w:rsidP="006D0769">
      <w:pPr>
        <w:spacing w:after="150" w:line="240" w:lineRule="auto"/>
        <w:rPr>
          <w:rFonts w:ascii="Roboto" w:eastAsia="Times New Roman" w:hAnsi="Roboto" w:cs="Helvetica"/>
          <w:color w:val="333333"/>
          <w:sz w:val="27"/>
          <w:szCs w:val="27"/>
          <w:lang w:eastAsia="ru-RU"/>
        </w:rPr>
      </w:pPr>
      <w:r w:rsidRPr="006D0769">
        <w:rPr>
          <w:rFonts w:ascii="Roboto" w:eastAsia="Times New Roman" w:hAnsi="Roboto" w:cs="Helvetica"/>
          <w:b/>
          <w:bCs/>
          <w:color w:val="333333"/>
          <w:sz w:val="27"/>
          <w:szCs w:val="27"/>
          <w:lang w:eastAsia="ru-RU"/>
        </w:rPr>
        <w:t>Что будет в случае сбоя информации или утечки данных?</w:t>
      </w:r>
    </w:p>
    <w:p w:rsidR="006D0769" w:rsidRPr="006D0769" w:rsidRDefault="006D0769" w:rsidP="006D0769">
      <w:pPr>
        <w:spacing w:after="150" w:line="240" w:lineRule="auto"/>
        <w:rPr>
          <w:rFonts w:ascii="Roboto" w:eastAsia="Times New Roman" w:hAnsi="Roboto" w:cs="Helvetica"/>
          <w:color w:val="333333"/>
          <w:sz w:val="27"/>
          <w:szCs w:val="27"/>
          <w:lang w:eastAsia="ru-RU"/>
        </w:rPr>
      </w:pPr>
      <w:r w:rsidRPr="006D0769">
        <w:rPr>
          <w:rFonts w:ascii="Roboto" w:eastAsia="Times New Roman" w:hAnsi="Roboto" w:cs="Helvetica"/>
          <w:color w:val="333333"/>
          <w:sz w:val="27"/>
          <w:szCs w:val="27"/>
          <w:lang w:eastAsia="ru-RU"/>
        </w:rPr>
        <w:t>Многолетний опыт показывает высокий уровень защищенности информационных систем Пенсионного фонда России. Сбой или взлом с последующим изменением или уничтожениям данных практически невозможны. Информация лицевых счетов фиксируется в распределенных системах хранения, что исключает риск потери данных.</w:t>
      </w:r>
      <w:bookmarkStart w:id="0" w:name="_GoBack"/>
      <w:bookmarkEnd w:id="0"/>
      <w:r w:rsidRPr="006D0769">
        <w:rPr>
          <w:rFonts w:ascii="Roboto" w:eastAsia="Times New Roman" w:hAnsi="Roboto" w:cs="Helvetica"/>
          <w:color w:val="333333"/>
          <w:sz w:val="27"/>
          <w:szCs w:val="27"/>
          <w:lang w:eastAsia="ru-RU"/>
        </w:rPr>
        <w:t> </w:t>
      </w:r>
    </w:p>
    <w:p w:rsidR="0079150F" w:rsidRDefault="0079150F"/>
    <w:sectPr w:rsidR="0079150F" w:rsidSect="006D0769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E72" w:rsidRDefault="00CE3E72" w:rsidP="006D0769">
      <w:pPr>
        <w:spacing w:after="0" w:line="240" w:lineRule="auto"/>
      </w:pPr>
      <w:r>
        <w:separator/>
      </w:r>
    </w:p>
  </w:endnote>
  <w:endnote w:type="continuationSeparator" w:id="0">
    <w:p w:rsidR="00CE3E72" w:rsidRDefault="00CE3E72" w:rsidP="006D0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769" w:rsidRDefault="006D076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769" w:rsidRDefault="006D076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769" w:rsidRDefault="006D076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E72" w:rsidRDefault="00CE3E72" w:rsidP="006D0769">
      <w:pPr>
        <w:spacing w:after="0" w:line="240" w:lineRule="auto"/>
      </w:pPr>
      <w:r>
        <w:separator/>
      </w:r>
    </w:p>
  </w:footnote>
  <w:footnote w:type="continuationSeparator" w:id="0">
    <w:p w:rsidR="00CE3E72" w:rsidRDefault="00CE3E72" w:rsidP="006D0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769" w:rsidRDefault="006D076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3465054"/>
      <w:docPartObj>
        <w:docPartGallery w:val="Page Numbers (Top of Page)"/>
        <w:docPartUnique/>
      </w:docPartObj>
    </w:sdtPr>
    <w:sdtEndPr/>
    <w:sdtContent>
      <w:p w:rsidR="006D0769" w:rsidRDefault="006D076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200">
          <w:rPr>
            <w:noProof/>
          </w:rPr>
          <w:t>8</w:t>
        </w:r>
        <w:r>
          <w:fldChar w:fldCharType="end"/>
        </w:r>
      </w:p>
    </w:sdtContent>
  </w:sdt>
  <w:p w:rsidR="006D0769" w:rsidRDefault="006D076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769" w:rsidRDefault="006D07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904F6"/>
    <w:multiLevelType w:val="multilevel"/>
    <w:tmpl w:val="0E063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301341"/>
    <w:multiLevelType w:val="multilevel"/>
    <w:tmpl w:val="D534C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B14A46"/>
    <w:multiLevelType w:val="multilevel"/>
    <w:tmpl w:val="398E5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480AAD"/>
    <w:multiLevelType w:val="multilevel"/>
    <w:tmpl w:val="62665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769"/>
    <w:rsid w:val="00041B8D"/>
    <w:rsid w:val="006D0769"/>
    <w:rsid w:val="0079150F"/>
    <w:rsid w:val="00817200"/>
    <w:rsid w:val="00CE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DDA516-25B3-45B5-8E6E-87EB7514C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0769"/>
  </w:style>
  <w:style w:type="paragraph" w:styleId="a5">
    <w:name w:val="footer"/>
    <w:basedOn w:val="a"/>
    <w:link w:val="a6"/>
    <w:uiPriority w:val="99"/>
    <w:unhideWhenUsed/>
    <w:rsid w:val="006D07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0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0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20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frf.ru/etk" TargetMode="External"/><Relationship Id="rId13" Type="http://schemas.openxmlformats.org/officeDocument/2006/relationships/hyperlink" Target="http://www.pfrf.ru/files/id/etk/439-fz.pdf" TargetMode="External"/><Relationship Id="rId18" Type="http://schemas.openxmlformats.org/officeDocument/2006/relationships/hyperlink" Target="http://www.pfrf.ru/files/id/etk/Poryadok_zapolneniya_form-postanovlenie_25_11_2019_klassifikator_kratko.doc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es.pfrf.ru/" TargetMode="External"/><Relationship Id="rId7" Type="http://schemas.openxmlformats.org/officeDocument/2006/relationships/hyperlink" Target="http://www.pfrf.ru/etk" TargetMode="External"/><Relationship Id="rId12" Type="http://schemas.openxmlformats.org/officeDocument/2006/relationships/hyperlink" Target="http://www.pfrf.ru/etk" TargetMode="External"/><Relationship Id="rId17" Type="http://schemas.openxmlformats.org/officeDocument/2006/relationships/hyperlink" Target="http://www.pfrf.ru/files/id/etk/Poryadok_zapolneniya_form_1.doc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www.pfrf.ru/files/id/etk/forma_SZV-TD_novaya_25_11_2019.xlsx" TargetMode="External"/><Relationship Id="rId20" Type="http://schemas.openxmlformats.org/officeDocument/2006/relationships/hyperlink" Target="http://www.pfrf.ru/files/id/etk/ZP_v_KoAP.doc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frf.ru/etk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pfrf.ru/files/id/etk/forma_SZI-TD_25_11_2019.xlsx" TargetMode="External"/><Relationship Id="rId23" Type="http://schemas.openxmlformats.org/officeDocument/2006/relationships/hyperlink" Target="https://esia.gosuslugi.ru/public/ra/" TargetMode="External"/><Relationship Id="rId28" Type="http://schemas.openxmlformats.org/officeDocument/2006/relationships/header" Target="header3.xml"/><Relationship Id="rId10" Type="http://schemas.openxmlformats.org/officeDocument/2006/relationships/hyperlink" Target="http://www.pfrf.ru/etk" TargetMode="External"/><Relationship Id="rId19" Type="http://schemas.openxmlformats.org/officeDocument/2006/relationships/hyperlink" Target="http://www.pfrf.ru/files/id/etk/FORMATETK.2.37d.doc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pfrf.ru/etk" TargetMode="External"/><Relationship Id="rId14" Type="http://schemas.openxmlformats.org/officeDocument/2006/relationships/hyperlink" Target="http://www.pfrf.ru/files/id/etk/436-fz.pdf" TargetMode="External"/><Relationship Id="rId22" Type="http://schemas.openxmlformats.org/officeDocument/2006/relationships/hyperlink" Target="https://www.gosuslugi.ru/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2675</Words>
  <Characters>15254</Characters>
  <Application>Microsoft Office Word</Application>
  <DocSecurity>0</DocSecurity>
  <Lines>127</Lines>
  <Paragraphs>35</Paragraphs>
  <ScaleCrop>false</ScaleCrop>
  <Company/>
  <LinksUpToDate>false</LinksUpToDate>
  <CharactersWithSpaces>17894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2019-12-23T06:05:00Z</dcterms:created>
  <dcterms:modified xsi:type="dcterms:W3CDTF">2019-12-23T06:08:00Z</dcterms:modified>
</cp:coreProperties>
</file>