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05" w:rsidRPr="00796FA9" w:rsidRDefault="00796FA9" w:rsidP="00796FA9">
      <w:pPr>
        <w:rPr>
          <w:b/>
          <w:sz w:val="72"/>
          <w:szCs w:val="72"/>
        </w:rPr>
      </w:pPr>
      <w:r w:rsidRPr="00796FA9">
        <w:rPr>
          <w:b/>
          <w:sz w:val="72"/>
          <w:szCs w:val="72"/>
        </w:rPr>
        <w:t>Оказание консультаций населению по вопросам, связанным с употреблением психоактивных веществ</w:t>
      </w:r>
    </w:p>
    <w:p w:rsidR="00796FA9" w:rsidRDefault="00796FA9" w:rsidP="00796FA9">
      <w:pPr>
        <w:rPr>
          <w:b/>
          <w:sz w:val="72"/>
          <w:szCs w:val="72"/>
        </w:rPr>
      </w:pPr>
    </w:p>
    <w:p w:rsidR="00796FA9" w:rsidRDefault="00796FA9" w:rsidP="00796FA9">
      <w:pPr>
        <w:rPr>
          <w:b/>
          <w:sz w:val="72"/>
          <w:szCs w:val="72"/>
        </w:rPr>
      </w:pPr>
    </w:p>
    <w:p w:rsidR="00796FA9" w:rsidRPr="00796FA9" w:rsidRDefault="00796FA9" w:rsidP="00796FA9">
      <w:pPr>
        <w:rPr>
          <w:b/>
          <w:sz w:val="72"/>
          <w:szCs w:val="72"/>
        </w:rPr>
      </w:pPr>
    </w:p>
    <w:p w:rsidR="00796FA9" w:rsidRDefault="00796FA9" w:rsidP="00796FA9">
      <w:pPr>
        <w:rPr>
          <w:b/>
          <w:sz w:val="72"/>
          <w:szCs w:val="72"/>
        </w:rPr>
      </w:pPr>
      <w:r w:rsidRPr="00796FA9">
        <w:rPr>
          <w:b/>
          <w:sz w:val="72"/>
          <w:szCs w:val="72"/>
        </w:rPr>
        <w:t>Служба семейного консультирования ГАУ ТО «Областной центр профилактики и реабилитации» г. Тюмень 8 (3452)673-673</w:t>
      </w:r>
    </w:p>
    <w:p w:rsidR="00796FA9" w:rsidRDefault="00796FA9" w:rsidP="00796FA9">
      <w:pPr>
        <w:rPr>
          <w:b/>
          <w:sz w:val="72"/>
          <w:szCs w:val="72"/>
        </w:rPr>
      </w:pPr>
    </w:p>
    <w:p w:rsidR="00796FA9" w:rsidRDefault="00796FA9" w:rsidP="00796FA9">
      <w:pPr>
        <w:rPr>
          <w:b/>
          <w:sz w:val="72"/>
          <w:szCs w:val="72"/>
        </w:rPr>
      </w:pPr>
    </w:p>
    <w:p w:rsidR="00796FA9" w:rsidRDefault="00796FA9" w:rsidP="00796FA9">
      <w:pPr>
        <w:rPr>
          <w:b/>
          <w:sz w:val="72"/>
          <w:szCs w:val="72"/>
        </w:rPr>
      </w:pPr>
      <w:bookmarkStart w:id="0" w:name="_GoBack"/>
      <w:bookmarkEnd w:id="0"/>
    </w:p>
    <w:p w:rsidR="00796FA9" w:rsidRPr="00796FA9" w:rsidRDefault="00796FA9" w:rsidP="00796FA9">
      <w:pPr>
        <w:rPr>
          <w:b/>
          <w:sz w:val="72"/>
          <w:szCs w:val="72"/>
        </w:rPr>
      </w:pPr>
      <w:r>
        <w:rPr>
          <w:b/>
          <w:sz w:val="72"/>
          <w:szCs w:val="72"/>
        </w:rPr>
        <w:t>«Сообщи, где торгуют смертью»</w:t>
      </w:r>
    </w:p>
    <w:sectPr w:rsidR="00796FA9" w:rsidRPr="00796FA9" w:rsidSect="00796FA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A9"/>
    <w:rsid w:val="00796FA9"/>
    <w:rsid w:val="007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337BC-A8A3-4B20-9FDA-8C15AF65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F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2018-11-09T05:55:00Z</cp:lastPrinted>
  <dcterms:created xsi:type="dcterms:W3CDTF">2018-11-09T05:50:00Z</dcterms:created>
  <dcterms:modified xsi:type="dcterms:W3CDTF">2018-11-09T05:56:00Z</dcterms:modified>
</cp:coreProperties>
</file>