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МАОУ «Беркутская СОШ»</w:t>
      </w: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02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«Южная средняя общеобразовательная школа»</w:t>
      </w:r>
    </w:p>
    <w:p w:rsidR="001C02B6" w:rsidRPr="001C02B6" w:rsidRDefault="001C02B6" w:rsidP="001C02B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02B6">
        <w:rPr>
          <w:rFonts w:ascii="Times New Roman" w:eastAsia="Times New Roman" w:hAnsi="Times New Roman" w:cs="Times New Roman"/>
          <w:sz w:val="18"/>
          <w:szCs w:val="18"/>
          <w:lang w:eastAsia="ru-RU"/>
        </w:rPr>
        <w:t>Юр: 627032, Тюменская область, Ялуторовский район, с. Беркут ул. Первомайская 29 тел. 8(34535)91170</w:t>
      </w:r>
    </w:p>
    <w:p w:rsidR="001C02B6" w:rsidRPr="001C02B6" w:rsidRDefault="001C02B6" w:rsidP="001C02B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02B6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Фактический адрес:</w:t>
      </w:r>
      <w:r w:rsidRPr="001C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2B6">
        <w:rPr>
          <w:rFonts w:ascii="Times New Roman" w:eastAsia="Times New Roman" w:hAnsi="Times New Roman" w:cs="Times New Roman"/>
          <w:sz w:val="18"/>
          <w:szCs w:val="18"/>
          <w:lang w:eastAsia="ru-RU"/>
        </w:rPr>
        <w:t>Тюменская область, Ялуторовский район, д. Южная, ул. Береговая, 24.тел. 8(34535)99298</w:t>
      </w:r>
    </w:p>
    <w:p w:rsidR="001C02B6" w:rsidRPr="001C02B6" w:rsidRDefault="001C02B6" w:rsidP="001C02B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C02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hyperlink r:id="rId5" w:history="1">
        <w:r w:rsidRPr="001C02B6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ru-RU"/>
          </w:rPr>
          <w:t>ughnaia100@mail.ru</w:t>
        </w:r>
      </w:hyperlink>
      <w:r w:rsidRPr="001C02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ОКПО 45782164, ОКТМО 71656410, ОГРН 1027201463695, ИНН/КПП 7228002294/720701001</w:t>
      </w:r>
    </w:p>
    <w:p w:rsidR="001C02B6" w:rsidRPr="001C02B6" w:rsidRDefault="001C02B6" w:rsidP="001C02B6">
      <w:pPr>
        <w:widowControl w:val="0"/>
        <w:tabs>
          <w:tab w:val="left" w:pos="82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02B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УТВЕРЖДЕНО.</w:t>
      </w:r>
    </w:p>
    <w:p w:rsidR="001C02B6" w:rsidRPr="001C02B6" w:rsidRDefault="00C34F9A" w:rsidP="001C0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Приказ№ 117</w:t>
      </w:r>
      <w:r w:rsidR="001C02B6" w:rsidRPr="001C0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-ОД</w:t>
      </w:r>
    </w:p>
    <w:p w:rsidR="001C02B6" w:rsidRPr="001C02B6" w:rsidRDefault="00C34F9A" w:rsidP="001C0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30.05.2019</w:t>
      </w: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</w:pPr>
      <w:r w:rsidRPr="001C02B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Календарный учебный график </w:t>
      </w:r>
      <w:r w:rsidRPr="001C02B6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 xml:space="preserve">на </w:t>
      </w:r>
      <w:r w:rsidR="00C34F9A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>2019-2020</w:t>
      </w:r>
      <w:r w:rsidRPr="001C02B6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 xml:space="preserve"> учебный год</w:t>
      </w:r>
      <w:r w:rsidR="00C67FFC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 xml:space="preserve"> филиал МАОУ </w:t>
      </w:r>
      <w:r w:rsidR="00C67FFC" w:rsidRPr="00C67FF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«</w:t>
      </w:r>
      <w:proofErr w:type="spellStart"/>
      <w:r w:rsidR="00C67FFC" w:rsidRPr="00C67FF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Беркутская</w:t>
      </w:r>
      <w:proofErr w:type="spellEnd"/>
      <w:r w:rsidR="00C67FFC" w:rsidRPr="00C67FF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СОШ» «Южная СОШ»</w:t>
      </w: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Pr="001C02B6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2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Начальное общее образование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12D8"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2 сентября 2019 г.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1.2. Дата окончания учебного года: 29 мая 2020 г.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1.3. Продолжительность учебного года: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– 1-е классы – 33 недели;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– 2–4-е классы – 34 недели.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</w:t>
      </w: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br/>
        <w:t>и рабочих днях</w:t>
      </w: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28"/>
        <w:gridCol w:w="1965"/>
        <w:gridCol w:w="1952"/>
        <w:gridCol w:w="2047"/>
      </w:tblGrid>
      <w:tr w:rsidR="00E812D8" w:rsidRPr="00E812D8" w:rsidTr="008822EF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812D8" w:rsidRPr="00E812D8" w:rsidTr="008822E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E812D8" w:rsidRPr="00E812D8" w:rsidTr="008822E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12D8" w:rsidRPr="00E812D8" w:rsidTr="008822E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812D8" w:rsidRPr="00E812D8" w:rsidTr="008822E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812D8" w:rsidRPr="00E812D8" w:rsidTr="008822E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812D8" w:rsidRPr="00E812D8" w:rsidTr="008822EF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660"/>
        <w:gridCol w:w="1513"/>
        <w:gridCol w:w="2001"/>
        <w:gridCol w:w="2111"/>
      </w:tblGrid>
      <w:tr w:rsidR="00E812D8" w:rsidRPr="00E812D8" w:rsidTr="008822EF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812D8" w:rsidRPr="00E812D8" w:rsidTr="008822EF">
        <w:trPr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E812D8" w:rsidRPr="00E812D8" w:rsidTr="008822EF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12D8" w:rsidRPr="00E812D8" w:rsidTr="008822EF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812D8" w:rsidRPr="00E812D8" w:rsidTr="008822EF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812D8" w:rsidRPr="00E812D8" w:rsidTr="008822EF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812D8" w:rsidRPr="00E812D8" w:rsidTr="008822EF">
        <w:trPr>
          <w:jc w:val="center"/>
        </w:trPr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</w:tbl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397"/>
        <w:gridCol w:w="2749"/>
        <w:gridCol w:w="2692"/>
      </w:tblGrid>
      <w:tr w:rsidR="00E812D8" w:rsidRPr="00E812D8" w:rsidTr="00E812D8">
        <w:trPr>
          <w:trHeight w:val="391"/>
          <w:jc w:val="center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812D8" w:rsidRPr="00E812D8" w:rsidTr="00E812D8">
        <w:trPr>
          <w:jc w:val="center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D8" w:rsidRPr="00E812D8" w:rsidTr="00E812D8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2D8" w:rsidRPr="00E812D8" w:rsidTr="00E812D8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12D8" w:rsidRPr="00E812D8" w:rsidTr="00E812D8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12D8" w:rsidRPr="00E812D8" w:rsidTr="00E812D8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D8" w:rsidRPr="00E812D8" w:rsidTr="00E812D8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812D8" w:rsidRPr="00E812D8" w:rsidTr="00E812D8">
        <w:trPr>
          <w:jc w:val="center"/>
        </w:trPr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12D8" w:rsidRPr="00E812D8" w:rsidTr="00E812D8">
        <w:trPr>
          <w:jc w:val="center"/>
        </w:trPr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</w:tbl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E812D8" w:rsidRPr="00E812D8" w:rsidTr="00E812D8">
        <w:trPr>
          <w:jc w:val="center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812D8" w:rsidRPr="00E812D8" w:rsidTr="00E812D8">
        <w:trPr>
          <w:jc w:val="center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D8" w:rsidRPr="00E812D8" w:rsidTr="00E812D8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812D8" w:rsidRPr="00E812D8" w:rsidTr="00E812D8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812D8" w:rsidRPr="00E812D8" w:rsidTr="00E812D8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D8" w:rsidRPr="00E812D8" w:rsidTr="00E812D8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812D8" w:rsidRPr="00E812D8" w:rsidTr="00E812D8">
        <w:trPr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E812D8" w:rsidRPr="00E812D8" w:rsidTr="00E812D8">
        <w:trPr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</w:tr>
    </w:tbl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3. Распределение образовательной недельной нагрузки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805"/>
        <w:gridCol w:w="1806"/>
        <w:gridCol w:w="1806"/>
        <w:gridCol w:w="1699"/>
      </w:tblGrid>
      <w:tr w:rsidR="00E812D8" w:rsidRPr="00E812D8" w:rsidTr="00E812D8">
        <w:trPr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Недельная нагрузка (5-дневная учебная неделя) </w:t>
            </w: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E812D8" w:rsidRPr="00E812D8" w:rsidTr="00E812D8">
        <w:trPr>
          <w:jc w:val="center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3-е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4-е классы</w:t>
            </w:r>
          </w:p>
        </w:tc>
      </w:tr>
      <w:tr w:rsidR="00E812D8" w:rsidRPr="00E812D8" w:rsidTr="00E812D8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812D8" w:rsidRPr="00E812D8" w:rsidTr="00E812D8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4. Расписание звонков и перемен</w:t>
      </w: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389"/>
        <w:gridCol w:w="2071"/>
      </w:tblGrid>
      <w:tr w:rsidR="00E812D8" w:rsidRPr="00E812D8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– 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– 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– май</w:t>
            </w:r>
          </w:p>
        </w:tc>
      </w:tr>
      <w:tr w:rsidR="00E812D8" w:rsidRPr="00E812D8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</w:tr>
      <w:tr w:rsidR="00E812D8" w:rsidRPr="00E812D8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9:05 — 9:20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9:05 — 9:20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9:10 — 9:20</w:t>
            </w:r>
          </w:p>
        </w:tc>
      </w:tr>
      <w:tr w:rsidR="00E812D8" w:rsidRPr="00E812D8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9:55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9:55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</w:tr>
      <w:tr w:rsidR="00E812D8" w:rsidRPr="00E812D8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9:55 — 10:25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9:55 — 10:25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10:00 — 10:25</w:t>
            </w:r>
          </w:p>
        </w:tc>
      </w:tr>
      <w:tr w:rsidR="00E812D8" w:rsidRPr="00E812D8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10:25— 11:05</w:t>
            </w:r>
          </w:p>
        </w:tc>
      </w:tr>
      <w:tr w:rsidR="00E812D8" w:rsidRPr="00E812D8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11:00— 11:30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11:05 — 11:30</w:t>
            </w:r>
          </w:p>
        </w:tc>
      </w:tr>
      <w:tr w:rsidR="00E812D8" w:rsidRPr="00E812D8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</w:tr>
      <w:tr w:rsidR="00E812D8" w:rsidRPr="00E812D8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12:05 — 12:20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12:10 — 12:20</w:t>
            </w:r>
          </w:p>
        </w:tc>
      </w:tr>
      <w:tr w:rsidR="00E812D8" w:rsidRPr="00E812D8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812D8" w:rsidRPr="00E812D8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c 12:00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c 12:30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c 13:00</w:t>
            </w:r>
          </w:p>
        </w:tc>
      </w:tr>
    </w:tbl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E812D8" w:rsidRPr="00E812D8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E812D8" w:rsidRPr="00E812D8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812D8" w:rsidRPr="00E812D8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E812D8" w:rsidRPr="00E812D8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E812D8" w:rsidRPr="00E812D8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812D8" w:rsidRPr="00E812D8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12:20 — 13:00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812D8" w:rsidRPr="00E812D8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c 13:40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5. Организация промежуточной аттестации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переводных классах с 06 мая 2020 г. по 25 мая 20120г. без прекращения образовательной деятельности по предметам учебного плана.</w:t>
      </w:r>
    </w:p>
    <w:tbl>
      <w:tblPr>
        <w:tblStyle w:val="121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E812D8" w:rsidRPr="00E812D8" w:rsidTr="008822EF">
        <w:trPr>
          <w:trHeight w:val="265"/>
        </w:trPr>
        <w:tc>
          <w:tcPr>
            <w:tcW w:w="817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E812D8" w:rsidRPr="00E812D8" w:rsidTr="008822EF">
        <w:trPr>
          <w:trHeight w:val="253"/>
        </w:trPr>
        <w:tc>
          <w:tcPr>
            <w:tcW w:w="817" w:type="dxa"/>
            <w:vMerge w:val="restart"/>
            <w:shd w:val="clear" w:color="auto" w:fill="FFFFFF"/>
            <w:textDirection w:val="btLr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E812D8" w:rsidRPr="00E812D8" w:rsidRDefault="00E812D8" w:rsidP="00E812D8">
            <w:pPr>
              <w:tabs>
                <w:tab w:val="left" w:pos="4603"/>
              </w:tabs>
              <w:spacing w:after="100" w:afterAutospacing="1" w:line="247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</w:t>
            </w:r>
            <w:r w:rsidRPr="00E812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диагностическая</w:t>
            </w: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812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E812D8" w:rsidRPr="00E812D8" w:rsidTr="008822EF">
        <w:trPr>
          <w:trHeight w:val="253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vMerge/>
            <w:shd w:val="clear" w:color="auto" w:fill="FFFFFF"/>
          </w:tcPr>
          <w:p w:rsidR="00E812D8" w:rsidRPr="00E812D8" w:rsidRDefault="00E812D8" w:rsidP="00E812D8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12D8" w:rsidRPr="00E812D8" w:rsidTr="008822EF">
        <w:trPr>
          <w:trHeight w:val="253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vMerge/>
            <w:shd w:val="clear" w:color="auto" w:fill="FFFFFF"/>
          </w:tcPr>
          <w:p w:rsidR="00E812D8" w:rsidRPr="00E812D8" w:rsidRDefault="00E812D8" w:rsidP="00E812D8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12D8" w:rsidRPr="00E812D8" w:rsidTr="008822EF">
        <w:trPr>
          <w:trHeight w:val="281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vMerge/>
            <w:shd w:val="clear" w:color="auto" w:fill="FFFFFF"/>
          </w:tcPr>
          <w:p w:rsidR="00E812D8" w:rsidRPr="00E812D8" w:rsidRDefault="00E812D8" w:rsidP="00E812D8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12D8" w:rsidRPr="00E812D8" w:rsidTr="008822EF">
        <w:trPr>
          <w:trHeight w:val="253"/>
        </w:trPr>
        <w:tc>
          <w:tcPr>
            <w:tcW w:w="817" w:type="dxa"/>
            <w:vMerge w:val="restart"/>
            <w:shd w:val="clear" w:color="auto" w:fill="DBE5F1"/>
            <w:textDirection w:val="btLr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329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142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2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 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</w:tbl>
    <w:p w:rsidR="00E812D8" w:rsidRPr="00E812D8" w:rsidRDefault="00E812D8" w:rsidP="00E812D8">
      <w:pPr>
        <w:spacing w:after="160" w:line="259" w:lineRule="auto"/>
        <w:rPr>
          <w:rFonts w:ascii="Calibri" w:eastAsia="Calibri" w:hAnsi="Calibri" w:cs="Times New Roman"/>
        </w:rPr>
      </w:pP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2D8">
        <w:rPr>
          <w:rFonts w:ascii="Times New Roman" w:eastAsia="Times New Roman" w:hAnsi="Times New Roman" w:cs="Times New Roman"/>
          <w:b/>
          <w:sz w:val="28"/>
          <w:szCs w:val="28"/>
        </w:rPr>
        <w:t>Основное общее образование</w:t>
      </w:r>
    </w:p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12D8"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2 сентября 2019 г.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1.2. Дата окончания учебного года (5–8-й класс) 29 мая 2020 г.;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1.3. Дата окончания учебного года (9-й класс) 25 мая 2020 г.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1.4. Продолжительность учебного года: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– 5–8-й класс – 34 недели;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– 9-й класс – 33 недели без учета государственной итоговой аттестации (ГИА).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E81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и рабочих днях </w:t>
      </w: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666"/>
        <w:gridCol w:w="1514"/>
        <w:gridCol w:w="2009"/>
        <w:gridCol w:w="2121"/>
      </w:tblGrid>
      <w:tr w:rsidR="00E812D8" w:rsidRPr="00E812D8" w:rsidTr="008822EF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812D8" w:rsidRPr="00E812D8" w:rsidTr="008822E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E812D8" w:rsidRPr="00E812D8" w:rsidTr="008822E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12D8" w:rsidRPr="00E812D8" w:rsidTr="008822E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812D8" w:rsidRPr="00E812D8" w:rsidTr="008822E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812D8" w:rsidRPr="00E812D8" w:rsidTr="008822EF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812D8" w:rsidRPr="00E812D8" w:rsidTr="008822EF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171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663"/>
        <w:gridCol w:w="1513"/>
        <w:gridCol w:w="2105"/>
        <w:gridCol w:w="2115"/>
      </w:tblGrid>
      <w:tr w:rsidR="00E812D8" w:rsidRPr="00E812D8" w:rsidTr="008822EF">
        <w:trPr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812D8" w:rsidRPr="00E812D8" w:rsidTr="008822EF">
        <w:trPr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E812D8" w:rsidRPr="00E812D8" w:rsidTr="008822EF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12D8" w:rsidRPr="00E812D8" w:rsidTr="008822EF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812D8" w:rsidRPr="00E812D8" w:rsidTr="008822EF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812D8" w:rsidRPr="00E812D8" w:rsidTr="008822EF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812D8" w:rsidRPr="00E812D8" w:rsidTr="008822EF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26.05.2020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19.06.2020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E812D8" w:rsidRPr="00E812D8" w:rsidTr="008822EF">
        <w:trPr>
          <w:jc w:val="center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167</w:t>
            </w:r>
          </w:p>
        </w:tc>
      </w:tr>
      <w:tr w:rsidR="00E812D8" w:rsidRPr="00E812D8" w:rsidTr="008822EF">
        <w:trPr>
          <w:jc w:val="center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182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812D8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E812D8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E812D8">
        <w:rPr>
          <w:rFonts w:ascii="Times New Roman" w:eastAsia="Times New Roman" w:hAnsi="Times New Roman" w:cs="Times New Roman"/>
          <w:sz w:val="24"/>
          <w:szCs w:val="24"/>
        </w:rPr>
        <w:t>). В календарном учебном графике период определен примерно.</w:t>
      </w:r>
    </w:p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/>
        <w:t>2.2. Продолжительность каникул, праздничных и выходных дней</w:t>
      </w: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E812D8" w:rsidRPr="00E812D8" w:rsidTr="008822EF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812D8" w:rsidRPr="00E812D8" w:rsidTr="008822EF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D8" w:rsidRPr="00E812D8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812D8" w:rsidRPr="00E812D8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812D8" w:rsidRPr="00E812D8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D8" w:rsidRPr="00E812D8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812D8" w:rsidRPr="00E812D8" w:rsidTr="008822EF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E812D8" w:rsidRPr="00E812D8" w:rsidTr="008822EF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E812D8" w:rsidRPr="00E812D8" w:rsidTr="008822EF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каникул, праздничных и выходных дней </w:t>
            </w: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календарных днях</w:t>
            </w:r>
          </w:p>
        </w:tc>
      </w:tr>
      <w:tr w:rsidR="00E812D8" w:rsidRPr="00E812D8" w:rsidTr="008822EF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D8" w:rsidRPr="00E812D8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812D8" w:rsidRPr="00E812D8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812D8" w:rsidRPr="00E812D8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D8" w:rsidRPr="00E812D8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22.06.2020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E812D8" w:rsidRPr="00E812D8" w:rsidTr="008822EF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E812D8" w:rsidRPr="00E812D8" w:rsidTr="008822EF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128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812D8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E812D8" w:rsidRPr="00E812D8" w:rsidTr="008822E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5–9-й класс</w:t>
            </w:r>
          </w:p>
        </w:tc>
      </w:tr>
      <w:tr w:rsidR="00E812D8" w:rsidRPr="00E812D8" w:rsidTr="008822E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E812D8" w:rsidRPr="00E812D8" w:rsidTr="008822E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812D8" w:rsidRPr="00E812D8" w:rsidTr="008822E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10–25 минут</w:t>
            </w:r>
          </w:p>
        </w:tc>
      </w:tr>
      <w:tr w:rsidR="00E812D8" w:rsidRPr="00E812D8" w:rsidTr="008822E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четвертям</w:t>
            </w:r>
          </w:p>
        </w:tc>
      </w:tr>
    </w:tbl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br/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473"/>
        <w:gridCol w:w="1472"/>
        <w:gridCol w:w="1472"/>
        <w:gridCol w:w="1280"/>
        <w:gridCol w:w="1310"/>
      </w:tblGrid>
      <w:tr w:rsidR="00E812D8" w:rsidRPr="00E812D8" w:rsidTr="008822EF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 (5-дневная учебная неделя) в академических часах</w:t>
            </w:r>
          </w:p>
        </w:tc>
      </w:tr>
      <w:tr w:rsidR="00E812D8" w:rsidRPr="00E812D8" w:rsidTr="008822EF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 классы</w:t>
            </w:r>
          </w:p>
        </w:tc>
      </w:tr>
      <w:tr w:rsidR="00E812D8" w:rsidRPr="00E812D8" w:rsidTr="008822EF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E812D8" w:rsidRPr="00E812D8" w:rsidTr="008822EF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5. Расписание звонков и перемен</w:t>
      </w: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5–9-й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72"/>
        <w:gridCol w:w="3349"/>
      </w:tblGrid>
      <w:tr w:rsidR="00E812D8" w:rsidRPr="00E812D8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E812D8" w:rsidRPr="00E812D8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8:30 — 9:10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812D8" w:rsidRPr="00E812D8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9:20 — 10:00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812D8" w:rsidRPr="00E812D8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10:25 — 11:05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812D8" w:rsidRPr="00E812D8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11:30 — 12:10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812D8" w:rsidRPr="00E812D8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12:20 — 13:00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812D8" w:rsidRPr="00E812D8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13:10 — 14:50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812D8" w:rsidRPr="00E812D8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15:00 — 15:40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Организация промежуточной аттестации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переводных классах с 06 мая 2020 г. по 25 мая 2020 г. без прекращения образовательной деятельности по предметам учебного плана.</w:t>
      </w:r>
    </w:p>
    <w:tbl>
      <w:tblPr>
        <w:tblStyle w:val="121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E812D8" w:rsidRPr="00E812D8" w:rsidTr="008822EF">
        <w:trPr>
          <w:trHeight w:val="265"/>
        </w:trPr>
        <w:tc>
          <w:tcPr>
            <w:tcW w:w="817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Тестовая контрольная работа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auto"/>
          </w:tcPr>
          <w:p w:rsidR="00E812D8" w:rsidRPr="00E812D8" w:rsidRDefault="00E812D8" w:rsidP="00E812D8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auto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352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Билеты (устно)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  <w:r w:rsidRPr="00E812D8">
              <w:rPr>
                <w:rFonts w:ascii="Times New Roman" w:hAnsi="Times New Roman"/>
                <w:b/>
                <w:color w:val="000000"/>
              </w:rPr>
              <w:t>7а класс</w:t>
            </w: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История Отечества»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8а класс</w:t>
            </w: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История Отечества»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Сжатое изложение 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Билеты (устно)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</w:tbl>
    <w:p w:rsidR="00E812D8" w:rsidRPr="00E812D8" w:rsidRDefault="00E812D8" w:rsidP="00E812D8">
      <w:pPr>
        <w:shd w:val="clear" w:color="auto" w:fill="FFFFFF"/>
        <w:tabs>
          <w:tab w:val="left" w:pos="5130"/>
        </w:tabs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2D8">
        <w:rPr>
          <w:rFonts w:ascii="Times New Roman" w:eastAsia="Times New Roman" w:hAnsi="Times New Roman" w:cs="Times New Roman"/>
          <w:b/>
          <w:sz w:val="28"/>
          <w:szCs w:val="28"/>
        </w:rPr>
        <w:t>Среднее общее образование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12D8"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2 сентября 2019 г.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1.2. Дата окончания учебного года (10-й класс) 29 мая 2020 г.;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1.3. Дата окончания учебного года (11-й класс) 25 мая 2020 г.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1.4. Продолжительность учебного года: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– 10-й класс – 34 недели;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 xml:space="preserve">– 11-й класс – 33 недели без учета государственной итоговой аттестации (ГИА). 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E81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2.1. Продолжительность учебных занятий по четвертям в учебных неделях и рабочих днях</w:t>
      </w: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666"/>
        <w:gridCol w:w="1514"/>
        <w:gridCol w:w="2009"/>
        <w:gridCol w:w="2121"/>
      </w:tblGrid>
      <w:tr w:rsidR="00E812D8" w:rsidRPr="00E812D8" w:rsidTr="008822EF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812D8" w:rsidRPr="00E812D8" w:rsidTr="008822EF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E812D8" w:rsidRPr="00E812D8" w:rsidTr="008822EF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812D8" w:rsidRPr="00E812D8" w:rsidTr="008822EF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812D8" w:rsidRPr="00E812D8" w:rsidTr="008822EF">
        <w:trPr>
          <w:jc w:val="center"/>
        </w:trPr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666"/>
        <w:gridCol w:w="1514"/>
        <w:gridCol w:w="2111"/>
        <w:gridCol w:w="2121"/>
      </w:tblGrid>
      <w:tr w:rsidR="00E812D8" w:rsidRPr="00E812D8" w:rsidTr="008822EF">
        <w:trPr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812D8" w:rsidRPr="00E812D8" w:rsidTr="008822EF">
        <w:trPr>
          <w:jc w:val="center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E812D8" w:rsidRPr="00E812D8" w:rsidTr="008822EF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812D8" w:rsidRPr="00E812D8" w:rsidTr="008822EF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812D8" w:rsidRPr="00E812D8" w:rsidTr="008822EF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12D8" w:rsidRPr="00E812D8" w:rsidTr="008822EF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166 </w:t>
            </w:r>
          </w:p>
        </w:tc>
      </w:tr>
      <w:tr w:rsidR="00E812D8" w:rsidRPr="00E812D8" w:rsidTr="008822EF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lastRenderedPageBreak/>
        <w:t>*</w:t>
      </w:r>
      <w:r w:rsidRPr="00E812D8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ГИА обучающихся устанавливает </w:t>
      </w:r>
      <w:r w:rsidRPr="00E812D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служба по надзору в сфере образования и науки (</w:t>
      </w:r>
      <w:proofErr w:type="spellStart"/>
      <w:r w:rsidRPr="00E812D8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E812D8">
        <w:rPr>
          <w:rFonts w:ascii="Times New Roman" w:eastAsia="Times New Roman" w:hAnsi="Times New Roman" w:cs="Times New Roman"/>
          <w:sz w:val="24"/>
          <w:szCs w:val="24"/>
        </w:rPr>
        <w:t>). В календарном учебном графике период определен примерно.</w:t>
      </w: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br/>
        <w:t>2.2. Продолжительность каникул, праздничных и выходных дней</w:t>
      </w: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E812D8" w:rsidRPr="00E812D8" w:rsidTr="008822EF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812D8" w:rsidRPr="00E812D8" w:rsidTr="008822EF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D8" w:rsidRPr="00E812D8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812D8" w:rsidRPr="00E812D8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812D8" w:rsidRPr="00E812D8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D8" w:rsidRPr="00E812D8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E812D8" w:rsidRPr="00E812D8" w:rsidTr="008822EF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E812D8" w:rsidRPr="00E812D8" w:rsidTr="008822EF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E812D8" w:rsidRPr="00E812D8" w:rsidTr="008822EF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812D8" w:rsidRPr="00E812D8" w:rsidTr="008822EF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D8" w:rsidRPr="00E812D8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812D8" w:rsidRPr="00E812D8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812D8" w:rsidRPr="00E812D8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D8" w:rsidRPr="00E812D8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27.06.2020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812D8" w:rsidRPr="00E812D8" w:rsidTr="008822EF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12D8" w:rsidRPr="00E812D8" w:rsidTr="008822EF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812D8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7"/>
      </w:tblGrid>
      <w:tr w:rsidR="00E812D8" w:rsidRPr="00E812D8" w:rsidTr="008822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10–11-й</w:t>
            </w:r>
          </w:p>
        </w:tc>
      </w:tr>
      <w:tr w:rsidR="00E812D8" w:rsidRPr="00E812D8" w:rsidTr="008822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E812D8" w:rsidRPr="00E812D8" w:rsidTr="008822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812D8" w:rsidRPr="00E812D8" w:rsidTr="008822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10–25 минут</w:t>
            </w:r>
          </w:p>
        </w:tc>
      </w:tr>
      <w:tr w:rsidR="00E812D8" w:rsidRPr="00E812D8" w:rsidTr="008822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полугодиям</w:t>
            </w:r>
          </w:p>
        </w:tc>
      </w:tr>
    </w:tbl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4. Распределение образовательной недельной нагрузки при 5-тидневной учебной недели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2268"/>
        <w:gridCol w:w="1876"/>
      </w:tblGrid>
      <w:tr w:rsidR="00E812D8" w:rsidRPr="00E812D8" w:rsidTr="008822EF"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Недельная нагрузка </w:t>
            </w: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E812D8" w:rsidRPr="00E812D8" w:rsidTr="008822EF"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10-е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 классы</w:t>
            </w:r>
          </w:p>
        </w:tc>
      </w:tr>
      <w:tr w:rsidR="00E812D8" w:rsidRPr="00E812D8" w:rsidTr="008822EF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5. Расписание звонков и перемен</w:t>
      </w: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10–11-й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632"/>
        <w:gridCol w:w="3172"/>
      </w:tblGrid>
      <w:tr w:rsidR="00E812D8" w:rsidRPr="00E812D8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E812D8" w:rsidRPr="00E812D8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812D8" w:rsidRPr="00E812D8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E812D8" w:rsidRPr="00E812D8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E812D8" w:rsidRPr="00E812D8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812D8" w:rsidRPr="00E812D8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12:20 — 13:00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812D8" w:rsidRPr="00E812D8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13:10 — 14:50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812D8" w:rsidRPr="00E812D8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15:00 — 15:40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 xml:space="preserve">6. Организация промежуточной аттестации 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10 классе осуществляется в период с 13 мая 2019 г. по 24 мая 2019 г. без прекращения образовательной деятельности в форме ВПР, диагностических работ, тестирования по учебным предметам учебного плана.</w:t>
      </w:r>
    </w:p>
    <w:tbl>
      <w:tblPr>
        <w:tblStyle w:val="121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E812D8" w:rsidRPr="00E812D8" w:rsidTr="008822EF">
        <w:trPr>
          <w:trHeight w:val="265"/>
        </w:trPr>
        <w:tc>
          <w:tcPr>
            <w:tcW w:w="817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12D8">
              <w:rPr>
                <w:rFonts w:ascii="Times New Roman" w:hAnsi="Times New Roman"/>
                <w:b/>
                <w:color w:val="000000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12D8">
              <w:rPr>
                <w:rFonts w:ascii="Times New Roman" w:hAnsi="Times New Roman"/>
                <w:b/>
                <w:color w:val="000000"/>
              </w:rPr>
              <w:t>Форма проведения</w:t>
            </w:r>
          </w:p>
        </w:tc>
      </w:tr>
      <w:tr w:rsidR="00E812D8" w:rsidRPr="00E812D8" w:rsidTr="008822EF">
        <w:trPr>
          <w:trHeight w:val="353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12D8">
              <w:rPr>
                <w:rFonts w:ascii="Times New Roman" w:hAnsi="Times New Roman"/>
                <w:b/>
                <w:color w:val="000000"/>
              </w:rPr>
              <w:t>10 класс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E812D8" w:rsidRPr="00E812D8" w:rsidTr="008822EF">
        <w:trPr>
          <w:trHeight w:val="241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 xml:space="preserve">Сочинение </w:t>
            </w:r>
          </w:p>
        </w:tc>
      </w:tr>
      <w:tr w:rsidR="00E812D8" w:rsidRPr="00E812D8" w:rsidTr="008822EF">
        <w:trPr>
          <w:trHeight w:val="381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E812D8" w:rsidRPr="00E812D8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812D8" w:rsidRPr="00E812D8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812D8" w:rsidRPr="00E812D8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E812D8" w:rsidRPr="00E812D8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812D8" w:rsidRPr="00E812D8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Математика (алгебра, геометрия)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E812D8" w:rsidRPr="00E812D8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812D8" w:rsidRPr="00E812D8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E812D8" w:rsidRPr="00E812D8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 xml:space="preserve">Информатика 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812D8" w:rsidRPr="00E812D8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812D8" w:rsidRPr="00E812D8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812D8" w:rsidRPr="00E812D8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</w:tbl>
    <w:p w:rsidR="00E812D8" w:rsidRPr="00E812D8" w:rsidRDefault="00E812D8" w:rsidP="00E812D8">
      <w:pPr>
        <w:shd w:val="clear" w:color="auto" w:fill="FFFFFF"/>
        <w:tabs>
          <w:tab w:val="left" w:pos="5130"/>
        </w:tabs>
        <w:spacing w:after="3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7. Учебные сборы для юношей 10-го класса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учебных сборов – 5 дней (35 часов). 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Учебные сборы проводятся по срокам, установленным постановлением администрации.</w:t>
      </w:r>
    </w:p>
    <w:p w:rsidR="00E812D8" w:rsidRPr="00E812D8" w:rsidRDefault="00E812D8" w:rsidP="00E812D8">
      <w:pPr>
        <w:spacing w:after="160" w:line="259" w:lineRule="auto"/>
        <w:rPr>
          <w:rFonts w:ascii="Calibri" w:eastAsia="Calibri" w:hAnsi="Calibri" w:cs="Times New Roman"/>
        </w:rPr>
      </w:pPr>
    </w:p>
    <w:p w:rsidR="00E812D8" w:rsidRPr="00E812D8" w:rsidRDefault="00E812D8" w:rsidP="00E812D8">
      <w:pPr>
        <w:spacing w:after="160" w:line="259" w:lineRule="auto"/>
        <w:rPr>
          <w:rFonts w:ascii="Calibri" w:eastAsia="Calibri" w:hAnsi="Calibri" w:cs="Times New Roman"/>
        </w:rPr>
      </w:pPr>
    </w:p>
    <w:p w:rsidR="00E812D8" w:rsidRPr="00E812D8" w:rsidRDefault="00E812D8" w:rsidP="00E812D8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812D8">
        <w:rPr>
          <w:rFonts w:ascii="Times New Roman" w:eastAsia="Calibri" w:hAnsi="Times New Roman" w:cs="Times New Roman"/>
          <w:b/>
          <w:sz w:val="24"/>
          <w:szCs w:val="24"/>
        </w:rPr>
        <w:t>ПРИЛОЖЕНИЕ.</w:t>
      </w:r>
    </w:p>
    <w:p w:rsidR="00E812D8" w:rsidRPr="00E812D8" w:rsidRDefault="00E812D8" w:rsidP="00E812D8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12D8">
        <w:rPr>
          <w:rFonts w:ascii="Times New Roman" w:eastAsia="Calibri" w:hAnsi="Times New Roman" w:cs="Times New Roman"/>
          <w:sz w:val="24"/>
          <w:szCs w:val="24"/>
        </w:rPr>
        <w:t>(расписание уроков, расписание внеурочной деятельности)</w:t>
      </w:r>
    </w:p>
    <w:p w:rsidR="00E812D8" w:rsidRPr="00E812D8" w:rsidRDefault="00E812D8" w:rsidP="00E812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12D8" w:rsidRPr="00E812D8" w:rsidRDefault="00E812D8" w:rsidP="00E812D8">
      <w:pPr>
        <w:spacing w:after="160" w:line="259" w:lineRule="auto"/>
        <w:rPr>
          <w:rFonts w:ascii="Calibri" w:eastAsia="Calibri" w:hAnsi="Calibri" w:cs="Times New Roman"/>
        </w:rPr>
      </w:pPr>
    </w:p>
    <w:p w:rsidR="00B314E7" w:rsidRDefault="00B314E7" w:rsidP="001C02B6">
      <w:pPr>
        <w:spacing w:after="160" w:line="256" w:lineRule="auto"/>
        <w:rPr>
          <w:rFonts w:ascii="Calibri" w:eastAsia="Calibri" w:hAnsi="Calibri" w:cs="Times New Roman"/>
        </w:rPr>
        <w:sectPr w:rsidR="00B314E7" w:rsidSect="00E812D8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285074" w:rsidRPr="00C67FFC" w:rsidRDefault="00285074" w:rsidP="00E812D8">
      <w:pPr>
        <w:spacing w:after="160" w:line="25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85074" w:rsidRPr="00C67FFC" w:rsidSect="00B314E7">
      <w:pgSz w:w="16838" w:h="11906" w:orient="landscape" w:code="9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94E5C"/>
    <w:multiLevelType w:val="multilevel"/>
    <w:tmpl w:val="E74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B1B58"/>
    <w:multiLevelType w:val="hybridMultilevel"/>
    <w:tmpl w:val="6BB44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781E40"/>
    <w:multiLevelType w:val="multilevel"/>
    <w:tmpl w:val="64383E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81037"/>
    <w:multiLevelType w:val="hybridMultilevel"/>
    <w:tmpl w:val="094E3092"/>
    <w:lvl w:ilvl="0" w:tplc="EBFA63D2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DE"/>
    <w:rsid w:val="00067F36"/>
    <w:rsid w:val="0012254D"/>
    <w:rsid w:val="00161220"/>
    <w:rsid w:val="001C02B6"/>
    <w:rsid w:val="00285074"/>
    <w:rsid w:val="00456A65"/>
    <w:rsid w:val="00461277"/>
    <w:rsid w:val="005417B6"/>
    <w:rsid w:val="00684027"/>
    <w:rsid w:val="007F1C05"/>
    <w:rsid w:val="008E6DD9"/>
    <w:rsid w:val="00940C5F"/>
    <w:rsid w:val="009A09CA"/>
    <w:rsid w:val="00B314E7"/>
    <w:rsid w:val="00B329F7"/>
    <w:rsid w:val="00C34F9A"/>
    <w:rsid w:val="00C5777A"/>
    <w:rsid w:val="00C65FA1"/>
    <w:rsid w:val="00C67FFC"/>
    <w:rsid w:val="00CE745A"/>
    <w:rsid w:val="00E5231F"/>
    <w:rsid w:val="00E52CDE"/>
    <w:rsid w:val="00E63C1D"/>
    <w:rsid w:val="00E812D8"/>
    <w:rsid w:val="00F6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BD014-8FC3-4D0B-BFEF-8986EAB3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02B6"/>
  </w:style>
  <w:style w:type="table" w:styleId="a3">
    <w:name w:val="Table Grid"/>
    <w:basedOn w:val="a1"/>
    <w:uiPriority w:val="39"/>
    <w:rsid w:val="001C02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1C02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C02B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02B6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7F1C05"/>
  </w:style>
  <w:style w:type="paragraph" w:styleId="a6">
    <w:name w:val="Balloon Text"/>
    <w:basedOn w:val="a"/>
    <w:link w:val="a7"/>
    <w:semiHidden/>
    <w:unhideWhenUsed/>
    <w:rsid w:val="007F1C0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7F1C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t-baf-word-clickable">
    <w:name w:val="gt-baf-word-clickable"/>
    <w:rsid w:val="007F1C05"/>
  </w:style>
  <w:style w:type="table" w:customStyle="1" w:styleId="10">
    <w:name w:val="Сетка таблицы1"/>
    <w:basedOn w:val="a1"/>
    <w:next w:val="a3"/>
    <w:uiPriority w:val="59"/>
    <w:rsid w:val="007F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F1C0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uiPriority w:val="59"/>
    <w:rsid w:val="007F1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7F1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7F1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uiPriority w:val="59"/>
    <w:rsid w:val="007F1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812D8"/>
  </w:style>
  <w:style w:type="table" w:customStyle="1" w:styleId="121">
    <w:name w:val="Сетка таблицы121"/>
    <w:basedOn w:val="a1"/>
    <w:next w:val="a3"/>
    <w:uiPriority w:val="39"/>
    <w:rsid w:val="00E812D8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E81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hnaia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72yal-002-002</cp:lastModifiedBy>
  <cp:revision>22</cp:revision>
  <dcterms:created xsi:type="dcterms:W3CDTF">2018-09-10T09:34:00Z</dcterms:created>
  <dcterms:modified xsi:type="dcterms:W3CDTF">2019-09-05T06:39:00Z</dcterms:modified>
</cp:coreProperties>
</file>