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91C83">
        <w:rPr>
          <w:rFonts w:ascii="Times New Roman" w:eastAsia="Calibri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 w:rsidRPr="00291C83">
        <w:rPr>
          <w:rFonts w:ascii="Times New Roman" w:eastAsia="Calibri" w:hAnsi="Times New Roman" w:cs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1C83">
        <w:rPr>
          <w:rFonts w:ascii="Times New Roman" w:eastAsia="Calibri" w:hAnsi="Times New Roman" w:cs="Times New Roman"/>
          <w:b/>
        </w:rPr>
        <w:t xml:space="preserve">627045, Тюменская область, Ялуторовский район, с. Заводопетровское, ул. Ленина, 1 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1C83">
        <w:rPr>
          <w:rFonts w:ascii="Times New Roman" w:eastAsia="Calibri" w:hAnsi="Times New Roman" w:cs="Times New Roman"/>
          <w:b/>
        </w:rPr>
        <w:t xml:space="preserve">тел/факс: 96-493, </w:t>
      </w:r>
      <w:proofErr w:type="spellStart"/>
      <w:r w:rsidRPr="00291C83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291C83">
        <w:rPr>
          <w:rFonts w:ascii="Times New Roman" w:eastAsia="Calibri" w:hAnsi="Times New Roman" w:cs="Times New Roman"/>
          <w:b/>
        </w:rPr>
        <w:t>@</w:t>
      </w:r>
      <w:proofErr w:type="spellStart"/>
      <w:r w:rsidRPr="00291C83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291C83">
        <w:rPr>
          <w:rFonts w:ascii="Times New Roman" w:eastAsia="Calibri" w:hAnsi="Times New Roman" w:cs="Times New Roman"/>
          <w:b/>
        </w:rPr>
        <w:t>.</w:t>
      </w:r>
      <w:proofErr w:type="spellStart"/>
      <w:r w:rsidRPr="00291C83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291C83" w:rsidRPr="00291C83" w:rsidTr="00950EDE">
        <w:trPr>
          <w:trHeight w:val="2325"/>
        </w:trPr>
        <w:tc>
          <w:tcPr>
            <w:tcW w:w="3560" w:type="dxa"/>
          </w:tcPr>
          <w:p w:rsidR="00291C83" w:rsidRPr="00950EDE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       </w:t>
            </w:r>
            <w:r w:rsidR="00950EDE" w:rsidRPr="00950EDE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Рассмотрена:</w:t>
            </w:r>
          </w:p>
          <w:p w:rsidR="00291C83" w:rsidRPr="00950EDE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291C83" w:rsidRPr="00950EDE" w:rsidRDefault="00950EDE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Заместитель директора по УВР</w:t>
            </w:r>
            <w:r w:rsidR="00291C83"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: </w:t>
            </w:r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</w:t>
            </w:r>
            <w:r w:rsidR="00291C83"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291C83" w:rsidRPr="00950EDE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Алиева  Н.М.</w:t>
            </w:r>
          </w:p>
          <w:p w:rsidR="00950EDE" w:rsidRPr="00950EDE" w:rsidRDefault="00950EDE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950EDE" w:rsidRPr="00950EDE" w:rsidRDefault="00950EDE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>«____»_________ 2015 г</w:t>
            </w:r>
          </w:p>
          <w:p w:rsidR="00291C83" w:rsidRPr="00950EDE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291C83" w:rsidRPr="00950EDE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291C83" w:rsidRPr="00950EDE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291C83" w:rsidRPr="00950EDE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</w:tcPr>
          <w:p w:rsidR="00950EDE" w:rsidRPr="00950EDE" w:rsidRDefault="00950EDE" w:rsidP="00950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Принята</w:t>
            </w:r>
          </w:p>
          <w:p w:rsidR="00950EDE" w:rsidRPr="00950EDE" w:rsidRDefault="00950EDE" w:rsidP="00950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 педагогическом совете</w:t>
            </w:r>
          </w:p>
          <w:p w:rsidR="00950EDE" w:rsidRDefault="00950EDE" w:rsidP="00950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950EDE" w:rsidRDefault="00950EDE" w:rsidP="00950E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Протокол №______</w:t>
            </w:r>
          </w:p>
          <w:p w:rsidR="00950EDE" w:rsidRDefault="00950EDE" w:rsidP="00950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от «____»________ 2015 г</w:t>
            </w:r>
          </w:p>
          <w:p w:rsidR="00AB343D" w:rsidRDefault="00AB343D" w:rsidP="00950E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950EDE" w:rsidRPr="00950EDE" w:rsidRDefault="00950EDE" w:rsidP="00AB34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950EDE" w:rsidRPr="00950EDE" w:rsidRDefault="00950EDE" w:rsidP="00950E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</w:p>
          <w:p w:rsidR="00950EDE" w:rsidRPr="00950EDE" w:rsidRDefault="00950EDE" w:rsidP="00950E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</w:tcPr>
          <w:p w:rsidR="00291C83" w:rsidRDefault="00950EDE" w:rsidP="00291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Утверждена:</w:t>
            </w:r>
          </w:p>
          <w:p w:rsidR="00950EDE" w:rsidRDefault="00950EDE" w:rsidP="00291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:rsidR="00950EDE" w:rsidRPr="00950EDE" w:rsidRDefault="00950EDE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>Приказом от __ __ 2015 г №</w:t>
            </w:r>
          </w:p>
          <w:p w:rsidR="00950EDE" w:rsidRDefault="00950EDE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291C83" w:rsidRPr="00950EDE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>Директор :</w:t>
            </w:r>
            <w:proofErr w:type="gramEnd"/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________________</w:t>
            </w:r>
          </w:p>
          <w:p w:rsidR="00291C83" w:rsidRPr="00950EDE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</w:t>
            </w:r>
            <w:proofErr w:type="spellStart"/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>Просвиркина</w:t>
            </w:r>
            <w:proofErr w:type="spellEnd"/>
            <w:r w:rsidRPr="00950ED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В.А.</w:t>
            </w:r>
          </w:p>
        </w:tc>
      </w:tr>
    </w:tbl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291C83">
        <w:rPr>
          <w:rFonts w:ascii="Times New Roman" w:eastAsia="Calibri" w:hAnsi="Times New Roman" w:cs="Times New Roman"/>
          <w:b/>
          <w:sz w:val="44"/>
        </w:rPr>
        <w:t xml:space="preserve">РАБОЧАЯ 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291C83">
        <w:rPr>
          <w:rFonts w:ascii="Times New Roman" w:eastAsia="Calibri" w:hAnsi="Times New Roman" w:cs="Times New Roman"/>
          <w:b/>
          <w:sz w:val="44"/>
        </w:rPr>
        <w:t xml:space="preserve"> ПРОГРАММА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291C83">
        <w:rPr>
          <w:rFonts w:ascii="Times New Roman" w:eastAsia="Calibri" w:hAnsi="Times New Roman" w:cs="Times New Roman"/>
          <w:b/>
          <w:sz w:val="48"/>
        </w:rPr>
        <w:t>по физической культуре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8"/>
        </w:rPr>
        <w:t>для 6</w:t>
      </w:r>
      <w:r w:rsidRPr="00291C83">
        <w:rPr>
          <w:rFonts w:ascii="Times New Roman" w:eastAsia="Calibri" w:hAnsi="Times New Roman" w:cs="Times New Roman"/>
          <w:b/>
          <w:sz w:val="48"/>
        </w:rPr>
        <w:t xml:space="preserve"> класса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91C83">
        <w:rPr>
          <w:rFonts w:ascii="Times New Roman" w:eastAsia="Calibri" w:hAnsi="Times New Roman" w:cs="Times New Roman"/>
          <w:b/>
          <w:sz w:val="28"/>
        </w:rPr>
        <w:t xml:space="preserve">Составитель: </w:t>
      </w:r>
      <w:r w:rsidRPr="00291C83">
        <w:rPr>
          <w:rFonts w:ascii="Times New Roman" w:eastAsia="Calibri" w:hAnsi="Times New Roman" w:cs="Times New Roman"/>
          <w:sz w:val="28"/>
        </w:rPr>
        <w:t>учитель физкультуры</w:t>
      </w: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291C83" w:rsidRPr="00291C83" w:rsidRDefault="00291C83" w:rsidP="00291C8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  <w:r w:rsidRPr="00291C83">
        <w:rPr>
          <w:rFonts w:ascii="Times New Roman" w:eastAsia="Calibri" w:hAnsi="Times New Roman" w:cs="Times New Roman"/>
          <w:sz w:val="32"/>
        </w:rPr>
        <w:t>Юдин Александр Павлович</w:t>
      </w:r>
    </w:p>
    <w:p w:rsidR="00291C83" w:rsidRPr="00291C83" w:rsidRDefault="00291C83" w:rsidP="0029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C83" w:rsidRPr="00291C83" w:rsidRDefault="00291C83" w:rsidP="0029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C83" w:rsidRPr="00291C83" w:rsidRDefault="00291C83" w:rsidP="0029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C83" w:rsidRPr="00291C83" w:rsidRDefault="00291C83" w:rsidP="0029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1C83" w:rsidRPr="00291C83" w:rsidRDefault="00291C83" w:rsidP="0029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– 2016 учебный год</w:t>
      </w: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1651" w:rsidRDefault="00F11651" w:rsidP="00291C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11651" w:rsidRPr="00291C83" w:rsidRDefault="00F11651" w:rsidP="00291C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865"/>
      </w:tblGrid>
      <w:tr w:rsidR="00291C83" w:rsidRPr="00291C83" w:rsidTr="00AB5C6C">
        <w:trPr>
          <w:trHeight w:val="6096"/>
        </w:trPr>
        <w:tc>
          <w:tcPr>
            <w:tcW w:w="9865" w:type="dxa"/>
          </w:tcPr>
          <w:p w:rsidR="00291C83" w:rsidRPr="00291C83" w:rsidRDefault="00291C83" w:rsidP="0029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291C83" w:rsidRPr="00291C83" w:rsidRDefault="00291C83" w:rsidP="0029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 ПОЯСНИТЕЛЬНАЯ ЗАПИСКА</w:t>
            </w:r>
          </w:p>
          <w:p w:rsidR="00291C83" w:rsidRPr="00291C83" w:rsidRDefault="00291C83" w:rsidP="0029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Рабочая програ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мма по физической культуре для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класса</w:t>
            </w:r>
            <w:proofErr w:type="gram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разработана  на      </w:t>
            </w: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основе следующих документов:</w:t>
            </w:r>
          </w:p>
          <w:p w:rsidR="00291C83" w:rsidRPr="00291C83" w:rsidRDefault="00291C83" w:rsidP="00291C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Приказ Минобразования России от 05.03.2004 N 1089  (ред. от 31.01.2012)</w:t>
            </w: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</w:p>
          <w:p w:rsidR="00291C83" w:rsidRPr="00291C83" w:rsidRDefault="00291C83" w:rsidP="00291C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Примерная программа по физической культуре среднего (общего) </w:t>
            </w: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образования: основная школа базовый и профильный уровень. Москва «Просвещение», 2010 г.</w:t>
            </w:r>
          </w:p>
          <w:p w:rsidR="00291C83" w:rsidRPr="00291C83" w:rsidRDefault="00291C83" w:rsidP="00291C8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физического воспитания учащихся 1-11 классов. Москва «Просвещение», 2007 г. Авторы: В.И. Лях, А.А. </w:t>
            </w:r>
            <w:proofErr w:type="spellStart"/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Зданевич</w:t>
            </w:r>
            <w:proofErr w:type="spellEnd"/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6"/>
                <w:u w:val="single"/>
                <w:lang w:eastAsia="ru-RU"/>
              </w:rPr>
            </w:pP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УЧЕБНО – МЕТОДИЧЕСКИЙ КОМПЛЕКТ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u w:val="single"/>
                <w:lang w:eastAsia="ru-RU"/>
              </w:rPr>
            </w:pPr>
          </w:p>
          <w:p w:rsidR="00291C83" w:rsidRPr="00291C83" w:rsidRDefault="00291C83" w:rsidP="00291C8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Дозировка физических нагрузок школьников. Москва «Просвещение», 1991 г. Автор: Я.С. </w:t>
            </w:r>
            <w:proofErr w:type="spellStart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Вайнбаум</w:t>
            </w:r>
            <w:proofErr w:type="spell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91C83" w:rsidRPr="00291C83" w:rsidRDefault="00291C83" w:rsidP="00291C8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Уроки физической культуры в 5-9 классах. Москва «Просвещение». Авторы: Г.П. Богданов, Г.П. </w:t>
            </w:r>
            <w:proofErr w:type="spellStart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Мейксон</w:t>
            </w:r>
            <w:proofErr w:type="spell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291C83" w:rsidRPr="00291C83" w:rsidRDefault="00291C83" w:rsidP="00291C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культура. 5-7 классы: учебник для общеобразовательных организаций/ [М.Я </w:t>
            </w:r>
            <w:proofErr w:type="spellStart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Виленский</w:t>
            </w:r>
            <w:proofErr w:type="spell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И. М. </w:t>
            </w:r>
            <w:proofErr w:type="spellStart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Туревский</w:t>
            </w:r>
            <w:proofErr w:type="spell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Т.Ю. </w:t>
            </w:r>
            <w:proofErr w:type="spellStart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Торочкова</w:t>
            </w:r>
            <w:proofErr w:type="spell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др</w:t>
            </w:r>
            <w:proofErr w:type="spell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]; под редакцией М.Я. </w:t>
            </w:r>
            <w:proofErr w:type="spellStart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Виленского</w:t>
            </w:r>
            <w:proofErr w:type="spell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. – 3-е изд. – М.: Просвещение, 2014 г.</w:t>
            </w:r>
          </w:p>
          <w:p w:rsidR="00291C83" w:rsidRPr="00291C83" w:rsidRDefault="00291C83" w:rsidP="00291C8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Поурочная программа по волейболу 5-9 классы. Омск, 1998 г. Авторы: Г.С. </w:t>
            </w:r>
            <w:proofErr w:type="spellStart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Лалаков</w:t>
            </w:r>
            <w:proofErr w:type="spell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, В.Е. Тучин.</w:t>
            </w:r>
          </w:p>
          <w:p w:rsidR="00291C83" w:rsidRPr="00291C83" w:rsidRDefault="00291C83" w:rsidP="00291C8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Поурочные разработки по физической культуре 5-9 классы. Москва «</w:t>
            </w:r>
            <w:proofErr w:type="spellStart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Вако</w:t>
            </w:r>
            <w:proofErr w:type="spellEnd"/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», 2007 г. Авторы: А.П. Матвеев.</w:t>
            </w:r>
          </w:p>
          <w:p w:rsidR="00291C83" w:rsidRPr="00291C83" w:rsidRDefault="00291C83" w:rsidP="00291C83">
            <w:pPr>
              <w:spacing w:after="0" w:line="240" w:lineRule="auto"/>
              <w:ind w:left="78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ind w:left="78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6"/>
                <w:lang w:eastAsia="ru-RU"/>
              </w:rPr>
              <w:t>Освоение физической культуры в основной школе направлено на достижение следующих целей:</w:t>
            </w:r>
          </w:p>
          <w:p w:rsidR="00291C83" w:rsidRPr="00291C83" w:rsidRDefault="00291C83" w:rsidP="00291C8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      </w:r>
          </w:p>
          <w:p w:rsidR="00291C83" w:rsidRPr="00291C83" w:rsidRDefault="00291C83" w:rsidP="00291C8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формирование культуры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движений, обогащение двигательного опыта физическими упражнениями с общеразвивающей, специальной и </w:t>
            </w:r>
            <w:proofErr w:type="spellStart"/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коррегирующей</w:t>
            </w:r>
            <w:proofErr w:type="spellEnd"/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направленностью; </w:t>
            </w:r>
          </w:p>
          <w:p w:rsidR="00291C83" w:rsidRPr="00291C83" w:rsidRDefault="00291C83" w:rsidP="00291C8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воспитание 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устойчивых интересов и положительного эмоционально-ценностного отношения к физкультурно-оздорови-тельной и спортивной деятельности; </w:t>
            </w:r>
          </w:p>
          <w:p w:rsidR="00291C83" w:rsidRPr="00291C83" w:rsidRDefault="00291C83" w:rsidP="00291C8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освоение знаний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      </w:r>
          </w:p>
          <w:p w:rsidR="00291C83" w:rsidRPr="00291C83" w:rsidRDefault="00291C83" w:rsidP="00291C83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приобретение навыков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      </w:r>
          </w:p>
          <w:p w:rsidR="00291C83" w:rsidRPr="00291C83" w:rsidRDefault="00291C83" w:rsidP="00291C8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 xml:space="preserve">                                 </w:t>
            </w:r>
          </w:p>
          <w:p w:rsidR="00291C83" w:rsidRPr="00291C83" w:rsidRDefault="00291C83" w:rsidP="00291C8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</w:p>
          <w:p w:rsidR="00291C83" w:rsidRPr="00291C83" w:rsidRDefault="00291C83" w:rsidP="00291C8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</w:p>
          <w:p w:rsidR="00291C83" w:rsidRDefault="00291C83" w:rsidP="00291C83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</w:p>
          <w:p w:rsidR="00291C83" w:rsidRPr="00291C83" w:rsidRDefault="00291C83" w:rsidP="00291C83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ЗАДАЧИ:</w:t>
            </w:r>
          </w:p>
          <w:p w:rsidR="00291C83" w:rsidRPr="00291C83" w:rsidRDefault="00291C83" w:rsidP="00291C83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Оздоровительные:</w:t>
            </w:r>
          </w:p>
          <w:p w:rsidR="00291C83" w:rsidRPr="00291C83" w:rsidRDefault="00291C83" w:rsidP="00291C8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здоровья;</w:t>
            </w:r>
          </w:p>
          <w:p w:rsidR="00291C83" w:rsidRPr="00291C83" w:rsidRDefault="00291C83" w:rsidP="00291C8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нормальному физическому развитию;</w:t>
            </w:r>
          </w:p>
          <w:p w:rsidR="00291C83" w:rsidRPr="00291C83" w:rsidRDefault="00291C83" w:rsidP="00291C8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Расширение функциональных возможностей организма.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Образовательные:</w:t>
            </w:r>
          </w:p>
          <w:p w:rsidR="00291C83" w:rsidRPr="00291C83" w:rsidRDefault="00291C83" w:rsidP="00291C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двигательных (кондиционных и координационных) способностей;</w:t>
            </w:r>
          </w:p>
          <w:p w:rsidR="00291C83" w:rsidRPr="00291C83" w:rsidRDefault="00291C83" w:rsidP="00291C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Обучение жизненно важных двигательных </w:t>
            </w:r>
            <w:proofErr w:type="gramStart"/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умениям  и</w:t>
            </w:r>
            <w:proofErr w:type="gramEnd"/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навыкам;</w:t>
            </w:r>
          </w:p>
          <w:p w:rsidR="00291C83" w:rsidRPr="00291C83" w:rsidRDefault="00291C83" w:rsidP="00291C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необходимых знаний в области  физической культуры и спорта;</w:t>
            </w:r>
          </w:p>
          <w:p w:rsidR="00291C83" w:rsidRPr="00291C83" w:rsidRDefault="00291C83" w:rsidP="00291C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знаний и способностей развития  физических качеств;</w:t>
            </w:r>
          </w:p>
          <w:p w:rsidR="00291C83" w:rsidRPr="00291C83" w:rsidRDefault="00291C83" w:rsidP="00291C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 и проведения самостоятельных занятий общефизической и спортивной подготовкой;</w:t>
            </w:r>
          </w:p>
          <w:p w:rsidR="00291C83" w:rsidRPr="00291C83" w:rsidRDefault="00291C83" w:rsidP="00291C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техники двигательных действий базовых видов спорта и элементам тактического взаимодействия во время соревнований;</w:t>
            </w:r>
          </w:p>
          <w:p w:rsidR="00291C83" w:rsidRPr="00291C83" w:rsidRDefault="00291C83" w:rsidP="00291C8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Развитее функциональных  возможностей  организма основных физических качеств: скоростных,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Воспитательные:</w:t>
            </w:r>
          </w:p>
          <w:p w:rsidR="00291C83" w:rsidRPr="00291C83" w:rsidRDefault="00291C83" w:rsidP="00291C8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потребности  и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здоровья;</w:t>
            </w:r>
          </w:p>
          <w:p w:rsidR="00291C83" w:rsidRPr="00291C83" w:rsidRDefault="00291C83" w:rsidP="00291C8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воспитанию нравственных и волевых качеств, развитие психических  процессов и свойств личности.</w:t>
            </w:r>
          </w:p>
          <w:p w:rsidR="00291C83" w:rsidRPr="00291C83" w:rsidRDefault="00291C83" w:rsidP="00291C8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1C83" w:rsidRPr="00291C83" w:rsidRDefault="00291C83" w:rsidP="00291C83">
            <w:pPr>
              <w:keepNext/>
              <w:spacing w:before="3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91C83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Pr="00291C8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ТРЕБОВАНИЯ К УРОВНЮ</w:t>
            </w:r>
            <w:r w:rsidRPr="00291C8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  <w:t>ПОДГОТОВКИ ВЫПУСКНИКОВ</w:t>
            </w:r>
          </w:p>
          <w:p w:rsidR="00291C83" w:rsidRPr="00291C83" w:rsidRDefault="00291C83" w:rsidP="00291C83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 результате освоения физической культуры ученик должен</w:t>
            </w:r>
          </w:p>
          <w:p w:rsidR="00291C83" w:rsidRPr="00291C83" w:rsidRDefault="00291C83" w:rsidP="00291C83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знать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основную направленность и содержание оздоровительных систем физического воспитания и спортивной подготовки;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правила выполнения двигательных действий и развития физических качеств;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закаливания организма и основные способы самомассажа;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291C83" w:rsidRPr="00291C83" w:rsidRDefault="00291C83" w:rsidP="00291C83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уметь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составлять и выполнять упражнения утренней гигиенической гимнастики и специализированной зарядки, </w:t>
            </w:r>
            <w:proofErr w:type="spellStart"/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коррегирующей</w:t>
            </w:r>
            <w:proofErr w:type="spellEnd"/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гимнастики по формированию телосложения, правильной осанки, развитию физических качеств с учетом 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индивидуальных особенностей развития организма;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регулировать физическую нагрузку; 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  <w:p w:rsidR="00291C83" w:rsidRPr="00291C83" w:rsidRDefault="00291C83" w:rsidP="00291C83">
            <w:pPr>
              <w:spacing w:before="24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проводить самостоятельные занятия по формированию телосложения, коррекции осанки, развитию физических качеств, совершенствованию техники движений и технических приемов; 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индивидуальные комплексы </w:t>
            </w:r>
            <w:proofErr w:type="spellStart"/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коррегирующей</w:t>
            </w:r>
            <w:proofErr w:type="spellEnd"/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гимнастики, лечебной физкультуры с учетом состояния здоровья и медицинских показаний;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физические упражнения и заниматься спортом в условиях активного отдыха и досуга;</w:t>
            </w:r>
          </w:p>
          <w:p w:rsidR="00291C83" w:rsidRPr="00291C83" w:rsidRDefault="00291C83" w:rsidP="00291C83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элементы судейства соревнований; и правила проведения туристических походов.</w:t>
            </w:r>
          </w:p>
          <w:p w:rsidR="00291C83" w:rsidRPr="00291C83" w:rsidRDefault="00291C83" w:rsidP="00291C8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Демонстрировать:</w:t>
            </w:r>
          </w:p>
          <w:p w:rsidR="00291C83" w:rsidRPr="00291C83" w:rsidRDefault="00291C83" w:rsidP="00291C83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Двигательные умения, навыки и способности</w:t>
            </w:r>
          </w:p>
          <w:p w:rsidR="00291C83" w:rsidRPr="00291C83" w:rsidRDefault="00291C83" w:rsidP="00291C8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циклических и ациклических локомоциях:</w:t>
            </w: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291C83" w:rsidRPr="00291C83" w:rsidRDefault="00291C83" w:rsidP="00291C8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 максимальной скоростью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91C83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60 м</w:t>
              </w:r>
            </w:smartTag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из положения низкого старта; </w:t>
            </w:r>
          </w:p>
          <w:p w:rsidR="00291C83" w:rsidRPr="00291C83" w:rsidRDefault="00291C83" w:rsidP="00291C8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ранномерном темпе бегать до 20 мин (мальчики) и до 15 мин (девочки); </w:t>
            </w:r>
          </w:p>
          <w:p w:rsidR="00291C83" w:rsidRPr="00291C83" w:rsidRDefault="00291C83" w:rsidP="00291C8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после быстрого разбега с 9—13 шагов совершать прыжок в длину; выполнять с 9—13 шагов разбега прыжок в высоту способом «перешагивание».</w:t>
            </w:r>
          </w:p>
          <w:p w:rsidR="00291C83" w:rsidRPr="00291C83" w:rsidRDefault="00291C83" w:rsidP="00291C8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метаниях на дальность и на меткость</w:t>
            </w: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</w:t>
            </w:r>
          </w:p>
          <w:p w:rsidR="00291C83" w:rsidRPr="00291C83" w:rsidRDefault="00291C83" w:rsidP="00291C8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метать малый мяч и мяч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91C83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150 г</w:t>
              </w:r>
            </w:smartTag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с места и с разбега (10—12 м) с использованием четьгрехшажного варианта бросковых шагов с соблюдением ритма; </w:t>
            </w:r>
          </w:p>
          <w:p w:rsidR="00291C83" w:rsidRPr="00291C83" w:rsidRDefault="00291C83" w:rsidP="00291C8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метать малый мяч и мяч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91C83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150 г</w:t>
              </w:r>
            </w:smartTag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с места и с трех шагов разбега в горизонтальную и вертикальную цели с 10—15 м, метать малый мяч и мяч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91C83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150 г</w:t>
              </w:r>
            </w:smartTag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с места по медленно и быстро движущейся цели с 10—12 м.</w:t>
            </w:r>
          </w:p>
          <w:p w:rsidR="00291C83" w:rsidRPr="00291C83" w:rsidRDefault="00291C83" w:rsidP="00291C8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гимнастическах и акробатическах упражнениях</w:t>
            </w: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 </w:t>
            </w:r>
          </w:p>
          <w:p w:rsidR="00291C83" w:rsidRPr="00291C83" w:rsidRDefault="00291C83" w:rsidP="0029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      </w:r>
          </w:p>
          <w:p w:rsidR="00291C83" w:rsidRPr="00291C83" w:rsidRDefault="00291C83" w:rsidP="00291C8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спортивных играх</w:t>
            </w: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</w:t>
            </w:r>
          </w:p>
          <w:p w:rsidR="00291C83" w:rsidRPr="00291C83" w:rsidRDefault="00291C83" w:rsidP="0029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играть в одну из спортивных игр (по упрощенным правилам).</w:t>
            </w:r>
          </w:p>
          <w:p w:rsidR="00291C83" w:rsidRPr="00291C83" w:rsidRDefault="00291C83" w:rsidP="00291C8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Физическая подготовленность</w:t>
            </w: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</w:t>
            </w:r>
          </w:p>
          <w:p w:rsidR="00291C83" w:rsidRPr="00291C83" w:rsidRDefault="00291C83" w:rsidP="00291C8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      </w:r>
          </w:p>
          <w:p w:rsidR="00291C83" w:rsidRPr="00291C83" w:rsidRDefault="00291C83" w:rsidP="00291C8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Способы фазкультурно-оздоровательной деятельности</w:t>
            </w: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самостоятельно выполнять упражнения на развитие быстроты, координации, выносливости, силы, гибкости; </w:t>
            </w:r>
          </w:p>
          <w:p w:rsidR="00291C83" w:rsidRPr="00291C83" w:rsidRDefault="00291C83" w:rsidP="00291C8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соблюдать правила самоконтроля и безопасности во время выполнения упражнений.</w:t>
            </w:r>
          </w:p>
          <w:p w:rsidR="00291C83" w:rsidRPr="00291C83" w:rsidRDefault="00291C83" w:rsidP="00291C8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Способы спортивной деятельности</w:t>
            </w: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:</w:t>
            </w:r>
          </w:p>
          <w:p w:rsidR="00291C83" w:rsidRPr="00291C83" w:rsidRDefault="00291C83" w:rsidP="00291C8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участвовать в соревновании по легкоатлетическому четырехборью: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91C83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60 м</w:t>
              </w:r>
            </w:smartTag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, прыжок в длину или в высоту с разбега, метание, бег на выносливость; </w:t>
            </w:r>
          </w:p>
          <w:p w:rsidR="00291C83" w:rsidRPr="00291C83" w:rsidRDefault="00291C83" w:rsidP="00291C83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участвовать в соревнованиях по одному из видов спорта.</w:t>
            </w:r>
          </w:p>
          <w:p w:rsidR="00291C83" w:rsidRPr="00291C83" w:rsidRDefault="00291C83" w:rsidP="00291C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Правила поведения на занятиях физическими упражнениями</w:t>
            </w: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: 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291C83" w:rsidRPr="00291C83" w:rsidRDefault="00291C83" w:rsidP="00291C83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      </w:r>
          </w:p>
          <w:p w:rsidR="00291C83" w:rsidRPr="00291C83" w:rsidRDefault="00291C83" w:rsidP="00291C83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</w:t>
            </w:r>
          </w:p>
          <w:p w:rsidR="00291C83" w:rsidRPr="00291C83" w:rsidRDefault="00291C83" w:rsidP="00291C8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ОБЯЗАТЕЛЬНЫЙ МИНИМУМ СОДЕРЖАНИЯ</w:t>
            </w:r>
            <w:r w:rsidRPr="00291C83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  <w:t>ОСНОВНЫХ ОБРАЗОВАТЕЛЬНЫХ ПРОГРАММ</w:t>
            </w:r>
          </w:p>
          <w:p w:rsidR="00291C83" w:rsidRPr="00291C83" w:rsidRDefault="00291C83" w:rsidP="00291C83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t>Основы физической культуры и</w:t>
            </w:r>
            <w:r w:rsidRPr="00291C83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br/>
              <w:t>здорового образа жизни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Олимпийские игры древности и современности. Основные этапы развития физической культуры в России. Роль физической культуры и спорта в формировании здорового образа жизни человека. Оздоровительные системы физического воспитания и спортивной подготовки. Двигательные действия, физические качества, физическая нагрузка. Обучение двигательным действиям и развитие физических качеств с учетом индивидуальных особенностей развития. Контроль за физическим развитием и физической подготовленностью, техникой выполнения упражнений и режимами физической нагрузки. Правила поведения на занятиях физическими упражнениями, при проведении туристских походов. Профилактика травматизма, требования к местам проведения занятий, спортивному оборудованию, инвентарю и спортивной одежде. Правила спортивных соревнований, нормы этического общения и коллективного взаимодействия в игровой и соревновательной деятельности.</w:t>
            </w:r>
          </w:p>
          <w:p w:rsidR="00291C83" w:rsidRPr="00291C83" w:rsidRDefault="00291C83" w:rsidP="00291C83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t>Физкультурно-оздоровительная</w:t>
            </w:r>
            <w:r w:rsidRPr="00291C83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br/>
              <w:t xml:space="preserve">деятельность 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упражнения утренней гигиенической гимнастики и специализированной зарядки. Комплексы упражнений для профилактики утомления, коррекции осанки, регулирования массы тела, формирования телосложения.</w:t>
            </w:r>
            <w:r w:rsidRPr="00291C8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Комплексы упражнений на развитие основных физических качеств – силы, быстроты, выносливости, координации (ловкости), гибкости, функциональных возможностей сердечно-сосудистой и дыхательной систем.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Оздоровительная ходьба и бег. Комплексы упражнений лечебной физкультуры с учетом индивидуальных особенностей и характера заболевания. Закаливающие процедуры и простейшие приемы гигиенического массажа. Гигиенические требования и правила техники 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при выполнении физических упражнений.</w:t>
            </w:r>
          </w:p>
          <w:p w:rsidR="00291C83" w:rsidRPr="00291C83" w:rsidRDefault="00291C83" w:rsidP="00291C83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</w:pPr>
          </w:p>
          <w:p w:rsidR="00291C83" w:rsidRPr="00291C83" w:rsidRDefault="00291C83" w:rsidP="00291C83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t>Спортивно-оздоровительная деятельность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Акробатические упражнения и комбинации (кувырки, перекаты,</w:t>
            </w:r>
            <w:r w:rsidRPr="00291C8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стойки, упоры, прыжки с поворотами, перевороты).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Гимнастические упражнения и комбинации на спортивных снарядах (перекладине, бревне): висы, упоры, махи, </w:t>
            </w:r>
            <w:proofErr w:type="spellStart"/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перемахи</w:t>
            </w:r>
            <w:proofErr w:type="spellEnd"/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повороты, передвижения, седы, стойки, наскоки, соскоки. Опорные прыжки через препятствия (гимнастический козел и конь). Лазание по канату. Преодоление гимнастической полосы препятствий.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Легкоатлетические упражнения: техника </w:t>
            </w:r>
            <w:r w:rsidRPr="00291C8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спортивной ходьбы,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бега на короткие, средние и </w:t>
            </w:r>
            <w:r w:rsidRPr="00291C8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длинные 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дистанции, эстафетного и кроссового бега, прыжков в длину и высоту разными способами, метаний малого мяча и </w:t>
            </w:r>
            <w:r w:rsidRPr="00291C8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гранаты</w:t>
            </w: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Лыжная подготовка: техника основных способов передвижения на лыжах (ходьба, бег, спуски, подъемы, торможения).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Спортивные игры: перемещения без мяча и с мячом, технические приемы и тактические действия в баскетболе, волейболе, </w:t>
            </w:r>
            <w:r w:rsidRPr="00291C8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мини-футболе</w:t>
            </w:r>
            <w:r w:rsidRPr="00291C8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:rsidR="00291C83" w:rsidRPr="00291C83" w:rsidRDefault="00291C83" w:rsidP="00291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в самообороне из спортивных единоборств (по выбору). </w:t>
            </w: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1C83" w:rsidRPr="00291C83" w:rsidRDefault="00291C83" w:rsidP="0029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МЕСТО ПРЕДМЕТА В УЧЕБНОМ ПЛАНЕ</w:t>
      </w:r>
    </w:p>
    <w:p w:rsidR="00291C83" w:rsidRPr="00291C83" w:rsidRDefault="00291C83" w:rsidP="0029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 учебном плане на предмет физической культуры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 6</w:t>
      </w:r>
      <w:r w:rsidRPr="00291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классе </w:t>
      </w:r>
      <w:r w:rsidRPr="00291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выделяется  </w:t>
      </w:r>
      <w:r w:rsidRPr="00291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91C83" w:rsidRPr="00291C83" w:rsidRDefault="00291C83" w:rsidP="00291C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3 учебных часа в неделю, 102  часа  в год.</w:t>
      </w:r>
    </w:p>
    <w:p w:rsidR="00291C83" w:rsidRPr="00291C83" w:rsidRDefault="00291C83" w:rsidP="00291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291C83">
        <w:rPr>
          <w:rFonts w:ascii="Times New Roman" w:eastAsia="Calibri" w:hAnsi="Times New Roman" w:cs="Times New Roman"/>
          <w:b/>
          <w:sz w:val="28"/>
          <w:szCs w:val="26"/>
        </w:rPr>
        <w:t>ФОРМЫ И СРЕДСТВА КОНТРОЛЯ</w:t>
      </w: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9523E" w:rsidRPr="00F9523E" w:rsidRDefault="00F9523E" w:rsidP="00F952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Предварительный: проводится в начале учебного года.</w:t>
      </w:r>
    </w:p>
    <w:p w:rsidR="00F9523E" w:rsidRPr="00F9523E" w:rsidRDefault="00F9523E" w:rsidP="00F952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Текущий: проводится на каждом занятии самими учащимися (самоконтроль) и учителем.</w:t>
      </w:r>
    </w:p>
    <w:p w:rsidR="00F9523E" w:rsidRPr="00F9523E" w:rsidRDefault="00F9523E" w:rsidP="00F952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Оперативный; проводится учителем при возникшей необходимости (пульс, самочувствие, давление).</w:t>
      </w:r>
    </w:p>
    <w:p w:rsidR="00F9523E" w:rsidRPr="00F9523E" w:rsidRDefault="00F9523E" w:rsidP="00F952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Этапный: проводится для получения о тренировочном эффекте за месяц.</w:t>
      </w:r>
    </w:p>
    <w:p w:rsidR="00F9523E" w:rsidRPr="00F9523E" w:rsidRDefault="00F9523E" w:rsidP="00F9523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Итоговый: проводиться в конце учебного года.</w:t>
      </w:r>
    </w:p>
    <w:p w:rsidR="00291C83" w:rsidRPr="00291C83" w:rsidRDefault="00291C83" w:rsidP="00291C83">
      <w:pPr>
        <w:shd w:val="clear" w:color="auto" w:fill="FFFFFF"/>
        <w:spacing w:after="0" w:line="240" w:lineRule="auto"/>
        <w:ind w:right="5" w:firstLine="288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291C83">
        <w:rPr>
          <w:rFonts w:ascii="Times New Roman" w:eastAsia="Calibri" w:hAnsi="Times New Roman" w:cs="Times New Roman"/>
          <w:spacing w:val="15"/>
          <w:sz w:val="26"/>
          <w:szCs w:val="26"/>
        </w:rPr>
        <w:t xml:space="preserve"> </w:t>
      </w:r>
    </w:p>
    <w:p w:rsidR="00291C83" w:rsidRPr="00291C83" w:rsidRDefault="00291C83" w:rsidP="00291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УЧЕБНО-ТЕМАТИЧЕСКОЕ ПЛАНИРОВАНИЕ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505"/>
        <w:gridCol w:w="3011"/>
      </w:tblGrid>
      <w:tr w:rsidR="00291C83" w:rsidRPr="00291C83" w:rsidTr="00F11651">
        <w:trPr>
          <w:trHeight w:val="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(уроков)</w:t>
            </w:r>
          </w:p>
        </w:tc>
      </w:tr>
      <w:tr w:rsidR="00291C83" w:rsidRPr="00291C83" w:rsidTr="00F11651">
        <w:trPr>
          <w:trHeight w:val="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В процессе урока</w:t>
            </w:r>
          </w:p>
        </w:tc>
      </w:tr>
      <w:tr w:rsidR="00291C83" w:rsidRPr="00291C83" w:rsidTr="00F11651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291C83" w:rsidRPr="00291C83" w:rsidTr="00F11651">
        <w:trPr>
          <w:trHeight w:val="1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291C83" w:rsidRPr="00291C83" w:rsidTr="00F11651">
        <w:trPr>
          <w:trHeight w:val="1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D7677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291C83" w:rsidRPr="00291C83" w:rsidTr="00F11651">
        <w:trPr>
          <w:trHeight w:val="2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D7677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25</w:t>
            </w:r>
          </w:p>
        </w:tc>
      </w:tr>
      <w:tr w:rsidR="00291C83" w:rsidRPr="00291C83" w:rsidTr="00F11651">
        <w:trPr>
          <w:trHeight w:val="1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Элементы единоборств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291C83" w:rsidRPr="00291C83" w:rsidTr="00F11651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</w:tr>
    </w:tbl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F9523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91C83">
        <w:rPr>
          <w:rFonts w:ascii="Times New Roman" w:eastAsia="Calibri" w:hAnsi="Times New Roman" w:cs="Times New Roman"/>
          <w:b/>
          <w:sz w:val="26"/>
          <w:szCs w:val="26"/>
        </w:rPr>
        <w:t xml:space="preserve">ГОДОВОЙ   ПЛАН-ГРАФИК 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91C83">
        <w:rPr>
          <w:rFonts w:ascii="Times New Roman" w:eastAsia="Calibri" w:hAnsi="Times New Roman" w:cs="Times New Roman"/>
          <w:b/>
          <w:sz w:val="26"/>
          <w:szCs w:val="26"/>
        </w:rPr>
        <w:t xml:space="preserve">РАСПРЕДЕЛЕНИЯ УЧЕБНОГО МАТЕРИАЛА </w:t>
      </w: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3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90"/>
        <w:gridCol w:w="1213"/>
        <w:gridCol w:w="808"/>
        <w:gridCol w:w="741"/>
        <w:gridCol w:w="68"/>
        <w:gridCol w:w="1482"/>
        <w:gridCol w:w="808"/>
        <w:gridCol w:w="741"/>
        <w:gridCol w:w="68"/>
        <w:gridCol w:w="741"/>
        <w:gridCol w:w="742"/>
      </w:tblGrid>
      <w:tr w:rsidR="00291C83" w:rsidRPr="00291C83" w:rsidTr="00950EDE">
        <w:trPr>
          <w:trHeight w:val="875"/>
        </w:trPr>
        <w:tc>
          <w:tcPr>
            <w:tcW w:w="674" w:type="dxa"/>
            <w:shd w:val="clear" w:color="auto" w:fill="auto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п/№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550" w:type="dxa"/>
            <w:gridSpan w:val="3"/>
            <w:shd w:val="clear" w:color="auto" w:fill="auto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291C83" w:rsidRPr="00291C83" w:rsidTr="00F11651">
        <w:trPr>
          <w:trHeight w:val="593"/>
        </w:trPr>
        <w:tc>
          <w:tcPr>
            <w:tcW w:w="674" w:type="dxa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  1.</w:t>
            </w:r>
          </w:p>
        </w:tc>
        <w:tc>
          <w:tcPr>
            <w:tcW w:w="2290" w:type="dxa"/>
            <w:vAlign w:val="center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Основы знаний</w:t>
            </w:r>
          </w:p>
        </w:tc>
        <w:tc>
          <w:tcPr>
            <w:tcW w:w="1213" w:type="dxa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gridSpan w:val="9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В процессе урока</w:t>
            </w:r>
          </w:p>
        </w:tc>
      </w:tr>
      <w:tr w:rsidR="00291C83" w:rsidRPr="00291C83" w:rsidTr="00F11651">
        <w:trPr>
          <w:trHeight w:val="593"/>
        </w:trPr>
        <w:tc>
          <w:tcPr>
            <w:tcW w:w="674" w:type="dxa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90" w:type="dxa"/>
            <w:vAlign w:val="center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91C83" w:rsidRPr="00291C83" w:rsidTr="002D7677">
        <w:trPr>
          <w:trHeight w:val="578"/>
        </w:trPr>
        <w:tc>
          <w:tcPr>
            <w:tcW w:w="674" w:type="dxa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90" w:type="dxa"/>
            <w:vAlign w:val="center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91C83" w:rsidRPr="00291C83" w:rsidRDefault="002D7677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82" w:type="dxa"/>
            <w:shd w:val="clear" w:color="auto" w:fill="DDDDDD"/>
            <w:vAlign w:val="center"/>
          </w:tcPr>
          <w:p w:rsidR="00291C83" w:rsidRPr="00291C83" w:rsidRDefault="002D7677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7" w:type="dxa"/>
            <w:gridSpan w:val="3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C83" w:rsidRPr="00291C83" w:rsidTr="00F11651">
        <w:trPr>
          <w:trHeight w:val="889"/>
        </w:trPr>
        <w:tc>
          <w:tcPr>
            <w:tcW w:w="674" w:type="dxa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90" w:type="dxa"/>
            <w:vAlign w:val="center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213" w:type="dxa"/>
            <w:vAlign w:val="center"/>
          </w:tcPr>
          <w:p w:rsidR="00291C83" w:rsidRPr="00291C83" w:rsidRDefault="00F5496F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17" w:type="dxa"/>
            <w:gridSpan w:val="3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shd w:val="clear" w:color="auto" w:fill="D9D9D9"/>
            <w:vAlign w:val="center"/>
          </w:tcPr>
          <w:p w:rsidR="00291C83" w:rsidRPr="00291C83" w:rsidRDefault="00F5496F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17" w:type="dxa"/>
            <w:gridSpan w:val="3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C83" w:rsidRPr="00291C83" w:rsidTr="00F11651">
        <w:trPr>
          <w:trHeight w:val="364"/>
        </w:trPr>
        <w:tc>
          <w:tcPr>
            <w:tcW w:w="674" w:type="dxa"/>
            <w:tcBorders>
              <w:bottom w:val="single" w:sz="4" w:space="0" w:color="auto"/>
            </w:tcBorders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291C83" w:rsidRPr="00291C83" w:rsidRDefault="00F5496F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1C83" w:rsidRPr="00291C83" w:rsidRDefault="00F5496F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C83" w:rsidRPr="00291C83" w:rsidTr="00F11651">
        <w:trPr>
          <w:trHeight w:val="348"/>
        </w:trPr>
        <w:tc>
          <w:tcPr>
            <w:tcW w:w="674" w:type="dxa"/>
            <w:tcBorders>
              <w:top w:val="single" w:sz="4" w:space="0" w:color="auto"/>
            </w:tcBorders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1C83" w:rsidRPr="00291C83" w:rsidTr="002D7677">
        <w:trPr>
          <w:trHeight w:val="889"/>
        </w:trPr>
        <w:tc>
          <w:tcPr>
            <w:tcW w:w="674" w:type="dxa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Всего часов:</w:t>
            </w:r>
          </w:p>
        </w:tc>
        <w:tc>
          <w:tcPr>
            <w:tcW w:w="1213" w:type="dxa"/>
            <w:shd w:val="clear" w:color="auto" w:fill="D9D9D9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617" w:type="dxa"/>
            <w:gridSpan w:val="3"/>
            <w:shd w:val="clear" w:color="auto" w:fill="DDDDDD"/>
            <w:vAlign w:val="center"/>
          </w:tcPr>
          <w:p w:rsidR="00291C83" w:rsidRPr="00291C83" w:rsidRDefault="002D7677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82" w:type="dxa"/>
            <w:shd w:val="clear" w:color="auto" w:fill="DDDDDD"/>
            <w:vAlign w:val="center"/>
          </w:tcPr>
          <w:p w:rsidR="00291C83" w:rsidRPr="00291C83" w:rsidRDefault="002D7677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17" w:type="dxa"/>
            <w:gridSpan w:val="3"/>
            <w:shd w:val="clear" w:color="auto" w:fill="DDDDDD"/>
            <w:vAlign w:val="center"/>
          </w:tcPr>
          <w:p w:rsidR="00291C83" w:rsidRPr="00291C83" w:rsidRDefault="00F5496F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83" w:type="dxa"/>
            <w:gridSpan w:val="2"/>
            <w:shd w:val="clear" w:color="auto" w:fill="DDDDDD"/>
            <w:vAlign w:val="center"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hd w:val="clear" w:color="auto" w:fill="FFFFFF"/>
        <w:spacing w:after="0" w:line="240" w:lineRule="auto"/>
        <w:ind w:left="60" w:right="39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</w:t>
      </w:r>
      <w:r w:rsidRPr="00291C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СОДЕРЖАНИЕ ПРОГРАММНОГО МАТЕРИАЛА</w:t>
      </w:r>
    </w:p>
    <w:p w:rsidR="00291C83" w:rsidRPr="00291C83" w:rsidRDefault="00291C83" w:rsidP="00291C83">
      <w:pPr>
        <w:shd w:val="clear" w:color="auto" w:fill="FFFFFF"/>
        <w:spacing w:after="0" w:line="240" w:lineRule="auto"/>
        <w:ind w:left="60" w:right="39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580"/>
      </w:tblGrid>
      <w:tr w:rsidR="00291C83" w:rsidRPr="00291C83" w:rsidTr="00F11651">
        <w:trPr>
          <w:trHeight w:val="2409"/>
        </w:trPr>
        <w:tc>
          <w:tcPr>
            <w:tcW w:w="9580" w:type="dxa"/>
          </w:tcPr>
          <w:p w:rsidR="00291C83" w:rsidRPr="00291C83" w:rsidRDefault="00291C83" w:rsidP="00291C83">
            <w:pPr>
              <w:keepNext/>
              <w:keepLines/>
              <w:numPr>
                <w:ilvl w:val="0"/>
                <w:numId w:val="28"/>
              </w:numPr>
              <w:spacing w:before="180" w:after="0" w:line="240" w:lineRule="auto"/>
              <w:ind w:right="320"/>
              <w:jc w:val="both"/>
              <w:outlineLvl w:val="0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Основы знаний о физической культуре, умения и навыки, приемы закаливания, способы </w:t>
            </w:r>
            <w:proofErr w:type="spellStart"/>
            <w:r w:rsidRPr="00291C8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саморегуляции</w:t>
            </w:r>
            <w:proofErr w:type="spellEnd"/>
            <w:r w:rsidRPr="00291C8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 и самоконтроля.</w:t>
            </w:r>
          </w:p>
          <w:p w:rsidR="00291C83" w:rsidRPr="00291C83" w:rsidRDefault="00291C83" w:rsidP="00291C83">
            <w:pPr>
              <w:numPr>
                <w:ilvl w:val="0"/>
                <w:numId w:val="28"/>
              </w:num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 с элементами акробатики.</w:t>
            </w:r>
          </w:p>
          <w:p w:rsidR="00291C83" w:rsidRPr="00291C83" w:rsidRDefault="00291C83" w:rsidP="00291C83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игры.</w:t>
            </w:r>
          </w:p>
          <w:p w:rsidR="00291C83" w:rsidRPr="00291C83" w:rsidRDefault="00291C83" w:rsidP="00291C83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Лыжная подготовка.</w:t>
            </w:r>
          </w:p>
          <w:p w:rsidR="00291C83" w:rsidRPr="00291C83" w:rsidRDefault="00291C83" w:rsidP="00291C83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атлетика.</w:t>
            </w:r>
          </w:p>
          <w:p w:rsidR="00291C83" w:rsidRPr="00291C83" w:rsidRDefault="00291C83" w:rsidP="00291C83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eastAsia="Calibri" w:hAnsi="Times New Roman" w:cs="Times New Roman"/>
                <w:sz w:val="26"/>
                <w:szCs w:val="26"/>
              </w:rPr>
              <w:t>Элементы единоборств.</w:t>
            </w: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ind w:right="3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291C83" w:rsidRPr="00291C83" w:rsidSect="00F11651">
          <w:pgSz w:w="11906" w:h="16838"/>
          <w:pgMar w:top="720" w:right="720" w:bottom="720" w:left="720" w:header="709" w:footer="709" w:gutter="0"/>
          <w:cols w:space="720"/>
        </w:sectPr>
      </w:pPr>
    </w:p>
    <w:p w:rsidR="00291C83" w:rsidRPr="00291C83" w:rsidRDefault="00291C83" w:rsidP="00291C83">
      <w:pPr>
        <w:keepNext/>
        <w:keepLines/>
        <w:spacing w:before="180" w:after="0" w:line="240" w:lineRule="auto"/>
        <w:ind w:right="32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91C8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КАЛЕНДАРНО-ТЕМАТИЧЕСКОЕ ПЛАНИРОВАНИЕ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1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3401"/>
        <w:gridCol w:w="1559"/>
        <w:gridCol w:w="3546"/>
        <w:gridCol w:w="992"/>
        <w:gridCol w:w="1273"/>
        <w:gridCol w:w="1276"/>
        <w:gridCol w:w="1701"/>
      </w:tblGrid>
      <w:tr w:rsidR="00291C83" w:rsidRPr="00291C83" w:rsidTr="006C4E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разделов и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Тип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Элементы</w:t>
            </w:r>
          </w:p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Примеча-ния</w:t>
            </w:r>
            <w:proofErr w:type="spellEnd"/>
          </w:p>
        </w:tc>
      </w:tr>
      <w:tr w:rsidR="00291C83" w:rsidRPr="00291C83" w:rsidTr="006C4EC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 </w:t>
            </w: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6C4EC0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8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во время занятий на спортплощадке. Высокий старт.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Вводный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 во время занятий на спортплощадке. Высокий старт. Бег до 2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Бег в равномерном темпе: мальчики 800м, дев.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бег в равномерном темпе: мальчики 800м, дев.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9 – 11 шагов разбега.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прыжков в длину с 9 – 11 шагов разбега.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разбега. Метание малого мяча в горизонтальную цель.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прыжков в длину с разбега и метания малого мяча в горизонтальную цель. 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800 м</w:t>
              </w:r>
            </w:smartTag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Бег 30 м. Метание мяча 150г с места на дальность.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Учетный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30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- учет. Совершенствовать технику метания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150 г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с места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разбега. Кросс до 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Учетный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 - учет. Кросс до 15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Метание мяча на дальность. Бег с ускорением от 30 до 40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Учетный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Метание мяча на дальность - учет. Бег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40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, бег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40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Бросок набивного мяча (2кг) двумя руками из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различных положений.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броска набивного мяча (2кг)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двумя руками из различных положений стоя боком и грудью в направлении метания.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Бег 1500м (мал), 1000м (дев) Эстафеты.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Учетный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Бег 1500м (мал), 1000м (дев) - учет. Эстафеты, старт из различных исходных положений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Челночный бег, бег с изменением направления, скорости, способа перемещения.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челночного бега, бега с изменением направления, скорости, способа перемещения.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91C83" w:rsidRPr="00291C83" w:rsidRDefault="00291C83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6C4EC0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Передача и ловля мяча в баскетболе. Упражнения в парах на сопротивление.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Повторить технику передач и ловли мяча в баскетболе. Упражнения в парах на сопротивление.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Быстрые передачи мяча различными способами со сменой мест в тройках.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быстрых передач мяча различными способами со сменой мест в тройках. Упражнения на сопротивление.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Передача мяча различными способами со сменой мест в тройках. Игра «Мяч ловцу»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Передача мяча различными способами со сменой мест в тройках. Упражнения на сопротивление.  Игра «Мяч ловцу»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Комплекс УГГ со скакалкой. Ведение мяча шагом и бегом одной рукой.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Разучить комплекс УГГ со скакалкой. Повторить ведение мяча шагом и бегом одной рукой.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Бросок мяча по кольцу после ведения. Эстафета.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Учить броску мяча по кольцу после ведения. Совершенствовать упражнения с баскетбольным мячом. Эстафета.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6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Бросок мяча по кольцу после ведения. Прыжок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Закрепить бросок мяча по кольцу после ведения. Игра с элементами ведения. КУ – прыжок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Бросок по кольцу после ведения. Эстафеты с ведением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бросок по кольцу после ведения. Элементы баскетбола. Эстафеты с ведением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Бросок по кольцу после ведения.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элементов баскетбола. Учёт техники броска по кольцу после ведения.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Баскетбол по упрощённым правилам 3х3. Комплекс упражнений с мячами.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Учить игре в баскетбол по упрощённым правилам 3х3. Комплекс упражнений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Стойка игрока.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Перемещения в стойке приставным шагом боком, лицом, спиной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Стойка игрока. Перемещения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стойке приставным шагом боком, лицом, спиной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Верхняя и нижняя передачи мяча над собой на месте.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Техника выполнения верхней и нижней передачи мяча над собой на месте.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передачи.  Учебная игра в волейбол по упрощенным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передач.  Учебная игра в волейбол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4EC0" w:rsidRPr="00291C83" w:rsidTr="006C4EC0">
        <w:trPr>
          <w:trHeight w:val="11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C0" w:rsidRPr="00291C83" w:rsidRDefault="006C4EC0" w:rsidP="006C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II </w:t>
            </w: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ЧЕТВЕРТЬ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C0" w:rsidRPr="00291C83" w:rsidRDefault="006C4EC0" w:rsidP="006C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4EC0" w:rsidRPr="00291C83" w:rsidRDefault="006C4EC0" w:rsidP="006C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C4EC0" w:rsidRPr="00291C83" w:rsidTr="006C4EC0">
        <w:trPr>
          <w:trHeight w:val="118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C0" w:rsidRPr="00291C83" w:rsidRDefault="006C4EC0" w:rsidP="006C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EC0" w:rsidRPr="00291C83" w:rsidRDefault="006C4EC0" w:rsidP="006C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C4EC0" w:rsidRPr="00291C83" w:rsidRDefault="006C4EC0" w:rsidP="006C4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</w:p>
        </w:tc>
      </w:tr>
      <w:tr w:rsidR="00291C83" w:rsidRPr="00291C83" w:rsidTr="006C4EC0">
        <w:trPr>
          <w:trHeight w:val="160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6C4EC0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91C83"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Стойка игрока. Перемещения в стойке приставным шагом боком, лицом.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Стойка игрока. Совершенствовать технику перемещения в стойке приставным шагом боком, лицом.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Игровые задания с ограниченным числом игроков.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Игровые задания с ограниченным числом игроков.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8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Нижняя прямая подача</w:t>
            </w: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Верхняя и нижняя передачи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мяча через сетку в парах.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6C4E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нижней прямой подачи</w:t>
            </w:r>
          </w:p>
          <w:p w:rsidR="00291C83" w:rsidRPr="00291C83" w:rsidRDefault="00291C83" w:rsidP="006C4EC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верхней и нижней передач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мяча через сетку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9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Итоги успеваемости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Итоги успеваемости четверти.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6C4EC0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безопасности на уроках гимнастики. Строевые упражнения.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безопасности на уроках гимнастики. Повторить строевые упражнения.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Перекаты в группировке с последующей опорой руками за головой. Кувырки вперед и назад.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Перекаты в группировке с последующей опорой руками за головой. Кувырки вперед и назад.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Лазанье по канату в три приема. Упражнения на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лазания по канату в три приема. Упражнения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Кувырок вперед в стойку на лопатках (м); кувырок назад в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полушпагат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кувырка вперед в стойку на лопатках (м); кувырок назад в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полушпагат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3E5A2B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Подъем переворотом в упор толчком двумя (м); подъем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переворотом на н/ж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Изучение нового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692F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подъему переворотом в упор толчком двумя (м); </w:t>
            </w: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подъему переворотом на н/ж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равновесии (д); элементы единоборства (м).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равновесии (д); элементы единоборства (м).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Стойка на голове с согнутыми ногами (м); мост из положения стоя с помощью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Учить стойке на голове с согнутыми ногами (м); стойке «мост» из положения стоя с помощью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Лазанье по канату. Общеразвивающие упражнения в парах.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Закрепить технику стоек на голове и мост. Совершенствовать технику лазания по канату. Общеразвивающие упражнения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Передвижение в висе, махом назад соскок (м); махом назад соскок с поворотом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Передвижение в висе, махом назад соскок (м); махом назад соскок с поворотом (д)</w:t>
            </w: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Передвижение по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Передвижение по гимнастической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Акробатические упражнения. Выполнение строевых команд.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Акробатические упражнения. Выполнение команд «Пол-оборота направо!», «Пол-оборота налево!», «Полный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шаг!».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Акробатическая комбинация (м-кувырок в стойку на лопатках; перекладина; д- опорный прыжок)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Разучивание акробатической комбинации (М-кувырок в стойку на лопатках; перекладина; Д- опорный прыжок)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 Опорный прыжок: согнув ноги (м); ноги врозь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 Совершенствовать технику опорного прыжка: согнув ноги (м); ноги врозь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равновесии.</w:t>
            </w: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Прыжки на длинной скакалке.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упражнений в равновесии.</w:t>
            </w: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Прыжки на длинной скакалке.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8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Опорный прыжок через козла в ширину. Упражнения с предметами.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Опорный прыжок: через козла в ширину согнув ноги (высота 100-115 см.) мальчики / </w:t>
            </w: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ноги врозь (высота 100-115 см.) девочки</w:t>
            </w:r>
          </w:p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Упражнения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Опорный прыжок: согнув ноги (м); ноги врозь (д).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ЗУН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Закрепить технику опорного прыжка: согнув ноги (м); ноги врозь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Прыжки со скакалкой. Броски набивного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Прыжки со скакалкой. Броски набивного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C83" w:rsidRPr="00291C83" w:rsidTr="006C4EC0">
        <w:trPr>
          <w:trHeight w:val="15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Передвижения по гимнастической скамейке (девочки). Упражнения на низкой перекладине (мальчики).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Передвижения по гимнастической скамейке (девочки). Упражнения на низкой перекладине (мальчики).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F11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Комбинация из ранее изученных элементов на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F11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F11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Комбинация из ранее изученных элементов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F11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гимнастической </w:t>
            </w:r>
          </w:p>
          <w:p w:rsidR="00F11651" w:rsidRPr="00291C83" w:rsidRDefault="00F11651" w:rsidP="00F11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полосы препятствий.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F11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F11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гимнастической </w:t>
            </w:r>
          </w:p>
          <w:p w:rsidR="00F11651" w:rsidRPr="00291C83" w:rsidRDefault="00F11651" w:rsidP="00F11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полосы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13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2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ЛЫЖНАЯ ПОДГОТОВКА И ЭЛЕМЕНТЫ   ЕДИНОБОРСТВ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78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 Правила безопасности на уроках лыжной подготовки. Попеременный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Вводный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 Правила безопасности на уроках лыжной подготовки. Повторить технику лыжных ходов. Попеременный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Скользящий шаг без палок и с палками.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Скользящий шаг без палок и с палками.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F1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Попеременный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в движении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Совершенствование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Совершенствовать технику Повороты переступанием в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Скользящий шаг без палок и с палками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скользящего шага без палок и 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Одновременный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одновременного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Лыжные ходов.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в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лыжных ходов.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в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665B5C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Лыжные ход</w:t>
            </w:r>
            <w:r w:rsidR="00F11651"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ы. 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Подъем «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лыжных ходов. 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Подъем «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Повороты плугом при спуске. Одновременный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поворотов плугом при спуске. Совершенствовать технику одновременного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Торможение и поворот упором. 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торможения и поворота упором. 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Пройти на скорость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2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– мальчики,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1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– девочки.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одновременного одношажного ход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подъема в гору скользящим шагом.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прикидка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2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Одновременный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одношажный ход.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3 км. медленном темпе.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Совершенствовать технику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одновременного одношажного ход.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Пройти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3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в медленном темпе.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3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Пройти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3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со средней скоростью со сменой ходов.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Преодоление бугров и впадин при спуске с горы.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Преодоление бугров и впадин при спуске с горы.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Передвижение на лыжах с использованием ходов, спусков и подъёмов на скорость.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передвижения на лыжах с использованием ходов, спусков и подъёмов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Эстафеты с этапом до 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попеременного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хода.</w:t>
            </w:r>
          </w:p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Эстафеты с этапом до 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11651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Одновременный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бесшажный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одновременного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бесшажного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ходы.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651" w:rsidRPr="00291C83" w:rsidRDefault="00F11651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1651" w:rsidRPr="00291C83" w:rsidRDefault="00F11651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F1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Поворот на месте махом.</w:t>
            </w:r>
          </w:p>
          <w:p w:rsidR="00F5496F" w:rsidRPr="00291C83" w:rsidRDefault="00F5496F" w:rsidP="00950E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Поворот на месте махом.</w:t>
            </w:r>
          </w:p>
          <w:p w:rsidR="00F5496F" w:rsidRPr="00291C83" w:rsidRDefault="00F5496F" w:rsidP="00950E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F1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F549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Поворот на месте махом.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F549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Поворот на месте махом.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F1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Эстафеты с этапом до 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Эстафеты с этапом до 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Подъем в гору скользящим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шагом.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Эстафеты.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Подъем в гору скользящим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шагом.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Повороты переступанием в движении.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Подъем «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» и «елочкой».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3,5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подъема «</w:t>
            </w:r>
            <w:proofErr w:type="spellStart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» и «елочкой».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3,5 км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Лыжные ходы на дистанции 4км, переход с одного хода на другой.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Повторение лыжных ходов на дистанции 4км, переход с одного хода на другой.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Разучить технику стоек и передвижений в стойках.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Стойки и передвижение в стойке. Игра «Бой петухов».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Закрепить технику стоек и передвижений в стойке. Игра «Бой петухов».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Захваты рук и туловища. Игра «Часовые и разведчики».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Разучить технику захватов рук и туловища. Игра «Часовые и разведчики».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Упражнения по овладению приемами страховки.  Игра «Выталкивание из 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Закрепить технику захватов рук и туловища. Упражнения по овладению приемами страховки. Игра «Выталкивание из 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3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95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 Элементы единоборств. Игра «Борьба за предмет».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Разучить приемы борьбы за выгодное положение. Игра «Борьба за предмет».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единоборств.  Игра «Перетягивание в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Комплексный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единоборств.   Игра «Перетягивание в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парах»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3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IV</w:t>
            </w: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9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Ведение мяча на месте и в движении с изменением высоты отскока.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ведения мяча на месте и в движении с изменением высоты отскока.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Остановка мяча прыжком и в шаге. Игра «Мяч капитану».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остановок мяча прыжком и в шаге. Игра «Мяч капитану».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Передача двумя руками от груди в движении в парах.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передач мяча двумя руками от груди в движении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Передачи мяча в тройках с перемещением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передач мяча в тройках с перемещением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Броски после ведения. Игра «Борьба за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бросков после ведения. Игра «Борьба за мяч»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8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Стойки и перемещения. Учебная игра в баскетбол.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сто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ек и перемещения. Учебная игра в баскетбол.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Комбинации из ранее изученных элементов в технике перемещений.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Комбинации из ранее изученных элементов в технике перемещений; стойка, остановки, ускорения.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над собой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верхняя и нижняя передачи мяча над собой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в парах через сетку.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верхней и нижней передач </w:t>
            </w:r>
            <w:r w:rsidRPr="00291C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мяча в парах через сетку.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Перемещения в стойке, ускорения. Нижняя прямая подача.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Перемещения в стойке, ускорения. Нижняя прямая подача.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 мяча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Перемещения приставными шагами, боком. Учебная игра в мини-волейбол.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Перемещения приставными шагами, боком. Учебная игра в мини-волейбол.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 мяча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во время занятий легкой атлетикой. Прыжок в высоту с 3-шагов разбега.  Игра «Перестрелка».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во время занятий легкой атлетикой. Разучить технику прыжка в высоту с 3-шагов разбега. Игра «Перестрелка».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Прыжок в высоту с разбега.  Игра «Перестрелка».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прыжок в высоту с разбега.  Игра «Перестрелка».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Метание мяча по горизонтальной цели с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Разучить и совершенствовать технику метания мяча по горизонтальной цели с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Старт с опорой на одну руку. Встречные эстафеты с предметами. Учёт в беге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60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Учетный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старт с опорой на одну руку. Встречные эстафеты с предметами. Учёт в беге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60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разбега, 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разбега, 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разбега,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прыжки в длину с разбега, 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Учет метания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Учетный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Учет метания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разбега,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прыжки в длину с разбега, 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разбега,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прыжки в длину с разбега, 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Эстафеты с предметами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Эстафеты с предметами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5496F" w:rsidRPr="00291C83" w:rsidTr="006C4EC0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Подтягивание.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1500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 Итоги за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1C83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Подтягивание.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291C83">
                <w:rPr>
                  <w:rFonts w:ascii="Times New Roman" w:hAnsi="Times New Roman" w:cs="Times New Roman"/>
                  <w:sz w:val="26"/>
                  <w:szCs w:val="26"/>
                </w:rPr>
                <w:t>1500 м</w:t>
              </w:r>
            </w:smartTag>
            <w:r w:rsidRPr="00291C83">
              <w:rPr>
                <w:rFonts w:ascii="Times New Roman" w:hAnsi="Times New Roman" w:cs="Times New Roman"/>
                <w:sz w:val="26"/>
                <w:szCs w:val="26"/>
              </w:rPr>
              <w:t>. Итоги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496F" w:rsidRPr="00291C83" w:rsidRDefault="00F5496F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496F" w:rsidRPr="00291C83" w:rsidRDefault="00F5496F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tabs>
          <w:tab w:val="left" w:pos="5880"/>
        </w:tabs>
        <w:rPr>
          <w:rFonts w:ascii="Times New Roman" w:eastAsia="Calibri" w:hAnsi="Times New Roman" w:cs="Times New Roman"/>
          <w:sz w:val="26"/>
          <w:szCs w:val="26"/>
        </w:rPr>
        <w:sectPr w:rsidR="00291C83" w:rsidRPr="00291C83" w:rsidSect="00F11651">
          <w:pgSz w:w="16838" w:h="11906" w:orient="landscape"/>
          <w:pgMar w:top="720" w:right="720" w:bottom="720" w:left="720" w:header="709" w:footer="709" w:gutter="0"/>
          <w:cols w:space="720"/>
        </w:sectPr>
      </w:pPr>
      <w:r w:rsidRPr="00291C83">
        <w:rPr>
          <w:rFonts w:ascii="Times New Roman" w:eastAsia="Calibri" w:hAnsi="Times New Roman" w:cs="Times New Roman"/>
          <w:sz w:val="26"/>
          <w:szCs w:val="26"/>
        </w:rPr>
        <w:tab/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291C83">
        <w:rPr>
          <w:rFonts w:ascii="Times New Roman" w:eastAsia="Calibri" w:hAnsi="Times New Roman" w:cs="Times New Roman"/>
          <w:b/>
          <w:sz w:val="28"/>
          <w:szCs w:val="26"/>
        </w:rPr>
        <w:lastRenderedPageBreak/>
        <w:t>НОРМЫ ОЦЕНОК</w:t>
      </w:r>
    </w:p>
    <w:p w:rsidR="00291C83" w:rsidRPr="00291C83" w:rsidRDefault="00291C83" w:rsidP="00291C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982"/>
        <w:gridCol w:w="982"/>
        <w:gridCol w:w="1053"/>
        <w:gridCol w:w="1124"/>
        <w:gridCol w:w="1053"/>
        <w:gridCol w:w="1124"/>
      </w:tblGrid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Контрольные упражнения</w:t>
            </w:r>
          </w:p>
        </w:tc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Девочки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“5”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“4”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“3”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“5”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“4”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“3”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Челночный бег 4</w:t>
            </w: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x</w:t>
            </w: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 м, сек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</w:tr>
      <w:tr w:rsidR="00291C83" w:rsidRPr="00291C83" w:rsidTr="00F11651">
        <w:trPr>
          <w:trHeight w:val="90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30 м, секунд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1000 м - юноши, сек 500м - девушки, сек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2,55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60 м, секунд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2000 м, мин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12,05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1 км, мин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7,00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2 км, мин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13,30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3 км, мин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21,30</w:t>
            </w:r>
          </w:p>
        </w:tc>
      </w:tr>
      <w:tr w:rsidR="00291C83" w:rsidRPr="00291C83" w:rsidTr="00F11651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5 км, мин</w:t>
            </w:r>
          </w:p>
        </w:tc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Без учета времени</w:t>
            </w:r>
          </w:p>
        </w:tc>
      </w:tr>
      <w:tr w:rsidR="00291C83" w:rsidRPr="00291C83" w:rsidTr="00F11651">
        <w:trPr>
          <w:trHeight w:val="193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Прыжок на скакалке, 25 сек, раз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</w:tr>
    </w:tbl>
    <w:p w:rsidR="00291C83" w:rsidRPr="00291C83" w:rsidRDefault="00291C83" w:rsidP="00291C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C83" w:rsidRPr="00291C83" w:rsidRDefault="00291C83" w:rsidP="00291C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C83" w:rsidRPr="00291C83" w:rsidRDefault="00291C83" w:rsidP="00291C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C83" w:rsidRPr="00291C83" w:rsidRDefault="00291C83" w:rsidP="00291C83">
      <w:pPr>
        <w:tabs>
          <w:tab w:val="left" w:pos="5880"/>
        </w:tabs>
        <w:rPr>
          <w:rFonts w:ascii="Times New Roman" w:eastAsia="Calibri" w:hAnsi="Times New Roman" w:cs="Times New Roman"/>
          <w:sz w:val="26"/>
          <w:szCs w:val="26"/>
        </w:rPr>
        <w:sectPr w:rsidR="00291C83" w:rsidRPr="00291C83" w:rsidSect="00F11651">
          <w:pgSz w:w="11906" w:h="16838"/>
          <w:pgMar w:top="720" w:right="720" w:bottom="720" w:left="720" w:header="709" w:footer="709" w:gutter="0"/>
          <w:cols w:space="720"/>
        </w:sectPr>
      </w:pPr>
    </w:p>
    <w:p w:rsidR="00291C83" w:rsidRPr="00291C83" w:rsidRDefault="00291C83" w:rsidP="00291C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 - МЕТОДИЧЕСКОЕ ОБЕСПЕЧЕНИЕ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15"/>
      </w:tblGrid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инвентарь, оборудование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 штук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волейбольные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баскетбольные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291C83" w:rsidRPr="00291C83" w:rsidTr="00F11651">
        <w:trPr>
          <w:trHeight w:val="32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набивные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 на ботинках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Лыжные палочки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пар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для метания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91C83" w:rsidRPr="00291C83" w:rsidTr="00F11651">
        <w:trPr>
          <w:trHeight w:val="32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для прыжков в высоту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Планка для прыжков в высоту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Шведская стенка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Перекладина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91C83" w:rsidRPr="00291C83" w:rsidTr="00F11651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Гимнастическое бревно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91C83" w:rsidRPr="00291C83" w:rsidTr="00F11651">
        <w:trPr>
          <w:trHeight w:val="32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Гимнастический мостик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83" w:rsidRPr="00291C83" w:rsidRDefault="00291C83" w:rsidP="00291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C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6"/>
          <w:szCs w:val="26"/>
        </w:rPr>
      </w:pPr>
      <w:r w:rsidRPr="00291C83">
        <w:rPr>
          <w:rFonts w:ascii="Times New Roman" w:eastAsia="Calibri" w:hAnsi="Times New Roman" w:cs="Times New Roman"/>
          <w:b/>
          <w:color w:val="FFFFFF"/>
          <w:sz w:val="26"/>
          <w:szCs w:val="26"/>
        </w:rPr>
        <w:t xml:space="preserve">Раздел </w:t>
      </w:r>
      <w:r w:rsidRPr="00291C83">
        <w:rPr>
          <w:rFonts w:ascii="Times New Roman" w:eastAsia="Calibri" w:hAnsi="Times New Roman" w:cs="Times New Roman"/>
          <w:b/>
          <w:color w:val="FFFFFF"/>
          <w:sz w:val="26"/>
          <w:szCs w:val="26"/>
          <w:lang w:val="en-US"/>
        </w:rPr>
        <w:t>V</w:t>
      </w:r>
      <w:r w:rsidRPr="00291C83">
        <w:rPr>
          <w:rFonts w:ascii="Times New Roman" w:eastAsia="Calibri" w:hAnsi="Times New Roman" w:cs="Times New Roman"/>
          <w:b/>
          <w:color w:val="FFFFFF"/>
          <w:sz w:val="26"/>
          <w:szCs w:val="26"/>
        </w:rPr>
        <w:t>.</w:t>
      </w: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color w:val="FFFFFF"/>
          <w:sz w:val="26"/>
          <w:szCs w:val="26"/>
        </w:rPr>
        <w:sectPr w:rsidR="00291C83" w:rsidRPr="00291C83" w:rsidSect="00F11651">
          <w:pgSz w:w="11906" w:h="16838"/>
          <w:pgMar w:top="720" w:right="720" w:bottom="720" w:left="720" w:header="709" w:footer="709" w:gutter="0"/>
          <w:cols w:space="720"/>
        </w:sectPr>
      </w:pP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291C83" w:rsidRPr="00291C83" w:rsidSect="00F11651">
          <w:pgSz w:w="11906" w:h="16838"/>
          <w:pgMar w:top="720" w:right="720" w:bottom="720" w:left="720" w:header="709" w:footer="709" w:gutter="0"/>
          <w:cols w:space="720"/>
        </w:sectPr>
      </w:pPr>
      <w:bookmarkStart w:id="0" w:name="_GoBack"/>
      <w:bookmarkEnd w:id="0"/>
    </w:p>
    <w:p w:rsidR="00291C83" w:rsidRPr="00291C83" w:rsidRDefault="00291C83" w:rsidP="00291C83"/>
    <w:p w:rsidR="00291C83" w:rsidRPr="00291C83" w:rsidRDefault="00291C83" w:rsidP="00291C83">
      <w:pPr>
        <w:tabs>
          <w:tab w:val="left" w:pos="5880"/>
        </w:tabs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291C83" w:rsidRPr="00291C83" w:rsidSect="00F11651">
          <w:pgSz w:w="11906" w:h="16838"/>
          <w:pgMar w:top="720" w:right="720" w:bottom="720" w:left="720" w:header="709" w:footer="709" w:gutter="0"/>
          <w:cols w:space="720"/>
        </w:sectPr>
      </w:pPr>
    </w:p>
    <w:p w:rsidR="00291C83" w:rsidRPr="00291C83" w:rsidRDefault="00291C83" w:rsidP="00291C83">
      <w:pPr>
        <w:rPr>
          <w:rFonts w:ascii="Times New Roman" w:eastAsia="Calibri" w:hAnsi="Times New Roman" w:cs="Times New Roman"/>
          <w:sz w:val="26"/>
          <w:szCs w:val="26"/>
        </w:rPr>
        <w:sectPr w:rsidR="00291C83" w:rsidRPr="00291C83" w:rsidSect="00F11651">
          <w:pgSz w:w="11906" w:h="16838"/>
          <w:pgMar w:top="720" w:right="720" w:bottom="720" w:left="720" w:header="709" w:footer="709" w:gutter="0"/>
          <w:cols w:space="720"/>
        </w:sect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291C83" w:rsidRPr="00291C83" w:rsidSect="00F11651">
          <w:pgSz w:w="11906" w:h="16838"/>
          <w:pgMar w:top="720" w:right="720" w:bottom="720" w:left="720" w:header="709" w:footer="709" w:gutter="0"/>
          <w:cols w:space="720"/>
        </w:sect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291C83" w:rsidRPr="00291C83" w:rsidSect="00F11651">
          <w:pgSz w:w="11906" w:h="16838"/>
          <w:pgMar w:top="720" w:right="720" w:bottom="720" w:left="720" w:header="709" w:footer="709" w:gutter="0"/>
          <w:cols w:space="720"/>
        </w:sect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1C83" w:rsidRPr="00291C83" w:rsidRDefault="00291C83" w:rsidP="00291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62BE5" w:rsidRDefault="00862BE5"/>
    <w:sectPr w:rsidR="00862BE5" w:rsidSect="00291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/>
      </w:rPr>
    </w:lvl>
  </w:abstractNum>
  <w:abstractNum w:abstractNumId="1">
    <w:nsid w:val="075A2947"/>
    <w:multiLevelType w:val="hybridMultilevel"/>
    <w:tmpl w:val="7224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B2EBD"/>
    <w:multiLevelType w:val="hybridMultilevel"/>
    <w:tmpl w:val="AAFE71AE"/>
    <w:lvl w:ilvl="0" w:tplc="D3644CCC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14566D9"/>
    <w:multiLevelType w:val="hybridMultilevel"/>
    <w:tmpl w:val="A094C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DE634D"/>
    <w:multiLevelType w:val="hybridMultilevel"/>
    <w:tmpl w:val="AD203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550AC3"/>
    <w:multiLevelType w:val="hybridMultilevel"/>
    <w:tmpl w:val="1164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F17C0"/>
    <w:multiLevelType w:val="hybridMultilevel"/>
    <w:tmpl w:val="90C8F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13EDC"/>
    <w:multiLevelType w:val="hybridMultilevel"/>
    <w:tmpl w:val="67188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7329E"/>
    <w:multiLevelType w:val="hybridMultilevel"/>
    <w:tmpl w:val="3566F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D13010"/>
    <w:multiLevelType w:val="hybridMultilevel"/>
    <w:tmpl w:val="A5240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7860D5"/>
    <w:multiLevelType w:val="hybridMultilevel"/>
    <w:tmpl w:val="21BA55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F6F24CC"/>
    <w:multiLevelType w:val="hybridMultilevel"/>
    <w:tmpl w:val="CBC4C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8"/>
  </w:num>
  <w:num w:numId="10">
    <w:abstractNumId w:val="8"/>
  </w:num>
  <w:num w:numId="11">
    <w:abstractNumId w:val="9"/>
  </w:num>
  <w:num w:numId="12">
    <w:abstractNumId w:val="9"/>
  </w:num>
  <w:num w:numId="13">
    <w:abstractNumId w:val="6"/>
  </w:num>
  <w:num w:numId="14">
    <w:abstractNumId w:val="6"/>
  </w:num>
  <w:num w:numId="15">
    <w:abstractNumId w:val="11"/>
  </w:num>
  <w:num w:numId="16">
    <w:abstractNumId w:val="11"/>
  </w:num>
  <w:num w:numId="17">
    <w:abstractNumId w:val="14"/>
  </w:num>
  <w:num w:numId="18">
    <w:abstractNumId w:val="14"/>
  </w:num>
  <w:num w:numId="19">
    <w:abstractNumId w:val="12"/>
  </w:num>
  <w:num w:numId="20">
    <w:abstractNumId w:val="12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  <w:num w:numId="25">
    <w:abstractNumId w:val="4"/>
  </w:num>
  <w:num w:numId="26">
    <w:abstractNumId w:val="4"/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C2"/>
    <w:rsid w:val="001066AF"/>
    <w:rsid w:val="00221DD6"/>
    <w:rsid w:val="00291C83"/>
    <w:rsid w:val="002D7677"/>
    <w:rsid w:val="003E5A2B"/>
    <w:rsid w:val="00441317"/>
    <w:rsid w:val="004A55DC"/>
    <w:rsid w:val="005F295A"/>
    <w:rsid w:val="006063C2"/>
    <w:rsid w:val="00665B5C"/>
    <w:rsid w:val="006C4EC0"/>
    <w:rsid w:val="006D692F"/>
    <w:rsid w:val="00741A00"/>
    <w:rsid w:val="00862BE5"/>
    <w:rsid w:val="00950EDE"/>
    <w:rsid w:val="00AB343D"/>
    <w:rsid w:val="00AB5C6C"/>
    <w:rsid w:val="00BF4952"/>
    <w:rsid w:val="00F11651"/>
    <w:rsid w:val="00F5496F"/>
    <w:rsid w:val="00F9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01663BEA-F405-4198-9E8F-8A359CF4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C8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C8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C83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91C83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91C83"/>
  </w:style>
  <w:style w:type="paragraph" w:styleId="a3">
    <w:name w:val="Normal (Web)"/>
    <w:basedOn w:val="a"/>
    <w:uiPriority w:val="99"/>
    <w:semiHidden/>
    <w:unhideWhenUsed/>
    <w:rsid w:val="0029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291C83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91C83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91C8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91C83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291C83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291C83"/>
    <w:rPr>
      <w:rFonts w:ascii="Calibri" w:eastAsia="Calibri" w:hAnsi="Calibri" w:cs="Times New Roman"/>
      <w:lang w:val="x-none"/>
    </w:rPr>
  </w:style>
  <w:style w:type="paragraph" w:styleId="aa">
    <w:name w:val="Body Text"/>
    <w:basedOn w:val="a"/>
    <w:link w:val="ab"/>
    <w:uiPriority w:val="99"/>
    <w:semiHidden/>
    <w:unhideWhenUsed/>
    <w:rsid w:val="00291C83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291C83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291C8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91C8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291C8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91C83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91C8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291C83"/>
    <w:rPr>
      <w:rFonts w:ascii="Tahoma" w:eastAsia="Calibri" w:hAnsi="Tahoma" w:cs="Times New Roman"/>
      <w:sz w:val="16"/>
      <w:szCs w:val="16"/>
      <w:lang w:val="x-none"/>
    </w:rPr>
  </w:style>
  <w:style w:type="paragraph" w:styleId="af0">
    <w:name w:val="No Spacing"/>
    <w:uiPriority w:val="1"/>
    <w:qFormat/>
    <w:rsid w:val="00291C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291C8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uiPriority w:val="99"/>
    <w:rsid w:val="0029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">
    <w:name w:val="c18 c11"/>
    <w:basedOn w:val="a"/>
    <w:uiPriority w:val="99"/>
    <w:rsid w:val="00291C8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Default">
    <w:name w:val="Default"/>
    <w:uiPriority w:val="99"/>
    <w:rsid w:val="00291C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semiHidden/>
    <w:unhideWhenUsed/>
    <w:rsid w:val="00291C83"/>
    <w:rPr>
      <w:vertAlign w:val="superscript"/>
    </w:rPr>
  </w:style>
  <w:style w:type="character" w:customStyle="1" w:styleId="c2c10">
    <w:name w:val="c2 c10"/>
    <w:basedOn w:val="a0"/>
    <w:rsid w:val="00291C83"/>
  </w:style>
  <w:style w:type="character" w:customStyle="1" w:styleId="c7c2">
    <w:name w:val="c7 c2"/>
    <w:rsid w:val="00291C83"/>
  </w:style>
  <w:style w:type="table" w:styleId="af3">
    <w:name w:val="Table Grid"/>
    <w:basedOn w:val="a1"/>
    <w:uiPriority w:val="59"/>
    <w:rsid w:val="00291C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291C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29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29</Pages>
  <Words>4756</Words>
  <Characters>27111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14</cp:revision>
  <cp:lastPrinted>2015-10-18T13:25:00Z</cp:lastPrinted>
  <dcterms:created xsi:type="dcterms:W3CDTF">2015-09-24T17:49:00Z</dcterms:created>
  <dcterms:modified xsi:type="dcterms:W3CDTF">2016-03-02T06:04:00Z</dcterms:modified>
</cp:coreProperties>
</file>