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58" w:rsidRPr="0062193B" w:rsidRDefault="00566358" w:rsidP="00566358">
      <w:pPr>
        <w:jc w:val="center"/>
        <w:rPr>
          <w:b/>
          <w:sz w:val="28"/>
        </w:rPr>
      </w:pPr>
      <w:r w:rsidRPr="0062193B">
        <w:rPr>
          <w:b/>
          <w:sz w:val="28"/>
        </w:rPr>
        <w:t xml:space="preserve">Филиал МАОУ </w:t>
      </w:r>
      <w:proofErr w:type="spellStart"/>
      <w:r w:rsidRPr="0062193B">
        <w:rPr>
          <w:b/>
          <w:sz w:val="28"/>
        </w:rPr>
        <w:t>Петелинская</w:t>
      </w:r>
      <w:proofErr w:type="spellEnd"/>
      <w:r w:rsidRPr="0062193B">
        <w:rPr>
          <w:b/>
          <w:sz w:val="28"/>
        </w:rPr>
        <w:t xml:space="preserve"> СОШ</w:t>
      </w:r>
    </w:p>
    <w:p w:rsidR="00566358" w:rsidRPr="0062193B" w:rsidRDefault="00566358" w:rsidP="00566358">
      <w:pPr>
        <w:jc w:val="center"/>
        <w:rPr>
          <w:b/>
          <w:sz w:val="32"/>
          <w:szCs w:val="32"/>
          <w:u w:val="single"/>
        </w:rPr>
      </w:pPr>
      <w:r w:rsidRPr="0062193B">
        <w:rPr>
          <w:b/>
          <w:sz w:val="32"/>
          <w:szCs w:val="32"/>
          <w:u w:val="single"/>
        </w:rPr>
        <w:t>«</w:t>
      </w:r>
      <w:proofErr w:type="spellStart"/>
      <w:r w:rsidRPr="0062193B">
        <w:rPr>
          <w:b/>
          <w:sz w:val="32"/>
          <w:szCs w:val="32"/>
          <w:u w:val="single"/>
        </w:rPr>
        <w:t>Заводопетровская</w:t>
      </w:r>
      <w:proofErr w:type="spellEnd"/>
      <w:r w:rsidRPr="0062193B"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566358" w:rsidRPr="009505C6" w:rsidRDefault="00566358" w:rsidP="00566358">
      <w:pPr>
        <w:jc w:val="center"/>
        <w:rPr>
          <w:b/>
          <w:sz w:val="20"/>
        </w:rPr>
      </w:pPr>
      <w:r w:rsidRPr="009505C6">
        <w:rPr>
          <w:b/>
          <w:sz w:val="20"/>
        </w:rPr>
        <w:t xml:space="preserve">627045, Тюменская область, </w:t>
      </w:r>
      <w:proofErr w:type="spellStart"/>
      <w:r w:rsidRPr="009505C6">
        <w:rPr>
          <w:b/>
          <w:sz w:val="20"/>
        </w:rPr>
        <w:t>Ялуторовский</w:t>
      </w:r>
      <w:proofErr w:type="spellEnd"/>
      <w:r w:rsidRPr="009505C6">
        <w:rPr>
          <w:b/>
          <w:sz w:val="20"/>
        </w:rPr>
        <w:t xml:space="preserve"> район, с. </w:t>
      </w:r>
      <w:proofErr w:type="spellStart"/>
      <w:r w:rsidRPr="009505C6">
        <w:rPr>
          <w:b/>
          <w:sz w:val="20"/>
        </w:rPr>
        <w:t>Заводопетровское</w:t>
      </w:r>
      <w:proofErr w:type="spellEnd"/>
      <w:r w:rsidRPr="009505C6">
        <w:rPr>
          <w:b/>
          <w:sz w:val="20"/>
        </w:rPr>
        <w:t>, ул. Ленина, 1, тел/факс: 96-493</w:t>
      </w:r>
    </w:p>
    <w:p w:rsidR="00566358" w:rsidRPr="0062193B" w:rsidRDefault="00566358" w:rsidP="00566358">
      <w:pPr>
        <w:jc w:val="center"/>
        <w:rPr>
          <w:b/>
        </w:rPr>
      </w:pPr>
      <w:proofErr w:type="spellStart"/>
      <w:r w:rsidRPr="0062193B">
        <w:rPr>
          <w:b/>
          <w:lang w:val="en-US"/>
        </w:rPr>
        <w:t>zavodopetrovsk</w:t>
      </w:r>
      <w:proofErr w:type="spellEnd"/>
      <w:r w:rsidRPr="0062193B">
        <w:rPr>
          <w:b/>
        </w:rPr>
        <w:t>@</w:t>
      </w:r>
      <w:proofErr w:type="spellStart"/>
      <w:r w:rsidRPr="0062193B">
        <w:rPr>
          <w:b/>
          <w:lang w:val="en-US"/>
        </w:rPr>
        <w:t>yandex</w:t>
      </w:r>
      <w:proofErr w:type="spellEnd"/>
      <w:r w:rsidRPr="0062193B">
        <w:rPr>
          <w:b/>
        </w:rPr>
        <w:t>.</w:t>
      </w:r>
      <w:proofErr w:type="spellStart"/>
      <w:r w:rsidRPr="0062193B">
        <w:rPr>
          <w:b/>
          <w:lang w:val="en-US"/>
        </w:rPr>
        <w:t>ru</w:t>
      </w:r>
      <w:proofErr w:type="spellEnd"/>
    </w:p>
    <w:p w:rsidR="00566358" w:rsidRPr="001B1E6D" w:rsidRDefault="00566358" w:rsidP="00566358">
      <w:pPr>
        <w:jc w:val="center"/>
        <w:rPr>
          <w:b/>
          <w:sz w:val="22"/>
        </w:rPr>
      </w:pPr>
    </w:p>
    <w:tbl>
      <w:tblPr>
        <w:tblpPr w:leftFromText="180" w:rightFromText="180" w:vertAnchor="text" w:horzAnchor="margin" w:tblpXSpec="center" w:tblpY="14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566358" w:rsidTr="00566358">
        <w:trPr>
          <w:trHeight w:val="1706"/>
        </w:trPr>
        <w:tc>
          <w:tcPr>
            <w:tcW w:w="3544" w:type="dxa"/>
          </w:tcPr>
          <w:p w:rsidR="00566358" w:rsidRPr="00FA6984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РАССМОТРЕНА </w:t>
            </w:r>
          </w:p>
          <w:p w:rsidR="00566358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566358" w:rsidRPr="00FA6984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Протокол №___</w:t>
            </w:r>
            <w:r w:rsidRPr="00FA6984">
              <w:rPr>
                <w:bCs/>
                <w:spacing w:val="6"/>
              </w:rPr>
              <w:t xml:space="preserve"> </w:t>
            </w:r>
          </w:p>
          <w:p w:rsidR="00566358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</w:t>
            </w:r>
            <w:r w:rsidRPr="00FA6984">
              <w:rPr>
                <w:bCs/>
                <w:spacing w:val="6"/>
              </w:rPr>
              <w:t>г</w:t>
            </w:r>
          </w:p>
          <w:p w:rsidR="00566358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566358" w:rsidRPr="00FA6984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____________/_________</w:t>
            </w:r>
            <w:r w:rsidRPr="00FA6984">
              <w:rPr>
                <w:bCs/>
                <w:spacing w:val="6"/>
              </w:rPr>
              <w:t xml:space="preserve">       </w:t>
            </w:r>
          </w:p>
          <w:p w:rsidR="00566358" w:rsidRPr="00FA6984" w:rsidRDefault="00566358" w:rsidP="00566358">
            <w:pPr>
              <w:jc w:val="center"/>
              <w:rPr>
                <w:b/>
              </w:rPr>
            </w:pPr>
            <w:r w:rsidRPr="00FA6984"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566358" w:rsidRPr="00FA6984" w:rsidRDefault="00566358" w:rsidP="00566358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ПРИНЯТА </w:t>
            </w:r>
          </w:p>
          <w:p w:rsidR="00566358" w:rsidRPr="00FA6984" w:rsidRDefault="00566358" w:rsidP="00566358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566358" w:rsidRPr="00FA6984" w:rsidRDefault="00566358" w:rsidP="00566358">
            <w:pPr>
              <w:rPr>
                <w:b/>
              </w:rPr>
            </w:pPr>
            <w:r>
              <w:rPr>
                <w:bCs/>
                <w:spacing w:val="6"/>
              </w:rPr>
              <w:t>от «___» __________ 201__</w:t>
            </w:r>
            <w:r w:rsidRPr="00FA6984">
              <w:rPr>
                <w:bCs/>
                <w:spacing w:val="6"/>
              </w:rPr>
              <w:t xml:space="preserve"> г                                                                               </w:t>
            </w:r>
          </w:p>
        </w:tc>
        <w:tc>
          <w:tcPr>
            <w:tcW w:w="4111" w:type="dxa"/>
          </w:tcPr>
          <w:p w:rsidR="00566358" w:rsidRPr="00FA6984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УТВЕРЖДЕНА </w:t>
            </w:r>
          </w:p>
          <w:p w:rsidR="00566358" w:rsidRPr="00FA6984" w:rsidRDefault="00566358" w:rsidP="00566358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Приказом</w:t>
            </w:r>
          </w:p>
          <w:p w:rsidR="00566358" w:rsidRPr="00FA6984" w:rsidRDefault="00566358" w:rsidP="00566358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от «___» ________</w:t>
            </w:r>
            <w:r>
              <w:rPr>
                <w:bCs/>
                <w:spacing w:val="6"/>
              </w:rPr>
              <w:t>___201_</w:t>
            </w:r>
            <w:r w:rsidRPr="00FA6984">
              <w:rPr>
                <w:bCs/>
                <w:spacing w:val="6"/>
              </w:rPr>
              <w:t xml:space="preserve"> г  </w:t>
            </w:r>
          </w:p>
          <w:p w:rsidR="00566358" w:rsidRDefault="00566358" w:rsidP="00566358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№ _________  </w:t>
            </w:r>
          </w:p>
          <w:p w:rsidR="00566358" w:rsidRPr="00FA6984" w:rsidRDefault="00566358" w:rsidP="00566358">
            <w:pPr>
              <w:rPr>
                <w:b/>
              </w:rPr>
            </w:pPr>
            <w:r>
              <w:rPr>
                <w:bCs/>
                <w:spacing w:val="6"/>
              </w:rPr>
              <w:t>Директор ___________/________</w:t>
            </w:r>
            <w:r w:rsidRPr="00FA6984">
              <w:rPr>
                <w:bCs/>
                <w:spacing w:val="6"/>
              </w:rPr>
              <w:t xml:space="preserve">         </w:t>
            </w:r>
          </w:p>
        </w:tc>
      </w:tr>
    </w:tbl>
    <w:p w:rsidR="00566358" w:rsidRDefault="00566358" w:rsidP="00566358">
      <w:pPr>
        <w:jc w:val="center"/>
        <w:rPr>
          <w:sz w:val="22"/>
        </w:rPr>
      </w:pPr>
    </w:p>
    <w:p w:rsidR="00566358" w:rsidRDefault="00566358" w:rsidP="00566358">
      <w:pPr>
        <w:jc w:val="center"/>
      </w:pPr>
    </w:p>
    <w:p w:rsidR="00566358" w:rsidRDefault="00566358" w:rsidP="00566358">
      <w:pPr>
        <w:jc w:val="center"/>
        <w:rPr>
          <w:b/>
          <w:bCs/>
          <w:spacing w:val="6"/>
          <w:sz w:val="56"/>
          <w:szCs w:val="56"/>
        </w:rPr>
      </w:pPr>
    </w:p>
    <w:p w:rsidR="00566358" w:rsidRDefault="00566358" w:rsidP="00566358">
      <w:pPr>
        <w:pStyle w:val="25"/>
        <w:keepNext/>
        <w:keepLines/>
        <w:shd w:val="clear" w:color="auto" w:fill="auto"/>
        <w:jc w:val="left"/>
        <w:rPr>
          <w:rStyle w:val="24"/>
          <w:color w:val="000000"/>
        </w:rPr>
      </w:pPr>
    </w:p>
    <w:p w:rsidR="00566358" w:rsidRPr="00C45831" w:rsidRDefault="00566358" w:rsidP="00566358">
      <w:pPr>
        <w:jc w:val="center"/>
      </w:pPr>
    </w:p>
    <w:p w:rsidR="00566358" w:rsidRPr="00C45831" w:rsidRDefault="00566358" w:rsidP="00566358">
      <w:r w:rsidRPr="00C45831">
        <w:t xml:space="preserve">                                         </w:t>
      </w:r>
    </w:p>
    <w:p w:rsidR="00566358" w:rsidRPr="00C45831" w:rsidRDefault="00566358" w:rsidP="00566358">
      <w:r w:rsidRPr="00C45831">
        <w:t xml:space="preserve">                                                                  </w:t>
      </w:r>
    </w:p>
    <w:p w:rsidR="00566358" w:rsidRPr="00C45831" w:rsidRDefault="00566358" w:rsidP="00566358">
      <w:pPr>
        <w:jc w:val="center"/>
      </w:pPr>
    </w:p>
    <w:p w:rsidR="00566358" w:rsidRPr="00C45831" w:rsidRDefault="00566358" w:rsidP="00566358">
      <w:pPr>
        <w:jc w:val="center"/>
        <w:rPr>
          <w:b/>
          <w:sz w:val="48"/>
          <w:szCs w:val="48"/>
        </w:rPr>
      </w:pPr>
      <w:r w:rsidRPr="00C45831">
        <w:rPr>
          <w:b/>
          <w:sz w:val="48"/>
          <w:szCs w:val="48"/>
        </w:rPr>
        <w:t>Рабочая программа</w:t>
      </w:r>
    </w:p>
    <w:p w:rsidR="00566358" w:rsidRPr="00C45831" w:rsidRDefault="00566358" w:rsidP="00566358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МКК</w:t>
      </w:r>
    </w:p>
    <w:p w:rsidR="00566358" w:rsidRPr="00566358" w:rsidRDefault="00566358" w:rsidP="00566358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11 класс</w:t>
      </w:r>
    </w:p>
    <w:p w:rsidR="00566358" w:rsidRDefault="00566358" w:rsidP="00566358">
      <w:pPr>
        <w:jc w:val="center"/>
        <w:rPr>
          <w:sz w:val="48"/>
          <w:szCs w:val="48"/>
        </w:rPr>
      </w:pPr>
    </w:p>
    <w:p w:rsidR="00566358" w:rsidRDefault="00566358" w:rsidP="00566358">
      <w:pPr>
        <w:jc w:val="center"/>
        <w:rPr>
          <w:sz w:val="48"/>
          <w:szCs w:val="48"/>
        </w:rPr>
      </w:pPr>
    </w:p>
    <w:p w:rsidR="00566358" w:rsidRPr="00DE1DB0" w:rsidRDefault="00DE1DB0" w:rsidP="00DE1DB0">
      <w:pPr>
        <w:spacing w:line="360" w:lineRule="auto"/>
        <w:ind w:left="720"/>
        <w:jc w:val="right"/>
        <w:rPr>
          <w:sz w:val="28"/>
          <w:szCs w:val="28"/>
        </w:rPr>
      </w:pPr>
      <w:r w:rsidRPr="004814C0">
        <w:rPr>
          <w:sz w:val="28"/>
          <w:szCs w:val="28"/>
        </w:rPr>
        <w:t>Учи</w:t>
      </w:r>
      <w:r>
        <w:rPr>
          <w:sz w:val="28"/>
          <w:szCs w:val="28"/>
        </w:rPr>
        <w:t xml:space="preserve">тель: </w:t>
      </w:r>
      <w:proofErr w:type="spellStart"/>
      <w:r>
        <w:rPr>
          <w:sz w:val="28"/>
          <w:szCs w:val="28"/>
        </w:rPr>
        <w:t>Читаев</w:t>
      </w:r>
      <w:proofErr w:type="spellEnd"/>
      <w:r>
        <w:rPr>
          <w:sz w:val="28"/>
          <w:szCs w:val="28"/>
        </w:rPr>
        <w:t xml:space="preserve"> Максим </w:t>
      </w:r>
      <w:proofErr w:type="spellStart"/>
      <w:r>
        <w:rPr>
          <w:sz w:val="28"/>
          <w:szCs w:val="28"/>
        </w:rPr>
        <w:t>Николаеви</w:t>
      </w:r>
      <w:proofErr w:type="spellEnd"/>
    </w:p>
    <w:p w:rsidR="00566358" w:rsidRDefault="00566358" w:rsidP="00566358">
      <w:pPr>
        <w:jc w:val="center"/>
        <w:rPr>
          <w:sz w:val="48"/>
          <w:szCs w:val="48"/>
        </w:rPr>
      </w:pPr>
    </w:p>
    <w:p w:rsidR="00566358" w:rsidRDefault="00566358" w:rsidP="00566358">
      <w:pPr>
        <w:spacing w:line="360" w:lineRule="auto"/>
        <w:ind w:left="720"/>
        <w:jc w:val="right"/>
        <w:rPr>
          <w:sz w:val="32"/>
          <w:szCs w:val="32"/>
        </w:rPr>
      </w:pPr>
    </w:p>
    <w:p w:rsidR="00566358" w:rsidRDefault="00566358" w:rsidP="00566358">
      <w:pPr>
        <w:spacing w:line="360" w:lineRule="auto"/>
        <w:ind w:left="720"/>
        <w:jc w:val="center"/>
        <w:rPr>
          <w:sz w:val="28"/>
          <w:szCs w:val="28"/>
        </w:rPr>
      </w:pPr>
    </w:p>
    <w:p w:rsidR="00566358" w:rsidRDefault="00566358" w:rsidP="00566358">
      <w:pPr>
        <w:spacing w:line="360" w:lineRule="auto"/>
        <w:ind w:left="720"/>
        <w:jc w:val="center"/>
        <w:rPr>
          <w:sz w:val="28"/>
          <w:szCs w:val="28"/>
        </w:rPr>
      </w:pPr>
    </w:p>
    <w:p w:rsidR="00566358" w:rsidRPr="004814C0" w:rsidRDefault="00566358" w:rsidP="00566358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2016 год</w:t>
      </w: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566358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BF6509" w:rsidRDefault="00BF6509" w:rsidP="000C4C10">
      <w:pPr>
        <w:pStyle w:val="af0"/>
        <w:jc w:val="center"/>
        <w:rPr>
          <w:b/>
          <w:w w:val="90"/>
          <w:sz w:val="20"/>
          <w:szCs w:val="20"/>
        </w:rPr>
      </w:pPr>
      <w:r w:rsidRPr="00F2637E">
        <w:rPr>
          <w:b/>
          <w:w w:val="90"/>
          <w:sz w:val="20"/>
          <w:szCs w:val="20"/>
        </w:rPr>
        <w:lastRenderedPageBreak/>
        <w:t>ПОЯСНИТЕЛЬНАЯ ЗАПИСКА</w:t>
      </w:r>
    </w:p>
    <w:p w:rsidR="00566358" w:rsidRPr="004D5FC9" w:rsidRDefault="00566358" w:rsidP="00566358">
      <w:pPr>
        <w:jc w:val="center"/>
      </w:pPr>
      <w:r w:rsidRPr="004D5FC9">
        <w:t>Рабочая програ</w:t>
      </w:r>
      <w:r>
        <w:t xml:space="preserve">мма учебного предмета </w:t>
      </w:r>
      <w:proofErr w:type="spellStart"/>
      <w:r>
        <w:t>мхк</w:t>
      </w:r>
      <w:proofErr w:type="spellEnd"/>
      <w:r>
        <w:t xml:space="preserve"> для 11</w:t>
      </w:r>
      <w:r w:rsidRPr="004D5FC9">
        <w:t>-ого класса составлена на основе следующих нормативных документов:</w:t>
      </w:r>
    </w:p>
    <w:p w:rsidR="00566358" w:rsidRDefault="00566358" w:rsidP="00566358">
      <w:pPr>
        <w:numPr>
          <w:ilvl w:val="0"/>
          <w:numId w:val="7"/>
        </w:numPr>
        <w:jc w:val="center"/>
      </w:pPr>
      <w:r>
        <w:t>Приказ Минобразования России от 05.03.2004 №1089 (</w:t>
      </w:r>
      <w:proofErr w:type="spellStart"/>
      <w:r>
        <w:t>ред.от</w:t>
      </w:r>
      <w:proofErr w:type="spellEnd"/>
      <w:r>
        <w:t xml:space="preserve">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66358" w:rsidRPr="00566358" w:rsidRDefault="00566358" w:rsidP="00566358">
      <w:pPr>
        <w:pStyle w:val="af0"/>
        <w:jc w:val="center"/>
      </w:pPr>
      <w:r>
        <w:t>2.</w:t>
      </w:r>
      <w:r w:rsidRPr="00566358">
        <w:t xml:space="preserve"> Рабочая программа составлена на основе </w:t>
      </w:r>
      <w:proofErr w:type="gramStart"/>
      <w:r w:rsidRPr="00566358">
        <w:t>программы  для</w:t>
      </w:r>
      <w:proofErr w:type="gramEnd"/>
      <w:r w:rsidRPr="00566358">
        <w:t xml:space="preserve"> общеобразовательных учреждений.  «Мировая художественная культура» 5-11 </w:t>
      </w:r>
      <w:proofErr w:type="spellStart"/>
      <w:r w:rsidRPr="00566358">
        <w:t>кл</w:t>
      </w:r>
      <w:proofErr w:type="spellEnd"/>
      <w:r w:rsidRPr="00566358">
        <w:t xml:space="preserve">. Составитель Данилова </w:t>
      </w:r>
      <w:proofErr w:type="gramStart"/>
      <w:r w:rsidRPr="00566358">
        <w:t>Г.И..</w:t>
      </w:r>
      <w:proofErr w:type="gramEnd"/>
      <w:r w:rsidRPr="00566358">
        <w:t xml:space="preserve">- </w:t>
      </w:r>
      <w:proofErr w:type="spellStart"/>
      <w:r w:rsidRPr="00566358">
        <w:t>М.:Дрофа</w:t>
      </w:r>
      <w:proofErr w:type="spellEnd"/>
      <w:r w:rsidRPr="00566358">
        <w:t>, 2009.</w:t>
      </w:r>
    </w:p>
    <w:p w:rsidR="00566358" w:rsidRDefault="00566358" w:rsidP="00566358">
      <w:pPr>
        <w:ind w:left="360"/>
        <w:jc w:val="center"/>
      </w:pPr>
      <w:r>
        <w:t>3.</w:t>
      </w:r>
      <w:r w:rsidRPr="00566358">
        <w:t xml:space="preserve"> </w:t>
      </w:r>
      <w:r w:rsidRPr="004D5FC9">
        <w:t>Авторская программа по физик</w:t>
      </w:r>
      <w:r>
        <w:t>е для 7-9 классов. Авторы Данилова Г.И.</w:t>
      </w:r>
      <w:proofErr w:type="gramStart"/>
      <w:r w:rsidRPr="00566358">
        <w:t xml:space="preserve"> ..</w:t>
      </w:r>
      <w:proofErr w:type="gramEnd"/>
      <w:r w:rsidRPr="00566358">
        <w:t xml:space="preserve">- </w:t>
      </w:r>
      <w:proofErr w:type="spellStart"/>
      <w:r w:rsidRPr="00566358">
        <w:t>М.:Дрофа</w:t>
      </w:r>
      <w:proofErr w:type="spellEnd"/>
      <w:r w:rsidRPr="00566358">
        <w:t>, 2009.</w:t>
      </w:r>
    </w:p>
    <w:p w:rsidR="00566358" w:rsidRDefault="00566358" w:rsidP="00566358">
      <w:pPr>
        <w:ind w:left="720"/>
        <w:jc w:val="center"/>
      </w:pPr>
      <w:r>
        <w:t>4.</w:t>
      </w:r>
      <w:r w:rsidRPr="00566358">
        <w:t xml:space="preserve"> </w:t>
      </w:r>
      <w:r>
        <w:t xml:space="preserve">Учебный план филиала МАОУ </w:t>
      </w:r>
      <w:proofErr w:type="spellStart"/>
      <w:r>
        <w:t>Петелинская</w:t>
      </w:r>
      <w:proofErr w:type="spellEnd"/>
      <w:r>
        <w:t xml:space="preserve"> СОШ «МАОУ </w:t>
      </w:r>
      <w:proofErr w:type="spellStart"/>
      <w:r>
        <w:t>Заводопетровская</w:t>
      </w:r>
      <w:proofErr w:type="spellEnd"/>
      <w:r>
        <w:t xml:space="preserve"> СОШ», утвержденный приказом №</w:t>
      </w:r>
      <w:proofErr w:type="gramStart"/>
      <w:r>
        <w:t>39  от</w:t>
      </w:r>
      <w:proofErr w:type="gramEnd"/>
      <w:r>
        <w:t xml:space="preserve"> 25.05.2016;</w:t>
      </w:r>
    </w:p>
    <w:p w:rsidR="00566358" w:rsidRPr="00423BD8" w:rsidRDefault="00566358" w:rsidP="00566358">
      <w:pPr>
        <w:spacing w:after="200" w:line="276" w:lineRule="auto"/>
        <w:ind w:left="720"/>
        <w:jc w:val="center"/>
      </w:pPr>
      <w:r>
        <w:t>5.</w:t>
      </w:r>
      <w:r w:rsidRPr="00423BD8">
        <w:t xml:space="preserve">Приказ </w:t>
      </w:r>
      <w:proofErr w:type="spellStart"/>
      <w:r w:rsidRPr="00423BD8">
        <w:t>Минобрнауки</w:t>
      </w:r>
      <w:proofErr w:type="spellEnd"/>
      <w:r w:rsidRPr="00423BD8"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566358" w:rsidRDefault="00566358" w:rsidP="00566358">
      <w:pPr>
        <w:ind w:left="360"/>
      </w:pPr>
    </w:p>
    <w:p w:rsidR="00566358" w:rsidRDefault="00566358" w:rsidP="00566358">
      <w:pPr>
        <w:ind w:left="720"/>
      </w:pPr>
    </w:p>
    <w:p w:rsidR="00566358" w:rsidRPr="00F2637E" w:rsidRDefault="00566358" w:rsidP="000C4C10">
      <w:pPr>
        <w:pStyle w:val="af0"/>
        <w:jc w:val="center"/>
        <w:rPr>
          <w:b/>
          <w:w w:val="90"/>
          <w:sz w:val="20"/>
          <w:szCs w:val="20"/>
        </w:rPr>
      </w:pPr>
    </w:p>
    <w:p w:rsidR="00BF6509" w:rsidRPr="00566358" w:rsidRDefault="000C4C10" w:rsidP="000C4C10">
      <w:pPr>
        <w:pStyle w:val="af0"/>
      </w:pPr>
      <w:r w:rsidRPr="00F2637E">
        <w:rPr>
          <w:sz w:val="20"/>
          <w:szCs w:val="20"/>
        </w:rPr>
        <w:t xml:space="preserve">     </w:t>
      </w:r>
      <w:r w:rsidR="00BF6509" w:rsidRPr="00566358">
        <w:t>Представленная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уровне.</w:t>
      </w:r>
    </w:p>
    <w:p w:rsidR="00BF6509" w:rsidRPr="00566358" w:rsidRDefault="000C4C10" w:rsidP="000C4C10">
      <w:pPr>
        <w:pStyle w:val="af0"/>
      </w:pPr>
      <w:r w:rsidRPr="00566358">
        <w:t xml:space="preserve">     </w:t>
      </w:r>
      <w:r w:rsidR="00BF6509" w:rsidRPr="00566358">
        <w:t xml:space="preserve">Рабочая программа конкретизирует содержание предметных тем образовательного стандарта, </w:t>
      </w:r>
      <w:proofErr w:type="gramStart"/>
      <w:r w:rsidR="00BF6509" w:rsidRPr="00566358">
        <w:t>даёт  распределение</w:t>
      </w:r>
      <w:proofErr w:type="gramEnd"/>
      <w:r w:rsidR="00BF6509" w:rsidRPr="00566358">
        <w:t xml:space="preserve">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="00BF6509" w:rsidRPr="00566358">
        <w:t>межпредметных</w:t>
      </w:r>
      <w:proofErr w:type="spellEnd"/>
      <w:r w:rsidR="00BF6509" w:rsidRPr="00566358">
        <w:t xml:space="preserve"> и </w:t>
      </w:r>
      <w:proofErr w:type="spellStart"/>
      <w:r w:rsidR="00BF6509" w:rsidRPr="00566358">
        <w:t>внутрипредметных</w:t>
      </w:r>
      <w:proofErr w:type="spellEnd"/>
      <w:r w:rsidR="00BF6509" w:rsidRPr="00566358"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0C0A71" w:rsidRPr="00566358" w:rsidRDefault="000C0A71" w:rsidP="000C4C10">
      <w:pPr>
        <w:pStyle w:val="af0"/>
      </w:pPr>
      <w:r w:rsidRPr="00566358">
        <w:t>1.Концепция модернизации российского образования на период до 2010</w:t>
      </w:r>
      <w:proofErr w:type="gramStart"/>
      <w:r w:rsidRPr="00566358">
        <w:t>г.( приказ</w:t>
      </w:r>
      <w:proofErr w:type="gramEnd"/>
      <w:r w:rsidRPr="00566358">
        <w:t xml:space="preserve"> Мо РФ от 18.07.2003г. № 2783).</w:t>
      </w:r>
    </w:p>
    <w:p w:rsidR="000C0A71" w:rsidRPr="00566358" w:rsidRDefault="000C0A71" w:rsidP="000C4C10">
      <w:pPr>
        <w:pStyle w:val="af0"/>
      </w:pPr>
      <w:r w:rsidRPr="00566358">
        <w:t>2</w:t>
      </w:r>
      <w:r w:rsidR="000C4C10" w:rsidRPr="00566358">
        <w:t>.</w:t>
      </w:r>
      <w:r w:rsidRPr="00566358">
        <w:t xml:space="preserve"> Концепция художественного </w:t>
      </w:r>
      <w:proofErr w:type="gramStart"/>
      <w:r w:rsidRPr="00566358">
        <w:t>образования( приказ</w:t>
      </w:r>
      <w:proofErr w:type="gramEnd"/>
      <w:r w:rsidRPr="00566358">
        <w:t xml:space="preserve"> Министерства культуры РФ от 28.12.2001г. №1403).</w:t>
      </w:r>
    </w:p>
    <w:p w:rsidR="000C0A71" w:rsidRPr="00566358" w:rsidRDefault="00CC4315" w:rsidP="000C4C10">
      <w:pPr>
        <w:pStyle w:val="af0"/>
      </w:pPr>
      <w:proofErr w:type="gramStart"/>
      <w:r w:rsidRPr="00566358">
        <w:t>3</w:t>
      </w:r>
      <w:r w:rsidR="000C0A71" w:rsidRPr="00566358">
        <w:t>.«</w:t>
      </w:r>
      <w:proofErr w:type="gramEnd"/>
      <w:r w:rsidR="000C0A71" w:rsidRPr="00566358">
        <w:t>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0C0A71" w:rsidRPr="00566358" w:rsidRDefault="000C0A71" w:rsidP="000C4C10">
      <w:pPr>
        <w:pStyle w:val="af0"/>
      </w:pPr>
      <w:r w:rsidRPr="00566358">
        <w:t>Особенности художественно-эстетического образования определяются в следующих документах:</w:t>
      </w:r>
    </w:p>
    <w:p w:rsidR="000C0A71" w:rsidRPr="00566358" w:rsidRDefault="00CC4315" w:rsidP="000C4C10">
      <w:pPr>
        <w:pStyle w:val="af0"/>
      </w:pPr>
      <w:proofErr w:type="gramStart"/>
      <w:r w:rsidRPr="00566358">
        <w:t>4</w:t>
      </w:r>
      <w:r w:rsidR="000C0A71" w:rsidRPr="00566358">
        <w:t>.«</w:t>
      </w:r>
      <w:proofErr w:type="gramEnd"/>
      <w:r w:rsidR="000C0A71" w:rsidRPr="00566358">
        <w:t>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0C0A71" w:rsidRPr="00566358" w:rsidRDefault="00CC4315" w:rsidP="000C4C10">
      <w:pPr>
        <w:pStyle w:val="af0"/>
      </w:pPr>
      <w:r w:rsidRPr="00566358">
        <w:t>5</w:t>
      </w:r>
      <w:r w:rsidR="000C0A71" w:rsidRPr="00566358">
        <w:t>.Концепция художественного образования (приказ Министерства культуры РФ от 28.12.2001. № 1403).</w:t>
      </w:r>
    </w:p>
    <w:p w:rsidR="000C4C10" w:rsidRPr="00566358" w:rsidRDefault="000C4C10" w:rsidP="000C4C10">
      <w:pPr>
        <w:pStyle w:val="af0"/>
      </w:pPr>
      <w:r w:rsidRPr="00566358">
        <w:t xml:space="preserve">    По учебному плану школы на 2011-2012 учебный год на изучение МХК в 11 классе выделено 34 часа, 1 час в неделю. Моя рабочая программа составлена на</w:t>
      </w:r>
      <w:r w:rsidR="005A3969" w:rsidRPr="00566358">
        <w:t xml:space="preserve"> 33 часа.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jc w:val="center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Общая характеристика учебного предмета</w:t>
      </w:r>
    </w:p>
    <w:p w:rsidR="00BF6509" w:rsidRPr="00F2637E" w:rsidRDefault="000C4C10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    </w:t>
      </w:r>
      <w:r w:rsidR="00BF6509" w:rsidRPr="00F2637E">
        <w:rPr>
          <w:sz w:val="20"/>
          <w:szCs w:val="20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BF6509" w:rsidRPr="00F2637E" w:rsidRDefault="000C4C10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lastRenderedPageBreak/>
        <w:t xml:space="preserve">      </w:t>
      </w:r>
      <w:r w:rsidR="00BF6509" w:rsidRPr="00F2637E">
        <w:rPr>
          <w:sz w:val="20"/>
          <w:szCs w:val="20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="00BF6509" w:rsidRPr="00F2637E">
        <w:rPr>
          <w:sz w:val="20"/>
          <w:szCs w:val="20"/>
        </w:rPr>
        <w:t>интерпретаторских</w:t>
      </w:r>
      <w:proofErr w:type="spellEnd"/>
      <w:r w:rsidR="00BF6509" w:rsidRPr="00F2637E">
        <w:rPr>
          <w:sz w:val="20"/>
          <w:szCs w:val="20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0C0A71" w:rsidRPr="00F2637E" w:rsidRDefault="000C4C10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    </w:t>
      </w:r>
      <w:r w:rsidR="00BF6509" w:rsidRPr="00F2637E">
        <w:rPr>
          <w:sz w:val="20"/>
          <w:szCs w:val="20"/>
        </w:rPr>
        <w:t xml:space="preserve">Программа </w:t>
      </w:r>
      <w:proofErr w:type="gramStart"/>
      <w:r w:rsidR="00BF6509" w:rsidRPr="00F2637E">
        <w:rPr>
          <w:sz w:val="20"/>
          <w:szCs w:val="20"/>
        </w:rPr>
        <w:t xml:space="preserve">содержит  </w:t>
      </w:r>
      <w:r w:rsidR="000C0A71" w:rsidRPr="00F2637E">
        <w:rPr>
          <w:sz w:val="20"/>
          <w:szCs w:val="20"/>
        </w:rPr>
        <w:t>объём</w:t>
      </w:r>
      <w:proofErr w:type="gramEnd"/>
      <w:r w:rsidR="000C0A71" w:rsidRPr="00F2637E">
        <w:rPr>
          <w:sz w:val="20"/>
          <w:szCs w:val="20"/>
        </w:rPr>
        <w:t xml:space="preserve"> знаний за четыре года (ХI –</w:t>
      </w:r>
      <w:r w:rsidR="00BF6509" w:rsidRPr="00F2637E">
        <w:rPr>
          <w:sz w:val="20"/>
          <w:szCs w:val="20"/>
        </w:rPr>
        <w:t xml:space="preserve">ХI классы) обучения и в соответствии с этим поделена на  части. </w:t>
      </w:r>
    </w:p>
    <w:p w:rsidR="00BF6509" w:rsidRPr="00F2637E" w:rsidRDefault="00F2637E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    </w:t>
      </w:r>
      <w:r w:rsidR="00BF6509" w:rsidRPr="00F2637E">
        <w:rPr>
          <w:sz w:val="20"/>
          <w:szCs w:val="20"/>
        </w:rPr>
        <w:t xml:space="preserve">В курс 11 класса входят темы: «Художественная культура </w:t>
      </w:r>
      <w:r w:rsidR="00BF6509" w:rsidRPr="00F2637E">
        <w:rPr>
          <w:sz w:val="20"/>
          <w:szCs w:val="20"/>
          <w:lang w:val="en-US"/>
        </w:rPr>
        <w:t>XVII</w:t>
      </w:r>
      <w:r w:rsidR="00BF6509" w:rsidRPr="00F2637E">
        <w:rPr>
          <w:sz w:val="20"/>
          <w:szCs w:val="20"/>
        </w:rPr>
        <w:t>-</w:t>
      </w:r>
      <w:r w:rsidR="00BF6509" w:rsidRPr="00F2637E">
        <w:rPr>
          <w:sz w:val="20"/>
          <w:szCs w:val="20"/>
          <w:lang w:val="en-US"/>
        </w:rPr>
        <w:t>XVIII</w:t>
      </w:r>
      <w:r w:rsidR="00BF6509" w:rsidRPr="00F2637E">
        <w:rPr>
          <w:sz w:val="20"/>
          <w:szCs w:val="20"/>
        </w:rPr>
        <w:t xml:space="preserve"> </w:t>
      </w:r>
      <w:proofErr w:type="spellStart"/>
      <w:r w:rsidR="00BF6509" w:rsidRPr="00F2637E">
        <w:rPr>
          <w:sz w:val="20"/>
          <w:szCs w:val="20"/>
        </w:rPr>
        <w:t>в.в</w:t>
      </w:r>
      <w:proofErr w:type="spellEnd"/>
      <w:r w:rsidR="00BF6509" w:rsidRPr="00F2637E">
        <w:rPr>
          <w:sz w:val="20"/>
          <w:szCs w:val="20"/>
        </w:rPr>
        <w:t xml:space="preserve">», «Художественная </w:t>
      </w:r>
      <w:proofErr w:type="gramStart"/>
      <w:r w:rsidR="00BF6509" w:rsidRPr="00F2637E">
        <w:rPr>
          <w:sz w:val="20"/>
          <w:szCs w:val="20"/>
        </w:rPr>
        <w:t xml:space="preserve">культура  </w:t>
      </w:r>
      <w:r w:rsidR="00BF6509" w:rsidRPr="00F2637E">
        <w:rPr>
          <w:sz w:val="20"/>
          <w:szCs w:val="20"/>
          <w:lang w:val="en-US"/>
        </w:rPr>
        <w:t>XIX</w:t>
      </w:r>
      <w:proofErr w:type="gramEnd"/>
      <w:r w:rsidR="005A3969" w:rsidRPr="005A3969">
        <w:rPr>
          <w:sz w:val="20"/>
          <w:szCs w:val="20"/>
        </w:rPr>
        <w:t xml:space="preserve"> </w:t>
      </w:r>
      <w:r w:rsidR="005A3969">
        <w:rPr>
          <w:sz w:val="20"/>
          <w:szCs w:val="20"/>
        </w:rPr>
        <w:t>-</w:t>
      </w:r>
      <w:r w:rsidR="005A3969" w:rsidRPr="005A3969">
        <w:rPr>
          <w:sz w:val="20"/>
          <w:szCs w:val="20"/>
        </w:rPr>
        <w:t xml:space="preserve"> </w:t>
      </w:r>
      <w:r w:rsidR="005A3969">
        <w:rPr>
          <w:sz w:val="20"/>
          <w:szCs w:val="20"/>
          <w:lang w:val="en-US"/>
        </w:rPr>
        <w:t>XX</w:t>
      </w:r>
      <w:r w:rsidR="00BF6509" w:rsidRPr="00F2637E">
        <w:rPr>
          <w:sz w:val="20"/>
          <w:szCs w:val="20"/>
        </w:rPr>
        <w:t xml:space="preserve"> века». </w:t>
      </w:r>
    </w:p>
    <w:p w:rsidR="000C4C10" w:rsidRPr="00F2637E" w:rsidRDefault="000C4C10" w:rsidP="000C4C10">
      <w:pPr>
        <w:pStyle w:val="af0"/>
        <w:rPr>
          <w:sz w:val="20"/>
          <w:szCs w:val="20"/>
        </w:rPr>
      </w:pPr>
      <w:r w:rsidRPr="00F2637E">
        <w:rPr>
          <w:iCs/>
          <w:sz w:val="20"/>
          <w:szCs w:val="20"/>
        </w:rPr>
        <w:t xml:space="preserve">     </w:t>
      </w:r>
      <w:r w:rsidR="00BF6509" w:rsidRPr="00F2637E">
        <w:rPr>
          <w:iCs/>
          <w:sz w:val="20"/>
          <w:szCs w:val="20"/>
        </w:rPr>
        <w:t xml:space="preserve">Приказом Министерства образования и науки Российской Федерации от </w:t>
      </w:r>
      <w:r w:rsidR="00A04997" w:rsidRPr="00F2637E">
        <w:rPr>
          <w:iCs/>
          <w:sz w:val="20"/>
          <w:szCs w:val="20"/>
        </w:rPr>
        <w:t>24</w:t>
      </w:r>
      <w:r w:rsidR="00A04997" w:rsidRPr="00F2637E">
        <w:rPr>
          <w:sz w:val="20"/>
          <w:szCs w:val="20"/>
        </w:rPr>
        <w:t xml:space="preserve">декабря 2010г. № </w:t>
      </w:r>
      <w:proofErr w:type="gramStart"/>
      <w:r w:rsidR="00A04997" w:rsidRPr="00F2637E">
        <w:rPr>
          <w:sz w:val="20"/>
          <w:szCs w:val="20"/>
        </w:rPr>
        <w:t xml:space="preserve">2080 </w:t>
      </w:r>
      <w:r w:rsidR="00BF6509" w:rsidRPr="00F2637E">
        <w:rPr>
          <w:iCs/>
          <w:sz w:val="20"/>
          <w:szCs w:val="20"/>
        </w:rPr>
        <w:t xml:space="preserve"> утверждены</w:t>
      </w:r>
      <w:proofErr w:type="gramEnd"/>
      <w:r w:rsidR="00BF6509" w:rsidRPr="00F2637E">
        <w:rPr>
          <w:iCs/>
          <w:sz w:val="20"/>
          <w:szCs w:val="20"/>
        </w:rPr>
        <w:t xml:space="preserve">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год. В феде</w:t>
      </w:r>
      <w:r w:rsidRPr="00F2637E">
        <w:rPr>
          <w:iCs/>
          <w:sz w:val="20"/>
          <w:szCs w:val="20"/>
        </w:rPr>
        <w:t xml:space="preserve">ральный перечень учебников 2011 </w:t>
      </w:r>
      <w:r w:rsidR="00BF6509" w:rsidRPr="00F2637E">
        <w:rPr>
          <w:iCs/>
          <w:sz w:val="20"/>
          <w:szCs w:val="20"/>
        </w:rPr>
        <w:t xml:space="preserve">года вошли обновленные учебники Г.И. Даниловой для 10 и 11 классов.  Издательством «Дрофа» </w:t>
      </w:r>
      <w:proofErr w:type="gramStart"/>
      <w:r w:rsidR="00BF6509" w:rsidRPr="00F2637E">
        <w:rPr>
          <w:iCs/>
          <w:sz w:val="20"/>
          <w:szCs w:val="20"/>
        </w:rPr>
        <w:t>сформирован  учебно</w:t>
      </w:r>
      <w:proofErr w:type="gramEnd"/>
      <w:r w:rsidR="00BF6509" w:rsidRPr="00F2637E">
        <w:rPr>
          <w:iCs/>
          <w:sz w:val="20"/>
          <w:szCs w:val="20"/>
        </w:rPr>
        <w:t>-методический комплекс, в который входит  программа</w:t>
      </w:r>
      <w:r w:rsidR="00BF6509" w:rsidRPr="00F2637E">
        <w:rPr>
          <w:sz w:val="20"/>
          <w:szCs w:val="20"/>
        </w:rPr>
        <w:t xml:space="preserve"> для общеобразовательных школ, гимназий, лицеев (5-9, 10-11 классы), тематическое и поурочное планирование, учебники и рабочие тетради, дополнительные материалы к учебникам.</w:t>
      </w:r>
    </w:p>
    <w:p w:rsidR="000C4C10" w:rsidRPr="00F2637E" w:rsidRDefault="000C4C10" w:rsidP="000C4C10">
      <w:pPr>
        <w:pStyle w:val="af0"/>
        <w:rPr>
          <w:iCs/>
          <w:sz w:val="20"/>
          <w:szCs w:val="20"/>
        </w:rPr>
      </w:pPr>
      <w:r w:rsidRPr="00F2637E">
        <w:rPr>
          <w:iCs/>
          <w:sz w:val="20"/>
          <w:szCs w:val="20"/>
        </w:rPr>
        <w:t xml:space="preserve"> </w:t>
      </w:r>
    </w:p>
    <w:p w:rsidR="00BF6509" w:rsidRPr="00F2637E" w:rsidRDefault="00BF6509" w:rsidP="000C4C10">
      <w:pPr>
        <w:pStyle w:val="af0"/>
        <w:jc w:val="center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Обра</w:t>
      </w:r>
      <w:r w:rsidR="000C4C10" w:rsidRPr="00F2637E">
        <w:rPr>
          <w:b/>
          <w:sz w:val="20"/>
          <w:szCs w:val="20"/>
        </w:rPr>
        <w:t>зовательные цели и задачи курса</w:t>
      </w:r>
    </w:p>
    <w:p w:rsidR="00BF6509" w:rsidRPr="00F2637E" w:rsidRDefault="00F2637E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     </w:t>
      </w:r>
      <w:r w:rsidR="00BF6509" w:rsidRPr="00F2637E">
        <w:rPr>
          <w:sz w:val="20"/>
          <w:szCs w:val="20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развитие чувств, эмоций, образно-ассоциативного мышления и художественно-творческих способностей;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воспитание художественно-эстетического вкуса; потребности в освоении ценностей мировой культуры;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BF6509" w:rsidRPr="00F2637E" w:rsidRDefault="000C4C10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о</w:t>
      </w:r>
      <w:r w:rsidR="00BF6509" w:rsidRPr="00F2637E">
        <w:rPr>
          <w:sz w:val="20"/>
          <w:szCs w:val="20"/>
        </w:rPr>
        <w:t>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BF6509" w:rsidRPr="00F2637E" w:rsidRDefault="00BF6509" w:rsidP="00475573">
      <w:pPr>
        <w:pStyle w:val="af0"/>
        <w:numPr>
          <w:ilvl w:val="0"/>
          <w:numId w:val="5"/>
        </w:numPr>
        <w:rPr>
          <w:sz w:val="20"/>
          <w:szCs w:val="20"/>
        </w:rPr>
      </w:pPr>
      <w:r w:rsidRPr="00F2637E">
        <w:rPr>
          <w:sz w:val="20"/>
          <w:szCs w:val="20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0C4C10" w:rsidRPr="00F2637E" w:rsidRDefault="000C4C10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jc w:val="center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Воспитательные цели задачи курса</w:t>
      </w:r>
    </w:p>
    <w:p w:rsidR="00BF6509" w:rsidRPr="00F2637E" w:rsidRDefault="00BF6509" w:rsidP="00475573">
      <w:pPr>
        <w:pStyle w:val="af0"/>
        <w:numPr>
          <w:ilvl w:val="0"/>
          <w:numId w:val="6"/>
        </w:numPr>
        <w:rPr>
          <w:sz w:val="20"/>
          <w:szCs w:val="20"/>
        </w:rPr>
      </w:pPr>
      <w:r w:rsidRPr="00F2637E">
        <w:rPr>
          <w:sz w:val="20"/>
          <w:szCs w:val="20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BF6509" w:rsidRPr="00F2637E" w:rsidRDefault="00BF6509" w:rsidP="00475573">
      <w:pPr>
        <w:pStyle w:val="af0"/>
        <w:numPr>
          <w:ilvl w:val="0"/>
          <w:numId w:val="6"/>
        </w:numPr>
        <w:rPr>
          <w:sz w:val="20"/>
          <w:szCs w:val="20"/>
        </w:rPr>
      </w:pPr>
      <w:r w:rsidRPr="00F2637E">
        <w:rPr>
          <w:sz w:val="20"/>
          <w:szCs w:val="20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BF6509" w:rsidRPr="00F2637E" w:rsidRDefault="00BF6509" w:rsidP="00475573">
      <w:pPr>
        <w:pStyle w:val="af0"/>
        <w:numPr>
          <w:ilvl w:val="0"/>
          <w:numId w:val="6"/>
        </w:numPr>
        <w:rPr>
          <w:sz w:val="20"/>
          <w:szCs w:val="20"/>
        </w:rPr>
      </w:pPr>
      <w:r w:rsidRPr="00F2637E">
        <w:rPr>
          <w:sz w:val="20"/>
          <w:szCs w:val="20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BF6509" w:rsidRPr="00F2637E" w:rsidRDefault="00BF6509" w:rsidP="00475573">
      <w:pPr>
        <w:pStyle w:val="af0"/>
        <w:numPr>
          <w:ilvl w:val="0"/>
          <w:numId w:val="6"/>
        </w:numPr>
        <w:rPr>
          <w:sz w:val="20"/>
          <w:szCs w:val="20"/>
        </w:rPr>
      </w:pPr>
      <w:r w:rsidRPr="00F2637E">
        <w:rPr>
          <w:sz w:val="20"/>
          <w:szCs w:val="20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BF6509" w:rsidRPr="00F2637E" w:rsidRDefault="00BF6509" w:rsidP="00475573">
      <w:pPr>
        <w:pStyle w:val="af0"/>
        <w:numPr>
          <w:ilvl w:val="0"/>
          <w:numId w:val="6"/>
        </w:numPr>
        <w:rPr>
          <w:sz w:val="20"/>
          <w:szCs w:val="20"/>
        </w:rPr>
      </w:pPr>
      <w:r w:rsidRPr="00F2637E">
        <w:rPr>
          <w:sz w:val="20"/>
          <w:szCs w:val="20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jc w:val="center"/>
        <w:rPr>
          <w:b/>
          <w:sz w:val="20"/>
          <w:szCs w:val="20"/>
        </w:rPr>
      </w:pPr>
      <w:proofErr w:type="spellStart"/>
      <w:r w:rsidRPr="00F2637E">
        <w:rPr>
          <w:b/>
          <w:sz w:val="20"/>
          <w:szCs w:val="20"/>
        </w:rPr>
        <w:t>Общеучебные</w:t>
      </w:r>
      <w:proofErr w:type="spellEnd"/>
      <w:r w:rsidRPr="00F2637E">
        <w:rPr>
          <w:b/>
          <w:sz w:val="20"/>
          <w:szCs w:val="20"/>
        </w:rPr>
        <w:t xml:space="preserve"> умения, навыки и способы деятельности</w:t>
      </w:r>
    </w:p>
    <w:p w:rsidR="00BF6509" w:rsidRPr="00F2637E" w:rsidRDefault="00F2637E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lastRenderedPageBreak/>
        <w:t xml:space="preserve">     </w:t>
      </w:r>
      <w:r w:rsidR="00BF6509" w:rsidRPr="00F2637E">
        <w:rPr>
          <w:sz w:val="20"/>
          <w:szCs w:val="20"/>
        </w:rPr>
        <w:t xml:space="preserve">Рабочая программа предусматривает формирование у учащихся </w:t>
      </w:r>
      <w:proofErr w:type="spellStart"/>
      <w:r w:rsidR="00BF6509" w:rsidRPr="00F2637E">
        <w:rPr>
          <w:sz w:val="20"/>
          <w:szCs w:val="20"/>
        </w:rPr>
        <w:t>общеучебных</w:t>
      </w:r>
      <w:proofErr w:type="spellEnd"/>
      <w:r w:rsidR="00BF6509" w:rsidRPr="00F2637E">
        <w:rPr>
          <w:sz w:val="20"/>
          <w:szCs w:val="20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умение самостоятельно и мотивированно организовывать свою познавательную деятельность;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устанавливать несложные реальные связи и зависимости;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оценивать, сопоставлять и классифицировать феномены культуры и искусства;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использовать мультимедийные ресурсы и компьютерные технологии для оформления творческих работ;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владеть основными формами публичных выступлений;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понимать ценность художественного образования как средства развития культуры личности;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определять собственное отношение к произведениям классики и современного искусства;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- осознавать свою культурную и национальную принадлежность.</w:t>
      </w:r>
    </w:p>
    <w:p w:rsidR="00A44DB0" w:rsidRPr="00F2637E" w:rsidRDefault="00A44DB0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jc w:val="center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Результаты обучения</w:t>
      </w:r>
    </w:p>
    <w:p w:rsidR="00BF6509" w:rsidRPr="00F2637E" w:rsidRDefault="00F2637E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    </w:t>
      </w:r>
      <w:r w:rsidR="00BF6509" w:rsidRPr="00F2637E">
        <w:rPr>
          <w:sz w:val="20"/>
          <w:szCs w:val="20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="00BF6509" w:rsidRPr="00F2637E">
        <w:rPr>
          <w:sz w:val="20"/>
          <w:szCs w:val="20"/>
        </w:rPr>
        <w:t>деятельностного</w:t>
      </w:r>
      <w:proofErr w:type="spellEnd"/>
      <w:r w:rsidR="00BF6509" w:rsidRPr="00F2637E">
        <w:rPr>
          <w:sz w:val="20"/>
          <w:szCs w:val="20"/>
        </w:rPr>
        <w:t xml:space="preserve"> и </w:t>
      </w:r>
      <w:proofErr w:type="spellStart"/>
      <w:r w:rsidR="00BF6509" w:rsidRPr="00F2637E">
        <w:rPr>
          <w:sz w:val="20"/>
          <w:szCs w:val="20"/>
        </w:rPr>
        <w:t>практикоориентированного</w:t>
      </w:r>
      <w:proofErr w:type="spellEnd"/>
      <w:r w:rsidR="00BF6509" w:rsidRPr="00F2637E">
        <w:rPr>
          <w:sz w:val="20"/>
          <w:szCs w:val="20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F6509" w:rsidRPr="00F2637E" w:rsidRDefault="00F2637E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    </w:t>
      </w:r>
      <w:r w:rsidR="00BF6509" w:rsidRPr="00F2637E">
        <w:rPr>
          <w:sz w:val="20"/>
          <w:szCs w:val="20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</w:t>
      </w:r>
    </w:p>
    <w:p w:rsidR="00BF6509" w:rsidRPr="00F2637E" w:rsidRDefault="00BF6509" w:rsidP="000C4C10">
      <w:pPr>
        <w:pStyle w:val="af0"/>
        <w:jc w:val="center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ТРЕБОВАНИЯ К УРОВНЮ ПОДГОТОВКИ ВЫПУСКНИКОВ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rPr>
          <w:i/>
          <w:sz w:val="20"/>
          <w:szCs w:val="20"/>
          <w:u w:val="single"/>
        </w:rPr>
      </w:pPr>
      <w:r w:rsidRPr="00F2637E">
        <w:rPr>
          <w:i/>
          <w:sz w:val="20"/>
          <w:szCs w:val="20"/>
          <w:u w:val="single"/>
        </w:rPr>
        <w:t>В результате изучения мировой художественной культуры ученик должен:</w:t>
      </w: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Знать / понимать: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основные виды и жанры искусства;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изученные направления и стили мировой художественной культуры;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шедевры мировой художественной культуры;</w:t>
      </w:r>
    </w:p>
    <w:p w:rsidR="00BF6509" w:rsidRPr="00F2637E" w:rsidRDefault="00BF6509" w:rsidP="00475573">
      <w:pPr>
        <w:pStyle w:val="af0"/>
        <w:numPr>
          <w:ilvl w:val="0"/>
          <w:numId w:val="2"/>
        </w:numPr>
        <w:rPr>
          <w:sz w:val="20"/>
          <w:szCs w:val="20"/>
        </w:rPr>
      </w:pPr>
      <w:r w:rsidRPr="00F2637E">
        <w:rPr>
          <w:sz w:val="20"/>
          <w:szCs w:val="20"/>
        </w:rPr>
        <w:t>особенности языка различных видов искусства.</w:t>
      </w: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Уметь: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узнавать изученные произведения и соотносить их с определенной эпохой, стилем, направлением.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устанавливать стилевые и сюжетные связи между произведениями разных видов искусства;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пользоваться различными источниками информации о мировой художественной культуре;</w:t>
      </w:r>
    </w:p>
    <w:p w:rsidR="00BF6509" w:rsidRPr="00F2637E" w:rsidRDefault="00BF6509" w:rsidP="00475573">
      <w:pPr>
        <w:pStyle w:val="af0"/>
        <w:numPr>
          <w:ilvl w:val="0"/>
          <w:numId w:val="3"/>
        </w:numPr>
        <w:rPr>
          <w:sz w:val="20"/>
          <w:szCs w:val="20"/>
        </w:rPr>
      </w:pPr>
      <w:r w:rsidRPr="00F2637E">
        <w:rPr>
          <w:sz w:val="20"/>
          <w:szCs w:val="20"/>
        </w:rPr>
        <w:t>выполнять учебные и творческие задания (доклады, сообщения).</w:t>
      </w: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Использовать приобретенные знания в практической деятельности и повседневной жизни для: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выбора путей своего культурного развития;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организации личного и коллективного досуга;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выражения собственного суждения о произведениях классики и современного искусства;</w:t>
      </w:r>
    </w:p>
    <w:p w:rsidR="00BF6509" w:rsidRPr="00F2637E" w:rsidRDefault="00BF6509" w:rsidP="00475573">
      <w:pPr>
        <w:pStyle w:val="af0"/>
        <w:numPr>
          <w:ilvl w:val="0"/>
          <w:numId w:val="4"/>
        </w:numPr>
        <w:rPr>
          <w:sz w:val="20"/>
          <w:szCs w:val="20"/>
        </w:rPr>
      </w:pPr>
      <w:r w:rsidRPr="00F2637E">
        <w:rPr>
          <w:sz w:val="20"/>
          <w:szCs w:val="20"/>
        </w:rPr>
        <w:t>самостоятельного художественного творчества.</w:t>
      </w:r>
    </w:p>
    <w:p w:rsidR="000C4C10" w:rsidRPr="00F2637E" w:rsidRDefault="000C4C10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proofErr w:type="gramStart"/>
      <w:r w:rsidRPr="00F2637E">
        <w:rPr>
          <w:b/>
          <w:sz w:val="20"/>
          <w:szCs w:val="20"/>
        </w:rPr>
        <w:t>Список  цифровых</w:t>
      </w:r>
      <w:proofErr w:type="gramEnd"/>
      <w:r w:rsidRPr="00F2637E">
        <w:rPr>
          <w:b/>
          <w:sz w:val="20"/>
          <w:szCs w:val="20"/>
        </w:rPr>
        <w:t xml:space="preserve"> образовательных ресурсов: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ЭСУН «История искусства» 10-11 класс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ЦОР «Художественная энциклопедия зарубежного классического искусства»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lastRenderedPageBreak/>
        <w:t>ЦОР «Эрмитаж. Искусство Западной Европы»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ЦОР Кирилл и </w:t>
      </w:r>
      <w:proofErr w:type="gramStart"/>
      <w:r w:rsidRPr="00F2637E">
        <w:rPr>
          <w:sz w:val="20"/>
          <w:szCs w:val="20"/>
        </w:rPr>
        <w:t>Мефодий  «</w:t>
      </w:r>
      <w:proofErr w:type="gramEnd"/>
      <w:r w:rsidRPr="00F2637E">
        <w:rPr>
          <w:sz w:val="20"/>
          <w:szCs w:val="20"/>
        </w:rPr>
        <w:t>Шедевры русской живописи»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ЦОР «Мировая художественная культура»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Электронные пособия: </w:t>
      </w:r>
      <w:proofErr w:type="gramStart"/>
      <w:r w:rsidRPr="00F2637E">
        <w:rPr>
          <w:sz w:val="20"/>
          <w:szCs w:val="20"/>
        </w:rPr>
        <w:t>« Учимся</w:t>
      </w:r>
      <w:proofErr w:type="gramEnd"/>
      <w:r w:rsidRPr="00F2637E">
        <w:rPr>
          <w:sz w:val="20"/>
          <w:szCs w:val="20"/>
        </w:rPr>
        <w:t xml:space="preserve"> понимать живопись», 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proofErr w:type="gramStart"/>
      <w:r w:rsidRPr="00F2637E">
        <w:rPr>
          <w:sz w:val="20"/>
          <w:szCs w:val="20"/>
        </w:rPr>
        <w:t>« Художественная</w:t>
      </w:r>
      <w:proofErr w:type="gramEnd"/>
      <w:r w:rsidRPr="00F2637E">
        <w:rPr>
          <w:sz w:val="20"/>
          <w:szCs w:val="20"/>
        </w:rPr>
        <w:t xml:space="preserve"> энциклопедия зарубежного классического искусства»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proofErr w:type="gramStart"/>
      <w:r w:rsidRPr="00F2637E">
        <w:rPr>
          <w:sz w:val="20"/>
          <w:szCs w:val="20"/>
        </w:rPr>
        <w:t>« Шедевры</w:t>
      </w:r>
      <w:proofErr w:type="gramEnd"/>
      <w:r w:rsidRPr="00F2637E">
        <w:rPr>
          <w:sz w:val="20"/>
          <w:szCs w:val="20"/>
        </w:rPr>
        <w:t xml:space="preserve"> русской живописи», « Учимся понимать музыку»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proofErr w:type="gramStart"/>
      <w:r w:rsidRPr="00F2637E">
        <w:rPr>
          <w:sz w:val="20"/>
          <w:szCs w:val="20"/>
        </w:rPr>
        <w:t>« История</w:t>
      </w:r>
      <w:proofErr w:type="gramEnd"/>
      <w:r w:rsidRPr="00F2637E">
        <w:rPr>
          <w:sz w:val="20"/>
          <w:szCs w:val="20"/>
        </w:rPr>
        <w:t xml:space="preserve"> древнего мира и средних веков» электронный вариант 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 Уроков МХК </w:t>
      </w:r>
      <w:proofErr w:type="gramStart"/>
      <w:r w:rsidRPr="00F2637E">
        <w:rPr>
          <w:sz w:val="20"/>
          <w:szCs w:val="20"/>
        </w:rPr>
        <w:t>« История</w:t>
      </w:r>
      <w:proofErr w:type="gramEnd"/>
      <w:r w:rsidRPr="00F2637E">
        <w:rPr>
          <w:sz w:val="20"/>
          <w:szCs w:val="20"/>
        </w:rPr>
        <w:t xml:space="preserve"> развития архитектуры и скульптуры»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>«Архитектура»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</w:p>
    <w:p w:rsidR="00BF6509" w:rsidRPr="00F2637E" w:rsidRDefault="00BF6509" w:rsidP="000C4C10">
      <w:pPr>
        <w:pStyle w:val="af0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Учебники:</w:t>
      </w:r>
    </w:p>
    <w:p w:rsidR="00BF6509" w:rsidRPr="00F2637E" w:rsidRDefault="00BF6509" w:rsidP="000C4C10">
      <w:pPr>
        <w:pStyle w:val="af0"/>
        <w:rPr>
          <w:sz w:val="20"/>
          <w:szCs w:val="20"/>
        </w:rPr>
      </w:pPr>
      <w:r w:rsidRPr="00F2637E">
        <w:rPr>
          <w:sz w:val="20"/>
          <w:szCs w:val="20"/>
        </w:rPr>
        <w:t xml:space="preserve">Данилова Г.И. Мировая художественная культура. 11 класс. Москва, изд-во «Дрофа», </w:t>
      </w:r>
      <w:smartTag w:uri="urn:schemas-microsoft-com:office:smarttags" w:element="metricconverter">
        <w:smartTagPr>
          <w:attr w:name="ProductID" w:val="2008 г"/>
        </w:smartTagPr>
        <w:r w:rsidRPr="00F2637E">
          <w:rPr>
            <w:sz w:val="20"/>
            <w:szCs w:val="20"/>
          </w:rPr>
          <w:t>2008 г</w:t>
        </w:r>
      </w:smartTag>
      <w:r w:rsidRPr="00F2637E">
        <w:rPr>
          <w:sz w:val="20"/>
          <w:szCs w:val="20"/>
        </w:rPr>
        <w:t>.</w:t>
      </w:r>
    </w:p>
    <w:p w:rsidR="00A44DB0" w:rsidRDefault="00A44DB0"/>
    <w:p w:rsidR="00F2637E" w:rsidRDefault="00F2637E" w:rsidP="00F2637E">
      <w:pPr>
        <w:jc w:val="center"/>
        <w:rPr>
          <w:b/>
        </w:rPr>
      </w:pPr>
    </w:p>
    <w:p w:rsidR="00F2637E" w:rsidRDefault="00F2637E" w:rsidP="00F2637E">
      <w:pPr>
        <w:jc w:val="center"/>
        <w:rPr>
          <w:b/>
        </w:rPr>
      </w:pPr>
    </w:p>
    <w:p w:rsidR="00F2637E" w:rsidRDefault="00F2637E" w:rsidP="00F2637E">
      <w:pPr>
        <w:jc w:val="center"/>
        <w:rPr>
          <w:b/>
        </w:rPr>
      </w:pPr>
    </w:p>
    <w:p w:rsidR="00F2637E" w:rsidRDefault="00F2637E" w:rsidP="00F2637E">
      <w:pPr>
        <w:jc w:val="center"/>
        <w:rPr>
          <w:b/>
        </w:rPr>
      </w:pPr>
    </w:p>
    <w:p w:rsidR="00F2637E" w:rsidRDefault="00F2637E" w:rsidP="00F2637E">
      <w:pPr>
        <w:jc w:val="center"/>
        <w:rPr>
          <w:b/>
        </w:rPr>
      </w:pPr>
    </w:p>
    <w:p w:rsidR="00F2637E" w:rsidRDefault="00F2637E" w:rsidP="00F2637E">
      <w:pPr>
        <w:jc w:val="center"/>
        <w:rPr>
          <w:b/>
        </w:rPr>
      </w:pPr>
    </w:p>
    <w:p w:rsidR="00A44DB0" w:rsidRPr="00F2637E" w:rsidRDefault="00A44DB0" w:rsidP="00F2637E">
      <w:pPr>
        <w:jc w:val="center"/>
        <w:rPr>
          <w:b/>
          <w:sz w:val="20"/>
          <w:szCs w:val="20"/>
        </w:rPr>
      </w:pPr>
      <w:r w:rsidRPr="00F2637E">
        <w:rPr>
          <w:b/>
          <w:sz w:val="20"/>
          <w:szCs w:val="20"/>
        </w:rPr>
        <w:t>Учебно-методический комплекс</w:t>
      </w:r>
    </w:p>
    <w:p w:rsidR="00A44DB0" w:rsidRPr="00F2637E" w:rsidRDefault="00A44DB0" w:rsidP="00A44DB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10999"/>
      </w:tblGrid>
      <w:tr w:rsidR="00A44DB0" w:rsidRPr="00F2637E" w:rsidTr="000C0A71">
        <w:trPr>
          <w:trHeight w:val="1142"/>
        </w:trPr>
        <w:tc>
          <w:tcPr>
            <w:tcW w:w="3604" w:type="dxa"/>
          </w:tcPr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>Программа</w:t>
            </w:r>
          </w:p>
        </w:tc>
        <w:tc>
          <w:tcPr>
            <w:tcW w:w="10999" w:type="dxa"/>
          </w:tcPr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>Программы для общеобразовательных учреждений « Мировая художественная культура» 5-11 классы .Автор: Данилова Г.И. Москва Дрофа 2009год.</w:t>
            </w:r>
          </w:p>
        </w:tc>
      </w:tr>
      <w:tr w:rsidR="00A44DB0" w:rsidRPr="00F2637E" w:rsidTr="000C0A71">
        <w:trPr>
          <w:trHeight w:val="579"/>
        </w:trPr>
        <w:tc>
          <w:tcPr>
            <w:tcW w:w="3604" w:type="dxa"/>
          </w:tcPr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>Учебник</w:t>
            </w:r>
          </w:p>
        </w:tc>
        <w:tc>
          <w:tcPr>
            <w:tcW w:w="10999" w:type="dxa"/>
          </w:tcPr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>«Мировая художественная культура»11 класс. Москва «Дрофа» 2008год. Автор : Данилова Г. И.</w:t>
            </w:r>
          </w:p>
        </w:tc>
      </w:tr>
      <w:tr w:rsidR="00A44DB0" w:rsidRPr="00F2637E" w:rsidTr="000C0A71">
        <w:trPr>
          <w:trHeight w:val="2002"/>
        </w:trPr>
        <w:tc>
          <w:tcPr>
            <w:tcW w:w="3604" w:type="dxa"/>
          </w:tcPr>
          <w:p w:rsidR="00A44DB0" w:rsidRPr="00F2637E" w:rsidRDefault="00A44DB0" w:rsidP="000C0A71">
            <w:pPr>
              <w:jc w:val="both"/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>Учебно-методические пособия для учителя</w:t>
            </w:r>
          </w:p>
        </w:tc>
        <w:tc>
          <w:tcPr>
            <w:tcW w:w="10999" w:type="dxa"/>
          </w:tcPr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 xml:space="preserve">Тематическое и поурочное планирование « Мировая художественная культура» Москва «Дрофа»2004год . Автор : Данилова Г.И., « Мировая художественная культура» ЗАО </w:t>
            </w:r>
          </w:p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 xml:space="preserve">« ИНФОСТУДИЯ  ЭКОН» по заказу Министерства образования РФ Методические рекомендации преподавателям. Главный консультант Данилова Г.И. </w:t>
            </w:r>
          </w:p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>(эл. пособие.)</w:t>
            </w:r>
          </w:p>
        </w:tc>
      </w:tr>
      <w:tr w:rsidR="00A44DB0" w:rsidRPr="00F2637E" w:rsidTr="000C0A71">
        <w:trPr>
          <w:trHeight w:val="1736"/>
        </w:trPr>
        <w:tc>
          <w:tcPr>
            <w:tcW w:w="3604" w:type="dxa"/>
          </w:tcPr>
          <w:p w:rsidR="00A44DB0" w:rsidRPr="00F2637E" w:rsidRDefault="00A44DB0" w:rsidP="000C0A71">
            <w:pPr>
              <w:jc w:val="both"/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lastRenderedPageBreak/>
              <w:t>Дидактические материалы</w:t>
            </w:r>
          </w:p>
        </w:tc>
        <w:tc>
          <w:tcPr>
            <w:tcW w:w="10999" w:type="dxa"/>
          </w:tcPr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 xml:space="preserve">Электронные пособия: « Учимся понимать живопись», </w:t>
            </w:r>
          </w:p>
          <w:p w:rsidR="00A44DB0" w:rsidRPr="00F2637E" w:rsidRDefault="00A44DB0" w:rsidP="000C0A71">
            <w:pPr>
              <w:rPr>
                <w:sz w:val="20"/>
                <w:szCs w:val="20"/>
              </w:rPr>
            </w:pPr>
            <w:r w:rsidRPr="00F2637E">
              <w:rPr>
                <w:sz w:val="20"/>
                <w:szCs w:val="20"/>
              </w:rPr>
      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:rsidR="00A44DB0" w:rsidRPr="00F2637E" w:rsidRDefault="00A44DB0" w:rsidP="00A44DB0">
      <w:pPr>
        <w:ind w:firstLine="1080"/>
        <w:jc w:val="center"/>
        <w:rPr>
          <w:sz w:val="20"/>
          <w:szCs w:val="20"/>
        </w:rPr>
      </w:pPr>
    </w:p>
    <w:p w:rsidR="00A44DB0" w:rsidRDefault="00A44DB0" w:rsidP="00A44DB0">
      <w:pPr>
        <w:ind w:firstLine="1080"/>
        <w:jc w:val="center"/>
        <w:rPr>
          <w:sz w:val="28"/>
          <w:szCs w:val="28"/>
        </w:rPr>
      </w:pPr>
    </w:p>
    <w:p w:rsidR="00A44DB0" w:rsidRDefault="00A44DB0" w:rsidP="00A44DB0">
      <w:pPr>
        <w:spacing w:line="360" w:lineRule="auto"/>
        <w:ind w:firstLine="705"/>
      </w:pPr>
    </w:p>
    <w:p w:rsidR="00A44DB0" w:rsidRDefault="00A44DB0" w:rsidP="00A44DB0">
      <w:pPr>
        <w:spacing w:line="360" w:lineRule="auto"/>
        <w:ind w:firstLine="705"/>
      </w:pPr>
    </w:p>
    <w:p w:rsidR="00A44DB0" w:rsidRDefault="00A44DB0" w:rsidP="00A44DB0">
      <w:pPr>
        <w:spacing w:line="360" w:lineRule="auto"/>
        <w:ind w:firstLine="705"/>
      </w:pPr>
    </w:p>
    <w:p w:rsidR="00A44DB0" w:rsidRDefault="00A44DB0" w:rsidP="00A44DB0">
      <w:pPr>
        <w:spacing w:line="360" w:lineRule="auto"/>
        <w:ind w:firstLine="705"/>
      </w:pPr>
    </w:p>
    <w:p w:rsidR="00A44DB0" w:rsidRDefault="00A44DB0" w:rsidP="00A44DB0">
      <w:pPr>
        <w:spacing w:line="360" w:lineRule="auto"/>
        <w:ind w:firstLine="705"/>
      </w:pPr>
    </w:p>
    <w:p w:rsidR="00A44DB0" w:rsidRDefault="00A44DB0" w:rsidP="00A44DB0">
      <w:pPr>
        <w:jc w:val="center"/>
        <w:rPr>
          <w:b/>
        </w:rPr>
      </w:pPr>
    </w:p>
    <w:p w:rsidR="00A44DB0" w:rsidRDefault="00A44DB0" w:rsidP="00A44DB0">
      <w:pPr>
        <w:rPr>
          <w:b/>
        </w:rPr>
      </w:pPr>
    </w:p>
    <w:p w:rsidR="00A44DB0" w:rsidRDefault="00A44DB0" w:rsidP="00A44DB0">
      <w:pPr>
        <w:rPr>
          <w:b/>
        </w:rPr>
      </w:pPr>
    </w:p>
    <w:p w:rsidR="00A44DB0" w:rsidRDefault="00A44DB0" w:rsidP="00A44DB0">
      <w:pPr>
        <w:rPr>
          <w:b/>
        </w:rPr>
      </w:pPr>
    </w:p>
    <w:p w:rsidR="00A44DB0" w:rsidRDefault="00A44DB0" w:rsidP="00A44DB0">
      <w:pPr>
        <w:rPr>
          <w:b/>
        </w:rPr>
      </w:pPr>
    </w:p>
    <w:p w:rsidR="00A44DB0" w:rsidRDefault="00A44DB0" w:rsidP="00A44DB0">
      <w:pPr>
        <w:rPr>
          <w:b/>
        </w:rPr>
      </w:pPr>
    </w:p>
    <w:p w:rsidR="000C0A71" w:rsidRPr="005A3969" w:rsidRDefault="00F2637E" w:rsidP="00F2637E">
      <w:pPr>
        <w:jc w:val="center"/>
        <w:rPr>
          <w:b/>
          <w:sz w:val="20"/>
          <w:szCs w:val="20"/>
        </w:rPr>
      </w:pPr>
      <w:r w:rsidRPr="005A3969">
        <w:rPr>
          <w:b/>
          <w:sz w:val="20"/>
          <w:szCs w:val="20"/>
        </w:rPr>
        <w:t>Календарно-тематическое планирование МХК в 11 классе</w:t>
      </w:r>
    </w:p>
    <w:p w:rsidR="00F2637E" w:rsidRPr="005A3969" w:rsidRDefault="00F2637E" w:rsidP="00F2637E">
      <w:pPr>
        <w:jc w:val="center"/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1744"/>
        <w:gridCol w:w="1236"/>
        <w:gridCol w:w="1134"/>
        <w:gridCol w:w="4704"/>
        <w:gridCol w:w="4368"/>
        <w:gridCol w:w="1756"/>
      </w:tblGrid>
      <w:tr w:rsidR="00F2637E" w:rsidRPr="005A3969" w:rsidTr="008B0262">
        <w:tc>
          <w:tcPr>
            <w:tcW w:w="672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744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236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4704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Требования стандарта .</w:t>
            </w:r>
          </w:p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Базовый уровень</w:t>
            </w:r>
          </w:p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Знания и умения</w:t>
            </w:r>
          </w:p>
        </w:tc>
        <w:tc>
          <w:tcPr>
            <w:tcW w:w="4368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Содержание</w:t>
            </w:r>
          </w:p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b/>
                <w:i/>
                <w:sz w:val="20"/>
                <w:szCs w:val="20"/>
              </w:rPr>
            </w:pPr>
            <w:r w:rsidRPr="005A3969">
              <w:rPr>
                <w:b/>
                <w:i/>
                <w:sz w:val="20"/>
                <w:szCs w:val="20"/>
              </w:rPr>
              <w:t>Способы отслеживания результатов</w:t>
            </w:r>
          </w:p>
        </w:tc>
      </w:tr>
      <w:tr w:rsidR="00F2637E" w:rsidRPr="005A3969" w:rsidTr="00BE59F4">
        <w:tc>
          <w:tcPr>
            <w:tcW w:w="15614" w:type="dxa"/>
            <w:gridSpan w:val="7"/>
          </w:tcPr>
          <w:p w:rsidR="00F2637E" w:rsidRPr="005A3969" w:rsidRDefault="00F2637E" w:rsidP="00F2637E">
            <w:pPr>
              <w:jc w:val="center"/>
              <w:rPr>
                <w:b/>
                <w:sz w:val="20"/>
                <w:szCs w:val="20"/>
              </w:rPr>
            </w:pPr>
            <w:r w:rsidRPr="005A3969">
              <w:rPr>
                <w:b/>
                <w:sz w:val="20"/>
                <w:szCs w:val="20"/>
                <w:lang w:val="en-US"/>
              </w:rPr>
              <w:t>I</w:t>
            </w:r>
            <w:r w:rsidRPr="005A3969">
              <w:rPr>
                <w:b/>
                <w:sz w:val="20"/>
                <w:szCs w:val="20"/>
              </w:rPr>
              <w:t>. Художественная культура X</w:t>
            </w:r>
            <w:r w:rsidRPr="005A3969">
              <w:rPr>
                <w:b/>
                <w:sz w:val="20"/>
                <w:szCs w:val="20"/>
                <w:lang w:val="en-US"/>
              </w:rPr>
              <w:t>V</w:t>
            </w:r>
            <w:r w:rsidRPr="005A3969">
              <w:rPr>
                <w:b/>
                <w:sz w:val="20"/>
                <w:szCs w:val="20"/>
              </w:rPr>
              <w:t xml:space="preserve">II- </w:t>
            </w:r>
            <w:r w:rsidRPr="005A3969">
              <w:rPr>
                <w:b/>
                <w:sz w:val="20"/>
                <w:szCs w:val="20"/>
                <w:lang w:val="en-US"/>
              </w:rPr>
              <w:t>XVIII</w:t>
            </w:r>
            <w:r w:rsidRPr="005A39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969">
              <w:rPr>
                <w:b/>
                <w:sz w:val="20"/>
                <w:szCs w:val="20"/>
              </w:rPr>
              <w:t>в.в</w:t>
            </w:r>
            <w:proofErr w:type="spellEnd"/>
            <w:r w:rsidRPr="005A396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637E" w:rsidRPr="005A3969" w:rsidTr="008B0262">
        <w:tc>
          <w:tcPr>
            <w:tcW w:w="672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1-2</w:t>
            </w:r>
          </w:p>
        </w:tc>
        <w:tc>
          <w:tcPr>
            <w:tcW w:w="1744" w:type="dxa"/>
          </w:tcPr>
          <w:p w:rsidR="00F2637E" w:rsidRPr="005A3969" w:rsidRDefault="00F2637E" w:rsidP="00F2637E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Стилевое многообразие искусства</w:t>
            </w:r>
          </w:p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X</w:t>
            </w:r>
            <w:r w:rsidRPr="005A3969">
              <w:rPr>
                <w:sz w:val="20"/>
                <w:szCs w:val="20"/>
                <w:lang w:val="en-US"/>
              </w:rPr>
              <w:t>V</w:t>
            </w:r>
            <w:r w:rsidRPr="005A3969">
              <w:rPr>
                <w:sz w:val="20"/>
                <w:szCs w:val="20"/>
              </w:rPr>
              <w:t xml:space="preserve">II- </w:t>
            </w:r>
            <w:r w:rsidRPr="005A3969">
              <w:rPr>
                <w:sz w:val="20"/>
                <w:szCs w:val="20"/>
                <w:lang w:val="en-US"/>
              </w:rPr>
              <w:t>XVIII</w:t>
            </w:r>
            <w:r w:rsidRPr="005A3969">
              <w:rPr>
                <w:sz w:val="20"/>
                <w:szCs w:val="20"/>
              </w:rPr>
              <w:t xml:space="preserve"> </w:t>
            </w:r>
            <w:proofErr w:type="spellStart"/>
            <w:r w:rsidRPr="005A3969">
              <w:rPr>
                <w:sz w:val="20"/>
                <w:szCs w:val="20"/>
              </w:rPr>
              <w:t>в.в</w:t>
            </w:r>
            <w:proofErr w:type="spellEnd"/>
          </w:p>
        </w:tc>
        <w:tc>
          <w:tcPr>
            <w:tcW w:w="123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 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04" w:type="dxa"/>
          </w:tcPr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художественные стили и направления в искусстве</w:t>
            </w:r>
          </w:p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разграничивать понятия «стиль» и «историческая эпоха»  Знать сочетание стилей барокко, рококо и классицизма</w:t>
            </w:r>
          </w:p>
        </w:tc>
        <w:tc>
          <w:tcPr>
            <w:tcW w:w="4368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историю проведения конкурса на создание восточного фасада дворца Лувра в Париже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F2637E" w:rsidRPr="005A3969" w:rsidTr="008B0262">
        <w:tc>
          <w:tcPr>
            <w:tcW w:w="672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:rsidR="00F2637E" w:rsidRPr="005A3969" w:rsidRDefault="00F2637E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Архитектура барокко</w:t>
            </w:r>
          </w:p>
        </w:tc>
        <w:tc>
          <w:tcPr>
            <w:tcW w:w="123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F2637E" w:rsidRPr="005A3969" w:rsidRDefault="00F2637E" w:rsidP="00F2637E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характерные черты архитектуры барокко. Шедевры итальянского, русского барокко,</w:t>
            </w:r>
          </w:p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</w:t>
            </w:r>
          </w:p>
        </w:tc>
        <w:tc>
          <w:tcPr>
            <w:tcW w:w="4368" w:type="dxa"/>
          </w:tcPr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происхождение термина «барокко», главные темы искусства барокко</w:t>
            </w:r>
          </w:p>
          <w:p w:rsidR="00F2637E" w:rsidRPr="005A3969" w:rsidRDefault="00F2637E" w:rsidP="00F2637E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F2637E" w:rsidRPr="005A3969" w:rsidTr="00A056FC">
        <w:trPr>
          <w:trHeight w:val="731"/>
        </w:trPr>
        <w:tc>
          <w:tcPr>
            <w:tcW w:w="672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44" w:type="dxa"/>
          </w:tcPr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Изобразительное искусство барокко</w:t>
            </w:r>
          </w:p>
        </w:tc>
        <w:tc>
          <w:tcPr>
            <w:tcW w:w="1236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живописи барокко, основную тематику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произведения.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особенности живописи и скульптуры барокко, основную тематику; основные этапы творческой биографии П. Рубенса и </w:t>
            </w:r>
            <w:proofErr w:type="spellStart"/>
            <w:r w:rsidRPr="005A3969">
              <w:rPr>
                <w:sz w:val="20"/>
                <w:szCs w:val="20"/>
              </w:rPr>
              <w:t>Л.Бернини</w:t>
            </w:r>
            <w:proofErr w:type="spellEnd"/>
            <w:r w:rsidRPr="005A3969">
              <w:rPr>
                <w:sz w:val="20"/>
                <w:szCs w:val="20"/>
              </w:rPr>
              <w:t>.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F2637E" w:rsidRPr="005A3969" w:rsidTr="008B0262">
        <w:tc>
          <w:tcPr>
            <w:tcW w:w="672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Классицизм в архитектуре Западной Европы</w:t>
            </w:r>
          </w:p>
        </w:tc>
        <w:tc>
          <w:tcPr>
            <w:tcW w:w="1236" w:type="dxa"/>
          </w:tcPr>
          <w:p w:rsidR="00F2637E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характерные черты архитектуры классицизма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происхождение термина «классицизм».</w:t>
            </w:r>
          </w:p>
          <w:p w:rsidR="00F2637E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F2637E" w:rsidRPr="005A3969" w:rsidRDefault="00F2637E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6-7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Шедевры классицизма в архитектуре России.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классицизма в архитектуре России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 «Архитектурный театр» Москвы: В.И. Баженов и М.Ф. Казаков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 соотносить их с определенным стилем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8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Изобразительное искусство классицизма и рококо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изобразительного искусства классицизма и рококо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произведения.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происхождение термина «рококо», главные темы искусства рококо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9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Реалистическая живопись Голландии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многообразие жанров голландской живописи и её знаменитых мастеров 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10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Русский портрет 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  <w:lang w:val="en-US"/>
              </w:rPr>
              <w:t xml:space="preserve">XVIII </w:t>
            </w:r>
            <w:r w:rsidRPr="005A3969">
              <w:rPr>
                <w:sz w:val="20"/>
                <w:szCs w:val="20"/>
              </w:rPr>
              <w:t>в.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русских портретистов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 основные этапы биографии русских портретистов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11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Музыкальная культура барокко </w:t>
            </w:r>
          </w:p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музыкальной культуры барокко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западноевропейского театра барокко цели и задачи, пути развития.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12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Композиторы Венской классической школы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разнообразие наследия Венской классической школы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Глюк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13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Театральное искусство </w:t>
            </w:r>
            <w:r w:rsidRPr="005A3969">
              <w:rPr>
                <w:sz w:val="20"/>
                <w:szCs w:val="20"/>
                <w:lang w:val="en-US"/>
              </w:rPr>
              <w:t>XVII</w:t>
            </w:r>
            <w:r w:rsidRPr="005A3969">
              <w:rPr>
                <w:sz w:val="20"/>
                <w:szCs w:val="20"/>
              </w:rPr>
              <w:t xml:space="preserve"> – </w:t>
            </w:r>
            <w:r w:rsidRPr="005A3969">
              <w:rPr>
                <w:sz w:val="20"/>
                <w:szCs w:val="20"/>
                <w:lang w:val="en-US"/>
              </w:rPr>
              <w:t>XVIII</w:t>
            </w:r>
            <w:r w:rsidRPr="005A3969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шедевры театрального искусства  </w:t>
            </w:r>
            <w:r w:rsidRPr="005A3969">
              <w:rPr>
                <w:sz w:val="20"/>
                <w:szCs w:val="20"/>
                <w:lang w:val="en-US"/>
              </w:rPr>
              <w:t>XVII</w:t>
            </w:r>
            <w:r w:rsidRPr="005A3969">
              <w:rPr>
                <w:sz w:val="20"/>
                <w:szCs w:val="20"/>
              </w:rPr>
              <w:t xml:space="preserve"> – </w:t>
            </w:r>
            <w:r w:rsidRPr="005A3969">
              <w:rPr>
                <w:sz w:val="20"/>
                <w:szCs w:val="20"/>
                <w:lang w:val="en-US"/>
              </w:rPr>
              <w:t>XVIII</w:t>
            </w:r>
            <w:r w:rsidRPr="005A3969">
              <w:rPr>
                <w:sz w:val="20"/>
                <w:szCs w:val="20"/>
              </w:rPr>
              <w:t xml:space="preserve"> вв.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западноевропейского театра барокко цели и задачи, пути развития.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14</w:t>
            </w:r>
          </w:p>
        </w:tc>
        <w:tc>
          <w:tcPr>
            <w:tcW w:w="1744" w:type="dxa"/>
          </w:tcPr>
          <w:p w:rsidR="00B05CB4" w:rsidRPr="005A3969" w:rsidRDefault="00B05CB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Контрольная работа  по теме «Художественная культура 17-18 веков».</w:t>
            </w:r>
          </w:p>
        </w:tc>
        <w:tc>
          <w:tcPr>
            <w:tcW w:w="123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05CB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Контрольная работа №1</w:t>
            </w:r>
          </w:p>
        </w:tc>
      </w:tr>
      <w:tr w:rsidR="00B05CB4" w:rsidRPr="005A3969" w:rsidTr="00BE59F4">
        <w:tc>
          <w:tcPr>
            <w:tcW w:w="15614" w:type="dxa"/>
            <w:gridSpan w:val="7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b/>
                <w:sz w:val="20"/>
                <w:szCs w:val="20"/>
                <w:lang w:val="en-US"/>
              </w:rPr>
              <w:lastRenderedPageBreak/>
              <w:t>II</w:t>
            </w:r>
            <w:r w:rsidRPr="005A3969">
              <w:rPr>
                <w:b/>
                <w:sz w:val="20"/>
                <w:szCs w:val="20"/>
              </w:rPr>
              <w:t xml:space="preserve">. Художественная культура </w:t>
            </w:r>
            <w:r w:rsidRPr="005A3969">
              <w:rPr>
                <w:b/>
                <w:sz w:val="20"/>
                <w:szCs w:val="20"/>
                <w:lang w:val="en-US"/>
              </w:rPr>
              <w:t>XIX</w:t>
            </w:r>
            <w:r w:rsidRPr="005A3969">
              <w:rPr>
                <w:b/>
                <w:sz w:val="20"/>
                <w:szCs w:val="20"/>
              </w:rPr>
              <w:t xml:space="preserve"> века</w:t>
            </w: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15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Романтизм.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художественного стиля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Знать национальное своеобразие 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романтизма в искусстве разных стран, значение романтизма для дальнейшего развития МХК.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16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Изобразительное искусство романтизма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изобразительного искусства романтизма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изобразительного искусства романтизма, основную тематику, основные этапы  творчества художников.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17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Реализм – художественный стиль эпохи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особенности художественного стиля</w:t>
            </w:r>
          </w:p>
          <w:p w:rsidR="00B05CB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художественные принципы реалистического искусства, связь и отличие романтизма.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Узнавать изученные произведения и соотносить их с определенным стилем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18</w:t>
            </w:r>
          </w:p>
        </w:tc>
        <w:tc>
          <w:tcPr>
            <w:tcW w:w="1744" w:type="dxa"/>
          </w:tcPr>
          <w:p w:rsidR="00B05CB4" w:rsidRPr="005A3969" w:rsidRDefault="00BE59F4" w:rsidP="00B05CB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Изобразительное искусство реализма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Знать шедевры изобразительного искусства реализма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Уметь узнавать изученные произведения</w:t>
            </w:r>
          </w:p>
          <w:p w:rsidR="00B05CB4" w:rsidRPr="005A3969" w:rsidRDefault="00B05CB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Интерес к жизни человека простого сословия, творчество Курбе, Венецианова и других мастеров реализма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05CB4" w:rsidRPr="005A3969" w:rsidTr="008B0262">
        <w:tc>
          <w:tcPr>
            <w:tcW w:w="672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19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«Живописцы счастья»</w:t>
            </w:r>
          </w:p>
          <w:p w:rsidR="00B05CB4" w:rsidRPr="005A3969" w:rsidRDefault="00BE59F4" w:rsidP="00BE59F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(художники </w:t>
            </w:r>
            <w:proofErr w:type="spellStart"/>
            <w:r w:rsidRPr="005A3969">
              <w:rPr>
                <w:sz w:val="20"/>
                <w:szCs w:val="20"/>
              </w:rPr>
              <w:t>импрессиониз</w:t>
            </w:r>
            <w:proofErr w:type="spellEnd"/>
            <w:r w:rsidRPr="005A3969">
              <w:rPr>
                <w:sz w:val="20"/>
                <w:szCs w:val="20"/>
              </w:rPr>
              <w:softHyphen/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а</w:t>
            </w:r>
            <w:r w:rsidRPr="005A3969">
              <w:rPr>
                <w:sz w:val="20"/>
                <w:szCs w:val="20"/>
              </w:rPr>
              <w:t>)</w:t>
            </w:r>
          </w:p>
        </w:tc>
        <w:tc>
          <w:tcPr>
            <w:tcW w:w="1236" w:type="dxa"/>
          </w:tcPr>
          <w:p w:rsidR="00B05CB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Художественные искания импрессио</w:t>
            </w:r>
            <w:r w:rsidRPr="005A3969">
              <w:rPr>
                <w:sz w:val="20"/>
                <w:szCs w:val="20"/>
              </w:rPr>
              <w:softHyphen/>
              <w:t>нистов. Пейзажи впечатления К. Моне. Жизнь и Человек в произведени</w:t>
            </w:r>
            <w:r w:rsidRPr="005A3969">
              <w:rPr>
                <w:sz w:val="20"/>
                <w:szCs w:val="20"/>
              </w:rPr>
              <w:softHyphen/>
              <w:t>ях Э. Дега, О. Ренуара.</w:t>
            </w:r>
          </w:p>
        </w:tc>
        <w:tc>
          <w:tcPr>
            <w:tcW w:w="4368" w:type="dxa"/>
          </w:tcPr>
          <w:p w:rsidR="00B05CB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интерес к современности</w:t>
            </w:r>
          </w:p>
        </w:tc>
        <w:tc>
          <w:tcPr>
            <w:tcW w:w="1756" w:type="dxa"/>
          </w:tcPr>
          <w:p w:rsidR="00B05CB4" w:rsidRPr="005A3969" w:rsidRDefault="00B05CB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20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jc w:val="both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Многообразие стилей зарубежной музыки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Западноевропейская музыка роман</w:t>
            </w:r>
            <w:r w:rsidRPr="005A3969">
              <w:rPr>
                <w:sz w:val="20"/>
                <w:szCs w:val="20"/>
              </w:rPr>
              <w:softHyphen/>
              <w:t xml:space="preserve">тизма. Романтический идеал и его </w:t>
            </w:r>
            <w:proofErr w:type="spellStart"/>
            <w:r w:rsidRPr="005A3969">
              <w:rPr>
                <w:sz w:val="20"/>
                <w:szCs w:val="20"/>
              </w:rPr>
              <w:t>отобра</w:t>
            </w:r>
            <w:proofErr w:type="spellEnd"/>
            <w:r w:rsidRPr="005A3969">
              <w:rPr>
                <w:sz w:val="20"/>
                <w:szCs w:val="20"/>
              </w:rPr>
              <w:softHyphen/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анн</w:t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е</w:t>
            </w:r>
            <w:r w:rsidRPr="005A3969">
              <w:rPr>
                <w:sz w:val="20"/>
                <w:szCs w:val="20"/>
              </w:rPr>
              <w:t xml:space="preserve"> в музыке Р. Вагнера и Ф. Шу</w:t>
            </w:r>
            <w:r w:rsidRPr="005A3969">
              <w:rPr>
                <w:sz w:val="20"/>
                <w:szCs w:val="20"/>
              </w:rPr>
              <w:softHyphen/>
              <w:t>берта, Ф. Шопена, Г. Берлиоза. Музыка импрессионизма. Творчест</w:t>
            </w:r>
            <w:r w:rsidRPr="005A3969">
              <w:rPr>
                <w:sz w:val="20"/>
                <w:szCs w:val="20"/>
              </w:rPr>
              <w:softHyphen/>
              <w:t>во К. Дебюсси и М. Равеля.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Музыка как выражение эмоцио</w:t>
            </w:r>
            <w:r w:rsidRPr="005A3969">
              <w:rPr>
                <w:sz w:val="20"/>
                <w:szCs w:val="20"/>
              </w:rPr>
              <w:softHyphen/>
              <w:t>нальной сущности бытия. Идея синтеза искусств и особая, универ</w:t>
            </w:r>
            <w:r w:rsidRPr="005A3969">
              <w:rPr>
                <w:sz w:val="20"/>
                <w:szCs w:val="20"/>
              </w:rPr>
              <w:softHyphen/>
              <w:t>сальная роль музыки. Расширение границ словесной и музыкаль</w:t>
            </w:r>
            <w:r w:rsidRPr="005A3969">
              <w:rPr>
                <w:sz w:val="20"/>
                <w:szCs w:val="20"/>
              </w:rPr>
              <w:softHyphen/>
              <w:t>ной изобразительности в творчест</w:t>
            </w:r>
            <w:r w:rsidRPr="005A3969">
              <w:rPr>
                <w:sz w:val="20"/>
                <w:szCs w:val="20"/>
              </w:rPr>
              <w:softHyphen/>
              <w:t>ве Ф. Шуберта, Р. Шумана, Ф. Шо</w:t>
            </w:r>
            <w:r w:rsidRPr="005A3969">
              <w:rPr>
                <w:sz w:val="20"/>
                <w:szCs w:val="20"/>
              </w:rPr>
              <w:softHyphen/>
              <w:t>пена и Г. Берлиоза. Создание программной музыки ро</w:t>
            </w:r>
            <w:r w:rsidRPr="005A3969">
              <w:rPr>
                <w:sz w:val="20"/>
                <w:szCs w:val="20"/>
              </w:rPr>
              <w:softHyphen/>
              <w:t>мантизма. Связь музыки с произве</w:t>
            </w:r>
            <w:r w:rsidRPr="005A3969">
              <w:rPr>
                <w:sz w:val="20"/>
                <w:szCs w:val="20"/>
              </w:rPr>
              <w:softHyphen/>
              <w:t>дениями изобразительного искусст</w:t>
            </w:r>
            <w:r w:rsidRPr="005A3969">
              <w:rPr>
                <w:sz w:val="20"/>
                <w:szCs w:val="20"/>
              </w:rPr>
              <w:softHyphen/>
              <w:t>ва.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21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Русская музыкальная культура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Русская музыка романтизма. Зарож</w:t>
            </w:r>
            <w:r w:rsidRPr="005A3969">
              <w:rPr>
                <w:sz w:val="20"/>
                <w:szCs w:val="20"/>
              </w:rPr>
              <w:softHyphen/>
              <w:t>дение русской классической музы</w:t>
            </w:r>
            <w:r w:rsidRPr="005A3969">
              <w:rPr>
                <w:sz w:val="20"/>
                <w:szCs w:val="20"/>
              </w:rPr>
              <w:softHyphen/>
              <w:t>кальной школы. М. И. Глинка как основоположник русской музыкаль</w:t>
            </w:r>
            <w:r w:rsidRPr="005A3969">
              <w:rPr>
                <w:sz w:val="20"/>
                <w:szCs w:val="20"/>
              </w:rPr>
              <w:softHyphen/>
              <w:t xml:space="preserve">ной классики. Композиторы    «Могучей    кучки»: М.   А.   Балакирев,   А.   П.   Бородин, М.  П.  Мусоргский,  Н. А.  Римский-Корсаков. Многообразие творческого наследия П. И. Чайковского.   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Русская музыка XIX в. </w:t>
            </w:r>
            <w:r w:rsidR="005A3969" w:rsidRPr="005A3969">
              <w:rPr>
                <w:sz w:val="20"/>
                <w:szCs w:val="20"/>
              </w:rPr>
              <w:t>–</w:t>
            </w:r>
            <w:r w:rsidRPr="005A3969">
              <w:rPr>
                <w:sz w:val="20"/>
                <w:szCs w:val="20"/>
              </w:rPr>
              <w:t xml:space="preserve"> яркая и блистательная эпоха в развитии музыкальной культуры.  Героико-патриотический дух рус</w:t>
            </w:r>
            <w:r w:rsidRPr="005A3969">
              <w:rPr>
                <w:sz w:val="20"/>
                <w:szCs w:val="20"/>
              </w:rPr>
              <w:softHyphen/>
              <w:t>ского народа в оперном творчестве М. И. Глинки. Опера «Жизнь за ца</w:t>
            </w:r>
            <w:r w:rsidRPr="005A3969">
              <w:rPr>
                <w:sz w:val="20"/>
                <w:szCs w:val="20"/>
              </w:rPr>
              <w:softHyphen/>
              <w:t>ря», ее историческая основа, глуби</w:t>
            </w:r>
            <w:r w:rsidRPr="005A3969">
              <w:rPr>
                <w:sz w:val="20"/>
                <w:szCs w:val="20"/>
              </w:rPr>
              <w:softHyphen/>
              <w:t>на проникновения в суть русского характера, особая роль хора в орга</w:t>
            </w:r>
            <w:r w:rsidRPr="005A3969">
              <w:rPr>
                <w:sz w:val="20"/>
                <w:szCs w:val="20"/>
              </w:rPr>
              <w:softHyphen/>
              <w:t>низации сценического действия Опера-сказка «Руслан и Людмила» как обобщенное отражение наци</w:t>
            </w:r>
            <w:r w:rsidRPr="005A3969">
              <w:rPr>
                <w:sz w:val="20"/>
                <w:szCs w:val="20"/>
              </w:rPr>
              <w:softHyphen/>
            </w:r>
            <w:r w:rsidRPr="005A3969">
              <w:rPr>
                <w:sz w:val="20"/>
                <w:szCs w:val="20"/>
              </w:rPr>
              <w:lastRenderedPageBreak/>
              <w:t>ональных представлений о сущнос</w:t>
            </w:r>
            <w:r w:rsidRPr="005A3969">
              <w:rPr>
                <w:sz w:val="20"/>
                <w:szCs w:val="20"/>
              </w:rPr>
              <w:softHyphen/>
              <w:t xml:space="preserve">ти жизни, добре и зле.     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22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Пути развития западноевро</w:t>
            </w:r>
            <w:r w:rsidRPr="005A3969">
              <w:rPr>
                <w:sz w:val="20"/>
                <w:szCs w:val="20"/>
              </w:rPr>
              <w:softHyphen/>
              <w:t>пейского театра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«Порывы духа и страсти души» в те</w:t>
            </w:r>
            <w:r w:rsidRPr="005A3969">
              <w:rPr>
                <w:sz w:val="20"/>
                <w:szCs w:val="20"/>
              </w:rPr>
              <w:softHyphen/>
              <w:t>атре романтизма. В. Гюго как теоре</w:t>
            </w:r>
            <w:r w:rsidRPr="005A3969">
              <w:rPr>
                <w:sz w:val="20"/>
                <w:szCs w:val="20"/>
              </w:rPr>
              <w:softHyphen/>
              <w:t>тик и реформатор театральной сцены. «Торжество правды и истины» в ре</w:t>
            </w:r>
            <w:r w:rsidRPr="005A3969">
              <w:rPr>
                <w:sz w:val="20"/>
                <w:szCs w:val="20"/>
              </w:rPr>
              <w:softHyphen/>
              <w:t>алистическом театре. Э. Золя как те</w:t>
            </w:r>
            <w:r w:rsidRPr="005A3969">
              <w:rPr>
                <w:sz w:val="20"/>
                <w:szCs w:val="20"/>
              </w:rPr>
              <w:softHyphen/>
              <w:t>оретик западноевропейского театра реализма. Реализм и символизм в на</w:t>
            </w:r>
            <w:r w:rsidRPr="005A3969">
              <w:rPr>
                <w:sz w:val="20"/>
                <w:szCs w:val="20"/>
              </w:rPr>
              <w:softHyphen/>
              <w:t>циональном драматическом театре</w:t>
            </w:r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«Порывы духа и страсти души» в те</w:t>
            </w:r>
            <w:r w:rsidRPr="005A3969">
              <w:rPr>
                <w:sz w:val="20"/>
                <w:szCs w:val="20"/>
              </w:rPr>
              <w:softHyphen/>
              <w:t>атре романтизма. В. Гюго как теоре</w:t>
            </w:r>
            <w:r w:rsidRPr="005A3969">
              <w:rPr>
                <w:sz w:val="20"/>
                <w:szCs w:val="20"/>
              </w:rPr>
              <w:softHyphen/>
              <w:t>тик и реформатор театральной сцены. «Торжество правды и истины» в ре</w:t>
            </w:r>
            <w:r w:rsidRPr="005A3969">
              <w:rPr>
                <w:sz w:val="20"/>
                <w:szCs w:val="20"/>
              </w:rPr>
              <w:softHyphen/>
              <w:t>алистическом театре. Э. Золя как те</w:t>
            </w:r>
            <w:r w:rsidRPr="005A3969">
              <w:rPr>
                <w:sz w:val="20"/>
                <w:szCs w:val="20"/>
              </w:rPr>
              <w:softHyphen/>
              <w:t>оретик западноевропейского театра реализма. Реализм и символизм в на</w:t>
            </w:r>
            <w:r w:rsidRPr="005A3969">
              <w:rPr>
                <w:sz w:val="20"/>
                <w:szCs w:val="20"/>
              </w:rPr>
              <w:softHyphen/>
              <w:t>циональном драматическом театре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23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Русский драматический театр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Русский   театр   романтизма   и   его знаменитые актеры (П. С. Мочалов и В. А. Каратыгин). Русский реалистический театр и его драматурги. М. С. Щепкин — выдающийся актер и реформатор рус</w:t>
            </w:r>
            <w:r w:rsidRPr="005A3969">
              <w:rPr>
                <w:sz w:val="20"/>
                <w:szCs w:val="20"/>
              </w:rPr>
              <w:softHyphen/>
              <w:t>ской  театральной  сцены.   «Русский национальный театр» А. Н. Остров</w:t>
            </w:r>
            <w:r w:rsidRPr="005A3969">
              <w:rPr>
                <w:sz w:val="20"/>
                <w:szCs w:val="20"/>
              </w:rPr>
              <w:softHyphen/>
              <w:t>ского. Особенности театра А. П. Че</w:t>
            </w:r>
            <w:r w:rsidRPr="005A3969">
              <w:rPr>
                <w:sz w:val="20"/>
                <w:szCs w:val="20"/>
              </w:rPr>
              <w:softHyphen/>
              <w:t>хова. Рождение МХТ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Театр романтизма. Разрушение</w:t>
            </w:r>
            <w:r w:rsidRPr="005A3969">
              <w:rPr>
                <w:sz w:val="20"/>
                <w:szCs w:val="20"/>
              </w:rPr>
              <w:br/>
              <w:t>канонов классицизма. Переводные</w:t>
            </w:r>
            <w:r w:rsidRPr="005A3969">
              <w:rPr>
                <w:sz w:val="20"/>
                <w:szCs w:val="20"/>
              </w:rPr>
              <w:br/>
              <w:t>мелодрамы</w:t>
            </w:r>
            <w:r w:rsidRPr="005A3969">
              <w:rPr>
                <w:sz w:val="20"/>
                <w:szCs w:val="20"/>
              </w:rPr>
              <w:tab/>
              <w:t>основа репертуара русского романтического теат</w:t>
            </w:r>
            <w:r w:rsidRPr="005A3969">
              <w:rPr>
                <w:sz w:val="20"/>
                <w:szCs w:val="20"/>
              </w:rPr>
              <w:softHyphen/>
              <w:t>ра.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Водевиль как наиболее популярный жанр русского театра, его характер</w:t>
            </w:r>
            <w:r w:rsidRPr="005A3969">
              <w:rPr>
                <w:sz w:val="20"/>
                <w:szCs w:val="20"/>
              </w:rPr>
              <w:softHyphen/>
              <w:t>ные особенности.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BE59F4">
        <w:tc>
          <w:tcPr>
            <w:tcW w:w="15614" w:type="dxa"/>
            <w:gridSpan w:val="7"/>
          </w:tcPr>
          <w:p w:rsidR="00BE59F4" w:rsidRPr="005A3969" w:rsidRDefault="00BE59F4" w:rsidP="00F2637E">
            <w:pPr>
              <w:jc w:val="center"/>
              <w:rPr>
                <w:b/>
                <w:sz w:val="20"/>
                <w:szCs w:val="20"/>
              </w:rPr>
            </w:pPr>
            <w:r w:rsidRPr="005A3969">
              <w:rPr>
                <w:b/>
                <w:sz w:val="20"/>
                <w:szCs w:val="20"/>
                <w:lang w:val="en-US"/>
              </w:rPr>
              <w:t>III</w:t>
            </w:r>
            <w:r w:rsidRPr="005A3969">
              <w:rPr>
                <w:b/>
                <w:sz w:val="20"/>
                <w:szCs w:val="20"/>
              </w:rPr>
              <w:t xml:space="preserve">. Художественная культура </w:t>
            </w:r>
            <w:r w:rsidRPr="005A3969">
              <w:rPr>
                <w:b/>
                <w:sz w:val="20"/>
                <w:szCs w:val="20"/>
                <w:lang w:val="en-US"/>
              </w:rPr>
              <w:t>XX</w:t>
            </w:r>
            <w:r w:rsidRPr="005A3969">
              <w:rPr>
                <w:b/>
                <w:sz w:val="20"/>
                <w:szCs w:val="20"/>
              </w:rPr>
              <w:t xml:space="preserve"> века.</w:t>
            </w: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24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Искусство символизма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Художественные    принципы    сим</w:t>
            </w:r>
            <w:r w:rsidRPr="005A3969">
              <w:rPr>
                <w:sz w:val="20"/>
                <w:szCs w:val="20"/>
              </w:rPr>
              <w:softHyphen/>
              <w:t>волизма и его известные мастера. Символ и аллегория в искусстве. Сим</w:t>
            </w:r>
            <w:r w:rsidRPr="005A3969">
              <w:rPr>
                <w:sz w:val="20"/>
                <w:szCs w:val="20"/>
              </w:rPr>
              <w:softHyphen/>
              <w:t>вол и миф в живописи. Символизм в творчестве М. А. Вру</w:t>
            </w:r>
            <w:r w:rsidRPr="005A3969">
              <w:rPr>
                <w:sz w:val="20"/>
                <w:szCs w:val="20"/>
              </w:rPr>
              <w:softHyphen/>
              <w:t xml:space="preserve">беля и В. Э. Борисова- </w:t>
            </w:r>
            <w:proofErr w:type="spellStart"/>
            <w:r w:rsidRPr="005A3969">
              <w:rPr>
                <w:sz w:val="20"/>
                <w:szCs w:val="20"/>
              </w:rPr>
              <w:t>Мусатова</w:t>
            </w:r>
            <w:proofErr w:type="spellEnd"/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Непримиримый конфликт с искус</w:t>
            </w:r>
            <w:r w:rsidRPr="005A3969">
              <w:rPr>
                <w:sz w:val="20"/>
                <w:szCs w:val="20"/>
              </w:rPr>
              <w:softHyphen/>
              <w:t>ством реализма и натурализма, об</w:t>
            </w:r>
            <w:r w:rsidRPr="005A3969">
              <w:rPr>
                <w:sz w:val="20"/>
                <w:szCs w:val="20"/>
              </w:rPr>
              <w:softHyphen/>
              <w:t xml:space="preserve">щие черты с эстетикой романтизма. «Манифест символизма» Ж. </w:t>
            </w:r>
            <w:proofErr w:type="spellStart"/>
            <w:r w:rsidRPr="005A3969">
              <w:rPr>
                <w:sz w:val="20"/>
                <w:szCs w:val="20"/>
              </w:rPr>
              <w:t>Мореаса</w:t>
            </w:r>
            <w:proofErr w:type="spellEnd"/>
            <w:r w:rsidRPr="005A3969">
              <w:rPr>
                <w:sz w:val="20"/>
                <w:szCs w:val="20"/>
              </w:rPr>
              <w:t>. Идея двойственности мира — основа искусства символизма. Художник как посредник между миром ви</w:t>
            </w:r>
            <w:r w:rsidRPr="005A3969">
              <w:rPr>
                <w:sz w:val="20"/>
                <w:szCs w:val="20"/>
              </w:rPr>
              <w:softHyphen/>
              <w:t>димым и невидимым. Учение Пла</w:t>
            </w:r>
            <w:r w:rsidRPr="005A3969">
              <w:rPr>
                <w:sz w:val="20"/>
                <w:szCs w:val="20"/>
              </w:rPr>
              <w:softHyphen/>
              <w:t>тона и его интерпретация понятия «символ». Символ в искусстве. Об</w:t>
            </w:r>
            <w:r w:rsidRPr="005A3969">
              <w:rPr>
                <w:sz w:val="20"/>
                <w:szCs w:val="20"/>
              </w:rPr>
              <w:softHyphen/>
              <w:t>ращение к художественным мета</w:t>
            </w:r>
            <w:r w:rsidRPr="005A3969">
              <w:rPr>
                <w:sz w:val="20"/>
                <w:szCs w:val="20"/>
              </w:rPr>
              <w:softHyphen/>
              <w:t>форам и аллегориям, общность и различие между символом и аллего</w:t>
            </w:r>
            <w:r w:rsidRPr="005A3969">
              <w:rPr>
                <w:sz w:val="20"/>
                <w:szCs w:val="20"/>
              </w:rPr>
              <w:softHyphen/>
              <w:t>рией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25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Триумф модернизма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Модерн — «последняя фаза искусст</w:t>
            </w:r>
            <w:r w:rsidRPr="005A3969">
              <w:rPr>
                <w:sz w:val="20"/>
                <w:szCs w:val="20"/>
              </w:rPr>
              <w:softHyphen/>
              <w:t>ва прошлого века». Создание новых художественных форм и образов, выработка единого интернаци</w:t>
            </w:r>
            <w:r w:rsidRPr="005A3969">
              <w:rPr>
                <w:sz w:val="20"/>
                <w:szCs w:val="20"/>
              </w:rPr>
              <w:softHyphen/>
              <w:t>онального стиля в искусстве. Осо</w:t>
            </w:r>
            <w:r w:rsidRPr="005A3969">
              <w:rPr>
                <w:sz w:val="20"/>
                <w:szCs w:val="20"/>
              </w:rPr>
              <w:softHyphen/>
              <w:t>бенности модерна в различных ви</w:t>
            </w:r>
            <w:r w:rsidRPr="005A3969">
              <w:rPr>
                <w:sz w:val="20"/>
                <w:szCs w:val="20"/>
              </w:rPr>
              <w:softHyphen/>
              <w:t>дах искусства.</w:t>
            </w:r>
          </w:p>
        </w:tc>
        <w:tc>
          <w:tcPr>
            <w:tcW w:w="4368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Стремление выразить красоту окру</w:t>
            </w:r>
            <w:r w:rsidRPr="005A3969">
              <w:rPr>
                <w:sz w:val="20"/>
                <w:szCs w:val="20"/>
              </w:rPr>
              <w:softHyphen/>
              <w:t>жающей природы с помощью деко</w:t>
            </w:r>
            <w:r w:rsidRPr="005A3969">
              <w:rPr>
                <w:sz w:val="20"/>
                <w:szCs w:val="20"/>
              </w:rPr>
              <w:softHyphen/>
              <w:t xml:space="preserve">ративной и динамичной линии. Орнаментальность стиля модерн. Э. </w:t>
            </w:r>
            <w:proofErr w:type="spellStart"/>
            <w:r w:rsidRPr="005A3969">
              <w:rPr>
                <w:sz w:val="20"/>
                <w:szCs w:val="20"/>
              </w:rPr>
              <w:t>Гимар</w:t>
            </w:r>
            <w:proofErr w:type="spellEnd"/>
            <w:r w:rsidRPr="005A3969">
              <w:rPr>
                <w:sz w:val="20"/>
                <w:szCs w:val="20"/>
              </w:rPr>
              <w:t xml:space="preserve"> как представитель </w:t>
            </w:r>
            <w:proofErr w:type="spellStart"/>
            <w:r w:rsidRPr="005A3969">
              <w:rPr>
                <w:sz w:val="20"/>
                <w:szCs w:val="20"/>
              </w:rPr>
              <w:t>флорального</w:t>
            </w:r>
            <w:proofErr w:type="spellEnd"/>
            <w:r w:rsidRPr="005A3969">
              <w:rPr>
                <w:sz w:val="20"/>
                <w:szCs w:val="20"/>
              </w:rPr>
              <w:t xml:space="preserve"> модернизма. «Стиль метро» в архитектуре парижского метропо</w:t>
            </w:r>
            <w:r w:rsidRPr="005A3969">
              <w:rPr>
                <w:sz w:val="20"/>
                <w:szCs w:val="20"/>
              </w:rPr>
              <w:softHyphen/>
              <w:t>литена. Интерес художников к экзо</w:t>
            </w:r>
            <w:r w:rsidRPr="005A3969">
              <w:rPr>
                <w:sz w:val="20"/>
                <w:szCs w:val="20"/>
              </w:rPr>
              <w:softHyphen/>
              <w:t>тике Востока и традициям японско</w:t>
            </w:r>
            <w:r w:rsidRPr="005A3969">
              <w:rPr>
                <w:sz w:val="20"/>
                <w:szCs w:val="20"/>
              </w:rPr>
              <w:softHyphen/>
              <w:t>го искусства. Синтез искусств как основная идея эстетики модернизма. Ее практиче</w:t>
            </w:r>
            <w:r w:rsidRPr="005A3969">
              <w:rPr>
                <w:sz w:val="20"/>
                <w:szCs w:val="20"/>
              </w:rPr>
              <w:softHyphen/>
              <w:t xml:space="preserve">ское воплощение в творчестве Анри </w:t>
            </w:r>
            <w:r w:rsidR="005A3969" w:rsidRPr="005A3969">
              <w:rPr>
                <w:sz w:val="20"/>
                <w:szCs w:val="20"/>
              </w:rPr>
              <w:pgNum/>
            </w:r>
            <w:r w:rsidR="005A3969" w:rsidRPr="005A3969">
              <w:rPr>
                <w:sz w:val="20"/>
                <w:szCs w:val="20"/>
              </w:rPr>
              <w:t>анн</w:t>
            </w:r>
            <w:r w:rsidRPr="005A3969">
              <w:rPr>
                <w:sz w:val="20"/>
                <w:szCs w:val="20"/>
              </w:rPr>
              <w:t xml:space="preserve"> де </w:t>
            </w:r>
            <w:proofErr w:type="spellStart"/>
            <w:r w:rsidRPr="005A3969">
              <w:rPr>
                <w:sz w:val="20"/>
                <w:szCs w:val="20"/>
              </w:rPr>
              <w:t>Велде</w:t>
            </w:r>
            <w:proofErr w:type="spellEnd"/>
            <w:r w:rsidRPr="005A3969">
              <w:rPr>
                <w:sz w:val="20"/>
                <w:szCs w:val="20"/>
              </w:rPr>
              <w:t>. Функциональность, ориентированность на использова</w:t>
            </w:r>
            <w:r w:rsidRPr="005A3969">
              <w:rPr>
                <w:sz w:val="20"/>
                <w:szCs w:val="20"/>
              </w:rPr>
              <w:softHyphen/>
              <w:t>ние и применение в быту — харак</w:t>
            </w:r>
            <w:r w:rsidRPr="005A3969">
              <w:rPr>
                <w:sz w:val="20"/>
                <w:szCs w:val="20"/>
              </w:rPr>
              <w:softHyphen/>
              <w:t>терная примета стиля модерн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26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Архитектура: от модерна до конструкти</w:t>
            </w:r>
            <w:r w:rsidRPr="005A3969">
              <w:rPr>
                <w:sz w:val="20"/>
                <w:szCs w:val="20"/>
              </w:rPr>
              <w:softHyphen/>
              <w:t>визма</w:t>
            </w:r>
          </w:p>
        </w:tc>
        <w:tc>
          <w:tcPr>
            <w:tcW w:w="123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Идеи и принципы архитектуры на</w:t>
            </w:r>
            <w:r w:rsidRPr="005A3969">
              <w:rPr>
                <w:sz w:val="20"/>
                <w:szCs w:val="20"/>
              </w:rPr>
              <w:softHyphen/>
              <w:t xml:space="preserve">чала XX в. Мастера   и    шедевры   зарубежной архитектуры:   А.   Гауди,   В.   Орта, Ш.   Э.  </w:t>
            </w:r>
            <w:proofErr w:type="spellStart"/>
            <w:r w:rsidRPr="005A3969">
              <w:rPr>
                <w:sz w:val="20"/>
                <w:szCs w:val="20"/>
              </w:rPr>
              <w:t>Ле</w:t>
            </w:r>
            <w:proofErr w:type="spellEnd"/>
            <w:r w:rsidRPr="005A3969">
              <w:rPr>
                <w:sz w:val="20"/>
                <w:szCs w:val="20"/>
              </w:rPr>
              <w:t xml:space="preserve">  Корбюзье,   Ф.  Л.   </w:t>
            </w:r>
            <w:r w:rsidRPr="005A3969">
              <w:rPr>
                <w:sz w:val="20"/>
                <w:szCs w:val="20"/>
              </w:rPr>
              <w:lastRenderedPageBreak/>
              <w:t xml:space="preserve">Райт, О. Нимейер. Архитектурные достижения России. Творчество Ф. О. </w:t>
            </w:r>
            <w:proofErr w:type="spellStart"/>
            <w:r w:rsidRPr="005A3969">
              <w:rPr>
                <w:sz w:val="20"/>
                <w:szCs w:val="20"/>
              </w:rPr>
              <w:t>Шехтеля</w:t>
            </w:r>
            <w:proofErr w:type="spellEnd"/>
            <w:r w:rsidRPr="005A3969">
              <w:rPr>
                <w:sz w:val="20"/>
                <w:szCs w:val="20"/>
              </w:rPr>
              <w:t>. Модерн как основа для формирования и разви</w:t>
            </w:r>
            <w:r w:rsidRPr="005A3969">
              <w:rPr>
                <w:sz w:val="20"/>
                <w:szCs w:val="20"/>
              </w:rPr>
              <w:softHyphen/>
              <w:t>тия архитектуры конструктивизма</w:t>
            </w:r>
          </w:p>
        </w:tc>
        <w:tc>
          <w:tcPr>
            <w:tcW w:w="4368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lastRenderedPageBreak/>
              <w:t>Идеи рационализма и конструк</w:t>
            </w:r>
            <w:r w:rsidRPr="005A3969">
              <w:rPr>
                <w:sz w:val="20"/>
                <w:szCs w:val="20"/>
              </w:rPr>
              <w:softHyphen/>
              <w:t>тивизма и их воплощение в произ</w:t>
            </w:r>
            <w:r w:rsidRPr="005A3969">
              <w:rPr>
                <w:sz w:val="20"/>
                <w:szCs w:val="20"/>
              </w:rPr>
              <w:softHyphen/>
              <w:t>ведениях зодчества. Интернаци</w:t>
            </w:r>
            <w:r w:rsidRPr="005A3969">
              <w:rPr>
                <w:sz w:val="20"/>
                <w:szCs w:val="20"/>
              </w:rPr>
              <w:softHyphen/>
              <w:t>ональный характер функциональ</w:t>
            </w:r>
            <w:r w:rsidRPr="005A3969">
              <w:rPr>
                <w:sz w:val="20"/>
                <w:szCs w:val="20"/>
              </w:rPr>
              <w:softHyphen/>
              <w:t xml:space="preserve">ной </w:t>
            </w:r>
            <w:r w:rsidRPr="005A3969">
              <w:rPr>
                <w:sz w:val="20"/>
                <w:szCs w:val="20"/>
              </w:rPr>
              <w:lastRenderedPageBreak/>
              <w:t>архитектуры. Использование новых материалов и новых технологий.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Модерн в архитектуре как новая качественная ступень в ее разви</w:t>
            </w:r>
            <w:r w:rsidRPr="005A3969">
              <w:rPr>
                <w:sz w:val="20"/>
                <w:szCs w:val="20"/>
              </w:rPr>
              <w:softHyphen/>
              <w:t>тии.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Роль декоративного оформления фасадов и интерьеров зданий (вит ражи, панно, скульптура, кованое гнутое железо, узорная керамическая плитка, ткани). Органическое единство архитектуры с окружающей средой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BE59F4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27</w:t>
            </w:r>
          </w:p>
        </w:tc>
        <w:tc>
          <w:tcPr>
            <w:tcW w:w="1744" w:type="dxa"/>
          </w:tcPr>
          <w:p w:rsidR="00BE59F4" w:rsidRPr="005A3969" w:rsidRDefault="00BE59F4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Стили и направления зарубежного изобразитель</w:t>
            </w:r>
            <w:r w:rsidRPr="005A3969">
              <w:rPr>
                <w:sz w:val="20"/>
                <w:szCs w:val="20"/>
              </w:rPr>
              <w:softHyphen/>
              <w:t>ного искусства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Разнообразие   </w:t>
            </w:r>
            <w:proofErr w:type="gramStart"/>
            <w:r w:rsidRPr="005A3969">
              <w:rPr>
                <w:sz w:val="20"/>
                <w:szCs w:val="20"/>
              </w:rPr>
              <w:t>художественных  на</w:t>
            </w:r>
            <w:r w:rsidRPr="005A3969">
              <w:rPr>
                <w:sz w:val="20"/>
                <w:szCs w:val="20"/>
              </w:rPr>
              <w:softHyphen/>
              <w:t>правлений</w:t>
            </w:r>
            <w:proofErr w:type="gramEnd"/>
            <w:r w:rsidRPr="005A3969">
              <w:rPr>
                <w:sz w:val="20"/>
                <w:szCs w:val="20"/>
              </w:rPr>
              <w:t xml:space="preserve"> и стилей изобразитель</w:t>
            </w:r>
            <w:r w:rsidRPr="005A3969">
              <w:rPr>
                <w:sz w:val="20"/>
                <w:szCs w:val="20"/>
              </w:rPr>
              <w:softHyphen/>
              <w:t xml:space="preserve">ного искусства. </w:t>
            </w:r>
            <w:proofErr w:type="spellStart"/>
            <w:r w:rsidRPr="005A3969">
              <w:rPr>
                <w:sz w:val="20"/>
                <w:szCs w:val="20"/>
              </w:rPr>
              <w:t>ФовизмА</w:t>
            </w:r>
            <w:proofErr w:type="spellEnd"/>
            <w:r w:rsidRPr="005A3969">
              <w:rPr>
                <w:sz w:val="20"/>
                <w:szCs w:val="20"/>
              </w:rPr>
              <w:t xml:space="preserve">. Матисса. Кубизм   П.   Пикассо.   Сюрреализм </w:t>
            </w:r>
            <w:proofErr w:type="spellStart"/>
            <w:r w:rsidRPr="005A3969">
              <w:rPr>
                <w:sz w:val="20"/>
                <w:szCs w:val="20"/>
              </w:rPr>
              <w:t>С.Дали</w:t>
            </w:r>
            <w:proofErr w:type="spellEnd"/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Разнообразие    художественных    на</w:t>
            </w:r>
            <w:r w:rsidRPr="005A3969">
              <w:rPr>
                <w:sz w:val="20"/>
                <w:szCs w:val="20"/>
              </w:rPr>
              <w:softHyphen/>
              <w:t>правлений изобразительного искусст</w:t>
            </w:r>
            <w:r w:rsidRPr="005A3969">
              <w:rPr>
                <w:sz w:val="20"/>
                <w:szCs w:val="20"/>
              </w:rPr>
              <w:softHyphen/>
              <w:t xml:space="preserve">ва. </w:t>
            </w:r>
            <w:proofErr w:type="spellStart"/>
            <w:r w:rsidRPr="005A3969">
              <w:rPr>
                <w:sz w:val="20"/>
                <w:szCs w:val="20"/>
              </w:rPr>
              <w:t>Программность</w:t>
            </w:r>
            <w:proofErr w:type="spellEnd"/>
            <w:r w:rsidRPr="005A3969">
              <w:rPr>
                <w:sz w:val="20"/>
                <w:szCs w:val="20"/>
              </w:rPr>
              <w:t xml:space="preserve"> искусства XX в (манифесты и декларации художников) Мастера зарубежной живописи. Фовизм А. Матисса. «Чистота худо</w:t>
            </w:r>
            <w:r w:rsidRPr="005A3969">
              <w:rPr>
                <w:sz w:val="20"/>
                <w:szCs w:val="20"/>
              </w:rPr>
              <w:softHyphen/>
              <w:t>жественных средств» как исходная позиция фовизма. Особенности жи</w:t>
            </w:r>
            <w:r w:rsidRPr="005A3969">
              <w:rPr>
                <w:sz w:val="20"/>
                <w:szCs w:val="20"/>
              </w:rPr>
              <w:softHyphen/>
              <w:t>вописной манеры, задачи творчест</w:t>
            </w:r>
            <w:r w:rsidRPr="005A3969">
              <w:rPr>
                <w:sz w:val="20"/>
                <w:szCs w:val="20"/>
              </w:rPr>
              <w:softHyphen/>
              <w:t>ва (эссе «Заметки художника»). Про</w:t>
            </w:r>
            <w:r w:rsidRPr="005A3969">
              <w:rPr>
                <w:sz w:val="20"/>
                <w:szCs w:val="20"/>
              </w:rPr>
              <w:softHyphen/>
              <w:t>тивопоставление живительных сил природы  машинной  цивилизации. Мир как образец гармонии и счаст</w:t>
            </w:r>
            <w:r w:rsidRPr="005A3969">
              <w:rPr>
                <w:sz w:val="20"/>
                <w:szCs w:val="20"/>
              </w:rPr>
              <w:softHyphen/>
              <w:t>ливого бытия человека. «Солнечные полотна»   в   жанре   портрета,   ин</w:t>
            </w:r>
            <w:r w:rsidRPr="005A3969">
              <w:rPr>
                <w:sz w:val="20"/>
                <w:szCs w:val="20"/>
              </w:rPr>
              <w:softHyphen/>
              <w:t>терьера,   натюрморта   и   пейзажа.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28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Мастера русского авангарда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Абстракционизм В. Кандинского. Супрематизм К. Малевича. «Аналити</w:t>
            </w:r>
            <w:r w:rsidRPr="005A3969">
              <w:rPr>
                <w:sz w:val="20"/>
                <w:szCs w:val="20"/>
              </w:rPr>
              <w:softHyphen/>
              <w:t xml:space="preserve">ческое искусство» П. </w:t>
            </w:r>
            <w:proofErr w:type="spellStart"/>
            <w:r w:rsidRPr="005A3969">
              <w:rPr>
                <w:sz w:val="20"/>
                <w:szCs w:val="20"/>
              </w:rPr>
              <w:t>Филонова</w:t>
            </w:r>
            <w:proofErr w:type="spellEnd"/>
            <w:r w:rsidRPr="005A3969">
              <w:rPr>
                <w:sz w:val="20"/>
                <w:szCs w:val="20"/>
              </w:rPr>
              <w:t>. В. Тат</w:t>
            </w:r>
            <w:r w:rsidRPr="005A3969">
              <w:rPr>
                <w:sz w:val="20"/>
                <w:szCs w:val="20"/>
              </w:rPr>
              <w:softHyphen/>
              <w:t>лин — основоположник живописного конструктивизма</w:t>
            </w:r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Абстракционизм В. Кандинского. Супрематизм К. Малевича. «Аналити</w:t>
            </w:r>
            <w:r w:rsidRPr="005A3969">
              <w:rPr>
                <w:sz w:val="20"/>
                <w:szCs w:val="20"/>
              </w:rPr>
              <w:softHyphen/>
              <w:t xml:space="preserve">ческое искусство» П. </w:t>
            </w:r>
            <w:proofErr w:type="spellStart"/>
            <w:r w:rsidRPr="005A3969">
              <w:rPr>
                <w:sz w:val="20"/>
                <w:szCs w:val="20"/>
              </w:rPr>
              <w:t>Филонова</w:t>
            </w:r>
            <w:proofErr w:type="spellEnd"/>
            <w:r w:rsidRPr="005A3969">
              <w:rPr>
                <w:sz w:val="20"/>
                <w:szCs w:val="20"/>
              </w:rPr>
              <w:t>. В. Тат</w:t>
            </w:r>
            <w:r w:rsidRPr="005A3969">
              <w:rPr>
                <w:sz w:val="20"/>
                <w:szCs w:val="20"/>
              </w:rPr>
              <w:softHyphen/>
              <w:t>лин — основоположник живописного конструктивизма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29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Зарубежная музыка XX в.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Музыкальный мир XX в., разнород</w:t>
            </w:r>
            <w:r w:rsidRPr="005A3969">
              <w:rPr>
                <w:sz w:val="20"/>
                <w:szCs w:val="20"/>
              </w:rPr>
              <w:softHyphen/>
              <w:t>ность его стилей и направлений. Но</w:t>
            </w:r>
            <w:r w:rsidRPr="005A3969">
              <w:rPr>
                <w:sz w:val="20"/>
                <w:szCs w:val="20"/>
              </w:rPr>
              <w:softHyphen/>
              <w:t xml:space="preserve">вые  принципы   организации музыки. Мастера музыкальной классики. Искусство   джаза   и   его   истоки. Рок-музыка. Мюзиклы Э. Ллойда </w:t>
            </w:r>
            <w:proofErr w:type="spellStart"/>
            <w:r w:rsidRPr="005A3969">
              <w:rPr>
                <w:sz w:val="20"/>
                <w:szCs w:val="20"/>
              </w:rPr>
              <w:t>Уэб-бера</w:t>
            </w:r>
            <w:proofErr w:type="spellEnd"/>
            <w:r w:rsidRPr="005A3969">
              <w:rPr>
                <w:sz w:val="20"/>
                <w:szCs w:val="20"/>
              </w:rPr>
              <w:t>.</w:t>
            </w:r>
          </w:p>
        </w:tc>
        <w:tc>
          <w:tcPr>
            <w:tcW w:w="4368" w:type="dxa"/>
          </w:tcPr>
          <w:p w:rsidR="005A3969" w:rsidRPr="005A3969" w:rsidRDefault="005A3969" w:rsidP="005A3969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Музыкальный мир XX в. Стили и направления. Развитие классико-романтической направленности в музыке (на примере творчества Г. Малера). Музыка модернизма. Новые принципы организации музыки: атональность и додекафония. А. </w:t>
            </w:r>
            <w:proofErr w:type="spellStart"/>
            <w:r w:rsidRPr="005A3969">
              <w:rPr>
                <w:sz w:val="20"/>
                <w:szCs w:val="20"/>
              </w:rPr>
              <w:t>Шёнберг</w:t>
            </w:r>
            <w:proofErr w:type="spellEnd"/>
            <w:r w:rsidRPr="005A3969">
              <w:rPr>
                <w:sz w:val="20"/>
                <w:szCs w:val="20"/>
              </w:rPr>
              <w:t xml:space="preserve"> как основоположник экспрессионизма в музыке. Ком</w:t>
            </w:r>
            <w:r w:rsidRPr="005A3969">
              <w:rPr>
                <w:sz w:val="20"/>
                <w:szCs w:val="20"/>
              </w:rPr>
              <w:softHyphen/>
              <w:t>позиторы новой Венской школы. Становление национальных школ музыки.</w:t>
            </w:r>
          </w:p>
          <w:p w:rsidR="00BE59F4" w:rsidRPr="005A3969" w:rsidRDefault="00BE59F4" w:rsidP="00BE59F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30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Русская музыка XX столетия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 xml:space="preserve">Традиции символизма и романтизм в творчестве А. Н. Скрябина. Многообразие  творческого  наследия С. В. Рахманинова и </w:t>
            </w:r>
            <w:proofErr w:type="spellStart"/>
            <w:r w:rsidRPr="005A3969">
              <w:rPr>
                <w:sz w:val="20"/>
                <w:szCs w:val="20"/>
              </w:rPr>
              <w:t>И</w:t>
            </w:r>
            <w:proofErr w:type="spellEnd"/>
            <w:r w:rsidRPr="005A3969">
              <w:rPr>
                <w:sz w:val="20"/>
                <w:szCs w:val="20"/>
              </w:rPr>
              <w:t>. Ф. Стравин</w:t>
            </w:r>
            <w:r w:rsidRPr="005A3969">
              <w:rPr>
                <w:sz w:val="20"/>
                <w:szCs w:val="20"/>
              </w:rPr>
              <w:softHyphen/>
              <w:t xml:space="preserve">ского. Творчество С. С. Прокофьева, Д. Д. Шостаковича и А. Г. </w:t>
            </w:r>
            <w:proofErr w:type="spellStart"/>
            <w:r w:rsidRPr="005A3969">
              <w:rPr>
                <w:sz w:val="20"/>
                <w:szCs w:val="20"/>
              </w:rPr>
              <w:t>Шнитке</w:t>
            </w:r>
            <w:proofErr w:type="spellEnd"/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5A3969">
              <w:rPr>
                <w:sz w:val="20"/>
                <w:szCs w:val="20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5A3969">
              <w:rPr>
                <w:sz w:val="20"/>
                <w:szCs w:val="20"/>
              </w:rPr>
              <w:softHyphen/>
              <w:t xml:space="preserve">нинова – органичное соединение русских и европейских традиций Красота </w:t>
            </w:r>
            <w:r w:rsidRPr="005A3969">
              <w:rPr>
                <w:sz w:val="20"/>
                <w:szCs w:val="20"/>
              </w:rPr>
              <w:lastRenderedPageBreak/>
              <w:t>мелодий, их неповторимы! Образный строй. Создание стиля фортепианной музыки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31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Зарубежный те</w:t>
            </w:r>
            <w:r w:rsidRPr="005A3969">
              <w:rPr>
                <w:sz w:val="20"/>
                <w:szCs w:val="20"/>
              </w:rPr>
              <w:softHyphen/>
              <w:t>атр XX в.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Основные пути развития зарубежно</w:t>
            </w:r>
            <w:r w:rsidRPr="005A3969">
              <w:rPr>
                <w:sz w:val="20"/>
                <w:szCs w:val="20"/>
              </w:rPr>
              <w:softHyphen/>
              <w:t>го театра. Интеллектуальный театр Б. Шоу. Экспрессионизм и сюрре</w:t>
            </w:r>
            <w:r w:rsidRPr="005A3969">
              <w:rPr>
                <w:sz w:val="20"/>
                <w:szCs w:val="20"/>
              </w:rPr>
              <w:softHyphen/>
              <w:t>ализм на театральной сцене. Театр абсурда. Эпический театр Б. Брехта. Творческие эксперименты П. Брука. Зарубежный театр последних лет</w:t>
            </w:r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современности.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BE59F4" w:rsidRPr="005A3969" w:rsidTr="008B0262">
        <w:tc>
          <w:tcPr>
            <w:tcW w:w="672" w:type="dxa"/>
          </w:tcPr>
          <w:p w:rsidR="00BE59F4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32</w:t>
            </w:r>
          </w:p>
        </w:tc>
        <w:tc>
          <w:tcPr>
            <w:tcW w:w="1744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Русский театр XX в.</w:t>
            </w:r>
          </w:p>
        </w:tc>
        <w:tc>
          <w:tcPr>
            <w:tcW w:w="1236" w:type="dxa"/>
          </w:tcPr>
          <w:p w:rsidR="00BE59F4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5A3969" w:rsidRPr="005A3969" w:rsidRDefault="005A3969" w:rsidP="005A3969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К. С. Станиславский и В. И. Неми</w:t>
            </w:r>
            <w:r w:rsidRPr="005A3969">
              <w:rPr>
                <w:sz w:val="20"/>
                <w:szCs w:val="20"/>
              </w:rPr>
              <w:softHyphen/>
              <w:t>рович-Данченко как основополож</w:t>
            </w:r>
            <w:r w:rsidRPr="005A3969">
              <w:rPr>
                <w:sz w:val="20"/>
                <w:szCs w:val="20"/>
              </w:rPr>
              <w:softHyphen/>
              <w:t>ники русского театрального искусст</w:t>
            </w:r>
            <w:r w:rsidRPr="005A3969">
              <w:rPr>
                <w:sz w:val="20"/>
                <w:szCs w:val="20"/>
              </w:rPr>
              <w:softHyphen/>
              <w:t>ва. Понятие о «системе Станислав</w:t>
            </w:r>
            <w:r w:rsidRPr="005A3969">
              <w:rPr>
                <w:sz w:val="20"/>
                <w:szCs w:val="20"/>
              </w:rPr>
              <w:softHyphen/>
              <w:t>ского». Театральный авангард В.   Э.   Мей</w:t>
            </w:r>
            <w:r w:rsidRPr="005A3969">
              <w:rPr>
                <w:sz w:val="20"/>
                <w:szCs w:val="20"/>
              </w:rPr>
              <w:softHyphen/>
              <w:t>ерхольда и А. Я. Таирова. Мастера современного отечественно</w:t>
            </w:r>
            <w:r w:rsidRPr="005A3969">
              <w:rPr>
                <w:sz w:val="20"/>
                <w:szCs w:val="20"/>
              </w:rPr>
              <w:softHyphen/>
              <w:t>го театра</w:t>
            </w:r>
          </w:p>
          <w:p w:rsidR="00BE59F4" w:rsidRPr="005A3969" w:rsidRDefault="00BE59F4" w:rsidP="00B05CB4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BE59F4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 их деятельность.</w:t>
            </w:r>
          </w:p>
        </w:tc>
        <w:tc>
          <w:tcPr>
            <w:tcW w:w="1756" w:type="dxa"/>
          </w:tcPr>
          <w:p w:rsidR="00BE59F4" w:rsidRPr="005A3969" w:rsidRDefault="00BE59F4" w:rsidP="00F2637E">
            <w:pPr>
              <w:jc w:val="center"/>
              <w:rPr>
                <w:sz w:val="20"/>
                <w:szCs w:val="20"/>
              </w:rPr>
            </w:pPr>
          </w:p>
        </w:tc>
      </w:tr>
      <w:tr w:rsidR="005A3969" w:rsidRPr="005A3969" w:rsidTr="008B0262">
        <w:tc>
          <w:tcPr>
            <w:tcW w:w="672" w:type="dxa"/>
          </w:tcPr>
          <w:p w:rsidR="005A3969" w:rsidRPr="005A3969" w:rsidRDefault="005A3969" w:rsidP="00B05CB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33</w:t>
            </w:r>
          </w:p>
        </w:tc>
        <w:tc>
          <w:tcPr>
            <w:tcW w:w="1744" w:type="dxa"/>
          </w:tcPr>
          <w:p w:rsidR="005A3969" w:rsidRPr="005A3969" w:rsidRDefault="005A3969" w:rsidP="00BE59F4">
            <w:pPr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Защита творческих работ по теме «Художественная культура 19-20 века».</w:t>
            </w:r>
          </w:p>
        </w:tc>
        <w:tc>
          <w:tcPr>
            <w:tcW w:w="1236" w:type="dxa"/>
          </w:tcPr>
          <w:p w:rsidR="005A3969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1ч</w:t>
            </w:r>
          </w:p>
        </w:tc>
        <w:tc>
          <w:tcPr>
            <w:tcW w:w="1134" w:type="dxa"/>
          </w:tcPr>
          <w:p w:rsidR="005A3969" w:rsidRPr="005A3969" w:rsidRDefault="005A3969" w:rsidP="00F26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4" w:type="dxa"/>
          </w:tcPr>
          <w:p w:rsidR="005A3969" w:rsidRPr="005A3969" w:rsidRDefault="005A3969" w:rsidP="005A3969">
            <w:pPr>
              <w:rPr>
                <w:sz w:val="20"/>
                <w:szCs w:val="20"/>
              </w:rPr>
            </w:pPr>
          </w:p>
        </w:tc>
        <w:tc>
          <w:tcPr>
            <w:tcW w:w="4368" w:type="dxa"/>
          </w:tcPr>
          <w:p w:rsidR="005A3969" w:rsidRPr="005A3969" w:rsidRDefault="005A3969" w:rsidP="00BE59F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5A3969" w:rsidRPr="005A3969" w:rsidRDefault="005A3969" w:rsidP="00F2637E">
            <w:pPr>
              <w:jc w:val="center"/>
              <w:rPr>
                <w:sz w:val="20"/>
                <w:szCs w:val="20"/>
              </w:rPr>
            </w:pPr>
            <w:r w:rsidRPr="005A3969">
              <w:rPr>
                <w:sz w:val="20"/>
                <w:szCs w:val="20"/>
              </w:rPr>
              <w:t>Защита презентаций по темам</w:t>
            </w:r>
          </w:p>
        </w:tc>
      </w:tr>
    </w:tbl>
    <w:p w:rsidR="00F2637E" w:rsidRPr="005A3969" w:rsidRDefault="00F2637E" w:rsidP="00F2637E">
      <w:pPr>
        <w:jc w:val="center"/>
        <w:rPr>
          <w:b/>
          <w:sz w:val="20"/>
          <w:szCs w:val="20"/>
        </w:rPr>
      </w:pPr>
    </w:p>
    <w:p w:rsidR="00A44DB0" w:rsidRPr="005A3969" w:rsidRDefault="00A44DB0" w:rsidP="00A44DB0">
      <w:pPr>
        <w:jc w:val="center"/>
        <w:rPr>
          <w:b/>
          <w:sz w:val="20"/>
          <w:szCs w:val="20"/>
        </w:rPr>
      </w:pPr>
    </w:p>
    <w:p w:rsidR="00A44DB0" w:rsidRPr="005A3969" w:rsidRDefault="00A44DB0" w:rsidP="00A44DB0">
      <w:pPr>
        <w:jc w:val="center"/>
        <w:rPr>
          <w:b/>
          <w:sz w:val="20"/>
          <w:szCs w:val="20"/>
        </w:rPr>
      </w:pPr>
    </w:p>
    <w:p w:rsidR="00A44DB0" w:rsidRPr="005A3969" w:rsidRDefault="005A3969" w:rsidP="005A3969">
      <w:pPr>
        <w:jc w:val="center"/>
        <w:rPr>
          <w:b/>
          <w:sz w:val="20"/>
          <w:szCs w:val="20"/>
        </w:rPr>
      </w:pPr>
      <w:r w:rsidRPr="005A3969">
        <w:rPr>
          <w:b/>
          <w:sz w:val="20"/>
          <w:szCs w:val="20"/>
        </w:rPr>
        <w:t>Уроков – 33,        контрольная работа – 1,            защита презентаций - 1</w:t>
      </w:r>
    </w:p>
    <w:p w:rsidR="00A44DB0" w:rsidRPr="005A3969" w:rsidRDefault="00A44DB0" w:rsidP="00A44DB0">
      <w:pPr>
        <w:jc w:val="center"/>
        <w:rPr>
          <w:b/>
          <w:sz w:val="20"/>
          <w:szCs w:val="20"/>
        </w:rPr>
      </w:pPr>
    </w:p>
    <w:p w:rsidR="00A44DB0" w:rsidRPr="005A3969" w:rsidRDefault="00A44DB0" w:rsidP="00A44DB0">
      <w:pPr>
        <w:jc w:val="center"/>
        <w:rPr>
          <w:b/>
          <w:sz w:val="20"/>
          <w:szCs w:val="20"/>
        </w:rPr>
      </w:pPr>
    </w:p>
    <w:p w:rsidR="005A3969" w:rsidRDefault="005A3969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Default="004D4F3D" w:rsidP="00744D75">
      <w:pPr>
        <w:rPr>
          <w:b/>
        </w:rPr>
      </w:pPr>
    </w:p>
    <w:p w:rsidR="004D4F3D" w:rsidRPr="00744D75" w:rsidRDefault="004D4F3D" w:rsidP="00744D75">
      <w:pPr>
        <w:rPr>
          <w:b/>
        </w:rPr>
      </w:pPr>
    </w:p>
    <w:p w:rsidR="00A44DB0" w:rsidRDefault="00A44DB0" w:rsidP="00A44DB0">
      <w:pPr>
        <w:jc w:val="center"/>
        <w:rPr>
          <w:b/>
        </w:rPr>
      </w:pPr>
    </w:p>
    <w:p w:rsidR="00A44DB0" w:rsidRDefault="00A44DB0" w:rsidP="005A3969">
      <w:pPr>
        <w:rPr>
          <w:b/>
        </w:rPr>
      </w:pPr>
    </w:p>
    <w:p w:rsidR="00A44DB0" w:rsidRPr="003706E5" w:rsidRDefault="00A44DB0" w:rsidP="00A44DB0">
      <w:pPr>
        <w:rPr>
          <w:b/>
          <w:sz w:val="22"/>
          <w:szCs w:val="22"/>
        </w:rPr>
      </w:pPr>
      <w:proofErr w:type="spellStart"/>
      <w:r w:rsidRPr="003706E5">
        <w:rPr>
          <w:b/>
          <w:sz w:val="22"/>
          <w:szCs w:val="22"/>
        </w:rPr>
        <w:lastRenderedPageBreak/>
        <w:t>Контрольно</w:t>
      </w:r>
      <w:proofErr w:type="spellEnd"/>
      <w:r w:rsidRPr="003706E5">
        <w:rPr>
          <w:b/>
          <w:sz w:val="22"/>
          <w:szCs w:val="22"/>
        </w:rPr>
        <w:t xml:space="preserve"> измерительные материалы.</w:t>
      </w:r>
    </w:p>
    <w:p w:rsidR="00A44DB0" w:rsidRPr="003706E5" w:rsidRDefault="00A44DB0" w:rsidP="00A44DB0">
      <w:pPr>
        <w:rPr>
          <w:b/>
          <w:sz w:val="22"/>
          <w:szCs w:val="22"/>
        </w:rPr>
      </w:pPr>
      <w:r w:rsidRPr="003706E5">
        <w:rPr>
          <w:b/>
          <w:i/>
          <w:sz w:val="22"/>
          <w:szCs w:val="22"/>
        </w:rPr>
        <w:t>Класс: 11</w:t>
      </w:r>
    </w:p>
    <w:p w:rsidR="00A44DB0" w:rsidRPr="006837E8" w:rsidRDefault="00A44DB0" w:rsidP="00A44DB0">
      <w:pPr>
        <w:rPr>
          <w:i/>
          <w:sz w:val="22"/>
          <w:szCs w:val="22"/>
        </w:rPr>
      </w:pPr>
      <w:r w:rsidRPr="006837E8">
        <w:rPr>
          <w:i/>
          <w:sz w:val="22"/>
          <w:szCs w:val="22"/>
        </w:rPr>
        <w:t xml:space="preserve">Сроки проведения: </w:t>
      </w:r>
    </w:p>
    <w:p w:rsidR="00A44DB0" w:rsidRPr="003706E5" w:rsidRDefault="00A44DB0" w:rsidP="00A44DB0">
      <w:pPr>
        <w:rPr>
          <w:b/>
          <w:sz w:val="22"/>
          <w:szCs w:val="22"/>
        </w:rPr>
      </w:pPr>
      <w:r w:rsidRPr="006837E8">
        <w:rPr>
          <w:i/>
          <w:sz w:val="22"/>
          <w:szCs w:val="22"/>
        </w:rPr>
        <w:t xml:space="preserve">Цель проведения: </w:t>
      </w:r>
      <w:r w:rsidRPr="006837E8">
        <w:rPr>
          <w:sz w:val="22"/>
          <w:szCs w:val="22"/>
        </w:rPr>
        <w:t xml:space="preserve">Проверка остаточных знаний умений и навыков  по </w:t>
      </w:r>
      <w:r w:rsidRPr="003706E5">
        <w:rPr>
          <w:b/>
          <w:sz w:val="22"/>
          <w:szCs w:val="22"/>
        </w:rPr>
        <w:t>теме: «Художественная культура 17 -18 века»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i/>
          <w:sz w:val="22"/>
          <w:szCs w:val="22"/>
        </w:rPr>
        <w:t>Форма проведения:</w:t>
      </w:r>
      <w:r>
        <w:rPr>
          <w:sz w:val="22"/>
          <w:szCs w:val="22"/>
        </w:rPr>
        <w:t xml:space="preserve"> контрольная работа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i/>
          <w:sz w:val="22"/>
          <w:szCs w:val="22"/>
        </w:rPr>
        <w:t>Задания:</w:t>
      </w:r>
      <w:r w:rsidRPr="006837E8">
        <w:rPr>
          <w:sz w:val="22"/>
          <w:szCs w:val="22"/>
        </w:rPr>
        <w:t xml:space="preserve"> 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sz w:val="22"/>
          <w:szCs w:val="22"/>
        </w:rPr>
        <w:t>Вариант 1.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 xml:space="preserve">А.1. </w:t>
      </w:r>
      <w:r w:rsidRPr="006837E8">
        <w:rPr>
          <w:bCs/>
          <w:sz w:val="22"/>
          <w:szCs w:val="22"/>
        </w:rPr>
        <w:t xml:space="preserve">– выступ здания, полукруглый, гранёный или прямоугольный в плане, перекрытый полукуполом или сомкнутым </w:t>
      </w:r>
      <w:proofErr w:type="spellStart"/>
      <w:r w:rsidRPr="006837E8">
        <w:rPr>
          <w:bCs/>
          <w:sz w:val="22"/>
          <w:szCs w:val="22"/>
        </w:rPr>
        <w:t>полусводом</w:t>
      </w:r>
      <w:proofErr w:type="spellEnd"/>
      <w:r w:rsidRPr="006837E8">
        <w:rPr>
          <w:bCs/>
          <w:sz w:val="22"/>
          <w:szCs w:val="22"/>
        </w:rPr>
        <w:t xml:space="preserve">. 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/>
          <w:bCs/>
          <w:sz w:val="22"/>
          <w:szCs w:val="22"/>
        </w:rPr>
        <w:t>а</w:t>
      </w:r>
      <w:r w:rsidRPr="006837E8">
        <w:rPr>
          <w:bCs/>
          <w:sz w:val="22"/>
          <w:szCs w:val="22"/>
        </w:rPr>
        <w:t>) Триптих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б) Витраж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в) </w:t>
      </w:r>
      <w:proofErr w:type="spellStart"/>
      <w:r w:rsidRPr="006837E8">
        <w:rPr>
          <w:bCs/>
          <w:sz w:val="22"/>
          <w:szCs w:val="22"/>
        </w:rPr>
        <w:t>Моза́ика</w:t>
      </w:r>
      <w:proofErr w:type="spellEnd"/>
      <w:r w:rsidRPr="006837E8">
        <w:rPr>
          <w:bCs/>
          <w:sz w:val="22"/>
          <w:szCs w:val="22"/>
        </w:rPr>
        <w:t xml:space="preserve"> 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Cs/>
          <w:sz w:val="22"/>
          <w:szCs w:val="22"/>
        </w:rPr>
        <w:t>г) апсида</w:t>
      </w:r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 xml:space="preserve">А.2. </w:t>
      </w:r>
      <w:r w:rsidRPr="006837E8">
        <w:rPr>
          <w:b/>
          <w:bCs/>
          <w:sz w:val="22"/>
          <w:szCs w:val="22"/>
        </w:rPr>
        <w:t xml:space="preserve">.  </w:t>
      </w:r>
      <w:r w:rsidRPr="006837E8">
        <w:rPr>
          <w:bCs/>
          <w:sz w:val="22"/>
          <w:szCs w:val="22"/>
        </w:rPr>
        <w:t xml:space="preserve">- живопись по сырой штукатурке, одна из техник стенных росписей, противоположность а </w:t>
      </w:r>
      <w:proofErr w:type="spellStart"/>
      <w:r w:rsidRPr="006837E8">
        <w:rPr>
          <w:bCs/>
          <w:sz w:val="22"/>
          <w:szCs w:val="22"/>
        </w:rPr>
        <w:t>секко</w:t>
      </w:r>
      <w:proofErr w:type="spellEnd"/>
      <w:r w:rsidRPr="006837E8">
        <w:rPr>
          <w:bCs/>
          <w:sz w:val="22"/>
          <w:szCs w:val="22"/>
        </w:rPr>
        <w:t xml:space="preserve"> (росписи по сухому). 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а)</w:t>
      </w:r>
      <w:r w:rsidRPr="006837E8">
        <w:rPr>
          <w:bCs/>
          <w:color w:val="FF0000"/>
          <w:sz w:val="22"/>
          <w:szCs w:val="22"/>
        </w:rPr>
        <w:t xml:space="preserve"> </w:t>
      </w:r>
      <w:proofErr w:type="spellStart"/>
      <w:r w:rsidRPr="006837E8">
        <w:rPr>
          <w:bCs/>
          <w:sz w:val="22"/>
          <w:szCs w:val="22"/>
        </w:rPr>
        <w:t>Ико́на</w:t>
      </w:r>
      <w:proofErr w:type="spellEnd"/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б)</w:t>
      </w:r>
      <w:r w:rsidRPr="006837E8">
        <w:rPr>
          <w:bCs/>
          <w:color w:val="FF0000"/>
          <w:sz w:val="22"/>
          <w:szCs w:val="22"/>
        </w:rPr>
        <w:t xml:space="preserve"> </w:t>
      </w:r>
      <w:proofErr w:type="spellStart"/>
      <w:r w:rsidRPr="006837E8">
        <w:rPr>
          <w:bCs/>
          <w:sz w:val="22"/>
          <w:szCs w:val="22"/>
        </w:rPr>
        <w:t>Фре́ска</w:t>
      </w:r>
      <w:proofErr w:type="spellEnd"/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в) Витраж</w:t>
      </w:r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А.3. Архитектор раннего возрождения: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/>
          <w:sz w:val="22"/>
          <w:szCs w:val="22"/>
        </w:rPr>
        <w:t>а</w:t>
      </w:r>
      <w:r w:rsidRPr="006837E8">
        <w:rPr>
          <w:sz w:val="22"/>
          <w:szCs w:val="22"/>
        </w:rPr>
        <w:t xml:space="preserve">) </w:t>
      </w:r>
      <w:proofErr w:type="spellStart"/>
      <w:r w:rsidRPr="006837E8">
        <w:rPr>
          <w:sz w:val="22"/>
          <w:szCs w:val="22"/>
        </w:rPr>
        <w:t>Сандро</w:t>
      </w:r>
      <w:proofErr w:type="spellEnd"/>
      <w:r w:rsidRPr="006837E8">
        <w:rPr>
          <w:sz w:val="22"/>
          <w:szCs w:val="22"/>
        </w:rPr>
        <w:t xml:space="preserve"> Боттичелли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 xml:space="preserve">б) </w:t>
      </w:r>
      <w:proofErr w:type="spellStart"/>
      <w:r w:rsidRPr="006837E8">
        <w:rPr>
          <w:bCs/>
          <w:sz w:val="22"/>
          <w:szCs w:val="22"/>
        </w:rPr>
        <w:t>Филиппо</w:t>
      </w:r>
      <w:proofErr w:type="spellEnd"/>
      <w:r w:rsidRPr="006837E8">
        <w:rPr>
          <w:bCs/>
          <w:sz w:val="22"/>
          <w:szCs w:val="22"/>
        </w:rPr>
        <w:t xml:space="preserve"> Брунеллески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в) Микеланджело </w:t>
      </w:r>
      <w:proofErr w:type="spellStart"/>
      <w:r w:rsidRPr="006837E8">
        <w:rPr>
          <w:bCs/>
          <w:sz w:val="22"/>
          <w:szCs w:val="22"/>
        </w:rPr>
        <w:t>Буонарроти</w:t>
      </w:r>
      <w:proofErr w:type="spellEnd"/>
      <w:r w:rsidRPr="006837E8">
        <w:rPr>
          <w:bCs/>
          <w:sz w:val="22"/>
          <w:szCs w:val="22"/>
        </w:rPr>
        <w:t xml:space="preserve"> </w:t>
      </w: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А.4. Вставьте архитектурный стиль «</w:t>
      </w:r>
      <w:r w:rsidRPr="006837E8">
        <w:rPr>
          <w:bCs/>
          <w:sz w:val="22"/>
          <w:szCs w:val="22"/>
        </w:rPr>
        <w:t xml:space="preserve">Для архитектуры ……… (Л. Бернини, Ф. </w:t>
      </w:r>
      <w:proofErr w:type="spellStart"/>
      <w:r w:rsidRPr="006837E8">
        <w:rPr>
          <w:bCs/>
          <w:sz w:val="22"/>
          <w:szCs w:val="22"/>
        </w:rPr>
        <w:t>Борромини</w:t>
      </w:r>
      <w:proofErr w:type="spellEnd"/>
      <w:r w:rsidRPr="006837E8">
        <w:rPr>
          <w:bCs/>
          <w:sz w:val="22"/>
          <w:szCs w:val="22"/>
        </w:rPr>
        <w:t xml:space="preserve"> в Италии, Б. Ф. Растрелли в России) характерны пространственный размах, слитность, текучесть сложных, обычно криволинейных форм. Часто встречаются развернутые масштабные колоннады, изобилие скульптуры на фасадах и в интерьерах</w:t>
      </w:r>
      <w:r w:rsidRPr="006837E8">
        <w:rPr>
          <w:sz w:val="22"/>
          <w:szCs w:val="22"/>
        </w:rPr>
        <w:t>»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/>
          <w:sz w:val="22"/>
          <w:szCs w:val="22"/>
        </w:rPr>
        <w:t xml:space="preserve"> </w:t>
      </w:r>
      <w:r w:rsidRPr="006837E8">
        <w:rPr>
          <w:sz w:val="22"/>
          <w:szCs w:val="22"/>
        </w:rPr>
        <w:t>а) Готика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б) Романский стиль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в) </w:t>
      </w:r>
      <w:proofErr w:type="spellStart"/>
      <w:r w:rsidRPr="006837E8">
        <w:rPr>
          <w:sz w:val="22"/>
          <w:szCs w:val="22"/>
        </w:rPr>
        <w:t>Барроко</w:t>
      </w:r>
      <w:proofErr w:type="spellEnd"/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А.5. И</w:t>
      </w:r>
      <w:r w:rsidRPr="006837E8">
        <w:rPr>
          <w:bCs/>
          <w:sz w:val="22"/>
          <w:szCs w:val="22"/>
        </w:rPr>
        <w:t>деал ренессансного «универсального человека»</w:t>
      </w:r>
      <w:r w:rsidRPr="006837E8">
        <w:rPr>
          <w:sz w:val="22"/>
          <w:szCs w:val="22"/>
        </w:rPr>
        <w:t>: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а) </w:t>
      </w:r>
      <w:proofErr w:type="spellStart"/>
      <w:r w:rsidRPr="006837E8">
        <w:rPr>
          <w:sz w:val="22"/>
          <w:szCs w:val="22"/>
        </w:rPr>
        <w:t>Сандро</w:t>
      </w:r>
      <w:proofErr w:type="spellEnd"/>
      <w:r w:rsidRPr="006837E8">
        <w:rPr>
          <w:sz w:val="22"/>
          <w:szCs w:val="22"/>
        </w:rPr>
        <w:t xml:space="preserve"> Боттичелли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 xml:space="preserve">б) </w:t>
      </w:r>
      <w:proofErr w:type="spellStart"/>
      <w:r w:rsidRPr="006837E8">
        <w:rPr>
          <w:bCs/>
          <w:sz w:val="22"/>
          <w:szCs w:val="22"/>
        </w:rPr>
        <w:t>Филиппо</w:t>
      </w:r>
      <w:proofErr w:type="spellEnd"/>
      <w:r w:rsidRPr="006837E8">
        <w:rPr>
          <w:bCs/>
          <w:sz w:val="22"/>
          <w:szCs w:val="22"/>
        </w:rPr>
        <w:t xml:space="preserve"> Брунеллески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в) Леонардо да Винчи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 В.1. Расставьте в хронологическом порядке художественные направления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а) реализм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б) романтизм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в) маньеризм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г) классицизм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д) импрессионизм</w:t>
      </w: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В.2</w:t>
      </w: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b/>
          <w:bCs/>
          <w:sz w:val="22"/>
          <w:szCs w:val="22"/>
        </w:rPr>
      </w:pPr>
      <w:r w:rsidRPr="006837E8">
        <w:rPr>
          <w:bCs/>
          <w:sz w:val="22"/>
          <w:szCs w:val="22"/>
        </w:rPr>
        <w:t>С. 1. Назовите стили, в которых выполнены картины под номером 2, 4, 6. Охарактеризуйте каждое из направлений.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С. 2. Раскройте особенности русской дохристианской культуры.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sz w:val="22"/>
          <w:szCs w:val="22"/>
        </w:rPr>
        <w:t>Вариант 2.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>А.1. О</w:t>
      </w:r>
      <w:r w:rsidRPr="006837E8">
        <w:rPr>
          <w:bCs/>
          <w:sz w:val="22"/>
          <w:szCs w:val="22"/>
        </w:rPr>
        <w:t>рнаментальная или сюжетная декоративная композиция (в окне, двери, в виде самостоятельного панно) из стекла или другого материала, пропускающего свет.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а) </w:t>
      </w:r>
      <w:proofErr w:type="spellStart"/>
      <w:r w:rsidRPr="006837E8">
        <w:rPr>
          <w:bCs/>
          <w:sz w:val="22"/>
          <w:szCs w:val="22"/>
        </w:rPr>
        <w:t>Фре́ска</w:t>
      </w:r>
      <w:proofErr w:type="spellEnd"/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б) Триптих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в) Витраж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г) Икона</w:t>
      </w:r>
    </w:p>
    <w:p w:rsidR="00A44DB0" w:rsidRPr="006837E8" w:rsidRDefault="00A44DB0" w:rsidP="00A44DB0">
      <w:pPr>
        <w:rPr>
          <w:b/>
          <w:bCs/>
          <w:sz w:val="22"/>
          <w:szCs w:val="22"/>
        </w:rPr>
      </w:pPr>
    </w:p>
    <w:p w:rsidR="00A44DB0" w:rsidRPr="006837E8" w:rsidRDefault="00A44DB0" w:rsidP="00A44DB0">
      <w:pPr>
        <w:rPr>
          <w:b/>
          <w:bCs/>
          <w:sz w:val="22"/>
          <w:szCs w:val="22"/>
        </w:rPr>
      </w:pPr>
      <w:r w:rsidRPr="006837E8">
        <w:rPr>
          <w:sz w:val="22"/>
          <w:szCs w:val="22"/>
        </w:rPr>
        <w:t>А.2. Ж</w:t>
      </w:r>
      <w:r w:rsidRPr="006837E8">
        <w:rPr>
          <w:bCs/>
          <w:sz w:val="22"/>
          <w:szCs w:val="22"/>
        </w:rPr>
        <w:t>ивописец и график, самый известный и значительный из носивших эту фамилию художников</w:t>
      </w:r>
      <w:r w:rsidRPr="006837E8">
        <w:rPr>
          <w:b/>
          <w:bCs/>
          <w:sz w:val="22"/>
          <w:szCs w:val="22"/>
        </w:rPr>
        <w:t>: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а) Микеланджело </w:t>
      </w:r>
      <w:proofErr w:type="spellStart"/>
      <w:r w:rsidRPr="006837E8">
        <w:rPr>
          <w:bCs/>
          <w:sz w:val="22"/>
          <w:szCs w:val="22"/>
        </w:rPr>
        <w:t>Буонарроти</w:t>
      </w:r>
      <w:proofErr w:type="spellEnd"/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б) </w:t>
      </w:r>
      <w:proofErr w:type="spellStart"/>
      <w:r w:rsidRPr="006837E8">
        <w:rPr>
          <w:bCs/>
          <w:sz w:val="22"/>
          <w:szCs w:val="22"/>
        </w:rPr>
        <w:t>Хуго</w:t>
      </w:r>
      <w:proofErr w:type="spellEnd"/>
      <w:r w:rsidRPr="006837E8">
        <w:rPr>
          <w:bCs/>
          <w:sz w:val="22"/>
          <w:szCs w:val="22"/>
        </w:rPr>
        <w:t xml:space="preserve"> </w:t>
      </w:r>
      <w:proofErr w:type="spellStart"/>
      <w:r w:rsidRPr="006837E8">
        <w:rPr>
          <w:bCs/>
          <w:sz w:val="22"/>
          <w:szCs w:val="22"/>
        </w:rPr>
        <w:t>ван</w:t>
      </w:r>
      <w:proofErr w:type="spellEnd"/>
      <w:r w:rsidRPr="006837E8">
        <w:rPr>
          <w:bCs/>
          <w:sz w:val="22"/>
          <w:szCs w:val="22"/>
        </w:rPr>
        <w:t xml:space="preserve"> дер Гус 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в) Питер Брейгель-старший</w:t>
      </w:r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А.3. Кариатида…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а) Древнегреческая богиня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>б) Колонна в виде женской фигуры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в) Героиня Древнегреческого мифа</w:t>
      </w:r>
    </w:p>
    <w:p w:rsidR="00A44DB0" w:rsidRPr="006837E8" w:rsidRDefault="00A44DB0" w:rsidP="00A44DB0">
      <w:pPr>
        <w:rPr>
          <w:b/>
          <w:bCs/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>А.4. Вставьте архитектурный стиль: ………</w:t>
      </w:r>
      <w:r w:rsidRPr="006837E8">
        <w:rPr>
          <w:bCs/>
          <w:sz w:val="22"/>
          <w:szCs w:val="22"/>
        </w:rPr>
        <w:t xml:space="preserve"> искусство: крестово-купольное строительство, каменное светское строительство – замки и крепости, простота снаружи, внутренняя отделка, портальная символическая скульптура, мощные толстые стены, массивные каменные своды, маленькие узкие окна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/>
          <w:sz w:val="22"/>
          <w:szCs w:val="22"/>
        </w:rPr>
        <w:t xml:space="preserve"> </w:t>
      </w:r>
      <w:r w:rsidRPr="006837E8">
        <w:rPr>
          <w:sz w:val="22"/>
          <w:szCs w:val="22"/>
        </w:rPr>
        <w:t xml:space="preserve">а) Готика 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б) Романский стиль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в) </w:t>
      </w:r>
      <w:proofErr w:type="spellStart"/>
      <w:r w:rsidRPr="006837E8">
        <w:rPr>
          <w:sz w:val="22"/>
          <w:szCs w:val="22"/>
        </w:rPr>
        <w:t>Барроко</w:t>
      </w:r>
      <w:proofErr w:type="spellEnd"/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sz w:val="22"/>
          <w:szCs w:val="22"/>
        </w:rPr>
        <w:t>А.5. Один из величайших русских портретистов 18 в.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а)  В.Л. </w:t>
      </w:r>
      <w:proofErr w:type="spellStart"/>
      <w:r w:rsidRPr="006837E8">
        <w:rPr>
          <w:bCs/>
          <w:sz w:val="22"/>
          <w:szCs w:val="22"/>
        </w:rPr>
        <w:t>Боровиковский</w:t>
      </w:r>
      <w:proofErr w:type="spellEnd"/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б) М.Ф. Казаков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 xml:space="preserve">в) Андрей Рублев </w:t>
      </w: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В.1. Расставьте в хронологическом порядке художественные направления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а) рококо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б) барокко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в) классицизм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г) готика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д) романский стиль</w:t>
      </w: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В.2</w:t>
      </w: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С. 1. Назовите стили, в которых выполнены картины под номером 1, 3, 5. Охарактеризуйте каждое из направлений.</w:t>
      </w:r>
    </w:p>
    <w:p w:rsidR="00A44DB0" w:rsidRPr="006837E8" w:rsidRDefault="00A44DB0" w:rsidP="00A44DB0">
      <w:pPr>
        <w:rPr>
          <w:bCs/>
          <w:sz w:val="22"/>
          <w:szCs w:val="22"/>
        </w:rPr>
      </w:pPr>
      <w:r w:rsidRPr="006837E8">
        <w:rPr>
          <w:bCs/>
          <w:sz w:val="22"/>
          <w:szCs w:val="22"/>
        </w:rPr>
        <w:t>С. 2. Раскройте особенности Петровской реформы в сфере культуры.</w:t>
      </w:r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Оценивание: Уровень А – 1 балл за каждый правильный ответ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                         Уровень В – от 1 до 3-х баллов за каждый ответ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                        Уровень С – от 3 до 5-ти баллов за каждый ответ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                         Итого максимальное количество возможно набранных балов - 21 баллов.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От 1 до 2 баллов – «2»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От 3 до 8 баллов – «3»</w:t>
      </w:r>
      <w:r w:rsidRPr="006837E8">
        <w:rPr>
          <w:i/>
          <w:sz w:val="22"/>
          <w:szCs w:val="22"/>
        </w:rPr>
        <w:t xml:space="preserve"> Класс: 11</w:t>
      </w:r>
    </w:p>
    <w:p w:rsidR="00A44DB0" w:rsidRDefault="00A44DB0" w:rsidP="00A44DB0">
      <w:pPr>
        <w:rPr>
          <w:i/>
          <w:sz w:val="22"/>
          <w:szCs w:val="22"/>
        </w:rPr>
      </w:pPr>
    </w:p>
    <w:p w:rsidR="00A44DB0" w:rsidRDefault="00A44DB0" w:rsidP="00A44DB0">
      <w:pPr>
        <w:rPr>
          <w:i/>
          <w:sz w:val="22"/>
          <w:szCs w:val="22"/>
        </w:rPr>
      </w:pPr>
    </w:p>
    <w:p w:rsidR="00A44DB0" w:rsidRDefault="00A44DB0" w:rsidP="00A44DB0">
      <w:pPr>
        <w:rPr>
          <w:i/>
          <w:sz w:val="22"/>
          <w:szCs w:val="22"/>
        </w:rPr>
      </w:pPr>
    </w:p>
    <w:p w:rsidR="00A44DB0" w:rsidRPr="006837E8" w:rsidRDefault="00A44DB0" w:rsidP="00A44DB0">
      <w:pPr>
        <w:rPr>
          <w:i/>
          <w:sz w:val="22"/>
          <w:szCs w:val="22"/>
        </w:rPr>
      </w:pPr>
      <w:r w:rsidRPr="006837E8">
        <w:rPr>
          <w:i/>
          <w:sz w:val="22"/>
          <w:szCs w:val="22"/>
        </w:rPr>
        <w:t xml:space="preserve">Сроки проведения: </w:t>
      </w:r>
      <w:r>
        <w:rPr>
          <w:i/>
          <w:sz w:val="22"/>
          <w:szCs w:val="22"/>
        </w:rPr>
        <w:t>4 четверть</w:t>
      </w:r>
    </w:p>
    <w:p w:rsidR="00A44DB0" w:rsidRPr="005E0959" w:rsidRDefault="00A44DB0" w:rsidP="00A44DB0">
      <w:pPr>
        <w:rPr>
          <w:b/>
          <w:sz w:val="22"/>
          <w:szCs w:val="22"/>
        </w:rPr>
      </w:pPr>
      <w:r w:rsidRPr="006837E8">
        <w:rPr>
          <w:i/>
          <w:sz w:val="22"/>
          <w:szCs w:val="22"/>
        </w:rPr>
        <w:t xml:space="preserve">Цель проведения: </w:t>
      </w:r>
      <w:r w:rsidRPr="006837E8">
        <w:rPr>
          <w:sz w:val="22"/>
          <w:szCs w:val="22"/>
        </w:rPr>
        <w:t xml:space="preserve">Проверка </w:t>
      </w:r>
      <w:r>
        <w:rPr>
          <w:sz w:val="22"/>
          <w:szCs w:val="22"/>
        </w:rPr>
        <w:t xml:space="preserve">знаний умений и навыков </w:t>
      </w:r>
      <w:r w:rsidRPr="005E0959">
        <w:rPr>
          <w:b/>
          <w:sz w:val="22"/>
          <w:szCs w:val="22"/>
        </w:rPr>
        <w:t>теме: «Художественная культура ХХ века.», «Художественная  культура 19 века».</w:t>
      </w:r>
    </w:p>
    <w:p w:rsidR="00A44DB0" w:rsidRPr="005E0959" w:rsidRDefault="00A44DB0" w:rsidP="00A44DB0">
      <w:pPr>
        <w:rPr>
          <w:b/>
          <w:sz w:val="22"/>
          <w:szCs w:val="22"/>
        </w:rPr>
      </w:pPr>
      <w:r w:rsidRPr="005E0959">
        <w:rPr>
          <w:b/>
          <w:i/>
          <w:sz w:val="22"/>
          <w:szCs w:val="22"/>
        </w:rPr>
        <w:t>Форма проведения:</w:t>
      </w:r>
      <w:r w:rsidRPr="005E0959">
        <w:rPr>
          <w:b/>
          <w:sz w:val="22"/>
          <w:szCs w:val="22"/>
        </w:rPr>
        <w:t xml:space="preserve"> Контрольная работа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5E0959">
        <w:rPr>
          <w:b/>
          <w:i/>
          <w:sz w:val="22"/>
          <w:szCs w:val="22"/>
        </w:rPr>
        <w:t>Задания:</w:t>
      </w:r>
      <w:r w:rsidRPr="006837E8">
        <w:rPr>
          <w:sz w:val="22"/>
          <w:szCs w:val="22"/>
        </w:rPr>
        <w:t xml:space="preserve"> </w:t>
      </w:r>
      <w:r w:rsidRPr="005E0959">
        <w:rPr>
          <w:b/>
          <w:sz w:val="22"/>
          <w:szCs w:val="22"/>
        </w:rPr>
        <w:t>Художественная культура ХХ века.»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sz w:val="22"/>
          <w:szCs w:val="22"/>
        </w:rPr>
        <w:t>Вариант 1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1. Сравните творчество Эрих Мария Ремарка и  Альберта Камю.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2. Особенности творчества Гюстава Малера 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3. Роль Ежи </w:t>
      </w:r>
      <w:proofErr w:type="spellStart"/>
      <w:r w:rsidRPr="006837E8">
        <w:rPr>
          <w:sz w:val="22"/>
          <w:szCs w:val="22"/>
        </w:rPr>
        <w:t>Гротовски</w:t>
      </w:r>
      <w:proofErr w:type="spellEnd"/>
      <w:r w:rsidRPr="006837E8">
        <w:rPr>
          <w:sz w:val="22"/>
          <w:szCs w:val="22"/>
        </w:rPr>
        <w:t xml:space="preserve"> в развитии мирового театра.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sz w:val="22"/>
          <w:szCs w:val="22"/>
        </w:rPr>
        <w:t>Вариант 2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1. Раскройте особенности любого музыкального направления 20 века.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2. Сравните творчество Жан Поль Сартра и Бертольда Брехта 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3 Роль </w:t>
      </w:r>
      <w:proofErr w:type="spellStart"/>
      <w:r w:rsidRPr="006837E8">
        <w:rPr>
          <w:sz w:val="22"/>
          <w:szCs w:val="22"/>
        </w:rPr>
        <w:t>Антонена</w:t>
      </w:r>
      <w:proofErr w:type="spellEnd"/>
      <w:r w:rsidRPr="006837E8">
        <w:rPr>
          <w:sz w:val="22"/>
          <w:szCs w:val="22"/>
        </w:rPr>
        <w:t xml:space="preserve"> </w:t>
      </w:r>
      <w:proofErr w:type="spellStart"/>
      <w:r w:rsidRPr="006837E8">
        <w:rPr>
          <w:sz w:val="22"/>
          <w:szCs w:val="22"/>
        </w:rPr>
        <w:t>Арто</w:t>
      </w:r>
      <w:proofErr w:type="spellEnd"/>
      <w:r w:rsidRPr="006837E8">
        <w:rPr>
          <w:sz w:val="22"/>
          <w:szCs w:val="22"/>
        </w:rPr>
        <w:t xml:space="preserve"> в развитии мирового театра.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sz w:val="22"/>
          <w:szCs w:val="22"/>
        </w:rPr>
        <w:t>Вариант 3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1. Роль Питера Брука в развитии мирового театра.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2. Сравните творчество Франца Кафки и Антуана де </w:t>
      </w:r>
      <w:proofErr w:type="spellStart"/>
      <w:r w:rsidRPr="006837E8">
        <w:rPr>
          <w:sz w:val="22"/>
          <w:szCs w:val="22"/>
        </w:rPr>
        <w:t>Сент</w:t>
      </w:r>
      <w:proofErr w:type="spellEnd"/>
      <w:r w:rsidRPr="006837E8">
        <w:rPr>
          <w:sz w:val="22"/>
          <w:szCs w:val="22"/>
        </w:rPr>
        <w:t xml:space="preserve"> Экзюпери.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3. . Особенности творчества Арнольда </w:t>
      </w:r>
      <w:proofErr w:type="spellStart"/>
      <w:r w:rsidRPr="006837E8">
        <w:rPr>
          <w:sz w:val="22"/>
          <w:szCs w:val="22"/>
        </w:rPr>
        <w:t>Шёнберга</w:t>
      </w:r>
      <w:proofErr w:type="spellEnd"/>
      <w:r w:rsidRPr="006837E8">
        <w:rPr>
          <w:sz w:val="22"/>
          <w:szCs w:val="22"/>
        </w:rPr>
        <w:t xml:space="preserve"> 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sz w:val="22"/>
          <w:szCs w:val="22"/>
        </w:rPr>
        <w:t>Вариант 4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1. Сформулируйте основную идею начала 20-го века.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2. Особенности творчества Луи </w:t>
      </w:r>
      <w:proofErr w:type="spellStart"/>
      <w:r w:rsidRPr="006837E8">
        <w:rPr>
          <w:sz w:val="22"/>
          <w:szCs w:val="22"/>
        </w:rPr>
        <w:t>Амстронга</w:t>
      </w:r>
      <w:proofErr w:type="spellEnd"/>
      <w:r w:rsidRPr="006837E8">
        <w:rPr>
          <w:sz w:val="22"/>
          <w:szCs w:val="22"/>
        </w:rPr>
        <w:t>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lastRenderedPageBreak/>
        <w:t>3. Что нового привнес 20 век в развитие мирового театра?</w:t>
      </w:r>
    </w:p>
    <w:p w:rsidR="00A44DB0" w:rsidRPr="006837E8" w:rsidRDefault="00A44DB0" w:rsidP="00A44DB0">
      <w:pPr>
        <w:jc w:val="center"/>
        <w:rPr>
          <w:sz w:val="22"/>
          <w:szCs w:val="22"/>
        </w:rPr>
      </w:pPr>
    </w:p>
    <w:p w:rsidR="00A44DB0" w:rsidRPr="006837E8" w:rsidRDefault="00A44DB0" w:rsidP="00A44DB0">
      <w:pPr>
        <w:jc w:val="center"/>
        <w:rPr>
          <w:sz w:val="22"/>
          <w:szCs w:val="22"/>
        </w:rPr>
      </w:pPr>
      <w:r w:rsidRPr="006837E8">
        <w:rPr>
          <w:sz w:val="22"/>
          <w:szCs w:val="22"/>
        </w:rPr>
        <w:t>Вариант 5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1. Сформулируйте основные постулаты экзистенциализма.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 xml:space="preserve">2. </w:t>
      </w:r>
      <w:proofErr w:type="spellStart"/>
      <w:r w:rsidRPr="006837E8">
        <w:rPr>
          <w:sz w:val="22"/>
          <w:szCs w:val="22"/>
        </w:rPr>
        <w:t>Биттлз</w:t>
      </w:r>
      <w:proofErr w:type="spellEnd"/>
      <w:r w:rsidRPr="006837E8">
        <w:rPr>
          <w:sz w:val="22"/>
          <w:szCs w:val="22"/>
        </w:rPr>
        <w:t xml:space="preserve"> – его роль в развитии музыки 20 века.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3. В чем сходства и различия театра представления и театра переживания?</w:t>
      </w:r>
    </w:p>
    <w:p w:rsidR="00A44DB0" w:rsidRPr="006837E8" w:rsidRDefault="00A44DB0" w:rsidP="00A44DB0">
      <w:pPr>
        <w:rPr>
          <w:i/>
          <w:sz w:val="22"/>
          <w:szCs w:val="22"/>
        </w:rPr>
      </w:pPr>
    </w:p>
    <w:p w:rsidR="00A44DB0" w:rsidRPr="006837E8" w:rsidRDefault="00A44DB0" w:rsidP="00A44DB0">
      <w:pPr>
        <w:jc w:val="center"/>
        <w:rPr>
          <w:b/>
          <w:sz w:val="22"/>
          <w:szCs w:val="22"/>
        </w:rPr>
      </w:pPr>
      <w:r w:rsidRPr="006837E8">
        <w:rPr>
          <w:b/>
          <w:sz w:val="22"/>
          <w:szCs w:val="22"/>
        </w:rPr>
        <w:t>Критерии оценок.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/>
          <w:sz w:val="22"/>
          <w:szCs w:val="22"/>
        </w:rPr>
        <w:t xml:space="preserve">«5» - </w:t>
      </w:r>
      <w:r w:rsidRPr="006837E8">
        <w:rPr>
          <w:sz w:val="22"/>
          <w:szCs w:val="22"/>
        </w:rPr>
        <w:t>Точное и полное выполнение всех заданий.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/>
          <w:sz w:val="22"/>
          <w:szCs w:val="22"/>
        </w:rPr>
        <w:t xml:space="preserve">«4» - </w:t>
      </w:r>
      <w:r w:rsidRPr="006837E8">
        <w:rPr>
          <w:sz w:val="22"/>
          <w:szCs w:val="22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/>
          <w:sz w:val="22"/>
          <w:szCs w:val="22"/>
        </w:rPr>
        <w:t xml:space="preserve">«3» - </w:t>
      </w:r>
      <w:r w:rsidRPr="006837E8">
        <w:rPr>
          <w:sz w:val="22"/>
          <w:szCs w:val="22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b/>
          <w:sz w:val="22"/>
          <w:szCs w:val="22"/>
        </w:rPr>
        <w:t xml:space="preserve">«2» - </w:t>
      </w:r>
      <w:r w:rsidRPr="006837E8">
        <w:rPr>
          <w:sz w:val="22"/>
          <w:szCs w:val="22"/>
        </w:rPr>
        <w:t>не выполнение трех и более заданий.</w:t>
      </w:r>
    </w:p>
    <w:p w:rsidR="00A44DB0" w:rsidRPr="006837E8" w:rsidRDefault="00A44DB0" w:rsidP="00A44DB0">
      <w:pPr>
        <w:rPr>
          <w:sz w:val="22"/>
          <w:szCs w:val="22"/>
        </w:rPr>
      </w:pP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От 9 до 15 баллов –«4»</w:t>
      </w:r>
    </w:p>
    <w:p w:rsidR="00A44DB0" w:rsidRPr="006837E8" w:rsidRDefault="00A44DB0" w:rsidP="00A44DB0">
      <w:pPr>
        <w:rPr>
          <w:sz w:val="22"/>
          <w:szCs w:val="22"/>
        </w:rPr>
      </w:pPr>
      <w:r w:rsidRPr="006837E8">
        <w:rPr>
          <w:sz w:val="22"/>
          <w:szCs w:val="22"/>
        </w:rPr>
        <w:t>От 16 до 21 баллов – «5»</w:t>
      </w:r>
    </w:p>
    <w:p w:rsidR="00A44DB0" w:rsidRDefault="00A44DB0" w:rsidP="00A44DB0"/>
    <w:p w:rsidR="00A44DB0" w:rsidRPr="005E0959" w:rsidRDefault="00A44DB0" w:rsidP="00A44DB0">
      <w:pPr>
        <w:rPr>
          <w:b/>
          <w:i/>
        </w:rPr>
      </w:pPr>
      <w:r w:rsidRPr="005E0959">
        <w:rPr>
          <w:b/>
          <w:i/>
        </w:rPr>
        <w:t>Задание:</w:t>
      </w:r>
      <w:r w:rsidRPr="005E0959">
        <w:rPr>
          <w:b/>
          <w:sz w:val="22"/>
          <w:szCs w:val="22"/>
        </w:rPr>
        <w:t xml:space="preserve"> «Художественная  культура 19 века».</w:t>
      </w:r>
    </w:p>
    <w:p w:rsidR="00A44DB0" w:rsidRPr="005E0959" w:rsidRDefault="00A44DB0" w:rsidP="00A44DB0">
      <w:pPr>
        <w:rPr>
          <w:b/>
        </w:rPr>
      </w:pPr>
      <w:r w:rsidRPr="005E0959">
        <w:rPr>
          <w:b/>
        </w:rPr>
        <w:t>Напишите эссе на тему: «Живописцы счастья» или художественные искания художников импрессионистов.</w:t>
      </w:r>
    </w:p>
    <w:p w:rsidR="00A44DB0" w:rsidRPr="00E87105" w:rsidRDefault="00A44DB0" w:rsidP="00A44DB0">
      <w:pPr>
        <w:jc w:val="center"/>
        <w:rPr>
          <w:b/>
        </w:rPr>
      </w:pPr>
      <w:r w:rsidRPr="00E87105">
        <w:rPr>
          <w:b/>
        </w:rPr>
        <w:t>Как написать сочинение – эссе.</w:t>
      </w:r>
    </w:p>
    <w:p w:rsidR="00A44DB0" w:rsidRPr="00E87105" w:rsidRDefault="00A44DB0" w:rsidP="00A44DB0">
      <w:pPr>
        <w:jc w:val="center"/>
      </w:pPr>
    </w:p>
    <w:p w:rsidR="00A44DB0" w:rsidRPr="00E87105" w:rsidRDefault="00A44DB0" w:rsidP="00A44DB0">
      <w:r w:rsidRPr="00E87105">
        <w:t>Эссе ( от лат. е</w:t>
      </w:r>
      <w:proofErr w:type="spellStart"/>
      <w:r w:rsidRPr="00E87105">
        <w:rPr>
          <w:lang w:val="en-US"/>
        </w:rPr>
        <w:t>xagium</w:t>
      </w:r>
      <w:proofErr w:type="spellEnd"/>
      <w:r w:rsidRPr="00E87105">
        <w:t xml:space="preserve"> -  взвешивание; фр. е</w:t>
      </w:r>
      <w:proofErr w:type="spellStart"/>
      <w:r w:rsidRPr="00E87105">
        <w:rPr>
          <w:lang w:val="en-US"/>
        </w:rPr>
        <w:t>ssai</w:t>
      </w:r>
      <w:proofErr w:type="spellEnd"/>
      <w:r w:rsidRPr="00E87105">
        <w:t xml:space="preserve"> – попытка, очерк) – прозаическое произведение небольшого объема и свободной композиции, отражающее личные впечатления и соображения по конкретному вопросу или поводу и не претендующее на исчерпывающую трактовку.</w:t>
      </w:r>
    </w:p>
    <w:p w:rsidR="00A44DB0" w:rsidRPr="00E87105" w:rsidRDefault="00A44DB0" w:rsidP="00A44DB0">
      <w:r w:rsidRPr="00E87105">
        <w:t>1. Определите форму эссе (письмо, слово, открытое письмо, речь, очерк, лекция, беседа, исповедь, дневник)</w:t>
      </w:r>
    </w:p>
    <w:p w:rsidR="00A44DB0" w:rsidRPr="00E87105" w:rsidRDefault="00A44DB0" w:rsidP="00A44DB0">
      <w:r w:rsidRPr="00E87105">
        <w:t xml:space="preserve">2. Выберите адресата ( слушатели, аудитория, близкий друг, собеседник, оппонент, воображаемый читатель, </w:t>
      </w:r>
      <w:proofErr w:type="spellStart"/>
      <w:r w:rsidRPr="00E87105">
        <w:t>и.т.д</w:t>
      </w:r>
      <w:proofErr w:type="spellEnd"/>
      <w:r w:rsidRPr="00E87105">
        <w:t>.</w:t>
      </w:r>
    </w:p>
    <w:p w:rsidR="00A44DB0" w:rsidRPr="00E87105" w:rsidRDefault="00A44DB0" w:rsidP="00A44DB0">
      <w:r w:rsidRPr="00E87105">
        <w:t>3. Определите характерные примеры, возможные параллели и аналогии, всевозможные ассоциации и уподобления.</w:t>
      </w:r>
    </w:p>
    <w:p w:rsidR="00A44DB0" w:rsidRPr="00E87105" w:rsidRDefault="00A44DB0" w:rsidP="00A44DB0">
      <w:r w:rsidRPr="00E87105">
        <w:t>4. Продумайте систему художественных и образных средств (символы, сравнения, метафоры, аллегории)</w:t>
      </w:r>
    </w:p>
    <w:p w:rsidR="00A44DB0" w:rsidRPr="00E87105" w:rsidRDefault="00A44DB0" w:rsidP="00A44DB0">
      <w:r w:rsidRPr="00E87105">
        <w:t>5. Определите жанровую разновидность эссе ( философское, литературное, критическое, историческое, художественное)</w:t>
      </w:r>
    </w:p>
    <w:p w:rsidR="00A44DB0" w:rsidRPr="00E87105" w:rsidRDefault="00A44DB0" w:rsidP="00A44DB0"/>
    <w:p w:rsidR="00A44DB0" w:rsidRPr="00E87105" w:rsidRDefault="00A44DB0" w:rsidP="00A44DB0">
      <w:r w:rsidRPr="00E87105">
        <w:t xml:space="preserve"> Не забудьте учесть основные признаки эссе: небольшой объем. Конкретность темы и ее личное осмысление, свобода композиции, парадоксальность или афористичность, разговорная интонация и лексика.</w:t>
      </w:r>
    </w:p>
    <w:p w:rsidR="00A44DB0" w:rsidRPr="005E0959" w:rsidRDefault="00A44DB0" w:rsidP="00A44DB0"/>
    <w:p w:rsidR="00A44DB0" w:rsidRDefault="00A44DB0" w:rsidP="00A44DB0"/>
    <w:p w:rsidR="00A44DB0" w:rsidRPr="005E0959" w:rsidRDefault="00A44DB0" w:rsidP="00A44DB0">
      <w:pPr>
        <w:rPr>
          <w:b/>
          <w:i/>
        </w:rPr>
      </w:pPr>
      <w:r w:rsidRPr="005E0959">
        <w:rPr>
          <w:b/>
          <w:i/>
        </w:rPr>
        <w:t>Приложения</w:t>
      </w:r>
    </w:p>
    <w:p w:rsidR="00A44DB0" w:rsidRPr="00E87105" w:rsidRDefault="00A44DB0" w:rsidP="00A44DB0"/>
    <w:p w:rsidR="00A44DB0" w:rsidRPr="00E87105" w:rsidRDefault="00A44DB0" w:rsidP="00A44DB0">
      <w:pPr>
        <w:jc w:val="center"/>
        <w:rPr>
          <w:b/>
        </w:rPr>
      </w:pPr>
      <w:r w:rsidRPr="00E87105">
        <w:rPr>
          <w:b/>
        </w:rPr>
        <w:t>Что можно рассказать о произведении архитектуры.</w:t>
      </w:r>
    </w:p>
    <w:p w:rsidR="00A44DB0" w:rsidRPr="00E87105" w:rsidRDefault="00A44DB0" w:rsidP="00A44DB0">
      <w:r w:rsidRPr="00E87105">
        <w:t>1. Принадлежность к культурно-исторической эпохе, художественному стилю, направлению.</w:t>
      </w:r>
    </w:p>
    <w:p w:rsidR="00A44DB0" w:rsidRPr="00E87105" w:rsidRDefault="00A44DB0" w:rsidP="00A44DB0">
      <w:r w:rsidRPr="00E87105">
        <w:t>2. Что вам известно об истории создания архитектурного сооружения и его авторе?</w:t>
      </w:r>
    </w:p>
    <w:p w:rsidR="00A44DB0" w:rsidRPr="00E87105" w:rsidRDefault="00A44DB0" w:rsidP="00A44DB0">
      <w:r w:rsidRPr="00E87105">
        <w:t xml:space="preserve">3. Какое воплощение в нем нашла формула </w:t>
      </w:r>
      <w:proofErr w:type="spellStart"/>
      <w:r w:rsidRPr="00E87105">
        <w:t>Витрувия</w:t>
      </w:r>
      <w:proofErr w:type="spellEnd"/>
      <w:r w:rsidRPr="00E87105">
        <w:t xml:space="preserve"> «Польза. Прочность. Красота»?</w:t>
      </w:r>
    </w:p>
    <w:p w:rsidR="00A44DB0" w:rsidRPr="00E87105" w:rsidRDefault="00A44DB0" w:rsidP="00A44DB0">
      <w:r w:rsidRPr="00E87105">
        <w:t>4. художественные средства и приемы создания архитектурного образа (симметрия, ритм, пропорции, светотеневая моделировка, масштаб).</w:t>
      </w:r>
    </w:p>
    <w:p w:rsidR="00A44DB0" w:rsidRPr="00E87105" w:rsidRDefault="00A44DB0" w:rsidP="00A44DB0">
      <w:r w:rsidRPr="00E87105">
        <w:lastRenderedPageBreak/>
        <w:t>5. Принадлежность к виду архитектуры, объемные  сооружения ( общественные, жилые, или промышленные),  ландшафтная (садово-парковая или малых форм), градостроительная</w:t>
      </w:r>
    </w:p>
    <w:p w:rsidR="00A44DB0" w:rsidRPr="00E87105" w:rsidRDefault="00A44DB0" w:rsidP="00A44DB0">
      <w:r w:rsidRPr="00E87105">
        <w:t>6. Связь между внешним и внутренним обликом архитектурного сооружения. Как оно вписано в окружающую среду?</w:t>
      </w:r>
    </w:p>
    <w:p w:rsidR="00A44DB0" w:rsidRPr="00E87105" w:rsidRDefault="00A44DB0" w:rsidP="00A44DB0">
      <w:r w:rsidRPr="00E87105">
        <w:t>7. Использование других видов искусства в оформлении его архитектурного облика.</w:t>
      </w:r>
    </w:p>
    <w:p w:rsidR="00A44DB0" w:rsidRPr="00E87105" w:rsidRDefault="00A44DB0" w:rsidP="00A44DB0">
      <w:r w:rsidRPr="00E87105">
        <w:t>8. Какое впечатление оно оказывает на ваши чувства и настроение? Какие ассоциации вызывает у вас его художественный образ? Почему?</w:t>
      </w:r>
    </w:p>
    <w:p w:rsidR="00A44DB0" w:rsidRPr="00E87105" w:rsidRDefault="00A44DB0" w:rsidP="00A44DB0"/>
    <w:p w:rsidR="00A44DB0" w:rsidRPr="00E87105" w:rsidRDefault="00A44DB0" w:rsidP="00A44DB0"/>
    <w:p w:rsidR="00A44DB0" w:rsidRPr="00E87105" w:rsidRDefault="00A44DB0" w:rsidP="00A44DB0">
      <w:pPr>
        <w:jc w:val="center"/>
        <w:rPr>
          <w:b/>
        </w:rPr>
      </w:pPr>
      <w:r w:rsidRPr="00E87105">
        <w:rPr>
          <w:b/>
        </w:rPr>
        <w:t>Как анализировать произведение живописи.</w:t>
      </w:r>
    </w:p>
    <w:p w:rsidR="00A44DB0" w:rsidRPr="00E87105" w:rsidRDefault="00A44DB0" w:rsidP="00A44DB0">
      <w:pPr>
        <w:tabs>
          <w:tab w:val="left" w:pos="1940"/>
        </w:tabs>
      </w:pPr>
      <w:r w:rsidRPr="00E87105">
        <w:tab/>
      </w:r>
    </w:p>
    <w:p w:rsidR="00A44DB0" w:rsidRPr="00E87105" w:rsidRDefault="00A44DB0" w:rsidP="00A44DB0">
      <w:r w:rsidRPr="00E87105">
        <w:t>1. Сведения об авторе произведения. Какое место оно занимает в его творчестве?</w:t>
      </w:r>
    </w:p>
    <w:p w:rsidR="00A44DB0" w:rsidRPr="00E87105" w:rsidRDefault="00A44DB0" w:rsidP="00A44DB0">
      <w:r w:rsidRPr="00E87105">
        <w:t>2. История создания живописного произведения.</w:t>
      </w:r>
    </w:p>
    <w:p w:rsidR="00A44DB0" w:rsidRPr="00E87105" w:rsidRDefault="00A44DB0" w:rsidP="00A44DB0">
      <w:r w:rsidRPr="00E87105">
        <w:t>3. Принадлежность к культурно-исторической эпохе, художественному стилю и направлению.</w:t>
      </w:r>
    </w:p>
    <w:p w:rsidR="00A44DB0" w:rsidRPr="00E87105" w:rsidRDefault="00A44DB0" w:rsidP="00A44DB0">
      <w:r w:rsidRPr="00E87105">
        <w:t>4. Смысл названия. Особенности сюжета и композиции картины.</w:t>
      </w:r>
    </w:p>
    <w:p w:rsidR="00A44DB0" w:rsidRPr="00E87105" w:rsidRDefault="00A44DB0" w:rsidP="00A44DB0">
      <w:r w:rsidRPr="00E87105">
        <w:t>5. Основные средства создания  художественного образа: колорит, рисунок, светотень, фактура, манера письма.</w:t>
      </w:r>
    </w:p>
    <w:p w:rsidR="00A44DB0" w:rsidRPr="00E87105" w:rsidRDefault="00A44DB0" w:rsidP="00A44DB0">
      <w:r w:rsidRPr="00E87105">
        <w:t>6. Принадлежность к жанру: историческому, бытовому, батальному, портрету, пейзажу, натюрморту, интерьеру.</w:t>
      </w:r>
    </w:p>
    <w:p w:rsidR="00A44DB0" w:rsidRPr="00E87105" w:rsidRDefault="00A44DB0" w:rsidP="00A44DB0">
      <w:r w:rsidRPr="00E87105">
        <w:t>7. Каковы ваши личные впечатления от произведения живописи.</w:t>
      </w:r>
    </w:p>
    <w:p w:rsidR="00A44DB0" w:rsidRPr="00E87105" w:rsidRDefault="00A44DB0" w:rsidP="00A44DB0"/>
    <w:p w:rsidR="00A44DB0" w:rsidRPr="00E87105" w:rsidRDefault="00A44DB0" w:rsidP="00A44DB0">
      <w:pPr>
        <w:rPr>
          <w:b/>
        </w:rPr>
      </w:pPr>
      <w:r>
        <w:t xml:space="preserve">                                                                                       </w:t>
      </w:r>
      <w:r w:rsidRPr="00E87105">
        <w:rPr>
          <w:b/>
        </w:rPr>
        <w:t>Анализ произведения скульптуры.</w:t>
      </w:r>
    </w:p>
    <w:p w:rsidR="00A44DB0" w:rsidRPr="00E87105" w:rsidRDefault="00A44DB0" w:rsidP="00A44DB0">
      <w:pPr>
        <w:jc w:val="center"/>
        <w:rPr>
          <w:b/>
        </w:rPr>
      </w:pPr>
    </w:p>
    <w:p w:rsidR="00A44DB0" w:rsidRPr="00E87105" w:rsidRDefault="00A44DB0" w:rsidP="00A44DB0">
      <w:r w:rsidRPr="00E87105">
        <w:t>1. Что вам известно об авторе этого произведения? Какое место оно занимает в его творчестве?</w:t>
      </w:r>
    </w:p>
    <w:p w:rsidR="00A44DB0" w:rsidRPr="00E87105" w:rsidRDefault="00A44DB0" w:rsidP="00A44DB0">
      <w:r w:rsidRPr="00E87105">
        <w:t>2. История создания скульптурного произведения.</w:t>
      </w:r>
    </w:p>
    <w:p w:rsidR="00A44DB0" w:rsidRPr="00E87105" w:rsidRDefault="00A44DB0" w:rsidP="00A44DB0">
      <w:r w:rsidRPr="00E87105">
        <w:t>3. Принадлежность к культурно-исторической эпохе, художественному стилю и направлению.</w:t>
      </w:r>
    </w:p>
    <w:p w:rsidR="00A44DB0" w:rsidRPr="00E87105" w:rsidRDefault="00A44DB0" w:rsidP="00A44DB0">
      <w:r w:rsidRPr="00E87105">
        <w:t>4. Смысл названия. Особенности сюжета и композиции.</w:t>
      </w:r>
    </w:p>
    <w:p w:rsidR="00A44DB0" w:rsidRPr="00E87105" w:rsidRDefault="00A44DB0" w:rsidP="00A44DB0">
      <w:r w:rsidRPr="00E87105">
        <w:t>5. Принадлежность к видам скульптуры: монументальная, монументально-декоративная или станковая.</w:t>
      </w:r>
    </w:p>
    <w:p w:rsidR="00A44DB0" w:rsidRPr="00E87105" w:rsidRDefault="00A44DB0" w:rsidP="00A44DB0">
      <w:r w:rsidRPr="00E87105">
        <w:t>6. Использование материалов и техника их обработки (лепка из глины, пластилина, воска или гипса, высекание из камня, вырезание из дерева или кости,  отлив, ковка, чеканка из метала).</w:t>
      </w:r>
    </w:p>
    <w:p w:rsidR="00A44DB0" w:rsidRPr="00E87105" w:rsidRDefault="00A44DB0" w:rsidP="00A44DB0">
      <w:r w:rsidRPr="00E87105">
        <w:t>7. Каково ваше впечатление от произведения скульптуры?</w:t>
      </w:r>
    </w:p>
    <w:p w:rsidR="00A44DB0" w:rsidRPr="00E87105" w:rsidRDefault="00A44DB0" w:rsidP="00A44DB0"/>
    <w:p w:rsidR="00A44DB0" w:rsidRPr="00E87105" w:rsidRDefault="00A44DB0" w:rsidP="00A44DB0">
      <w:pPr>
        <w:ind w:firstLine="1080"/>
        <w:jc w:val="center"/>
      </w:pPr>
    </w:p>
    <w:p w:rsidR="00A44DB0" w:rsidRPr="00E87105" w:rsidRDefault="00A44DB0" w:rsidP="00A44DB0">
      <w:pPr>
        <w:rPr>
          <w:b/>
        </w:rPr>
      </w:pPr>
      <w:r w:rsidRPr="00E87105">
        <w:rPr>
          <w:b/>
        </w:rPr>
        <w:t>Анализ произведения музыки.</w:t>
      </w:r>
    </w:p>
    <w:p w:rsidR="00A44DB0" w:rsidRPr="00E87105" w:rsidRDefault="00A44DB0" w:rsidP="00A44DB0">
      <w:pPr>
        <w:jc w:val="center"/>
        <w:rPr>
          <w:b/>
        </w:rPr>
      </w:pPr>
    </w:p>
    <w:p w:rsidR="00A44DB0" w:rsidRPr="00E87105" w:rsidRDefault="00A44DB0" w:rsidP="00A44DB0">
      <w:r w:rsidRPr="00E87105">
        <w:t>1. Что вам известно о композиторе этого произведения? Какое место оно занимает в его творчестве?</w:t>
      </w:r>
    </w:p>
    <w:p w:rsidR="00A44DB0" w:rsidRPr="00E87105" w:rsidRDefault="00A44DB0" w:rsidP="00A44DB0">
      <w:r w:rsidRPr="00E87105">
        <w:t>2. История создания музыкального произведения.</w:t>
      </w:r>
    </w:p>
    <w:p w:rsidR="00A44DB0" w:rsidRPr="00E87105" w:rsidRDefault="00A44DB0" w:rsidP="00A44DB0">
      <w:r w:rsidRPr="00E87105">
        <w:t>3. Принадлежность к культурно-исторической эпохе, художественному стилю и направлению.</w:t>
      </w:r>
    </w:p>
    <w:p w:rsidR="00A44DB0" w:rsidRPr="00E87105" w:rsidRDefault="00A44DB0" w:rsidP="00A44DB0">
      <w:r w:rsidRPr="00E87105">
        <w:t>4. Основные средства создания музыкального художественного образа: ритм, мелодия, гармония, полифония, фактура, тембр.</w:t>
      </w:r>
    </w:p>
    <w:p w:rsidR="00A44DB0" w:rsidRPr="00E87105" w:rsidRDefault="00A44DB0" w:rsidP="00A44DB0">
      <w:r w:rsidRPr="00E87105">
        <w:t>5. Принадлежность к музыкальному жанру по функциональному признаку, месту исполнения, типу создания, способу исполнения.</w:t>
      </w:r>
    </w:p>
    <w:p w:rsidR="00A44DB0" w:rsidRPr="00E87105" w:rsidRDefault="00A44DB0" w:rsidP="00A44DB0">
      <w:r w:rsidRPr="00E87105">
        <w:t>6. Принадлежность к музыкальной форме, одно-, двух- и трехчастная, сонатная, вариация, рондо, цикл.</w:t>
      </w:r>
    </w:p>
    <w:p w:rsidR="00A44DB0" w:rsidRPr="00E87105" w:rsidRDefault="00A44DB0" w:rsidP="00A44DB0">
      <w:r w:rsidRPr="00E87105">
        <w:lastRenderedPageBreak/>
        <w:t>7. Связь музыкального произведения с другими видами искусства.</w:t>
      </w:r>
    </w:p>
    <w:p w:rsidR="00A44DB0" w:rsidRPr="00E87105" w:rsidRDefault="00A44DB0" w:rsidP="00A44DB0">
      <w:r w:rsidRPr="00E87105">
        <w:t>8. Что вы могли бы сказать о характере воздействия музыкального произведения на ваши чувства и эмоции?</w:t>
      </w:r>
    </w:p>
    <w:p w:rsidR="00A44DB0" w:rsidRPr="00E87105" w:rsidRDefault="00A44DB0" w:rsidP="00A44DB0">
      <w:pPr>
        <w:ind w:firstLine="1080"/>
        <w:jc w:val="center"/>
      </w:pPr>
    </w:p>
    <w:p w:rsidR="00A44DB0" w:rsidRPr="00E87105" w:rsidRDefault="00A44DB0" w:rsidP="00A44DB0">
      <w:pPr>
        <w:rPr>
          <w:b/>
        </w:rPr>
      </w:pPr>
      <w:r w:rsidRPr="00E87105">
        <w:rPr>
          <w:b/>
        </w:rPr>
        <w:t>Как сделать рецензию на театральный спектакль (опера, балет, кинофильм)</w:t>
      </w:r>
    </w:p>
    <w:p w:rsidR="00A44DB0" w:rsidRPr="00E87105" w:rsidRDefault="00A44DB0" w:rsidP="00A44DB0">
      <w:pPr>
        <w:tabs>
          <w:tab w:val="left" w:pos="6180"/>
        </w:tabs>
        <w:rPr>
          <w:b/>
        </w:rPr>
      </w:pPr>
      <w:r w:rsidRPr="00E87105">
        <w:rPr>
          <w:b/>
        </w:rPr>
        <w:tab/>
      </w:r>
    </w:p>
    <w:p w:rsidR="00A44DB0" w:rsidRPr="00E87105" w:rsidRDefault="00A44DB0" w:rsidP="00A44DB0">
      <w:r w:rsidRPr="00E87105">
        <w:t>1. Кто является автором литературного сценария?</w:t>
      </w:r>
    </w:p>
    <w:p w:rsidR="00A44DB0" w:rsidRPr="00E87105" w:rsidRDefault="00A44DB0" w:rsidP="00A44DB0">
      <w:r w:rsidRPr="00E87105">
        <w:t>2. Кто является постановщиком (режиссером) спектакля или фильма?</w:t>
      </w:r>
    </w:p>
    <w:p w:rsidR="00A44DB0" w:rsidRPr="00E87105" w:rsidRDefault="00A44DB0" w:rsidP="00A44DB0">
      <w:r w:rsidRPr="00E87105">
        <w:t>3. Сравните режиссерский замысел с литературным произведением</w:t>
      </w:r>
    </w:p>
    <w:p w:rsidR="00A44DB0" w:rsidRPr="00E87105" w:rsidRDefault="00A44DB0" w:rsidP="00A44DB0">
      <w:r w:rsidRPr="00E87105">
        <w:t>4. Отметьте характерные особенности игры актеров.</w:t>
      </w:r>
    </w:p>
    <w:p w:rsidR="00A44DB0" w:rsidRPr="00E87105" w:rsidRDefault="00A44DB0" w:rsidP="00A44DB0">
      <w:r w:rsidRPr="00E87105">
        <w:t>5. Что можно сказать о декорациях спектакля и костюмах актеров?</w:t>
      </w:r>
    </w:p>
    <w:p w:rsidR="00A44DB0" w:rsidRPr="00E87105" w:rsidRDefault="00A44DB0" w:rsidP="00A44DB0">
      <w:r w:rsidRPr="00E87105">
        <w:t>6. Какой характер носит музыкальное оформление спектакля?</w:t>
      </w:r>
    </w:p>
    <w:p w:rsidR="00A44DB0" w:rsidRPr="00E87105" w:rsidRDefault="00A44DB0" w:rsidP="00A44DB0">
      <w:r w:rsidRPr="00E87105">
        <w:t>7. Знакомы ли вам критические оценки данного фильма или спектакля? Какого ваше личное мнение?</w:t>
      </w:r>
    </w:p>
    <w:p w:rsidR="00A44DB0" w:rsidRPr="00E87105" w:rsidRDefault="00A44DB0" w:rsidP="00A44DB0"/>
    <w:p w:rsidR="00A44DB0" w:rsidRPr="00E87105" w:rsidRDefault="00A44DB0" w:rsidP="00A44DB0">
      <w:pPr>
        <w:jc w:val="center"/>
        <w:rPr>
          <w:b/>
        </w:rPr>
      </w:pPr>
      <w:r w:rsidRPr="00E87105">
        <w:rPr>
          <w:b/>
        </w:rPr>
        <w:t>Как подготовиться к семинару или диспуту.</w:t>
      </w:r>
    </w:p>
    <w:p w:rsidR="00A44DB0" w:rsidRPr="00E87105" w:rsidRDefault="00A44DB0" w:rsidP="00A44DB0">
      <w:pPr>
        <w:jc w:val="center"/>
        <w:rPr>
          <w:b/>
        </w:rPr>
      </w:pPr>
    </w:p>
    <w:p w:rsidR="00A44DB0" w:rsidRPr="00E87105" w:rsidRDefault="00A44DB0" w:rsidP="00A44DB0">
      <w:r w:rsidRPr="00E87105">
        <w:t>1. Обдумай содержание предложенной темы, познакомьтесь с вопросами и заданиями к ней.</w:t>
      </w:r>
    </w:p>
    <w:p w:rsidR="00A44DB0" w:rsidRPr="00E87105" w:rsidRDefault="00A44DB0" w:rsidP="00A44DB0">
      <w:r w:rsidRPr="00E87105">
        <w:t>2. Выберите один – два вопроса, особенно заинтересовавшие вас, и подберите соответствующую литературу (научную, справочную, альбомы по искусству, материалы Интернета). Сделайте краткий конспект необходимых вам положений.</w:t>
      </w:r>
    </w:p>
    <w:p w:rsidR="00A44DB0" w:rsidRPr="00E87105" w:rsidRDefault="00A44DB0" w:rsidP="00A44DB0">
      <w:r w:rsidRPr="00E87105">
        <w:t>3. Продумайте и запишите план выступления (простой или сложный, цитатный или тезисный). Подберите необходимые примеры, иллюстрирующие вашу речь. Оформите свое выступление.</w:t>
      </w:r>
    </w:p>
    <w:p w:rsidR="00A44DB0" w:rsidRPr="00E87105" w:rsidRDefault="00A44DB0" w:rsidP="00A44DB0">
      <w:r w:rsidRPr="00E87105">
        <w:t>4. Подготовьтесь к участию и в роли оппонента. Заранее продумайте систему вопросов, на которые вы бы хотели получить развернутые ответы.</w:t>
      </w:r>
    </w:p>
    <w:p w:rsidR="00A44DB0" w:rsidRPr="00E87105" w:rsidRDefault="00A44DB0" w:rsidP="00A44DB0">
      <w:r w:rsidRPr="00E87105">
        <w:t>5. Во время проведение семинара (Диспута) записывайте основные положения и интересные мысли, которые могут вам пригодиться в дальнейшем. Помните что важно не только уметь отстаивать свое мнение, но и уважать чужое.</w:t>
      </w:r>
    </w:p>
    <w:p w:rsidR="00A44DB0" w:rsidRPr="00E87105" w:rsidRDefault="00A44DB0" w:rsidP="00A44DB0">
      <w:r w:rsidRPr="00E87105">
        <w:t>6. Попробуйте оценить (сделать рецензию) выступления ваших товарищей и подвести итог (выступить с заключительным словом). Помните, что любое обобщение необходимо делать не только на основе личных впечатлений, но и на анализе произведений искусства.</w:t>
      </w:r>
    </w:p>
    <w:p w:rsidR="00A44DB0" w:rsidRPr="00E87105" w:rsidRDefault="00A44DB0" w:rsidP="00A44DB0"/>
    <w:p w:rsidR="00A44DB0" w:rsidRPr="00E87105" w:rsidRDefault="00A44DB0" w:rsidP="00A44DB0"/>
    <w:p w:rsidR="00A44DB0" w:rsidRPr="00E87105" w:rsidRDefault="00A44DB0" w:rsidP="00A44DB0">
      <w:pPr>
        <w:rPr>
          <w:b/>
        </w:rPr>
      </w:pPr>
      <w:r w:rsidRPr="00E87105">
        <w:rPr>
          <w:b/>
        </w:rPr>
        <w:t>Как написать реферат.</w:t>
      </w:r>
    </w:p>
    <w:p w:rsidR="00A44DB0" w:rsidRPr="00E87105" w:rsidRDefault="00A44DB0" w:rsidP="00A44DB0">
      <w:pPr>
        <w:jc w:val="center"/>
        <w:rPr>
          <w:b/>
        </w:rPr>
      </w:pPr>
    </w:p>
    <w:p w:rsidR="00A44DB0" w:rsidRPr="00E87105" w:rsidRDefault="00A44DB0" w:rsidP="00A44DB0">
      <w:pPr>
        <w:rPr>
          <w:b/>
        </w:rPr>
      </w:pPr>
      <w:r w:rsidRPr="00E87105">
        <w:rPr>
          <w:b/>
        </w:rPr>
        <w:t>1. Титульный лист:</w:t>
      </w:r>
    </w:p>
    <w:p w:rsidR="00A44DB0" w:rsidRPr="00E87105" w:rsidRDefault="00A44DB0" w:rsidP="00A44DB0">
      <w:r w:rsidRPr="00E87105">
        <w:t>- название учреждение;</w:t>
      </w:r>
    </w:p>
    <w:p w:rsidR="00A44DB0" w:rsidRPr="00E87105" w:rsidRDefault="00A44DB0" w:rsidP="00A44DB0">
      <w:r w:rsidRPr="00E87105">
        <w:t>- название предмета;</w:t>
      </w:r>
    </w:p>
    <w:p w:rsidR="00A44DB0" w:rsidRPr="00E87105" w:rsidRDefault="00A44DB0" w:rsidP="00A44DB0">
      <w:r w:rsidRPr="00E87105">
        <w:t>- тема работы;</w:t>
      </w:r>
    </w:p>
    <w:p w:rsidR="00A44DB0" w:rsidRPr="00E87105" w:rsidRDefault="00A44DB0" w:rsidP="00A44DB0">
      <w:r w:rsidRPr="00E87105">
        <w:t>- автор: класс, фамилия, имя;</w:t>
      </w:r>
    </w:p>
    <w:p w:rsidR="00A44DB0" w:rsidRPr="00E87105" w:rsidRDefault="00A44DB0" w:rsidP="00A44DB0">
      <w:r w:rsidRPr="00E87105">
        <w:t>- год написания.</w:t>
      </w:r>
    </w:p>
    <w:p w:rsidR="00A44DB0" w:rsidRPr="00E87105" w:rsidRDefault="00A44DB0" w:rsidP="00A44DB0"/>
    <w:p w:rsidR="00A44DB0" w:rsidRPr="00E87105" w:rsidRDefault="00A44DB0" w:rsidP="00A44DB0">
      <w:pPr>
        <w:rPr>
          <w:b/>
        </w:rPr>
      </w:pPr>
      <w:r w:rsidRPr="00E87105">
        <w:rPr>
          <w:b/>
        </w:rPr>
        <w:t>2. План работы (Знакомство с творчеством направлением):</w:t>
      </w:r>
    </w:p>
    <w:p w:rsidR="00A44DB0" w:rsidRPr="00E87105" w:rsidRDefault="00A44DB0" w:rsidP="00A44DB0">
      <w:r w:rsidRPr="00E87105">
        <w:lastRenderedPageBreak/>
        <w:t xml:space="preserve">1. Вступительная часть. (Характерные особенности данного исторического периода; особенности развития вида искусств в данный исторический период; место раскрываемой темы в данном виде искусств в данный исторический период) </w:t>
      </w:r>
    </w:p>
    <w:p w:rsidR="00A44DB0" w:rsidRPr="00E87105" w:rsidRDefault="00A44DB0" w:rsidP="00A44DB0">
      <w:r w:rsidRPr="00E87105">
        <w:t>2. Раскрытие темы:</w:t>
      </w:r>
    </w:p>
    <w:p w:rsidR="00A44DB0" w:rsidRPr="00E87105" w:rsidRDefault="00A44DB0" w:rsidP="00A44DB0">
      <w:r w:rsidRPr="00E87105">
        <w:t>а) История зарождения данного направления, его основная идея;</w:t>
      </w:r>
    </w:p>
    <w:p w:rsidR="00A44DB0" w:rsidRPr="00E87105" w:rsidRDefault="00A44DB0" w:rsidP="00A44DB0">
      <w:r w:rsidRPr="00E87105">
        <w:t>б) Основные характерные особенности и проявления данного направления;</w:t>
      </w:r>
    </w:p>
    <w:p w:rsidR="00A44DB0" w:rsidRPr="00E87105" w:rsidRDefault="00A44DB0" w:rsidP="00A44DB0">
      <w:r w:rsidRPr="00E87105">
        <w:t>в) Самые известные персоналии в дано направлении и их произведения.</w:t>
      </w:r>
    </w:p>
    <w:p w:rsidR="00A44DB0" w:rsidRPr="00E87105" w:rsidRDefault="00A44DB0" w:rsidP="00A44DB0">
      <w:r w:rsidRPr="00E87105">
        <w:t>г) Раскрытие характерных признаков на примере одного произведения данного направления.</w:t>
      </w:r>
    </w:p>
    <w:p w:rsidR="00A44DB0" w:rsidRPr="00E87105" w:rsidRDefault="00A44DB0" w:rsidP="00A44DB0">
      <w:pPr>
        <w:rPr>
          <w:b/>
        </w:rPr>
      </w:pPr>
      <w:r w:rsidRPr="00E87105">
        <w:rPr>
          <w:b/>
        </w:rPr>
        <w:t>2. План работы (Знакомство с творчеством деятеля культуры):</w:t>
      </w:r>
    </w:p>
    <w:p w:rsidR="00A44DB0" w:rsidRPr="00E87105" w:rsidRDefault="00A44DB0" w:rsidP="00A44DB0">
      <w:r w:rsidRPr="00E87105">
        <w:t xml:space="preserve">1. Вступительная часть. (Характерные особенности данного исторического периода; особенности развития вида искусств в данный исторический период; место творчества автора в данном виде искусств в данный исторический период) </w:t>
      </w:r>
    </w:p>
    <w:p w:rsidR="00A44DB0" w:rsidRPr="00E87105" w:rsidRDefault="00A44DB0" w:rsidP="00A44DB0">
      <w:r w:rsidRPr="00E87105">
        <w:t>2. Раскрытие темы:</w:t>
      </w:r>
    </w:p>
    <w:p w:rsidR="00A44DB0" w:rsidRPr="00E87105" w:rsidRDefault="00A44DB0" w:rsidP="00A44DB0">
      <w:r w:rsidRPr="00E87105">
        <w:t>а) Краткое жизнеописание автора, связанное с развитием творчества;</w:t>
      </w:r>
    </w:p>
    <w:p w:rsidR="00A44DB0" w:rsidRPr="00E87105" w:rsidRDefault="00A44DB0" w:rsidP="00A44DB0">
      <w:r w:rsidRPr="00E87105">
        <w:t>б) Основные характерные особенности творчества данного автора;</w:t>
      </w:r>
    </w:p>
    <w:p w:rsidR="00A44DB0" w:rsidRPr="00E87105" w:rsidRDefault="00A44DB0" w:rsidP="00A44DB0">
      <w:r w:rsidRPr="00E87105">
        <w:t>в) Самые известные произведения.</w:t>
      </w:r>
    </w:p>
    <w:p w:rsidR="00A44DB0" w:rsidRPr="00E87105" w:rsidRDefault="00A44DB0" w:rsidP="00A44DB0">
      <w:r w:rsidRPr="00E87105">
        <w:t>г) Раскрытие характерных признаков на примере одного произведения.</w:t>
      </w:r>
    </w:p>
    <w:p w:rsidR="00A44DB0" w:rsidRPr="00E87105" w:rsidRDefault="00A44DB0" w:rsidP="00A44DB0"/>
    <w:p w:rsidR="00A44DB0" w:rsidRPr="00E87105" w:rsidRDefault="00A44DB0" w:rsidP="00A44DB0">
      <w:pPr>
        <w:rPr>
          <w:b/>
        </w:rPr>
      </w:pPr>
      <w:r w:rsidRPr="00E87105">
        <w:rPr>
          <w:b/>
        </w:rPr>
        <w:t>3. Заключительная часть.</w:t>
      </w:r>
    </w:p>
    <w:p w:rsidR="00A44DB0" w:rsidRPr="00E87105" w:rsidRDefault="00A44DB0" w:rsidP="00A44DB0">
      <w:r w:rsidRPr="00E87105">
        <w:t>Особое мнение автора о данном направлении или творчестве деятеля культуры, обоснованное на примере одного или нескольких произведений, или на сравнительной характеристике с другими направлениями или авторами.</w:t>
      </w:r>
    </w:p>
    <w:p w:rsidR="00A44DB0" w:rsidRPr="00E87105" w:rsidRDefault="00A44DB0" w:rsidP="00A44DB0"/>
    <w:p w:rsidR="00A44DB0" w:rsidRPr="00E87105" w:rsidRDefault="00A44DB0" w:rsidP="00A44DB0">
      <w:pPr>
        <w:rPr>
          <w:b/>
        </w:rPr>
      </w:pPr>
      <w:r w:rsidRPr="00E87105">
        <w:rPr>
          <w:b/>
        </w:rPr>
        <w:t>4. Список используемой литературы или Интернет сайтов.</w:t>
      </w:r>
    </w:p>
    <w:p w:rsidR="00A44DB0" w:rsidRPr="00E87105" w:rsidRDefault="00A44DB0" w:rsidP="00A44DB0">
      <w:pPr>
        <w:rPr>
          <w:b/>
        </w:rPr>
      </w:pPr>
    </w:p>
    <w:p w:rsidR="00A44DB0" w:rsidRDefault="00A44DB0" w:rsidP="00A44DB0">
      <w:pPr>
        <w:pStyle w:val="a5"/>
        <w:jc w:val="center"/>
        <w:rPr>
          <w:rStyle w:val="a4"/>
        </w:rPr>
      </w:pPr>
    </w:p>
    <w:p w:rsidR="00A44DB0" w:rsidRDefault="00A44DB0" w:rsidP="00A44DB0">
      <w:pPr>
        <w:pStyle w:val="a5"/>
        <w:rPr>
          <w:rStyle w:val="a4"/>
        </w:rPr>
      </w:pPr>
    </w:p>
    <w:p w:rsidR="00A44DB0" w:rsidRPr="00E87105" w:rsidRDefault="00A44DB0" w:rsidP="00A44DB0">
      <w:pPr>
        <w:pStyle w:val="a5"/>
        <w:rPr>
          <w:rStyle w:val="a4"/>
        </w:rPr>
      </w:pPr>
      <w:r w:rsidRPr="00E87105">
        <w:rPr>
          <w:rStyle w:val="a4"/>
        </w:rPr>
        <w:t xml:space="preserve">Алгоритм работы в группе. 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1. Прочтите вопрос.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2. Составьте план ответа на поставленный вопрос.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3. Распределите пункты плана между участниками группы, предварительно определив объем каждого из пунктов.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4. Определите время самостоятельной работы.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lastRenderedPageBreak/>
        <w:t>5. Самостоятельная работа с литературой.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6. Обмен полученной информацией.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7. Составление ответа на поставленный вопрос. Заполнение контрольной карточки.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8. Выставление оценки за вклад каждого из участников в работу группы.</w:t>
      </w:r>
    </w:p>
    <w:p w:rsidR="00A44DB0" w:rsidRPr="00E87105" w:rsidRDefault="00A44DB0" w:rsidP="00A44DB0">
      <w:pPr>
        <w:pStyle w:val="a5"/>
        <w:rPr>
          <w:rStyle w:val="a4"/>
          <w:b w:val="0"/>
        </w:rPr>
      </w:pPr>
      <w:r w:rsidRPr="00E87105">
        <w:rPr>
          <w:rStyle w:val="a4"/>
          <w:b w:val="0"/>
        </w:rPr>
        <w:t>9. Самооценка каждого участника группы.</w:t>
      </w:r>
    </w:p>
    <w:p w:rsidR="00A44DB0" w:rsidRPr="00797E42" w:rsidRDefault="00A44DB0" w:rsidP="00A44DB0">
      <w:pPr>
        <w:pStyle w:val="a5"/>
        <w:jc w:val="center"/>
        <w:rPr>
          <w:rStyle w:val="a4"/>
        </w:rPr>
      </w:pPr>
      <w:r w:rsidRPr="00797E42">
        <w:rPr>
          <w:rStyle w:val="a4"/>
        </w:rPr>
        <w:t>О работе с вопросами о жанрах или направлениях того или иного культурного периода</w:t>
      </w:r>
    </w:p>
    <w:p w:rsidR="00A44DB0" w:rsidRPr="00E87105" w:rsidRDefault="00A44DB0" w:rsidP="00A44DB0">
      <w:pPr>
        <w:pStyle w:val="a5"/>
        <w:rPr>
          <w:rStyle w:val="a4"/>
        </w:rPr>
      </w:pPr>
      <w:r w:rsidRPr="00E87105">
        <w:rPr>
          <w:rStyle w:val="a4"/>
          <w:lang w:val="en-US"/>
        </w:rPr>
        <w:t>I</w:t>
      </w:r>
      <w:r w:rsidRPr="00E87105">
        <w:rPr>
          <w:rStyle w:val="a4"/>
        </w:rPr>
        <w:t>. Работа со справочной литературой.</w:t>
      </w:r>
    </w:p>
    <w:p w:rsidR="00A44DB0" w:rsidRPr="00797E42" w:rsidRDefault="00A44DB0" w:rsidP="00A44DB0">
      <w:r w:rsidRPr="00797E42">
        <w:t>1. Найди определение жанра или направления. Из определения выдели:</w:t>
      </w:r>
    </w:p>
    <w:p w:rsidR="00A44DB0" w:rsidRPr="00797E42" w:rsidRDefault="00A44DB0" w:rsidP="00A44DB0">
      <w:r w:rsidRPr="00797E42">
        <w:t>- временной период, к которому принадлежит данный жанр или направление;</w:t>
      </w:r>
    </w:p>
    <w:p w:rsidR="00A44DB0" w:rsidRPr="00797E42" w:rsidRDefault="00A44DB0" w:rsidP="00A44DB0">
      <w:r w:rsidRPr="00797E42">
        <w:t>- основные виды искусства, которым этот жанр или это направление присущ;</w:t>
      </w:r>
    </w:p>
    <w:p w:rsidR="00A44DB0" w:rsidRPr="00797E42" w:rsidRDefault="00A44DB0" w:rsidP="00A44DB0">
      <w:r w:rsidRPr="00797E42">
        <w:t>- основные деятели культуры, работающие в этом жанре, направлении.</w:t>
      </w:r>
    </w:p>
    <w:p w:rsidR="00A44DB0" w:rsidRPr="00797E42" w:rsidRDefault="00A44DB0" w:rsidP="00A44DB0">
      <w:r w:rsidRPr="00797E42">
        <w:t>2. Найди все что, характерно выявленному временному периоду.</w:t>
      </w:r>
    </w:p>
    <w:p w:rsidR="00A44DB0" w:rsidRPr="00797E42" w:rsidRDefault="00A44DB0" w:rsidP="00A44DB0">
      <w:r w:rsidRPr="00797E42">
        <w:t>3. Найдите справочные материалы по жизнеописанию и творчеству всех деятелей культуры.</w:t>
      </w:r>
    </w:p>
    <w:p w:rsidR="00A44DB0" w:rsidRPr="00797E42" w:rsidRDefault="00A44DB0" w:rsidP="00A44DB0">
      <w:r w:rsidRPr="00797E42">
        <w:t>4. Какого место данного жанра или направления в определенных видах искусства.</w:t>
      </w:r>
    </w:p>
    <w:p w:rsidR="00A44DB0" w:rsidRPr="00797E42" w:rsidRDefault="00A44DB0" w:rsidP="00A44DB0">
      <w:r w:rsidRPr="00797E42">
        <w:t>II. Работа с беллетристикой:</w:t>
      </w:r>
    </w:p>
    <w:p w:rsidR="00A44DB0" w:rsidRPr="00797E42" w:rsidRDefault="00A44DB0" w:rsidP="00A44DB0">
      <w:r w:rsidRPr="00797E42">
        <w:t>1. Познакомься с творчеством найденных деятелей искусства: посмотри их картины, почитай отрывки произведений, послушай музыку и т.д. – найди признаки изучаемого жанра или направления.</w:t>
      </w:r>
    </w:p>
    <w:p w:rsidR="00A44DB0" w:rsidRPr="00797E42" w:rsidRDefault="00A44DB0" w:rsidP="00A44DB0">
      <w:r w:rsidRPr="00797E42">
        <w:t>2. Прочти отзывы исторических личностей о том временном периоде, и самом жанре и направлении.</w:t>
      </w:r>
    </w:p>
    <w:p w:rsidR="00A44DB0" w:rsidRDefault="00A44DB0" w:rsidP="00A44DB0"/>
    <w:p w:rsidR="00A44DB0" w:rsidRDefault="00A44DB0" w:rsidP="00A44DB0">
      <w:pPr>
        <w:rPr>
          <w:b/>
          <w:sz w:val="28"/>
          <w:szCs w:val="28"/>
        </w:rPr>
      </w:pPr>
    </w:p>
    <w:p w:rsidR="00A44DB0" w:rsidRDefault="00A44DB0" w:rsidP="00A44DB0">
      <w:pPr>
        <w:rPr>
          <w:b/>
          <w:sz w:val="28"/>
          <w:szCs w:val="28"/>
        </w:rPr>
      </w:pPr>
    </w:p>
    <w:p w:rsidR="00A44DB0" w:rsidRDefault="00A44DB0" w:rsidP="00A44DB0">
      <w:pPr>
        <w:rPr>
          <w:b/>
          <w:sz w:val="28"/>
          <w:szCs w:val="28"/>
        </w:rPr>
      </w:pPr>
    </w:p>
    <w:p w:rsidR="00A44DB0" w:rsidRDefault="00A44DB0" w:rsidP="00A44DB0">
      <w:pPr>
        <w:rPr>
          <w:b/>
          <w:sz w:val="28"/>
          <w:szCs w:val="28"/>
        </w:rPr>
      </w:pPr>
    </w:p>
    <w:p w:rsidR="00A44DB0" w:rsidRPr="002208E5" w:rsidRDefault="00A44DB0" w:rsidP="00A44DB0">
      <w:pPr>
        <w:jc w:val="both"/>
        <w:rPr>
          <w:b/>
          <w:sz w:val="28"/>
          <w:szCs w:val="28"/>
        </w:rPr>
      </w:pPr>
    </w:p>
    <w:p w:rsidR="00A44DB0" w:rsidRPr="002208E5" w:rsidRDefault="00A44DB0" w:rsidP="00A44DB0">
      <w:pPr>
        <w:jc w:val="both"/>
        <w:rPr>
          <w:b/>
          <w:sz w:val="28"/>
          <w:szCs w:val="28"/>
        </w:rPr>
      </w:pPr>
    </w:p>
    <w:p w:rsidR="00A44DB0" w:rsidRPr="002208E5" w:rsidRDefault="00A44DB0" w:rsidP="00A44DB0">
      <w:pPr>
        <w:jc w:val="both"/>
        <w:rPr>
          <w:b/>
          <w:sz w:val="28"/>
          <w:szCs w:val="28"/>
        </w:rPr>
      </w:pPr>
    </w:p>
    <w:p w:rsidR="00A44DB0" w:rsidRDefault="00A44DB0"/>
    <w:sectPr w:rsidR="00A44DB0" w:rsidSect="00BF65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324"/>
    <w:multiLevelType w:val="hybridMultilevel"/>
    <w:tmpl w:val="1242D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1C9D"/>
    <w:multiLevelType w:val="hybridMultilevel"/>
    <w:tmpl w:val="E9B687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 w15:restartNumberingAfterBreak="0">
    <w:nsid w:val="2C9A4345"/>
    <w:multiLevelType w:val="hybridMultilevel"/>
    <w:tmpl w:val="389AC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FE4"/>
    <w:multiLevelType w:val="hybridMultilevel"/>
    <w:tmpl w:val="734A3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091991"/>
    <w:multiLevelType w:val="hybridMultilevel"/>
    <w:tmpl w:val="91E0C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2FA8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509"/>
    <w:rsid w:val="00061CC3"/>
    <w:rsid w:val="000C0A71"/>
    <w:rsid w:val="000C4C10"/>
    <w:rsid w:val="00130B80"/>
    <w:rsid w:val="00246DAA"/>
    <w:rsid w:val="00363273"/>
    <w:rsid w:val="0040398A"/>
    <w:rsid w:val="00475573"/>
    <w:rsid w:val="004C6DDA"/>
    <w:rsid w:val="004D4F3D"/>
    <w:rsid w:val="00566358"/>
    <w:rsid w:val="005A3969"/>
    <w:rsid w:val="005C7E4A"/>
    <w:rsid w:val="00607B1C"/>
    <w:rsid w:val="006A49B9"/>
    <w:rsid w:val="00744D75"/>
    <w:rsid w:val="00833E3B"/>
    <w:rsid w:val="008B0262"/>
    <w:rsid w:val="009151D2"/>
    <w:rsid w:val="00A04997"/>
    <w:rsid w:val="00A056FC"/>
    <w:rsid w:val="00A44DB0"/>
    <w:rsid w:val="00B05CB4"/>
    <w:rsid w:val="00BE59F4"/>
    <w:rsid w:val="00BF6509"/>
    <w:rsid w:val="00CC4315"/>
    <w:rsid w:val="00D12240"/>
    <w:rsid w:val="00D9495C"/>
    <w:rsid w:val="00DE1DB0"/>
    <w:rsid w:val="00F06A82"/>
    <w:rsid w:val="00F2637E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5B000D-1DC0-46A6-8034-733D226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DB0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basedOn w:val="a"/>
    <w:next w:val="a"/>
    <w:link w:val="21"/>
    <w:qFormat/>
    <w:rsid w:val="00BF6509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BF6509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BF6509"/>
    <w:pPr>
      <w:numPr>
        <w:numId w:val="1"/>
      </w:numPr>
    </w:pPr>
    <w:rPr>
      <w:sz w:val="22"/>
      <w:szCs w:val="20"/>
    </w:rPr>
  </w:style>
  <w:style w:type="paragraph" w:styleId="a3">
    <w:name w:val="List Paragraph"/>
    <w:basedOn w:val="a"/>
    <w:qFormat/>
    <w:rsid w:val="00BF6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44DB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4">
    <w:name w:val="Strong"/>
    <w:basedOn w:val="a0"/>
    <w:qFormat/>
    <w:rsid w:val="00A44DB0"/>
    <w:rPr>
      <w:b/>
      <w:bCs/>
    </w:rPr>
  </w:style>
  <w:style w:type="paragraph" w:styleId="a5">
    <w:name w:val="Normal (Web)"/>
    <w:basedOn w:val="a"/>
    <w:uiPriority w:val="99"/>
    <w:rsid w:val="00A44DB0"/>
    <w:pPr>
      <w:spacing w:before="100" w:beforeAutospacing="1" w:after="100" w:afterAutospacing="1"/>
    </w:pPr>
  </w:style>
  <w:style w:type="table" w:styleId="a6">
    <w:name w:val="Table Grid"/>
    <w:basedOn w:val="a1"/>
    <w:rsid w:val="00A4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A44DB0"/>
    <w:rPr>
      <w:color w:val="0000FF"/>
      <w:u w:val="single"/>
    </w:rPr>
  </w:style>
  <w:style w:type="paragraph" w:styleId="a8">
    <w:name w:val="header"/>
    <w:basedOn w:val="a"/>
    <w:link w:val="a9"/>
    <w:rsid w:val="00A44D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44D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A44D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4DB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A44D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A44D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A44DB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C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№2_"/>
    <w:link w:val="25"/>
    <w:rsid w:val="00566358"/>
    <w:rPr>
      <w:b/>
      <w:bCs/>
      <w:sz w:val="48"/>
      <w:szCs w:val="48"/>
      <w:shd w:val="clear" w:color="auto" w:fill="FFFFFF"/>
    </w:rPr>
  </w:style>
  <w:style w:type="paragraph" w:customStyle="1" w:styleId="25">
    <w:name w:val="Заголовок №2"/>
    <w:basedOn w:val="a"/>
    <w:link w:val="24"/>
    <w:rsid w:val="00566358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64D1-FE2F-4871-AC33-17FDCB4E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2011-10-14T12:02:00Z</cp:lastPrinted>
  <dcterms:created xsi:type="dcterms:W3CDTF">2010-11-18T16:00:00Z</dcterms:created>
  <dcterms:modified xsi:type="dcterms:W3CDTF">2016-09-22T04:21:00Z</dcterms:modified>
</cp:coreProperties>
</file>