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9C0" w:rsidRDefault="001B09C0" w:rsidP="001B09C0">
      <w:pPr>
        <w:pStyle w:val="c33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62"/>
          <w:rFonts w:ascii="Arial" w:hAnsi="Arial" w:cs="Arial"/>
          <w:color w:val="444444"/>
        </w:rPr>
        <w:t>ПОЯСНИТЕЛЬНАЯ ЗАПИСКА 5 класс</w:t>
      </w:r>
    </w:p>
    <w:p w:rsidR="001B09C0" w:rsidRDefault="001B09C0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Рабочая программа составлена на основе примерной программы основного общего образования «Технология. Программы начального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  основного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общего образования» М. «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Вентана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Граф», 2010 по направлению «Технология. Обслуживающий труд» в соответствии с Федеральным компонентом государственного стандарта основного общего образования по технологии, утвержденным приказом Минобразования России «Об утверждении федерального компонента государственных стандартов начального общего, основного общего и среднего (полного) общего образования» от 5 марта 2004 г. №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1089 .</w:t>
      </w:r>
      <w:proofErr w:type="gramEnd"/>
    </w:p>
    <w:p w:rsidR="001B09C0" w:rsidRDefault="001B09C0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Рабочая программа имеет базовый уровень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и  направлена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на достижение следующих </w:t>
      </w:r>
      <w:r>
        <w:rPr>
          <w:rStyle w:val="c102"/>
          <w:rFonts w:ascii="Arial" w:hAnsi="Arial" w:cs="Arial"/>
          <w:color w:val="444444"/>
          <w:sz w:val="18"/>
          <w:szCs w:val="18"/>
        </w:rPr>
        <w:t>целей:</w:t>
      </w:r>
    </w:p>
    <w:p w:rsidR="001B09C0" w:rsidRDefault="001B09C0" w:rsidP="001B0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02"/>
          <w:rFonts w:ascii="Arial" w:hAnsi="Arial" w:cs="Arial"/>
          <w:color w:val="444444"/>
          <w:sz w:val="18"/>
          <w:szCs w:val="18"/>
        </w:rPr>
        <w:t>освоение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технологических знаний, основ культуры созидательного труда, представлений о технологической культуре на основе включения учащихся в разнообразные виды трудовой деятельности по созданию личностно или общественно значимых изделий;</w:t>
      </w:r>
    </w:p>
    <w:p w:rsidR="001B09C0" w:rsidRDefault="001B09C0" w:rsidP="001B0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02"/>
          <w:rFonts w:ascii="Arial" w:hAnsi="Arial" w:cs="Arial"/>
          <w:color w:val="444444"/>
          <w:sz w:val="18"/>
          <w:szCs w:val="18"/>
        </w:rPr>
        <w:t>овладение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общетрудовыми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специальными умениями, необходимыми для поиска и использования технологической информации, проектирования и создания продуктов труда, ведения домашнего хозяйства, самостоятельного и осознанного определения своих жизненных и профессиональных планов; безопасными приемами труда;</w:t>
      </w:r>
    </w:p>
    <w:p w:rsidR="001B09C0" w:rsidRDefault="001B09C0" w:rsidP="001B0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02"/>
          <w:rFonts w:ascii="Arial" w:hAnsi="Arial" w:cs="Arial"/>
          <w:color w:val="444444"/>
          <w:sz w:val="18"/>
          <w:szCs w:val="18"/>
        </w:rPr>
        <w:t>развитие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познавательных интересов, технического мышления, пространственного воображения, интеллектуальных, творческих, коммуникативных и организаторских способностей;</w:t>
      </w:r>
    </w:p>
    <w:p w:rsidR="001B09C0" w:rsidRDefault="001B09C0" w:rsidP="001B0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02"/>
          <w:rFonts w:ascii="Arial" w:hAnsi="Arial" w:cs="Arial"/>
          <w:color w:val="444444"/>
          <w:sz w:val="18"/>
          <w:szCs w:val="18"/>
        </w:rPr>
        <w:t>воспитание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 трудолюбия, бережливости, аккуратности, целеустремленности, предприимчивости, ответственности за результаты своей  деятельности; уважительного отношения к людям различных профессий и результатам их труда; </w:t>
      </w:r>
    </w:p>
    <w:p w:rsidR="001B09C0" w:rsidRDefault="001B09C0" w:rsidP="001B09C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60" w:lineRule="auto"/>
        <w:ind w:left="360"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Style w:val="c102"/>
          <w:rFonts w:ascii="Arial" w:hAnsi="Arial" w:cs="Arial"/>
          <w:color w:val="444444"/>
          <w:sz w:val="18"/>
          <w:szCs w:val="18"/>
        </w:rPr>
        <w:t>получение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> опыта применения политехнических и технологических знаний и умений в самостоятельной практической деятельности.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Программа предусматривает формирование у учащихся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общеучебных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умений и навыков, универсальных способов деятельности и ключевых компетенции.</w:t>
      </w:r>
      <w:r>
        <w:rPr>
          <w:rStyle w:val="c192"/>
          <w:rFonts w:ascii="Arial" w:hAnsi="Arial" w:cs="Arial"/>
          <w:sz w:val="18"/>
          <w:szCs w:val="18"/>
        </w:rPr>
        <w:t> </w:t>
      </w:r>
    </w:p>
    <w:p w:rsidR="001B09C0" w:rsidRDefault="001B09C0" w:rsidP="001B09C0">
      <w:pPr>
        <w:pStyle w:val="c22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 xml:space="preserve">Учебник: </w:t>
      </w:r>
      <w:r>
        <w:rPr>
          <w:rFonts w:ascii="Arial" w:hAnsi="Arial" w:cs="Arial"/>
          <w:color w:val="444444"/>
          <w:sz w:val="18"/>
          <w:szCs w:val="18"/>
        </w:rPr>
        <w:t xml:space="preserve">Ю.В. Крупская, Н.И. Лебедева, Л.В.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Литикова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 «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Технология. Обслуживающий труд» 5 класс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Вентана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-Граф, 2010</w:t>
      </w:r>
    </w:p>
    <w:p w:rsidR="001B09C0" w:rsidRDefault="001B09C0" w:rsidP="001B09C0">
      <w:pPr>
        <w:pStyle w:val="c22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 xml:space="preserve">Приоритетными виды </w:t>
      </w:r>
      <w:proofErr w:type="spellStart"/>
      <w:r>
        <w:rPr>
          <w:rStyle w:val="c102"/>
          <w:rFonts w:ascii="Arial" w:hAnsi="Arial" w:cs="Arial"/>
          <w:color w:val="444444"/>
          <w:sz w:val="18"/>
          <w:szCs w:val="18"/>
        </w:rPr>
        <w:t>общеучебной</w:t>
      </w:r>
      <w:proofErr w:type="spellEnd"/>
      <w:r>
        <w:rPr>
          <w:rStyle w:val="c102"/>
          <w:rFonts w:ascii="Arial" w:hAnsi="Arial" w:cs="Arial"/>
          <w:color w:val="444444"/>
          <w:sz w:val="18"/>
          <w:szCs w:val="18"/>
        </w:rPr>
        <w:t xml:space="preserve"> деятельности</w:t>
      </w:r>
      <w:r>
        <w:rPr>
          <w:rFonts w:ascii="Arial" w:hAnsi="Arial" w:cs="Arial"/>
          <w:color w:val="444444"/>
          <w:sz w:val="18"/>
          <w:szCs w:val="18"/>
        </w:rPr>
        <w:t>:</w:t>
      </w:r>
    </w:p>
    <w:p w:rsidR="001B09C0" w:rsidRDefault="001B09C0" w:rsidP="001B0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определение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адекватных способов решения учебной задачи на основе заданных алгоритмов. </w:t>
      </w:r>
    </w:p>
    <w:p w:rsidR="001B09C0" w:rsidRDefault="001B09C0" w:rsidP="001B0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right="-4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комбинирование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известных алгоритмов деятельности в ситуациях, не предполагающих стандартное применение одного из них.</w:t>
      </w:r>
    </w:p>
    <w:p w:rsidR="001B09C0" w:rsidRDefault="001B09C0" w:rsidP="001B09C0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60" w:lineRule="auto"/>
        <w:ind w:left="0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творческое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решение учебных и практических задач: умение мотивированно отказываться от образца, искать оригинальные решения; самостоятельное выполнение различных творческих работ; участие в проектной деятельности.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В разделе «Создание изделий из текстильных и поделочных материалов» увеличено количество часов 42 часа. Из них в разделе «Рукоделие. Художественные ремесла» 4 часов: вышивка, ручные швы, затем отдельно выведена тема «Вышивка», которая изучается в рамках проекта видов рукоделия-8часов. В разделе «Технология </w:t>
      </w:r>
      <w:r>
        <w:rPr>
          <w:rFonts w:ascii="Arial" w:hAnsi="Arial" w:cs="Arial"/>
          <w:color w:val="444444"/>
          <w:sz w:val="18"/>
          <w:szCs w:val="18"/>
        </w:rPr>
        <w:lastRenderedPageBreak/>
        <w:t>изготовления швейных изделий» количество часов увеличено за счет резервного времени -20 часов. Так как изделие изучается и разрабатывается по творческому проекту.</w:t>
      </w:r>
    </w:p>
    <w:p w:rsidR="001B09C0" w:rsidRDefault="001B09C0" w:rsidP="001B09C0">
      <w:pPr>
        <w:shd w:val="clear" w:color="auto" w:fill="FFFFFF"/>
        <w:spacing w:before="120" w:after="120"/>
        <w:outlineLvl w:val="3"/>
        <w:rPr>
          <w:rFonts w:ascii="Arial" w:hAnsi="Arial" w:cs="Arial"/>
          <w:b/>
          <w:bCs/>
          <w:color w:val="000000"/>
          <w:sz w:val="26"/>
          <w:szCs w:val="26"/>
        </w:rPr>
      </w:pPr>
      <w:r>
        <w:rPr>
          <w:rStyle w:val="c162"/>
          <w:rFonts w:ascii="Arial" w:hAnsi="Arial" w:cs="Arial"/>
          <w:b/>
          <w:bCs/>
          <w:color w:val="000000"/>
        </w:rPr>
        <w:t>Требования по разделам технологической подготовки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62"/>
          <w:rFonts w:ascii="Arial" w:hAnsi="Arial" w:cs="Arial"/>
          <w:color w:val="444444"/>
        </w:rPr>
        <w:t>         Основы материаловедения</w:t>
      </w:r>
      <w:r>
        <w:rPr>
          <w:rStyle w:val="c112"/>
          <w:rFonts w:ascii="Arial" w:hAnsi="Arial" w:cs="Arial"/>
          <w:color w:val="444444"/>
          <w:sz w:val="18"/>
          <w:szCs w:val="18"/>
        </w:rPr>
        <w:t> 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> классификацию текстильных волокон, изготовление тканей и нитей в условиях прядильного и ткацкого производства, ассортимент х/б и льняных тканей, организацию рабочего места для ручных работ, подбор инструментов и материалов, выполнение ручных стежков и строчек.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> определять лицевую и изнаночную сторону ткани, направление долевой нити, выполнять образец полотняного переплетения ткани. Выполнять ручные стежки и строчки, организовывать рабочее место, соблюдать правила БТ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62"/>
          <w:rFonts w:ascii="Arial" w:hAnsi="Arial" w:cs="Arial"/>
          <w:color w:val="444444"/>
        </w:rPr>
        <w:t>         Швейная машина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Знать:</w:t>
      </w:r>
      <w:r>
        <w:rPr>
          <w:rFonts w:ascii="Arial" w:hAnsi="Arial" w:cs="Arial"/>
          <w:color w:val="444444"/>
          <w:sz w:val="18"/>
          <w:szCs w:val="18"/>
        </w:rPr>
        <w:t> историю швейной машины, виды машин, устройство бытовой швейной машины. Безопасные приемы труда при работе на швейной машине, заправка верхней и нижней нити.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Уметь:</w:t>
      </w:r>
      <w:r>
        <w:rPr>
          <w:rFonts w:ascii="Arial" w:hAnsi="Arial" w:cs="Arial"/>
          <w:color w:val="444444"/>
          <w:sz w:val="18"/>
          <w:szCs w:val="18"/>
        </w:rPr>
        <w:t xml:space="preserve"> подготовить швейную машину к работе, выполнять машинные строчки. 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Производить ВТО после каждой операции.</w:t>
      </w:r>
    </w:p>
    <w:p w:rsidR="001B09C0" w:rsidRDefault="001B09C0" w:rsidP="001B09C0">
      <w:pPr>
        <w:pStyle w:val="c28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62"/>
          <w:rFonts w:ascii="Arial" w:hAnsi="Arial" w:cs="Arial"/>
          <w:color w:val="444444"/>
        </w:rPr>
        <w:t> Проектирование и изготовление швейного изделия</w:t>
      </w:r>
    </w:p>
    <w:p w:rsidR="001B09C0" w:rsidRDefault="001B09C0" w:rsidP="001B09C0">
      <w:pPr>
        <w:pStyle w:val="c28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Знать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назначение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различных швейных изделий; основные стили в одежде и современные направления моды; виды традиционных народных промыслов.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Уметь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выбирать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вид ткани для определенных типов швейных изделий; снимать мерки с фигуры человека; строить чертеж фартука; выбирать модель с учетом особенностей фигуры; выполнять художественное оформление швейного изделия; проводить примерку изделия; выполнять вышивку и батик.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Arial" w:hAnsi="Arial" w:cs="Arial"/>
          <w:color w:val="444444"/>
          <w:sz w:val="18"/>
          <w:szCs w:val="18"/>
        </w:rPr>
        <w:t>для</w:t>
      </w:r>
      <w:r>
        <w:rPr>
          <w:rStyle w:val="c102"/>
          <w:rFonts w:ascii="Arial" w:hAnsi="Arial" w:cs="Arial"/>
          <w:color w:val="444444"/>
          <w:sz w:val="18"/>
          <w:szCs w:val="18"/>
        </w:rPr>
        <w:t>:</w:t>
      </w:r>
    </w:p>
    <w:p w:rsidR="001B09C0" w:rsidRDefault="001B09C0" w:rsidP="001B09C0">
      <w:pPr>
        <w:pStyle w:val="c25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изготовления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изделий из текстильных и поделочных материалов с использованием швейных машин, оборудования и приспособлений, приборов  влажно-тепловой и художественной обработки изделий и полуфабрикатов; выполнения различных видов художественного оформления изделий.</w:t>
      </w:r>
    </w:p>
    <w:p w:rsidR="001B09C0" w:rsidRDefault="001B09C0" w:rsidP="001B09C0">
      <w:pPr>
        <w:pStyle w:val="c25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62"/>
          <w:rFonts w:ascii="Arial" w:hAnsi="Arial" w:cs="Arial"/>
          <w:color w:val="444444"/>
        </w:rPr>
        <w:t>         Декоративно- прикладное творчество.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Знать:</w:t>
      </w:r>
      <w:r>
        <w:rPr>
          <w:rStyle w:val="c112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способы перевода рисунка на ткань, правила выполнения ручных швов, правила заправки нити перед вышивкой. Правила БТ ОРМ, последовательность выполнения вышивки. Этапы проведения защиты проекта.</w:t>
      </w:r>
    </w:p>
    <w:p w:rsidR="001B09C0" w:rsidRDefault="001B09C0" w:rsidP="001B09C0">
      <w:pPr>
        <w:pStyle w:val="c25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Уметь:</w:t>
      </w:r>
      <w:r>
        <w:rPr>
          <w:rStyle w:val="c112"/>
          <w:rFonts w:ascii="Arial" w:hAnsi="Arial" w:cs="Arial"/>
          <w:color w:val="444444"/>
          <w:sz w:val="18"/>
          <w:szCs w:val="18"/>
        </w:rPr>
        <w:t> </w:t>
      </w:r>
      <w:r>
        <w:rPr>
          <w:rFonts w:ascii="Arial" w:hAnsi="Arial" w:cs="Arial"/>
          <w:color w:val="444444"/>
          <w:sz w:val="18"/>
          <w:szCs w:val="18"/>
        </w:rPr>
        <w:t>выполнять вышивку по технологическим картам выполнять различные швы, применять бисер, для художественного оформления вышивки. Оценивать свою работу</w:t>
      </w:r>
    </w:p>
    <w:p w:rsidR="001B09C0" w:rsidRDefault="001B09C0" w:rsidP="001B09C0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lastRenderedPageBreak/>
        <w:t>        Кулинария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Знать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влияние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способов обработки на пищевую ценность продуктов; санитарно-гигиенические требования к помещению кухни и столовой, к обработке пищевых продуктов; виды оборудования современной кухни; виды экологического загрязнения пищевых продуктов, влияющие на здоровье человека.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Уметь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выбирать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пищевые продукты для удовлетворения потребностей организма в белках, углеводах, жирах, витаминах; определять доброкачественность пищевых продуктов по внешним признакам; составлять меню завтрака; выполнять механическую и тепловую обработку овощей; соблюдать правила хранения пищевых продуктов, полуфабрикатов и готовых блюд; заготавливать на зиму овощи и фрукты; оказывать первую помощь при пищевых отравлениях и ожогах.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Arial" w:hAnsi="Arial" w:cs="Arial"/>
          <w:color w:val="444444"/>
          <w:sz w:val="18"/>
          <w:szCs w:val="18"/>
        </w:rPr>
        <w:t>для</w:t>
      </w:r>
      <w:r>
        <w:rPr>
          <w:rStyle w:val="c102"/>
          <w:rFonts w:ascii="Arial" w:hAnsi="Arial" w:cs="Arial"/>
          <w:color w:val="444444"/>
          <w:sz w:val="18"/>
          <w:szCs w:val="18"/>
        </w:rPr>
        <w:t>: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приготовления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и повышения качества, сокращения временных и энергетических затрат при обработке пищевых продуктов; консервирования и заготовки пищевых продуктов в домашних условиях; соблюдения правил этикета за столом; приготовления блюд по готовым рецептам, включая блюда национальной кухни; выпечки хлебобулочных и кондитерских изделий; сервировки стола и оформления приготовленных блюд.</w:t>
      </w:r>
    </w:p>
    <w:p w:rsidR="001B09C0" w:rsidRDefault="001B09C0" w:rsidP="001B09C0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Интерьер жилого дома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Знать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характеристики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основных функциональных зон в жилых помещениях; основные виды бытовых домашних работ; средства оформления интерьера;  назначение основных видов современной бытовой техники; 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 xml:space="preserve">Уметь 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соблюдать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правила пользования современной бытовой техникой. 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 xml:space="preserve">Использовать приобретенные знания и умения в практической деятельности и повседневной жизни </w:t>
      </w:r>
      <w:r>
        <w:rPr>
          <w:rFonts w:ascii="Arial" w:hAnsi="Arial" w:cs="Arial"/>
          <w:color w:val="444444"/>
          <w:sz w:val="18"/>
          <w:szCs w:val="18"/>
        </w:rPr>
        <w:t>для</w:t>
      </w:r>
      <w:r>
        <w:rPr>
          <w:rStyle w:val="c102"/>
          <w:rFonts w:ascii="Arial" w:hAnsi="Arial" w:cs="Arial"/>
          <w:color w:val="444444"/>
          <w:sz w:val="18"/>
          <w:szCs w:val="18"/>
        </w:rPr>
        <w:t>: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выбора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рациональных способов и средств ухода за одеждой и обувью; применения бытовых санитарно-гигиенические средств; применения средств индивидуальной защиты и гигиены.</w:t>
      </w:r>
    </w:p>
    <w:p w:rsidR="001B09C0" w:rsidRDefault="001B09C0" w:rsidP="001B09C0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Требования к уровню подготовки учащихся 5 класса</w:t>
      </w:r>
    </w:p>
    <w:p w:rsidR="001B09C0" w:rsidRDefault="001B09C0" w:rsidP="001B09C0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Перечень знаний и умений, формируемых у учащихся</w:t>
      </w:r>
    </w:p>
    <w:p w:rsidR="001B09C0" w:rsidRDefault="001B09C0" w:rsidP="001B09C0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V класс</w:t>
      </w:r>
    </w:p>
    <w:p w:rsidR="001B09C0" w:rsidRDefault="001B09C0" w:rsidP="001B09C0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Учащиеся должны знать: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lastRenderedPageBreak/>
        <w:t xml:space="preserve">- </w:t>
      </w:r>
      <w:r w:rsidR="001B09C0">
        <w:rPr>
          <w:rStyle w:val="c132"/>
          <w:color w:val="444444"/>
        </w:rPr>
        <w:t>общие сведения о процессе пищеварения, усвояемости пищи, о роли витаминов в обмене веществ;</w:t>
      </w:r>
    </w:p>
    <w:p w:rsidR="001B09C0" w:rsidRDefault="006E2556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виды овощей, общие сведения о пищевой ценности овощей, способах их кулинарного использования, методы определения качества овощей, правила первичной обработки всех видов овощей, инструменты и приспособления для первичной обработки и на резки овощей;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правила санитарии и гигие</w:t>
      </w:r>
      <w:r>
        <w:rPr>
          <w:rStyle w:val="c132"/>
          <w:color w:val="444444"/>
        </w:rPr>
        <w:t>ны при санитарной обработке про</w:t>
      </w:r>
      <w:r w:rsidR="001B09C0">
        <w:rPr>
          <w:rStyle w:val="c132"/>
          <w:color w:val="444444"/>
        </w:rPr>
        <w:t>дуктов, безопасные прием</w:t>
      </w:r>
      <w:r>
        <w:rPr>
          <w:rStyle w:val="c132"/>
          <w:color w:val="444444"/>
        </w:rPr>
        <w:t>ы работы с кухонным оборудовани</w:t>
      </w:r>
      <w:r w:rsidR="001B09C0">
        <w:rPr>
          <w:rStyle w:val="c132"/>
          <w:color w:val="444444"/>
        </w:rPr>
        <w:t>ем, горячими жидкостями;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способы определения свежести яиц, использование яиц в кулинарии, способы крашения яиц;</w:t>
      </w:r>
    </w:p>
    <w:p w:rsidR="001B09C0" w:rsidRDefault="006E2556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виды бутербродов и горячих напитков, техно</w:t>
      </w:r>
      <w:r>
        <w:rPr>
          <w:rStyle w:val="c132"/>
          <w:color w:val="444444"/>
        </w:rPr>
        <w:t>логию их при</w:t>
      </w:r>
      <w:r w:rsidR="001B09C0">
        <w:rPr>
          <w:rStyle w:val="c132"/>
          <w:color w:val="444444"/>
        </w:rPr>
        <w:t>готовления, правила сервировки стола к завтраку;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правила безопасной работы с ручными инструментами и на универсальной швейной м</w:t>
      </w:r>
      <w:r>
        <w:rPr>
          <w:rStyle w:val="c132"/>
          <w:color w:val="444444"/>
        </w:rPr>
        <w:t>ашине; принцип изготовления пря</w:t>
      </w:r>
      <w:r w:rsidR="001B09C0">
        <w:rPr>
          <w:rStyle w:val="c132"/>
          <w:color w:val="444444"/>
        </w:rPr>
        <w:t>жи, нитей и тканей, классификацию текстильных волокон, структуру полотняного переплетения, свойства нитей основы и утка, свойства тканей из натуральных растительных волокон;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технические характеристики, назначение основных узлов универсальной швейной м</w:t>
      </w:r>
      <w:r>
        <w:rPr>
          <w:rStyle w:val="c132"/>
          <w:color w:val="444444"/>
        </w:rPr>
        <w:t>ашины, виды приводов швейной ма</w:t>
      </w:r>
      <w:r w:rsidR="001B09C0">
        <w:rPr>
          <w:rStyle w:val="c132"/>
          <w:color w:val="444444"/>
        </w:rPr>
        <w:t xml:space="preserve">шины, правила подготовки универсальной швейной машины к работе; 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виды декоративно-прикладного искусства народов на шей страны, творчество народных умельцев своего края, различные матер</w:t>
      </w:r>
      <w:r>
        <w:rPr>
          <w:rStyle w:val="c132"/>
          <w:color w:val="444444"/>
        </w:rPr>
        <w:t>иалы, инструменты и приспособле</w:t>
      </w:r>
      <w:r w:rsidR="001B09C0">
        <w:rPr>
          <w:rStyle w:val="c132"/>
          <w:color w:val="444444"/>
        </w:rPr>
        <w:t>ния, применяемые в традиционных художественных ремеслах;</w:t>
      </w:r>
    </w:p>
    <w:p w:rsidR="001B09C0" w:rsidRPr="006E2556" w:rsidRDefault="006E2556" w:rsidP="006E2556">
      <w:pPr>
        <w:pStyle w:val="c210"/>
        <w:shd w:val="clear" w:color="auto" w:fill="FFFFFF"/>
        <w:spacing w:line="360" w:lineRule="auto"/>
        <w:rPr>
          <w:color w:val="444444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эксплуатационные, гигиенические и эстети</w:t>
      </w:r>
      <w:r>
        <w:rPr>
          <w:rStyle w:val="c132"/>
          <w:color w:val="444444"/>
        </w:rPr>
        <w:t>ческие требова</w:t>
      </w:r>
      <w:r w:rsidR="001B09C0">
        <w:rPr>
          <w:rStyle w:val="c132"/>
          <w:color w:val="444444"/>
        </w:rPr>
        <w:t>ния, предъявляемые к рабоч</w:t>
      </w:r>
      <w:r>
        <w:rPr>
          <w:rStyle w:val="c132"/>
          <w:color w:val="444444"/>
        </w:rPr>
        <w:t>ей одежде, общие сведения о сис</w:t>
      </w:r>
      <w:r w:rsidR="001B09C0">
        <w:rPr>
          <w:rStyle w:val="c132"/>
          <w:color w:val="444444"/>
        </w:rPr>
        <w:t>темах конструирования оде</w:t>
      </w:r>
      <w:r>
        <w:rPr>
          <w:rStyle w:val="c132"/>
          <w:color w:val="444444"/>
        </w:rPr>
        <w:t>жды, правила построения и оформ</w:t>
      </w:r>
      <w:r w:rsidR="001B09C0">
        <w:rPr>
          <w:rStyle w:val="c132"/>
          <w:color w:val="444444"/>
        </w:rPr>
        <w:t>ления чертежей швейных из</w:t>
      </w:r>
      <w:r>
        <w:rPr>
          <w:rStyle w:val="c132"/>
          <w:color w:val="444444"/>
        </w:rPr>
        <w:t>делий, особенности строения жен</w:t>
      </w:r>
      <w:r w:rsidR="001B09C0">
        <w:rPr>
          <w:rStyle w:val="c132"/>
          <w:color w:val="444444"/>
        </w:rPr>
        <w:t>ской и детской фигуры, правила снятия мерок для построения чертежа фартука, их условные обозначения;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назначение, конструкция</w:t>
      </w:r>
      <w:r>
        <w:rPr>
          <w:rStyle w:val="c132"/>
          <w:color w:val="444444"/>
        </w:rPr>
        <w:t>, условные графические обозначе</w:t>
      </w:r>
      <w:r w:rsidR="001B09C0">
        <w:rPr>
          <w:rStyle w:val="c132"/>
          <w:color w:val="444444"/>
        </w:rPr>
        <w:t xml:space="preserve">ния и технологию выполнения следующих швов: стачного </w:t>
      </w:r>
      <w:proofErr w:type="spellStart"/>
      <w:r w:rsidR="001B09C0">
        <w:rPr>
          <w:rStyle w:val="c132"/>
          <w:color w:val="444444"/>
        </w:rPr>
        <w:t>взаутюжку</w:t>
      </w:r>
      <w:proofErr w:type="spellEnd"/>
      <w:r w:rsidR="001B09C0">
        <w:rPr>
          <w:rStyle w:val="c132"/>
          <w:color w:val="444444"/>
        </w:rPr>
        <w:t xml:space="preserve">, </w:t>
      </w:r>
      <w:proofErr w:type="spellStart"/>
      <w:r w:rsidR="001B09C0">
        <w:rPr>
          <w:rStyle w:val="c132"/>
          <w:color w:val="444444"/>
        </w:rPr>
        <w:t>расстрочного</w:t>
      </w:r>
      <w:proofErr w:type="spellEnd"/>
      <w:r w:rsidR="001B09C0">
        <w:rPr>
          <w:rStyle w:val="c132"/>
          <w:color w:val="444444"/>
        </w:rPr>
        <w:t>, накла</w:t>
      </w:r>
      <w:r>
        <w:rPr>
          <w:rStyle w:val="c132"/>
          <w:color w:val="444444"/>
        </w:rPr>
        <w:t>дного с закрытым срезом, наклад</w:t>
      </w:r>
      <w:r w:rsidR="001B09C0">
        <w:rPr>
          <w:rStyle w:val="c132"/>
          <w:color w:val="444444"/>
        </w:rPr>
        <w:t xml:space="preserve">ного с открытым срезом, </w:t>
      </w:r>
      <w:proofErr w:type="spellStart"/>
      <w:r w:rsidR="001B09C0">
        <w:rPr>
          <w:rStyle w:val="c132"/>
          <w:color w:val="444444"/>
        </w:rPr>
        <w:t>вподгибку</w:t>
      </w:r>
      <w:proofErr w:type="spellEnd"/>
      <w:r w:rsidR="001B09C0">
        <w:rPr>
          <w:rStyle w:val="c132"/>
          <w:color w:val="444444"/>
        </w:rPr>
        <w:t xml:space="preserve"> с открытым и закрытым срезом.</w:t>
      </w:r>
    </w:p>
    <w:p w:rsidR="001B09C0" w:rsidRDefault="001B09C0" w:rsidP="001B09C0">
      <w:pPr>
        <w:pBdr>
          <w:bottom w:val="single" w:sz="6" w:space="0" w:color="D6DDB9"/>
        </w:pBdr>
        <w:shd w:val="clear" w:color="auto" w:fill="FFFFFF"/>
        <w:spacing w:before="120" w:after="120"/>
        <w:outlineLvl w:val="2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  <w:r>
        <w:rPr>
          <w:rFonts w:ascii="Arial" w:hAnsi="Arial" w:cs="Arial"/>
          <w:b/>
          <w:bCs/>
          <w:i/>
          <w:iCs/>
          <w:color w:val="000000"/>
          <w:sz w:val="28"/>
          <w:szCs w:val="28"/>
        </w:rPr>
        <w:t>Учащиеся должны уметь: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работать с кухонным обо</w:t>
      </w:r>
      <w:r>
        <w:rPr>
          <w:rStyle w:val="c132"/>
          <w:color w:val="444444"/>
        </w:rPr>
        <w:t>рудованием, инструментами, горя</w:t>
      </w:r>
      <w:r w:rsidR="001B09C0">
        <w:rPr>
          <w:rStyle w:val="c132"/>
          <w:color w:val="444444"/>
        </w:rPr>
        <w:t>чими жидкостями; определять</w:t>
      </w:r>
      <w:r>
        <w:rPr>
          <w:rStyle w:val="c132"/>
          <w:color w:val="444444"/>
        </w:rPr>
        <w:t xml:space="preserve"> качество овощей, проводить пер</w:t>
      </w:r>
      <w:r w:rsidR="001B09C0">
        <w:rPr>
          <w:rStyle w:val="c132"/>
          <w:color w:val="444444"/>
        </w:rPr>
        <w:t>вичную обработку всех видо</w:t>
      </w:r>
      <w:r>
        <w:rPr>
          <w:rStyle w:val="c132"/>
          <w:color w:val="444444"/>
        </w:rPr>
        <w:t>в овощей, выполнять нарезку ово</w:t>
      </w:r>
      <w:r w:rsidR="001B09C0">
        <w:rPr>
          <w:rStyle w:val="c132"/>
          <w:color w:val="444444"/>
        </w:rPr>
        <w:t xml:space="preserve">щей, применять различные способы варки, готовить блюда из сырых и вареных овощей, </w:t>
      </w:r>
      <w:r w:rsidR="001B09C0">
        <w:rPr>
          <w:rStyle w:val="c132"/>
          <w:color w:val="444444"/>
        </w:rPr>
        <w:lastRenderedPageBreak/>
        <w:t xml:space="preserve">определять свежесть яиц и готовить блюда из них, нарезать хлеб </w:t>
      </w:r>
      <w:r>
        <w:rPr>
          <w:rStyle w:val="c132"/>
          <w:color w:val="444444"/>
        </w:rPr>
        <w:t>для бутербродов, готовить бутер</w:t>
      </w:r>
      <w:r w:rsidR="001B09C0">
        <w:rPr>
          <w:rStyle w:val="c132"/>
          <w:color w:val="444444"/>
        </w:rPr>
        <w:t>броды различных видов и горячие напитки, сервировать стол к завтраку;</w:t>
      </w:r>
    </w:p>
    <w:p w:rsidR="001B09C0" w:rsidRDefault="006E2556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   </w:t>
      </w:r>
      <w:r w:rsidR="001B09C0">
        <w:rPr>
          <w:rStyle w:val="c132"/>
          <w:color w:val="444444"/>
        </w:rPr>
        <w:t xml:space="preserve">определять в ткани нити основы и утка, </w:t>
      </w:r>
      <w:r>
        <w:rPr>
          <w:rStyle w:val="c132"/>
          <w:color w:val="444444"/>
        </w:rPr>
        <w:t>лицевую и изнаноч</w:t>
      </w:r>
      <w:r w:rsidR="001B09C0">
        <w:rPr>
          <w:rStyle w:val="c132"/>
          <w:color w:val="444444"/>
        </w:rPr>
        <w:t>ную сторону ткани;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включать и отключать м</w:t>
      </w:r>
      <w:r>
        <w:rPr>
          <w:rStyle w:val="c132"/>
          <w:color w:val="444444"/>
        </w:rPr>
        <w:t>аховое колесо от механизма маши</w:t>
      </w:r>
      <w:r w:rsidR="001B09C0">
        <w:rPr>
          <w:rStyle w:val="c132"/>
          <w:color w:val="444444"/>
        </w:rPr>
        <w:t>ны, наматывать нитки на шп</w:t>
      </w:r>
      <w:r>
        <w:rPr>
          <w:rStyle w:val="c132"/>
          <w:color w:val="444444"/>
        </w:rPr>
        <w:t>ульку, заправлять верхнюю и ниж</w:t>
      </w:r>
      <w:r w:rsidR="001B09C0">
        <w:rPr>
          <w:rStyle w:val="c132"/>
          <w:color w:val="444444"/>
        </w:rPr>
        <w:t>нюю нити, запускать швейную машину и регулировать ее скорость, выполнять машинные строчки (по прямой, по кривой, с поворотом на определенны</w:t>
      </w:r>
      <w:r>
        <w:rPr>
          <w:rStyle w:val="c132"/>
          <w:color w:val="444444"/>
        </w:rPr>
        <w:t>й угол с подъемом прижимной лап</w:t>
      </w:r>
      <w:r w:rsidR="001B09C0">
        <w:rPr>
          <w:rStyle w:val="c132"/>
          <w:color w:val="444444"/>
        </w:rPr>
        <w:t>ки), регулировать длину стежка;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>переводить рисунок вышивки на ткань, подбирать иглы и нитки, заправлять изделия в пяльцы, закреплять рабочую нитку на ткани без узла, подготавливать пасму мули</w:t>
      </w:r>
      <w:r>
        <w:rPr>
          <w:rStyle w:val="c132"/>
          <w:color w:val="444444"/>
        </w:rPr>
        <w:t>не к работе, вы</w:t>
      </w:r>
      <w:r w:rsidR="001B09C0">
        <w:rPr>
          <w:rStyle w:val="c132"/>
          <w:color w:val="444444"/>
        </w:rPr>
        <w:t>полнять простейшие ручные швы;</w:t>
      </w:r>
    </w:p>
    <w:p w:rsidR="001B09C0" w:rsidRDefault="006E2556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- </w:t>
      </w:r>
      <w:r w:rsidR="001B09C0">
        <w:rPr>
          <w:rStyle w:val="c132"/>
          <w:color w:val="444444"/>
        </w:rPr>
        <w:t xml:space="preserve">читать и строить чертеж </w:t>
      </w:r>
      <w:r>
        <w:rPr>
          <w:rStyle w:val="c132"/>
          <w:color w:val="444444"/>
        </w:rPr>
        <w:t>фартука, снимать мерки и записы</w:t>
      </w:r>
      <w:r w:rsidR="001B09C0">
        <w:rPr>
          <w:rStyle w:val="c132"/>
          <w:color w:val="444444"/>
        </w:rPr>
        <w:t>вать результаты измерений, выполнять моделирование фартука, подготавливать выкройку к раскрою;</w:t>
      </w:r>
    </w:p>
    <w:p w:rsidR="001B09C0" w:rsidRDefault="001B09C0" w:rsidP="001B09C0">
      <w:pPr>
        <w:pStyle w:val="c210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32"/>
          <w:color w:val="444444"/>
        </w:rPr>
        <w:t xml:space="preserve">выполнять на универсальной швейной машине следующие швы: стачной </w:t>
      </w:r>
      <w:proofErr w:type="spellStart"/>
      <w:r>
        <w:rPr>
          <w:rStyle w:val="c132"/>
          <w:color w:val="444444"/>
        </w:rPr>
        <w:t>взаутюжку</w:t>
      </w:r>
      <w:proofErr w:type="spellEnd"/>
      <w:r>
        <w:rPr>
          <w:rStyle w:val="c132"/>
          <w:color w:val="444444"/>
        </w:rPr>
        <w:t xml:space="preserve">, стачной </w:t>
      </w:r>
      <w:proofErr w:type="spellStart"/>
      <w:r>
        <w:rPr>
          <w:rStyle w:val="c132"/>
          <w:color w:val="444444"/>
        </w:rPr>
        <w:t>вразутюжку</w:t>
      </w:r>
      <w:proofErr w:type="spellEnd"/>
      <w:r>
        <w:rPr>
          <w:rStyle w:val="c132"/>
          <w:color w:val="444444"/>
        </w:rPr>
        <w:t xml:space="preserve">, </w:t>
      </w:r>
      <w:proofErr w:type="spellStart"/>
      <w:r>
        <w:rPr>
          <w:rStyle w:val="c132"/>
          <w:color w:val="444444"/>
        </w:rPr>
        <w:t>расстрочной</w:t>
      </w:r>
      <w:proofErr w:type="spellEnd"/>
      <w:r>
        <w:rPr>
          <w:rStyle w:val="c132"/>
          <w:color w:val="444444"/>
        </w:rPr>
        <w:t xml:space="preserve">, накладной с закрытым срезом, накладной с открытым срезом, </w:t>
      </w:r>
      <w:proofErr w:type="spellStart"/>
      <w:r>
        <w:rPr>
          <w:rStyle w:val="c132"/>
          <w:color w:val="444444"/>
        </w:rPr>
        <w:t>вподгибку</w:t>
      </w:r>
      <w:proofErr w:type="spellEnd"/>
      <w:r>
        <w:rPr>
          <w:rStyle w:val="c132"/>
          <w:color w:val="444444"/>
        </w:rPr>
        <w:t xml:space="preserve"> с открытым и закрытым срезом, распускать швы, обрабатывать накладные карманы и бретели, подготавливать ткань к раскрою, выполнять </w:t>
      </w:r>
      <w:proofErr w:type="spellStart"/>
      <w:r>
        <w:rPr>
          <w:rStyle w:val="c132"/>
          <w:color w:val="444444"/>
        </w:rPr>
        <w:t>обмеловку</w:t>
      </w:r>
      <w:proofErr w:type="spellEnd"/>
      <w:r>
        <w:rPr>
          <w:rStyle w:val="c132"/>
          <w:color w:val="444444"/>
        </w:rPr>
        <w:t xml:space="preserve"> и раскрой ткани, переносить контурные и контрольные ли</w:t>
      </w:r>
      <w:r w:rsidR="006E2556">
        <w:rPr>
          <w:rStyle w:val="c132"/>
          <w:color w:val="444444"/>
        </w:rPr>
        <w:t>нии выкройки на ткань, обрабаты</w:t>
      </w:r>
      <w:r>
        <w:rPr>
          <w:rStyle w:val="c132"/>
          <w:color w:val="444444"/>
        </w:rPr>
        <w:t>вать детали кроя, накалывать</w:t>
      </w:r>
      <w:r w:rsidR="006E2556">
        <w:rPr>
          <w:rStyle w:val="c132"/>
          <w:color w:val="444444"/>
        </w:rPr>
        <w:t>, наметывать и настрачивать кар</w:t>
      </w:r>
      <w:r>
        <w:rPr>
          <w:rStyle w:val="c132"/>
          <w:color w:val="444444"/>
        </w:rPr>
        <w:t xml:space="preserve">маны, обрабатывать срезы швом </w:t>
      </w:r>
      <w:proofErr w:type="spellStart"/>
      <w:r>
        <w:rPr>
          <w:rStyle w:val="c132"/>
          <w:color w:val="444444"/>
        </w:rPr>
        <w:t>вподгибку</w:t>
      </w:r>
      <w:proofErr w:type="spellEnd"/>
      <w:r>
        <w:rPr>
          <w:rStyle w:val="c132"/>
          <w:color w:val="444444"/>
        </w:rPr>
        <w:t xml:space="preserve"> с закрытым срезом или тесьмой, выполнять влажно-тепловую обработку </w:t>
      </w:r>
      <w:r w:rsidR="006E2556">
        <w:rPr>
          <w:rStyle w:val="c132"/>
          <w:color w:val="444444"/>
        </w:rPr>
        <w:t>и опреде</w:t>
      </w:r>
      <w:r>
        <w:rPr>
          <w:rStyle w:val="c132"/>
          <w:color w:val="444444"/>
        </w:rPr>
        <w:t>лять качество готового изделия.</w:t>
      </w:r>
    </w:p>
    <w:p w:rsidR="001B09C0" w:rsidRDefault="001B09C0" w:rsidP="001B09C0">
      <w:pPr>
        <w:pStyle w:val="c14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c112"/>
          <w:rFonts w:ascii="Arial" w:hAnsi="Arial" w:cs="Arial"/>
          <w:color w:val="444444"/>
          <w:sz w:val="18"/>
          <w:szCs w:val="18"/>
        </w:rPr>
        <w:t xml:space="preserve">Должны владеть: </w:t>
      </w:r>
    </w:p>
    <w:p w:rsidR="001B09C0" w:rsidRDefault="001B09C0" w:rsidP="001B09C0">
      <w:pPr>
        <w:pStyle w:val="c14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proofErr w:type="gramStart"/>
      <w:r>
        <w:rPr>
          <w:rFonts w:ascii="Arial" w:hAnsi="Arial" w:cs="Arial"/>
          <w:color w:val="444444"/>
          <w:sz w:val="18"/>
          <w:szCs w:val="18"/>
        </w:rPr>
        <w:t>ценностно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-смысловой, коммуникативной, культурно-эстетической, личностно -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саморазвивающей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рефлексивной компетенциями</w:t>
      </w:r>
    </w:p>
    <w:p w:rsidR="001B09C0" w:rsidRDefault="001B09C0" w:rsidP="001B09C0">
      <w:pPr>
        <w:pStyle w:val="c14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c112"/>
          <w:rFonts w:ascii="Arial" w:hAnsi="Arial" w:cs="Arial"/>
          <w:color w:val="444444"/>
          <w:sz w:val="18"/>
          <w:szCs w:val="18"/>
        </w:rPr>
        <w:t>Учащиеся должны быть способны решать следующие жизненно-практические задачи:</w:t>
      </w:r>
    </w:p>
    <w:p w:rsidR="001B09C0" w:rsidRDefault="001B09C0" w:rsidP="001B09C0">
      <w:pPr>
        <w:pStyle w:val="c14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 xml:space="preserve">– </w:t>
      </w:r>
      <w:r>
        <w:rPr>
          <w:rFonts w:ascii="Arial" w:hAnsi="Arial" w:cs="Arial"/>
          <w:color w:val="444444"/>
          <w:sz w:val="18"/>
          <w:szCs w:val="18"/>
        </w:rPr>
        <w:t>вести экологически здоровый образ жизни;</w:t>
      </w:r>
    </w:p>
    <w:p w:rsidR="001B09C0" w:rsidRDefault="001B09C0" w:rsidP="001B09C0">
      <w:pPr>
        <w:pStyle w:val="c14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использовать ПЭВМ для решения технологических, конструкторских, экономических задач, как источник информации;</w:t>
      </w:r>
    </w:p>
    <w:p w:rsidR="001B09C0" w:rsidRDefault="001B09C0" w:rsidP="001B09C0">
      <w:pPr>
        <w:pStyle w:val="c14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планировать и оформлять интерьер комнаты;</w:t>
      </w:r>
    </w:p>
    <w:p w:rsidR="001B09C0" w:rsidRDefault="001B09C0" w:rsidP="001B09C0">
      <w:pPr>
        <w:pStyle w:val="c14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проводить уборку квартиры;</w:t>
      </w:r>
    </w:p>
    <w:p w:rsidR="001B09C0" w:rsidRDefault="001B09C0" w:rsidP="001B09C0">
      <w:pPr>
        <w:pStyle w:val="c14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– ухаживать за одеждой и обувью; 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соблюдать гигиену;</w:t>
      </w:r>
    </w:p>
    <w:p w:rsidR="001B09C0" w:rsidRDefault="001B09C0" w:rsidP="001B09C0">
      <w:pPr>
        <w:pStyle w:val="c141"/>
        <w:shd w:val="clear" w:color="auto" w:fill="FFFFFF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выражать уважение и заботу к членам семьи;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– принимать гостей и правильно вести себя в гостях; проектировать и изготавливать полезные изделия из конструкторских и поделочных материалов</w:t>
      </w:r>
      <w:r>
        <w:rPr>
          <w:rStyle w:val="c162"/>
          <w:rFonts w:ascii="Arial" w:hAnsi="Arial" w:cs="Arial"/>
          <w:color w:val="444444"/>
        </w:rPr>
        <w:t xml:space="preserve">.  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Учебно-ме</w:t>
      </w:r>
      <w:r w:rsidR="006E2556">
        <w:rPr>
          <w:rStyle w:val="c102"/>
          <w:rFonts w:ascii="Arial" w:hAnsi="Arial" w:cs="Arial"/>
          <w:color w:val="444444"/>
          <w:sz w:val="18"/>
          <w:szCs w:val="18"/>
        </w:rPr>
        <w:t xml:space="preserve">тодическое обеспечение рабочей </w:t>
      </w:r>
      <w:r>
        <w:rPr>
          <w:rStyle w:val="c102"/>
          <w:rFonts w:ascii="Arial" w:hAnsi="Arial" w:cs="Arial"/>
          <w:color w:val="444444"/>
          <w:sz w:val="18"/>
          <w:szCs w:val="18"/>
        </w:rPr>
        <w:t>программы 5-8 класс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1.Программы средних образовательных учреждений. Трудовое обучение. 1-4кл. Технология 5-11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кл./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Под ред. Симоненко В. Д.,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Хотунцева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Ю. Л. М.: Просвещение, 2007.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Учебники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2.Технология. Учебник для учащихся 5 класса общеобразовательных учреждений. – 2-е изд.,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перераб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./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Под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ред.В.Д.Симоненко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М.: Вентана-Графф,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2009.-</w:t>
      </w:r>
      <w:proofErr w:type="gramEnd"/>
      <w:r>
        <w:rPr>
          <w:rFonts w:ascii="Arial" w:hAnsi="Arial" w:cs="Arial"/>
          <w:color w:val="444444"/>
          <w:sz w:val="18"/>
          <w:szCs w:val="18"/>
        </w:rPr>
        <w:t>208с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3. Технология. Учебник для учащихся 6 класса общеобразовательных учреждений. – 2-е изд.,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перераб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./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Под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ред.В.Д.Симоненко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М.: Вентана-Графф,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2009.-</w:t>
      </w:r>
      <w:proofErr w:type="gramEnd"/>
      <w:r>
        <w:rPr>
          <w:rFonts w:ascii="Arial" w:hAnsi="Arial" w:cs="Arial"/>
          <w:color w:val="444444"/>
          <w:sz w:val="18"/>
          <w:szCs w:val="18"/>
        </w:rPr>
        <w:t>208с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4.Технология. Учебник для учащихся 7 класса общеобразовательных учреждений. – 2-е изд.,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перераб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./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Под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ред.В.Д.Симоненко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М.: Вентана-Графф,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2009.-</w:t>
      </w:r>
      <w:proofErr w:type="gramEnd"/>
      <w:r>
        <w:rPr>
          <w:rFonts w:ascii="Arial" w:hAnsi="Arial" w:cs="Arial"/>
          <w:color w:val="444444"/>
          <w:sz w:val="18"/>
          <w:szCs w:val="18"/>
        </w:rPr>
        <w:t>208с.4.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5.Технология. Учебник для учащихся 8 класса общеобразовательных учреждений. – 2-е изд.,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перераб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./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Под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ред.В.Д.Симоненко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М.: Вентана-Графф,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2009.-</w:t>
      </w:r>
      <w:proofErr w:type="gramEnd"/>
      <w:r>
        <w:rPr>
          <w:rFonts w:ascii="Arial" w:hAnsi="Arial" w:cs="Arial"/>
          <w:color w:val="444444"/>
          <w:sz w:val="18"/>
          <w:szCs w:val="18"/>
        </w:rPr>
        <w:t>208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Учебные пособия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1.Старикова Е. В. Корчагина Г. А. Дидактический материал по трудовому обучению: Кулинарные работы, Обработка ткани: 5 Класс: Книга для учителя М.: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Просвщение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1996.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2.Творческий проект по технологии обработки ткани 5-9 класс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3.Бровина Е.В. Швея, портной. Комплект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инструкционно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-технологических карт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4. В.Д. Симоненко. Основы потребительской культуры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Методическое обеспечение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1. Технология.5 класс (девочки): поурочные планы по учебнику под редакцией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/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авт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-составитель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О.В.Павлова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- Волгоград: Учитель, 2008-281с.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2. Предметные недели в школе 5-11 класс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3. Журнал «Школа и производство»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4.Технология.6 класс (девочки): поурочные планы по учебнику под редакцией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/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авт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-составитель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О.В.Павлова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- Волгоград: Учитель, 2008-281с.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5.Технология.7 класс (девочки): поурочные планы по учебнику под редакцией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/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авт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-составитель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О.В.Павлова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- Волгоград: Учитель, 2008-281с.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6.Технология.8 класс (девочки): поурочные планы по учебнику под редакцией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/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авт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-составитель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О.В.Павлова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- Волгоград: Учитель, 2008-281с.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Литература для учителя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Арефьев И.П. Занимательные уроки технологии для девочек. 5 класс: Пособие для учителей. – М.: Школьная пресса, 2005. – 80с.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Арефьев И.П. Занимательные уроки технологии для девочек. 6 класс: Пособие для учителей. – М.: Школьная пресса, 2005. – 48с.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Арефьев И.П. Занимательные уроки технологии для девочек. 7 класс: Пособие для учителей. – М.: Школьная пресса, 2005. – 64с.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Арефьев И.П. Занимательные уроки технологии для девочек. 8 класс: Пособие для учителей. – М.: Школьная пресса, 2005. – 48с.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Арефьев И.П. Занимательные уроки технологии для девочек. 10 класс: Пособие для учителей. – М.: Школьная пресса, 2005. – 48с.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Арефьев И.П. Технология. Профориентация. Экономика России в опорных схемах и таблицах. – М.: Изд-во НЦ ЭНАС, 2005. – 96с.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Захарченко Г.Г. Учебные задания по сельскохозяйственному труду: 5-9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кл</w:t>
      </w:r>
      <w:proofErr w:type="spellEnd"/>
      <w:r>
        <w:rPr>
          <w:rFonts w:ascii="Arial" w:hAnsi="Arial" w:cs="Arial"/>
          <w:color w:val="444444"/>
          <w:sz w:val="18"/>
          <w:szCs w:val="18"/>
        </w:rPr>
        <w:t>: Методическое пособие. – М.: ВЛАДОС, 2003. – 144с.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Захарченко Г.Г. Лабораторные работы по изучению полевых культур: Сельскохозяйственный труд: 5-9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кл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Методическое пособие для учителя. – М.: ВЛАДОС, 2003. – 120с.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Зуева Ф.А.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Предпрофильное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профильное образование учащихся: основные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подходы./</w:t>
      </w:r>
      <w:proofErr w:type="gramEnd"/>
      <w:r>
        <w:rPr>
          <w:rFonts w:ascii="Arial" w:hAnsi="Arial" w:cs="Arial"/>
          <w:color w:val="444444"/>
          <w:sz w:val="18"/>
          <w:szCs w:val="18"/>
        </w:rPr>
        <w:t>Методическое пособие/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Ф.А.Зуева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Челябинск: Взгляд, 2006. – 143с.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Маркуцкая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С.Э. Технология: обслуживающий труд. Тесты 5-7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кл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./</w:t>
      </w:r>
      <w:proofErr w:type="spellStart"/>
      <w:proofErr w:type="gramEnd"/>
      <w:r>
        <w:rPr>
          <w:rFonts w:ascii="Arial" w:hAnsi="Arial" w:cs="Arial"/>
          <w:color w:val="444444"/>
          <w:sz w:val="18"/>
          <w:szCs w:val="18"/>
        </w:rPr>
        <w:t>Маркуцкая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С.Э. – М.: Изд-во «Экзамен», 2006. – 128с.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 xml:space="preserve">Неделя технологии в начальной и средней школе: праздники,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посиделки./</w:t>
      </w:r>
      <w:proofErr w:type="gramEnd"/>
      <w:r>
        <w:rPr>
          <w:rFonts w:ascii="Arial" w:hAnsi="Arial" w:cs="Arial"/>
          <w:color w:val="444444"/>
          <w:sz w:val="18"/>
          <w:szCs w:val="18"/>
        </w:rPr>
        <w:t>Авт.-сост. Павлова О.В. – Волгоград: Учитель, 2007. – 127с.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Научно-методический журнал «Школа и производство» №1-№8, М.: Школьная пресса – 2003.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Научно-методический журнал «Школа и производство» №1-№8, М.: Школьная пресса – 2004.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Научно-методический журнал «Школа и производство» №1-№8, М.: Школьная пресса – 2005.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Научно-методический журнал «Школа и производство» №1-№8, М.: Школьная пресса – 2006.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Научно-методический журнал «Школа и производство» №1-№8, М.: Школьная пресса – 2007.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Научно-методический журнал «Школа и производство» №1-№8, М.: Школьная пресса – 2008.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Научно-методический журнал «Школа и производство» №1-№8, М.: Школьная пресса – 2009.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Обучение технологии в средней школе: 5-11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кл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. /Методическое пособие. – М.: ВЛАДОС,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2003.-</w:t>
      </w:r>
      <w:proofErr w:type="gramEnd"/>
      <w:r>
        <w:rPr>
          <w:rFonts w:ascii="Arial" w:hAnsi="Arial" w:cs="Arial"/>
          <w:color w:val="444444"/>
          <w:sz w:val="18"/>
          <w:szCs w:val="18"/>
        </w:rPr>
        <w:t>208с.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Оценка качества подготовки выпускников основной школы по технологии/Сост.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В.М.Казакевич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А.В.Марченко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- 2-е изд. –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М.:Дрофа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>, 2001. – 256с.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Оценка качества подготовки выпускников средней (полной) школы по технологии. – М.: Дрофа, 2002. – 192с.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Павлова М.Б.,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Питт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Дж., Гуревич М.И., Сасова И.А. Метод проектов в технологическом образовании школьников. Пособие для учителя /Под ред.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Сасовой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И.А. – М.: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Вентана-Графф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2003.-</w:t>
      </w:r>
      <w:proofErr w:type="gramEnd"/>
      <w:r>
        <w:rPr>
          <w:rFonts w:ascii="Arial" w:hAnsi="Arial" w:cs="Arial"/>
          <w:color w:val="444444"/>
          <w:sz w:val="18"/>
          <w:szCs w:val="18"/>
        </w:rPr>
        <w:t>296с.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Правдюк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В.Н. Практикум по методике преподавания основ сельского хозяйства в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школе./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Учебно-методическое пособие для студентов педвузов. – М.: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Вентана-Графф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2005. – 96с.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Сборник нормативно-методических материалов по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технологии./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Автор-составитель: Марченко А.В., Сасова И.А., - М.: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Вентана-Графф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2002. – 224с.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Ставрова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О.Б. Современный урок технологии с применением компьютера. Книга для учителя. – М.: Школьная пресса. 2004. – 80с.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Технология. 6-8 классы. Русские традиции для изготовления различных изделий: конспекты занятий/авт.-сост.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И.Г.Норенко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Волгоград: Учитель, 2007. – 107с.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Технология. 9 класс: материалы к урокам раздела «Профессиональное самоопределение» по программе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/Авт.-сост.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А.Н.Бобровская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Волгоград: Учитель, 2005. – 171с.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Технология: конспекты уроков, элективные курсы: 5-9 класс/Составитель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Л.П.Барылкина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С.Е.Соколова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М.: 5 за знания, 2006. – 208с.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Технология: Кожа- вторая жизнь вещей. (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конспекты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занятий, материалы к урокам в 9-10 классах)/Автор – составитель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Т.Ф.Софьина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Волгоград: Учитель, 2004. – 47с.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Технология: этот чудесный батик (конспекты занятий к разделу «Художественная роспись ткани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»)/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Авт.-сост.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А.А.Ярыгина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Волгоград: Учитель, 2006. – 78с.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Технология. 5-11 классы (вариант для девочек): Развернутое тематическое планирование по программе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В.Д.Симоненко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./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авт.-сост.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Е.А.Киселёва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 др. – Волгоград: Учитель, 2009. – 111с.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Технология. 5-11 класс: предметные недели в школе/Авт.-сост. Володина Е.Д.,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Суслина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В.Ю. – Волгоград: Учитель, 2008. – 156с.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Учителю технологии о современных информационных технологиях/ Учебное пособие. – Киров: Изд-во ВПГУ, 1998. – 124с.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Style w:val="c102"/>
          <w:rFonts w:ascii="Arial" w:hAnsi="Arial" w:cs="Arial"/>
          <w:color w:val="444444"/>
          <w:sz w:val="18"/>
          <w:szCs w:val="18"/>
        </w:rPr>
        <w:t>Литература для учащихся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Барановский В.А. Повар-технолог/Серия «учебники, учебные пособия» - Ростов н/Д: Феникс, 2003. – 416с.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Белецкая Л.Б. Креативные картины из природных материалов. М.: ЭКСМО, 2006. – 64с.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Белецкая Л.Б. Флористика. – М.: ООО Изд-во АСТ, 2003. – 77с.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Божко Л.А. Бисер. – М.: Мартин, 2002. – 120с.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Боттон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Николь. Мягкие игрушки своими руками. /Пер. с фр.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В.А.Мукосеевой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М.: ООО «Мир книги», 2007. – 96с.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Гильман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Р.А. Художественная роспись тканей. – М.: ВЛАДОС, 2005. – 159с.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Голубева Н.Н. Аппликация из природных материалов. – М.: Культура и традиции, 2002. – 112с.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Горячева В.С., Филиппова Т.В. Мы наклеим на листок солнце, небо и цветок. – Ярославль: Академия развития, 2001. – 96с.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Гусарова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Н.Н. Техника изонити для дошкольников. –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СПб.: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Детство –Пресс, 2004. – 48с.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Гусева Н.А. 365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фенечек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из бисера. – М.: Айрис-Пресс. 2004. – 208с.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Давидовски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Марион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Весёлые куклы. – М.: ВНЕШСИГМА, 1998. – 64с.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Дайн Г., Дайн М. Русская тряпичная кукла: культура, традиции, технология. – М.: «Культура и традиции», 2007. – 112с.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Додж В. Шьем одежду для кукол /Пер. с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анг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Г.И.Левитан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. – М.: ООО «Попурри»,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2005.-</w:t>
      </w:r>
      <w:proofErr w:type="gramEnd"/>
      <w:r>
        <w:rPr>
          <w:rFonts w:ascii="Arial" w:hAnsi="Arial" w:cs="Arial"/>
          <w:color w:val="444444"/>
          <w:sz w:val="18"/>
          <w:szCs w:val="18"/>
        </w:rPr>
        <w:t>184с.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Еременко Т.И.,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Заболуева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Е.С. Художественная обработка материалов: технология ручной вышивки/книга для учащихся. – М.: Просвещение, 2000. - 160с.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Еременко Т.И. Альбом узоров для вышивки. – М.: ОЛМА-ПРЕСС, 2001. – 127с.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Зименкова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Ф.Н. Технология. Справочное пособие для общеобразовательных школ. – М.: Педагогическое общество России, 2002. – 192с.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Изделия из кожи. – М.: ООО «Изд-во АСТ», 2003. – 78с.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Искусство сервировки. – М.: «АСТ-ПРЕСС Книга», 2004. – 151с.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История костюма. /Серия «Учебники 21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века»/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Ростов н/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Д:Феникс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2001. – 416с.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Калюжная Т.В. Ежемесячник огородника. – М.: Изд-во ЭКСМО, 2006. – 352с.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Кашкарова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-Герцог Е.Д. Руководство по рукоделию для детей и взрослых. – М.: ОЛМА-ПРЕСС, 1999. – 64с.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Кискальт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Изольда. Солёное тесто. – М.: ЗАО «АСТ-ПРЕСС», 1998. – 143с.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Котенкова З.П. Выжигание по ткани. Изделия в техник гильоширования. – Ярославль: Академия развития, 2002. – 88с.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Кулик И.А. Выжигание по ткани /Серия «Рукодельница». – Ростов н/Д: Феникс, 2003. – 32с.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Курбатская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Н.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Фриволите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М.: Изд-во «Культура и традиции», 2003. – 95с.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Лихачева Л.Б., Соловей А.В. Энциклопедия заблуждений. Мода. – М.: Изд-во ЭКСМО, 2005. – 448с.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Лучшие техники для любителей вышивки /Под ред. Анны Скотт; пер. с англ.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А.Шевченко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М.: «Альбом», 2006. – 159с.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Максимова М.В., Кузьмина М.А. Первоклассная повариха. – М.: ЭКСМО, 2002. – 96с.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Максимова М.В., Кузьмина М.А. Девичьи хлопоты. – М.: ЭКСМО, 2000. – 80с.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Максимова М.В., Кузьмина М.А. Лоскутики. – М.: ЭКСМО, 2003. – 110с.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Максимова М.В., Кузьмина М.А. Лоскутные подушки и одеяла. – М.: ЭКСМО-ПРЕСС, 2001. – 96с.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Максимова М.В., Кузьмина М.А. Вышивка: первые шаги. – М.: ЭКСМО, 2000. – 96с.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lastRenderedPageBreak/>
        <w:t>Материаловедение швейного производства. – Ростов н/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Д:Феникс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>, 2001. – 416с.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Махмутова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Х.И. Предметы интерьера в технике батик и аппликация. – М.: ЭКСМО, 2006. – 64.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Молли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Годард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Вязаные игрушки. – М.: КОНТЭНТ, 1994. – 79с.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Мур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Х. Креативный 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пэчворк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./</w:t>
      </w:r>
      <w:proofErr w:type="spellStart"/>
      <w:proofErr w:type="gramEnd"/>
      <w:r>
        <w:rPr>
          <w:rFonts w:ascii="Arial" w:hAnsi="Arial" w:cs="Arial"/>
          <w:color w:val="444444"/>
          <w:sz w:val="18"/>
          <w:szCs w:val="18"/>
        </w:rPr>
        <w:t>Х.Мур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Т.Стоктон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– Ростов н/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Д:Феникс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>, 2005. – 94с.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Небесный С. Юным овощеводам. – М.: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Детсткая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литература, 1987. – 94с.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Пиллан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Н. Цветы/Пер.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Л.Агаевой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М.: Изд-во ЭКСМО-ПРЕСС, 2002. – 80с.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Сад.Огород.Усадьба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.: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энциклопедия для начинающих./Сост.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Т.И.Голованова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Г.П.Рудаков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М.: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Мол.гвардия</w:t>
      </w:r>
      <w:proofErr w:type="spellEnd"/>
      <w:r>
        <w:rPr>
          <w:rFonts w:ascii="Arial" w:hAnsi="Arial" w:cs="Arial"/>
          <w:color w:val="444444"/>
          <w:sz w:val="18"/>
          <w:szCs w:val="18"/>
        </w:rPr>
        <w:t>, 1990. – 286с.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Сборник рецептур блюд и кулинарных изделий: для предприятий общественного питания/Авт.-сост.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А.И.Здобнов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,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В.А.Цыганенко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– М.: «ИКТЦ «Лада», 2007. - 680с.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Симоненко В.Д. Основы потребительской культуры. Учебник для старших классов общеобразовательных учреждений. – М.: Вита-Пресс, 2007. – 176с.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Стильные штучки для вашего дома. – М.: АСТ-Пресс Книга, 2006. – 120с.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Столярова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Алла. Вязаные игрушки. – М.: Культура и традиции, 2004. – 95с.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Сюзи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О.Рейли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Вязание на спицах и крючком. /Уроки детского творчества/ - СПб. «Полигон».1998. -31с.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Техника лоскутного шитья и аппликация. – Ростов н/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Д:Феникс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>, 2000. – 192с.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Тимофеева В.А. Товароведение продовольственных товаров. – Ростов н/</w:t>
      </w:r>
      <w:proofErr w:type="spellStart"/>
      <w:proofErr w:type="gramStart"/>
      <w:r>
        <w:rPr>
          <w:rFonts w:ascii="Arial" w:hAnsi="Arial" w:cs="Arial"/>
          <w:color w:val="444444"/>
          <w:sz w:val="18"/>
          <w:szCs w:val="18"/>
        </w:rPr>
        <w:t>Д:Феникс</w:t>
      </w:r>
      <w:proofErr w:type="spellEnd"/>
      <w:proofErr w:type="gramEnd"/>
      <w:r>
        <w:rPr>
          <w:rFonts w:ascii="Arial" w:hAnsi="Arial" w:cs="Arial"/>
          <w:color w:val="444444"/>
          <w:sz w:val="18"/>
          <w:szCs w:val="18"/>
        </w:rPr>
        <w:t>, 2006. – 480с.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Труханова А.Т. Справочник молодого швейника. – М.: Высшая школа, 1993. – 43с.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Филиппова С.Н. Изделия из кожи. – М.: ООО «Изд-во АСТ», 2003. – 78с.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Фомина Ю.А. Интерьер к торжеству. Украшаем дом к приему гостей и делаем подарки. – М.: ЭКСМО, 2006. – 64с.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Хасанова И.Н. Соленое тесто. – М.: АСТ-ПРЕСС КНИГА, 2006. – 104с.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Хелмкэмп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Эми Уэлен.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Лосктуное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шитье из синельной ткани. – М.: «Кристина – новый век». 2006.-95с.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Цимуталлина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Е.Е. 100 поделок из ненужных вещей. – Ярославль: Академия развития, 2002. – 192с.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Чернякова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В.Н. Творческий проект по технологии обработки ткани. Тетрадь для учащихся 5-9 классов общеобразовательных учреждений. – М.: Просвещение,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2006.-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16с.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Чибрикова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О.В. Прикольные подарки к любому празднику. – М.: ЭКСМО, 2006. – 64с.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proofErr w:type="spellStart"/>
      <w:r>
        <w:rPr>
          <w:rFonts w:ascii="Arial" w:hAnsi="Arial" w:cs="Arial"/>
          <w:color w:val="444444"/>
          <w:sz w:val="18"/>
          <w:szCs w:val="18"/>
        </w:rPr>
        <w:t>Чотти</w:t>
      </w:r>
      <w:proofErr w:type="spellEnd"/>
      <w:r>
        <w:rPr>
          <w:rFonts w:ascii="Arial" w:hAnsi="Arial" w:cs="Arial"/>
          <w:color w:val="444444"/>
          <w:sz w:val="18"/>
          <w:szCs w:val="18"/>
        </w:rPr>
        <w:t xml:space="preserve"> Д. Вышивка шелковыми лентами: техника, приемы, изделия: Энциклопедия/Пер. с ит. – М.: АСТ-ПРЕСС КНИГА, 2006. – 160с.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>Шахова Н.В. Кожаная пластика. – М.: ООО «Изд-во АСТ», 2003. – 192с.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Этикет от А до Я. /Автор составитель </w:t>
      </w:r>
      <w:proofErr w:type="spellStart"/>
      <w:r>
        <w:rPr>
          <w:rFonts w:ascii="Arial" w:hAnsi="Arial" w:cs="Arial"/>
          <w:color w:val="444444"/>
          <w:sz w:val="18"/>
          <w:szCs w:val="18"/>
        </w:rPr>
        <w:t>Н.В.Чудакова</w:t>
      </w:r>
      <w:proofErr w:type="spellEnd"/>
      <w:r>
        <w:rPr>
          <w:rFonts w:ascii="Arial" w:hAnsi="Arial" w:cs="Arial"/>
          <w:color w:val="444444"/>
          <w:sz w:val="18"/>
          <w:szCs w:val="18"/>
        </w:rPr>
        <w:t>. М.: ООО «Изд-во АСТ», 1999. – 112с.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Я познаю мир: История ремесел. Энциклопедия /Пономарева Е., Пономарева Т. – М.: ООО «Изд-во АСТ»,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2004.-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413с.</w:t>
      </w:r>
    </w:p>
    <w:p w:rsidR="001B09C0" w:rsidRDefault="001B09C0" w:rsidP="001B09C0">
      <w:pPr>
        <w:pStyle w:val="c01"/>
        <w:shd w:val="clear" w:color="auto" w:fill="FFFFFF"/>
        <w:spacing w:line="360" w:lineRule="auto"/>
        <w:rPr>
          <w:rFonts w:ascii="Arial" w:hAnsi="Arial" w:cs="Arial"/>
          <w:color w:val="444444"/>
          <w:sz w:val="18"/>
          <w:szCs w:val="18"/>
        </w:rPr>
      </w:pPr>
      <w:r>
        <w:rPr>
          <w:rFonts w:ascii="Arial" w:hAnsi="Arial" w:cs="Arial"/>
          <w:color w:val="444444"/>
          <w:sz w:val="18"/>
          <w:szCs w:val="18"/>
        </w:rPr>
        <w:t xml:space="preserve"> Я познаю мир: Русский народ: традиции и обычаи. Энциклопедия /С.В. Истомин – М.: ООО «Изд-во АСТ», </w:t>
      </w:r>
      <w:proofErr w:type="gramStart"/>
      <w:r>
        <w:rPr>
          <w:rFonts w:ascii="Arial" w:hAnsi="Arial" w:cs="Arial"/>
          <w:color w:val="444444"/>
          <w:sz w:val="18"/>
          <w:szCs w:val="18"/>
        </w:rPr>
        <w:t>2007.-</w:t>
      </w:r>
      <w:proofErr w:type="gramEnd"/>
      <w:r>
        <w:rPr>
          <w:rFonts w:ascii="Arial" w:hAnsi="Arial" w:cs="Arial"/>
          <w:color w:val="444444"/>
          <w:sz w:val="18"/>
          <w:szCs w:val="18"/>
        </w:rPr>
        <w:t xml:space="preserve"> 383с.</w:t>
      </w:r>
    </w:p>
    <w:p w:rsidR="001B09C0" w:rsidRDefault="001B09C0" w:rsidP="001B09C0">
      <w:pPr>
        <w:pStyle w:val="c33"/>
        <w:shd w:val="clear" w:color="auto" w:fill="FFFFFF"/>
        <w:spacing w:line="360" w:lineRule="auto"/>
        <w:rPr>
          <w:rStyle w:val="c102"/>
          <w:rFonts w:ascii="Arial" w:hAnsi="Arial" w:cs="Arial"/>
          <w:color w:val="444444"/>
          <w:sz w:val="28"/>
          <w:szCs w:val="18"/>
        </w:rPr>
      </w:pPr>
    </w:p>
    <w:p w:rsidR="001B09C0" w:rsidRPr="001B09C0" w:rsidRDefault="001B09C0" w:rsidP="001B09C0">
      <w:pPr>
        <w:pStyle w:val="c33"/>
        <w:shd w:val="clear" w:color="auto" w:fill="FFFFFF"/>
        <w:spacing w:line="360" w:lineRule="auto"/>
        <w:rPr>
          <w:rFonts w:ascii="Arial" w:hAnsi="Arial" w:cs="Arial"/>
          <w:color w:val="444444"/>
          <w:sz w:val="28"/>
          <w:szCs w:val="18"/>
        </w:rPr>
      </w:pPr>
      <w:r>
        <w:rPr>
          <w:rStyle w:val="c102"/>
          <w:rFonts w:ascii="Arial" w:hAnsi="Arial" w:cs="Arial"/>
          <w:color w:val="444444"/>
          <w:sz w:val="28"/>
          <w:szCs w:val="18"/>
        </w:rPr>
        <w:lastRenderedPageBreak/>
        <w:t xml:space="preserve">                                   </w:t>
      </w:r>
      <w:r w:rsidRPr="001B09C0">
        <w:rPr>
          <w:rStyle w:val="c102"/>
          <w:rFonts w:ascii="Arial" w:hAnsi="Arial" w:cs="Arial"/>
          <w:color w:val="444444"/>
          <w:sz w:val="28"/>
          <w:szCs w:val="18"/>
        </w:rPr>
        <w:t>Календарно-тематическое планирование 5-й класс.</w:t>
      </w:r>
    </w:p>
    <w:tbl>
      <w:tblPr>
        <w:tblW w:w="5000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8"/>
        <w:gridCol w:w="563"/>
        <w:gridCol w:w="4066"/>
        <w:gridCol w:w="557"/>
        <w:gridCol w:w="1968"/>
        <w:gridCol w:w="2244"/>
        <w:gridCol w:w="1684"/>
        <w:gridCol w:w="1543"/>
        <w:gridCol w:w="1017"/>
      </w:tblGrid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>Дата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>№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Наименование раздела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>Тема урока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>Кол- во час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>Тип урока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>Элементы содержания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>Практическая работа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>Требования   подготовки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>Вид контроля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>П  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1-2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Кулинария.</w:t>
            </w:r>
          </w:p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Вводное занятие.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Правила безопасной работы. Правила поведения в кабинете технологии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16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Беседа 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Содержание и задачи курса. Санитарные требования к помещению кухни. Выполнение правил санитарии и гигиены при обработке продукт.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Работа в рабочей тетради.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>: правила поведения в кабинете, организацию труда.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</w:t>
            </w:r>
            <w:r>
              <w:rPr>
                <w:color w:val="000000"/>
              </w:rPr>
              <w:t>: соблюдать правила гигиены.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Фронтальная беседа.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3-4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Общие сведения о питании Пищевые продукты как источник витаминов.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&amp;26 стр.122-124.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Планирование рационального питания. Пищевые продукты как источник витаминов.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«Витамины - сила жизни». Работа по составу и кол-ву витаминов в различных продуктах.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 xml:space="preserve">: о процессе пищеварения, классификацию </w:t>
            </w:r>
            <w:r>
              <w:rPr>
                <w:color w:val="000000"/>
              </w:rPr>
              <w:lastRenderedPageBreak/>
              <w:t>витаминов и их роль в обмене веществ.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</w:t>
            </w:r>
            <w:r>
              <w:rPr>
                <w:color w:val="000000"/>
              </w:rPr>
              <w:t>: сохранять витамины при обработке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Фронтальная беседа.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5-6</w:t>
            </w:r>
          </w:p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Приготовление холодных блюд. Блюда из свежих овощей.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&amp;29,30 стр.131-138.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Приготовление холодных блюд. Первичная обработка овощей. Виды салатов. Сервировка стола.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Приготовление салата из капусты.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Знать:</w:t>
            </w:r>
            <w:r>
              <w:rPr>
                <w:color w:val="000000"/>
              </w:rPr>
              <w:t> об овощных растениях, правила составление салатов.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Уметь:</w:t>
            </w:r>
            <w:r>
              <w:rPr>
                <w:color w:val="000000"/>
              </w:rPr>
              <w:t> нарезать овощи, готовить и оформлять блюда.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практической работы.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7-8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Блюда из вареных овощей.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&amp;31 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Оформление блюд и правила их подачи к столу.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Приготовление винегрета.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 xml:space="preserve">: приемы ТО определять готовность </w:t>
            </w:r>
            <w:r>
              <w:rPr>
                <w:color w:val="000000"/>
              </w:rPr>
              <w:lastRenderedPageBreak/>
              <w:t>вареных овощей.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proofErr w:type="spellStart"/>
            <w:proofErr w:type="gramStart"/>
            <w:r>
              <w:rPr>
                <w:rStyle w:val="c112"/>
                <w:color w:val="000000"/>
              </w:rPr>
              <w:t>Уметь</w:t>
            </w:r>
            <w:r>
              <w:rPr>
                <w:color w:val="000000"/>
              </w:rPr>
              <w:t>:готовитьблюда</w:t>
            </w:r>
            <w:proofErr w:type="spellEnd"/>
            <w:proofErr w:type="gramEnd"/>
            <w:r>
              <w:rPr>
                <w:color w:val="000000"/>
              </w:rPr>
              <w:t xml:space="preserve"> из вареных овощей.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практической работы.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9-10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Кулинарная обработка продуктов. Бутерброды. Приготовление горячих напитков.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&amp;33,34 стр.150-156.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Кулинарная обработка продуктов. Приготовление блюд.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Приготовление бутербродов,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Приготовление горячих напитков.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>: значение хлеба, соли и воды в питании человека, технологию приготовления и оформления блюд.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Уметь:</w:t>
            </w:r>
            <w:r>
              <w:rPr>
                <w:color w:val="000000"/>
              </w:rPr>
              <w:t> готовить холодную закуску и горячие напитки.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практической работы.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11-12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Правила сервировки стола к завтраку. Культура поведения за столом. Правила этикета.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Проект «Сервировка стола к завтраку».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Правила сервировки стола к завтраку. </w:t>
            </w:r>
            <w:proofErr w:type="gramStart"/>
            <w:r>
              <w:rPr>
                <w:color w:val="000000"/>
              </w:rPr>
              <w:t>Культура  поведения</w:t>
            </w:r>
            <w:proofErr w:type="gramEnd"/>
            <w:r>
              <w:rPr>
                <w:color w:val="000000"/>
              </w:rPr>
              <w:t xml:space="preserve"> за столом. Правила этикета.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Сервировка стола к завтраку. Складывание тканевых салфеток.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>: столовые приборы и правила пользования ими, оформление стола, правила поведения.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</w:t>
            </w:r>
            <w:r>
              <w:rPr>
                <w:color w:val="000000"/>
              </w:rPr>
              <w:t>: сервировать стол, складывать салфетки.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практической работы.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13-14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Технология ведения дома.</w:t>
            </w:r>
          </w:p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Эстетика и экология жилища.</w:t>
            </w:r>
          </w:p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Рациональное размещение оборудования кухни. Кухонная посуда и уход за ней.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&amp;37-39 стр.163-172.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 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изучения нового материала.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Интерьер жилых помещений и их комфортность. Современные стили в оформлении. Подбор средств интерьера жилого помещения с учетом запросов и потребностей семьи. Использование </w:t>
            </w:r>
            <w:r>
              <w:rPr>
                <w:color w:val="000000"/>
              </w:rPr>
              <w:lastRenderedPageBreak/>
              <w:t>декоративных растений для оформления жилых помещений.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эскиза интерьера кухни.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 xml:space="preserve">: рациональное размещение оборудования кухни и уход за ним, создание интерьера, </w:t>
            </w:r>
            <w:r>
              <w:rPr>
                <w:color w:val="000000"/>
              </w:rPr>
              <w:lastRenderedPageBreak/>
              <w:t>разделение на зоны, отделка, уход.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</w:t>
            </w:r>
            <w:r>
              <w:rPr>
                <w:color w:val="000000"/>
              </w:rPr>
              <w:t xml:space="preserve">ь: выполнять эскиз интерьера кухни, различать разновидность посуды и уход за ней.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Фронтальная беседа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Создание изделий из текстильных и поделочных материалов. Материаловедение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Классификация текстильных волокон. &amp;1 стр.5-8.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42</w:t>
            </w:r>
          </w:p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4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Классификация текстильных волокон. Производство ткани. 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Свойства х\б и льняных тканей.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Знакомство с натуральными волокнами растительного происхождения.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Макет полотняного переплетения.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>: классификацию текстильных волокон, изготовление тканей и нитей в условиях прядильного и ткацкого производства, ассортимент х/б и льняных тканей.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Работа с учебником, выполнение практической работы.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Получение ткани.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&amp;2 стр.8-13.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Определение лицевой и изнаночной стороны в ткани. Направление основы и утка.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Изучение свойств нитей основы и утка, определение направления долевой нити в ткани. </w:t>
            </w:r>
            <w:proofErr w:type="gramStart"/>
            <w:r>
              <w:rPr>
                <w:color w:val="000000"/>
              </w:rPr>
              <w:t>Определение  лицевой</w:t>
            </w:r>
            <w:proofErr w:type="gramEnd"/>
            <w:r>
              <w:rPr>
                <w:color w:val="000000"/>
              </w:rPr>
              <w:t xml:space="preserve">  и изнаночной стороны.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</w:t>
            </w:r>
            <w:r>
              <w:rPr>
                <w:color w:val="000000"/>
              </w:rPr>
              <w:t xml:space="preserve">: определять лицевую и изнаночную сторону ткани, направление долевой нити, выполнять образец полотняного переплетения ткани.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практической работы.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17-18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Выполнение ручных швов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рабочего места для выполнения ручных </w:t>
            </w:r>
            <w:proofErr w:type="gramStart"/>
            <w:r>
              <w:rPr>
                <w:color w:val="000000"/>
              </w:rPr>
              <w:t>работ.&amp;</w:t>
            </w:r>
            <w:proofErr w:type="gramEnd"/>
            <w:r>
              <w:rPr>
                <w:color w:val="000000"/>
              </w:rPr>
              <w:t>3 стр.14-20.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4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Организация рабочего места. Соблюдение правил БТ при использовании инструментов. Терминология ручных работ.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Организация рабочего места для ручных работ.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Подбор инструментов и приспособлений для ручных работ.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>: организацию рабочего места для ручных работ, подбор инструментов и материалов, выполнение ручных стежков и строчек.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Работа с учебником и наглядными пособиями.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19-20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Технология выполнения ручных стежков и строчек.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&amp;4 стр.21-25.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практикум.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ручных работ. Классификация ручных стежков.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Выполнение ручных стежков, </w:t>
            </w:r>
            <w:r>
              <w:rPr>
                <w:color w:val="000000"/>
              </w:rPr>
              <w:lastRenderedPageBreak/>
              <w:t>строчек и швов.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lastRenderedPageBreak/>
              <w:t>Уметь</w:t>
            </w:r>
            <w:r>
              <w:rPr>
                <w:color w:val="000000"/>
              </w:rPr>
              <w:t xml:space="preserve">: выполнять ручные стежки и </w:t>
            </w:r>
            <w:r>
              <w:rPr>
                <w:color w:val="000000"/>
              </w:rPr>
              <w:lastRenderedPageBreak/>
              <w:t>строчки, организовывать рабочее место, соблюдать правила БТ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практич</w:t>
            </w:r>
            <w:r>
              <w:rPr>
                <w:color w:val="000000"/>
              </w:rPr>
              <w:lastRenderedPageBreak/>
              <w:t>еской работы.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21-22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Машиноведение.</w:t>
            </w:r>
          </w:p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 История создания швейной машины.</w:t>
            </w:r>
            <w:r w:rsidR="006E2556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Назначение и устройство бытовой швейной машины.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&amp;5,6 стр.26-31.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8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6E2556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изучения</w:t>
            </w:r>
            <w:r w:rsidR="001B09C0">
              <w:rPr>
                <w:color w:val="000000"/>
              </w:rPr>
              <w:t> нового материала.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История создания швейной машины. 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Устройство бытовой швейной машины.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Подготовка швейной машины к работе. Регулировка длины стежка.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>: историю швейной машины, виды машин, устройство бытовой швейной машины.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</w:t>
            </w:r>
            <w:r>
              <w:rPr>
                <w:color w:val="000000"/>
              </w:rPr>
              <w:t xml:space="preserve">: распознавать в </w:t>
            </w:r>
            <w:proofErr w:type="spellStart"/>
            <w:r>
              <w:rPr>
                <w:color w:val="000000"/>
              </w:rPr>
              <w:t>шв</w:t>
            </w:r>
            <w:proofErr w:type="spellEnd"/>
            <w:proofErr w:type="gramStart"/>
            <w:r>
              <w:rPr>
                <w:color w:val="000000"/>
              </w:rPr>
              <w:t>. машине</w:t>
            </w:r>
            <w:proofErr w:type="gramEnd"/>
            <w:r>
              <w:rPr>
                <w:color w:val="000000"/>
              </w:rPr>
              <w:t xml:space="preserve"> устройств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Работа с учебником, наглядными пособиями.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23-24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Правила работы на швейной машине. Выполнение машинных швов.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&amp;7 стр.31-39.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Порядок </w:t>
            </w:r>
            <w:proofErr w:type="gramStart"/>
            <w:r>
              <w:rPr>
                <w:color w:val="000000"/>
              </w:rPr>
              <w:t>подготовки  </w:t>
            </w:r>
            <w:proofErr w:type="spellStart"/>
            <w:r>
              <w:rPr>
                <w:color w:val="000000"/>
              </w:rPr>
              <w:t>шв</w:t>
            </w:r>
            <w:proofErr w:type="spellEnd"/>
            <w:proofErr w:type="gramEnd"/>
            <w:r>
              <w:rPr>
                <w:color w:val="000000"/>
              </w:rPr>
              <w:t xml:space="preserve">. машины к работе. </w:t>
            </w:r>
            <w:proofErr w:type="gramStart"/>
            <w:r>
              <w:rPr>
                <w:color w:val="000000"/>
              </w:rPr>
              <w:t>Правила  ТБ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Выполнение  строчек</w:t>
            </w:r>
            <w:proofErr w:type="gramEnd"/>
            <w:r>
              <w:rPr>
                <w:color w:val="000000"/>
              </w:rPr>
              <w:t>. Терминология.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БТ и ТБ при работе на </w:t>
            </w:r>
            <w:proofErr w:type="spellStart"/>
            <w:r>
              <w:rPr>
                <w:color w:val="000000"/>
              </w:rPr>
              <w:t>шв</w:t>
            </w:r>
            <w:proofErr w:type="spellEnd"/>
            <w:proofErr w:type="gramStart"/>
            <w:r>
              <w:rPr>
                <w:color w:val="000000"/>
              </w:rPr>
              <w:t>. машине</w:t>
            </w:r>
            <w:proofErr w:type="gramEnd"/>
            <w:r>
              <w:rPr>
                <w:color w:val="000000"/>
              </w:rPr>
              <w:t>.  Заправка машины верхней и нижней нитей.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 xml:space="preserve">: безопасные приемы труда при работе на швейной машине, заправка </w:t>
            </w:r>
            <w:r>
              <w:rPr>
                <w:color w:val="000000"/>
              </w:rPr>
              <w:lastRenderedPageBreak/>
              <w:t>верхней и нижней нити.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практической работы.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25-26-27-28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6E2556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Классификация </w:t>
            </w:r>
            <w:r w:rsidR="001B09C0">
              <w:rPr>
                <w:color w:val="000000"/>
              </w:rPr>
              <w:t>машинных швов. Выполнение влажно-тепловой обработки.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&amp;8,9 стр.40-45.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практикум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Виды и характеристика машинных швов. Технологическая последовательность выполнения.   ВТО. Терминология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  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машинных строчек на ткани. ВТО образцов.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</w:t>
            </w:r>
            <w:r>
              <w:rPr>
                <w:color w:val="000000"/>
              </w:rPr>
              <w:t xml:space="preserve">: подготовить швейную машину к работе, выполнять машинные строчки. 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Производить ВТО после каждой операции.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Работа по технологическим картам. Практикум.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29-30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Конструирование и моделирование пр</w:t>
            </w:r>
            <w:r w:rsidR="006E2556">
              <w:rPr>
                <w:rStyle w:val="c102"/>
                <w:color w:val="000000"/>
              </w:rPr>
              <w:t>остейших видов швейных изделий.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Снятие мерок для построения чертежа выкройки &amp;11 стр.46-48.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   8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   2    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        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  <w:r>
              <w:rPr>
                <w:color w:val="000000"/>
              </w:rPr>
              <w:lastRenderedPageBreak/>
              <w:t xml:space="preserve">                                              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Краткие сведения из истории одежды. Ткани применяемые для изготовления рабочей одежды. Измерение параметров фигуры </w:t>
            </w:r>
            <w:proofErr w:type="gramStart"/>
            <w:r>
              <w:rPr>
                <w:color w:val="000000"/>
              </w:rPr>
              <w:t>человека..</w:t>
            </w:r>
            <w:proofErr w:type="gramEnd"/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Снятие мерок и запись результатов измерений.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 xml:space="preserve">: виды рабочей одежды, фартуки в национальном костюме, </w:t>
            </w:r>
            <w:r>
              <w:rPr>
                <w:color w:val="000000"/>
              </w:rPr>
              <w:lastRenderedPageBreak/>
              <w:t>фигура человека и ее измерения.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</w:t>
            </w:r>
            <w:r>
              <w:rPr>
                <w:color w:val="000000"/>
              </w:rPr>
              <w:t>: снимать мерки и записывать результаты измерения фигуры.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Работа с учебником, выполнение практической работы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  31-32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Построение и оформление чертежа фартука и косынки в М 1:4</w:t>
            </w:r>
            <w:proofErr w:type="gramStart"/>
            <w:r>
              <w:rPr>
                <w:color w:val="000000"/>
              </w:rPr>
              <w:t>. и</w:t>
            </w:r>
            <w:proofErr w:type="gramEnd"/>
            <w:r>
              <w:rPr>
                <w:color w:val="000000"/>
              </w:rPr>
              <w:t xml:space="preserve"> 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&amp;12 стр.65-67.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02"/>
                <w:color w:val="000000"/>
              </w:rPr>
              <w:t xml:space="preserve">  </w:t>
            </w:r>
            <w:r>
              <w:rPr>
                <w:color w:val="000000"/>
              </w:rPr>
              <w:t xml:space="preserve"> 2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  <w:r>
              <w:rPr>
                <w:color w:val="000000"/>
              </w:rPr>
              <w:lastRenderedPageBreak/>
              <w:t xml:space="preserve">                                                                                                                                                                                                                 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Урок практикум.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Правила построения чертежа. Расчетные формулы.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Построение чертежа фартука и косынки в М 1:4 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 xml:space="preserve">: общие правила построения и оформления чертежей швейных изделий, понятие о масштабе.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Практическая работа.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33-34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Чертеж фартука и косынки в натуральную величину.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&amp;12стр.65-67.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практикум.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Построение чертежа фартука и косынки в натуральную величину. 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Построение чертежа в натуральную величину по своим меркам.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</w:t>
            </w:r>
            <w:r>
              <w:rPr>
                <w:color w:val="000000"/>
              </w:rPr>
              <w:t xml:space="preserve">ь: строить чертеж фартука в масштабе 1:4 </w:t>
            </w:r>
            <w:r>
              <w:rPr>
                <w:color w:val="000000"/>
              </w:rPr>
              <w:lastRenderedPageBreak/>
              <w:t>и в натуральную величину.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Выполнение практической работы.</w:t>
            </w:r>
          </w:p>
        </w:tc>
      </w:tr>
      <w:tr w:rsidR="001B09C0" w:rsidTr="009F5ADB">
        <w:trPr>
          <w:tblCellSpacing w:w="0" w:type="dxa"/>
        </w:trPr>
        <w:tc>
          <w:tcPr>
            <w:tcW w:w="9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35-36</w:t>
            </w:r>
          </w:p>
        </w:tc>
        <w:tc>
          <w:tcPr>
            <w:tcW w:w="41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Моделирование фартука с нагрудником.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&amp;14 стр.68-69.</w:t>
            </w:r>
          </w:p>
        </w:tc>
        <w:tc>
          <w:tcPr>
            <w:tcW w:w="5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Моделирование простейших видов швейных изделий фартука с нагрудником. Художественное оформление и отделка изделий.</w:t>
            </w:r>
          </w:p>
        </w:tc>
        <w:tc>
          <w:tcPr>
            <w:tcW w:w="17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Моделирование фартука выбранного фасона.</w:t>
            </w:r>
          </w:p>
        </w:tc>
        <w:tc>
          <w:tcPr>
            <w:tcW w:w="15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>: понятие о форме симметрии, использование цвета, фактуры материала, характеру отделки.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</w:t>
            </w:r>
            <w:r>
              <w:rPr>
                <w:color w:val="000000"/>
              </w:rPr>
              <w:t>: моделировать фартук выбранного фасона.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Выполнение практической работы.</w:t>
            </w:r>
          </w:p>
        </w:tc>
      </w:tr>
    </w:tbl>
    <w:p w:rsidR="001B09C0" w:rsidRDefault="001B09C0" w:rsidP="001B09C0">
      <w:pPr>
        <w:pStyle w:val="c116"/>
        <w:shd w:val="clear" w:color="auto" w:fill="FFFFFF"/>
        <w:spacing w:line="360" w:lineRule="auto"/>
        <w:rPr>
          <w:rStyle w:val="c04"/>
          <w:rFonts w:ascii="Arial" w:hAnsi="Arial" w:cs="Arial"/>
          <w:color w:val="444444"/>
          <w:sz w:val="18"/>
          <w:szCs w:val="18"/>
        </w:rPr>
      </w:pPr>
    </w:p>
    <w:tbl>
      <w:tblPr>
        <w:tblW w:w="5044" w:type="pct"/>
        <w:tblCellSpacing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6"/>
        <w:gridCol w:w="563"/>
        <w:gridCol w:w="2244"/>
        <w:gridCol w:w="18"/>
        <w:gridCol w:w="750"/>
        <w:gridCol w:w="75"/>
        <w:gridCol w:w="1963"/>
        <w:gridCol w:w="31"/>
        <w:gridCol w:w="1373"/>
        <w:gridCol w:w="824"/>
        <w:gridCol w:w="1849"/>
        <w:gridCol w:w="265"/>
        <w:gridCol w:w="8"/>
        <w:gridCol w:w="2203"/>
        <w:gridCol w:w="1864"/>
        <w:gridCol w:w="22"/>
      </w:tblGrid>
      <w:tr w:rsidR="001B09C0" w:rsidTr="009F5ADB">
        <w:trPr>
          <w:tblCellSpacing w:w="0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01"/>
              <w:spacing w:line="0" w:lineRule="atLeast"/>
              <w:rPr>
                <w:b/>
                <w:color w:val="000000"/>
              </w:rPr>
            </w:pPr>
            <w:r w:rsidRPr="004D524D">
              <w:rPr>
                <w:b/>
                <w:color w:val="000000"/>
              </w:rPr>
              <w:t>7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1B09C0" w:rsidRDefault="001B09C0" w:rsidP="009F5ADB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1B09C0" w:rsidRDefault="001B09C0" w:rsidP="009F5ADB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1B09C0" w:rsidRDefault="001B09C0" w:rsidP="009F5ADB">
            <w:pPr>
              <w:pStyle w:val="c01"/>
              <w:spacing w:line="0" w:lineRule="atLeast"/>
              <w:rPr>
                <w:b/>
                <w:color w:val="000000"/>
              </w:rPr>
            </w:pPr>
          </w:p>
          <w:p w:rsidR="001B09C0" w:rsidRPr="004D524D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37-38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 w:rsidRPr="00F25F9C">
              <w:rPr>
                <w:b/>
                <w:color w:val="000000"/>
                <w:sz w:val="28"/>
                <w:szCs w:val="28"/>
              </w:rPr>
              <w:t>Информационные  компьютерные</w:t>
            </w:r>
            <w:proofErr w:type="gramEnd"/>
            <w:r w:rsidRPr="00F25F9C">
              <w:rPr>
                <w:b/>
                <w:color w:val="000000"/>
                <w:sz w:val="28"/>
                <w:szCs w:val="28"/>
              </w:rPr>
              <w:t xml:space="preserve">  технологии. </w:t>
            </w:r>
            <w:proofErr w:type="gramStart"/>
            <w:r>
              <w:rPr>
                <w:color w:val="000000"/>
              </w:rPr>
              <w:lastRenderedPageBreak/>
              <w:t>Инструктаж  по</w:t>
            </w:r>
            <w:proofErr w:type="gramEnd"/>
            <w:r>
              <w:rPr>
                <w:color w:val="000000"/>
              </w:rPr>
              <w:t xml:space="preserve">  технике  безопасности.  </w:t>
            </w:r>
            <w:proofErr w:type="gramStart"/>
            <w:r>
              <w:rPr>
                <w:color w:val="000000"/>
              </w:rPr>
              <w:t>Правила  поведения</w:t>
            </w:r>
            <w:proofErr w:type="gramEnd"/>
            <w:r>
              <w:rPr>
                <w:color w:val="000000"/>
              </w:rPr>
              <w:t xml:space="preserve">  в  </w:t>
            </w:r>
            <w:proofErr w:type="spellStart"/>
            <w:r>
              <w:rPr>
                <w:color w:val="000000"/>
              </w:rPr>
              <w:t>компклассе</w:t>
            </w:r>
            <w:proofErr w:type="spell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Графический  редактор</w:t>
            </w:r>
            <w:proofErr w:type="gramEnd"/>
            <w:r>
              <w:rPr>
                <w:color w:val="000000"/>
              </w:rPr>
              <w:t>,  его  инструменты  и  возможности.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Pr="00B37461" w:rsidRDefault="001B09C0" w:rsidP="009F5ADB">
            <w:pPr>
              <w:pStyle w:val="c33"/>
              <w:spacing w:line="0" w:lineRule="atLeast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18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 комбинированный</w:t>
            </w:r>
            <w:proofErr w:type="gramEnd"/>
          </w:p>
        </w:tc>
        <w:tc>
          <w:tcPr>
            <w:tcW w:w="222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6E2556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 w:rsidR="001B09C0">
              <w:rPr>
                <w:color w:val="000000"/>
              </w:rPr>
              <w:t>с  информацией</w:t>
            </w:r>
            <w:proofErr w:type="gramEnd"/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25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Pr="00135051" w:rsidRDefault="001B09C0" w:rsidP="009F5ADB">
            <w:pPr>
              <w:pStyle w:val="c01"/>
              <w:spacing w:line="360" w:lineRule="auto"/>
              <w:rPr>
                <w:rStyle w:val="c112"/>
                <w:i w:val="0"/>
                <w:color w:val="000000"/>
                <w:sz w:val="22"/>
                <w:szCs w:val="22"/>
              </w:rPr>
            </w:pPr>
            <w:r w:rsidRPr="00135051">
              <w:rPr>
                <w:rStyle w:val="c112"/>
                <w:b/>
                <w:color w:val="000000"/>
              </w:rPr>
              <w:t>Знать:</w:t>
            </w:r>
            <w:r w:rsidRPr="00135051">
              <w:rPr>
                <w:rStyle w:val="c112"/>
                <w:color w:val="000000"/>
              </w:rPr>
              <w:t xml:space="preserve"> </w:t>
            </w:r>
            <w:proofErr w:type="gramStart"/>
            <w:r w:rsidRPr="00135051">
              <w:rPr>
                <w:rStyle w:val="c112"/>
                <w:color w:val="000000"/>
                <w:sz w:val="22"/>
                <w:szCs w:val="22"/>
              </w:rPr>
              <w:t>Правила  поведения</w:t>
            </w:r>
            <w:proofErr w:type="gramEnd"/>
            <w:r w:rsidRPr="00135051">
              <w:rPr>
                <w:rStyle w:val="c112"/>
                <w:color w:val="000000"/>
                <w:sz w:val="22"/>
                <w:szCs w:val="22"/>
              </w:rPr>
              <w:t xml:space="preserve"> в  </w:t>
            </w:r>
            <w:proofErr w:type="spellStart"/>
            <w:r w:rsidRPr="00135051">
              <w:rPr>
                <w:rStyle w:val="c112"/>
                <w:color w:val="000000"/>
                <w:sz w:val="22"/>
                <w:szCs w:val="22"/>
              </w:rPr>
              <w:t>компклассе</w:t>
            </w:r>
            <w:proofErr w:type="spellEnd"/>
            <w:r w:rsidRPr="00135051">
              <w:rPr>
                <w:rStyle w:val="c112"/>
                <w:color w:val="000000"/>
                <w:sz w:val="22"/>
                <w:szCs w:val="22"/>
              </w:rPr>
              <w:t xml:space="preserve">. </w:t>
            </w:r>
            <w:proofErr w:type="gramStart"/>
            <w:r w:rsidRPr="00135051">
              <w:rPr>
                <w:rStyle w:val="c112"/>
                <w:color w:val="000000"/>
                <w:sz w:val="22"/>
                <w:szCs w:val="22"/>
              </w:rPr>
              <w:t>Материальные  и</w:t>
            </w:r>
            <w:proofErr w:type="gramEnd"/>
            <w:r w:rsidRPr="00135051">
              <w:rPr>
                <w:rStyle w:val="c112"/>
                <w:color w:val="000000"/>
                <w:sz w:val="22"/>
                <w:szCs w:val="22"/>
              </w:rPr>
              <w:t xml:space="preserve">  информационные  объекты.</w:t>
            </w:r>
          </w:p>
          <w:p w:rsidR="001B09C0" w:rsidRDefault="001B09C0" w:rsidP="009F5ADB">
            <w:pPr>
              <w:pStyle w:val="c01"/>
              <w:spacing w:line="360" w:lineRule="auto"/>
              <w:rPr>
                <w:rStyle w:val="c112"/>
                <w:color w:val="000000"/>
              </w:rPr>
            </w:pPr>
            <w:r w:rsidRPr="00135051">
              <w:rPr>
                <w:rStyle w:val="c112"/>
                <w:b/>
                <w:color w:val="000000"/>
                <w:sz w:val="22"/>
                <w:szCs w:val="22"/>
              </w:rPr>
              <w:lastRenderedPageBreak/>
              <w:t>Уметь:</w:t>
            </w:r>
            <w:r w:rsidRPr="00135051">
              <w:rPr>
                <w:rStyle w:val="c112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135051">
              <w:rPr>
                <w:rStyle w:val="c112"/>
                <w:color w:val="000000"/>
                <w:sz w:val="22"/>
                <w:szCs w:val="22"/>
              </w:rPr>
              <w:t>работать  в</w:t>
            </w:r>
            <w:proofErr w:type="gramEnd"/>
            <w:r w:rsidRPr="00135051">
              <w:rPr>
                <w:rStyle w:val="c112"/>
                <w:color w:val="000000"/>
                <w:sz w:val="22"/>
                <w:szCs w:val="22"/>
              </w:rPr>
              <w:t xml:space="preserve">  программе  графического  редактора.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lastRenderedPageBreak/>
              <w:t>Практика  работы</w:t>
            </w:r>
            <w:proofErr w:type="gramEnd"/>
            <w:r>
              <w:rPr>
                <w:color w:val="000000"/>
              </w:rPr>
              <w:t xml:space="preserve">  на  компьютере</w:t>
            </w:r>
          </w:p>
        </w:tc>
      </w:tr>
      <w:tr w:rsidR="001B09C0" w:rsidTr="009F5ADB">
        <w:trPr>
          <w:gridAfter w:val="14"/>
          <w:wAfter w:w="13630" w:type="dxa"/>
          <w:tblCellSpacing w:w="0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</w:tr>
      <w:tr w:rsidR="001B09C0" w:rsidTr="009F5ADB">
        <w:trPr>
          <w:tblCellSpacing w:w="0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  <w:proofErr w:type="spellStart"/>
            <w:proofErr w:type="gramStart"/>
            <w:r>
              <w:rPr>
                <w:color w:val="000000"/>
                <w:sz w:val="1"/>
                <w:szCs w:val="24"/>
              </w:rPr>
              <w:t>ИИнформационные</w:t>
            </w:r>
            <w:proofErr w:type="spellEnd"/>
            <w:r>
              <w:rPr>
                <w:color w:val="000000"/>
                <w:sz w:val="1"/>
                <w:szCs w:val="24"/>
              </w:rPr>
              <w:t xml:space="preserve">  компьютерные</w:t>
            </w:r>
            <w:proofErr w:type="gramEnd"/>
            <w:r>
              <w:rPr>
                <w:color w:val="000000"/>
                <w:sz w:val="1"/>
                <w:szCs w:val="24"/>
              </w:rPr>
              <w:t xml:space="preserve">  технологии</w:t>
            </w: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39-40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Инструментальные  программы</w:t>
            </w:r>
            <w:proofErr w:type="gramEnd"/>
            <w:r>
              <w:rPr>
                <w:color w:val="000000"/>
              </w:rPr>
              <w:t xml:space="preserve">  для  работы  с  текстом (текстовый  редактор).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информацией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Pr="00135051" w:rsidRDefault="001B09C0" w:rsidP="009F5ADB">
            <w:pPr>
              <w:pStyle w:val="c01"/>
              <w:spacing w:line="360" w:lineRule="auto"/>
              <w:rPr>
                <w:i/>
                <w:color w:val="000000"/>
              </w:rPr>
            </w:pPr>
            <w:r w:rsidRPr="00135051">
              <w:rPr>
                <w:rStyle w:val="c112"/>
                <w:b/>
                <w:color w:val="000000"/>
              </w:rPr>
              <w:t>Знать</w:t>
            </w:r>
            <w:r w:rsidRPr="00135051">
              <w:rPr>
                <w:rStyle w:val="c112"/>
                <w:color w:val="000000"/>
              </w:rPr>
              <w:t xml:space="preserve">: </w:t>
            </w:r>
            <w:proofErr w:type="gramStart"/>
            <w:r w:rsidRPr="00135051">
              <w:rPr>
                <w:rStyle w:val="c112"/>
                <w:color w:val="000000"/>
              </w:rPr>
              <w:t>Материальные  и</w:t>
            </w:r>
            <w:proofErr w:type="gramEnd"/>
            <w:r w:rsidRPr="00135051">
              <w:rPr>
                <w:rStyle w:val="c112"/>
                <w:color w:val="000000"/>
              </w:rPr>
              <w:t xml:space="preserve">  информационные  объекты</w:t>
            </w:r>
          </w:p>
          <w:p w:rsidR="001B09C0" w:rsidRPr="00135051" w:rsidRDefault="001B09C0" w:rsidP="009F5ADB">
            <w:pPr>
              <w:pStyle w:val="c01"/>
              <w:spacing w:line="0" w:lineRule="atLeast"/>
              <w:rPr>
                <w:i/>
                <w:color w:val="000000"/>
              </w:rPr>
            </w:pPr>
            <w:r w:rsidRPr="00135051">
              <w:rPr>
                <w:rStyle w:val="c112"/>
                <w:b/>
                <w:color w:val="000000"/>
              </w:rPr>
              <w:t>Уметь</w:t>
            </w:r>
            <w:r w:rsidRPr="00135051">
              <w:rPr>
                <w:rStyle w:val="c112"/>
                <w:color w:val="000000"/>
              </w:rPr>
              <w:t xml:space="preserve">: работать </w:t>
            </w:r>
            <w:proofErr w:type="gramStart"/>
            <w:r w:rsidRPr="00135051">
              <w:rPr>
                <w:rStyle w:val="c112"/>
                <w:color w:val="000000"/>
              </w:rPr>
              <w:t>на  компьютере</w:t>
            </w:r>
            <w:proofErr w:type="gramEnd"/>
            <w:r w:rsidRPr="00135051">
              <w:rPr>
                <w:rStyle w:val="c112"/>
                <w:color w:val="000000"/>
              </w:rPr>
              <w:t>.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Практика  работы</w:t>
            </w:r>
            <w:proofErr w:type="gramEnd"/>
            <w:r>
              <w:rPr>
                <w:color w:val="000000"/>
              </w:rPr>
              <w:t xml:space="preserve">  на  компьютере.</w:t>
            </w:r>
          </w:p>
        </w:tc>
      </w:tr>
      <w:tr w:rsidR="001B09C0" w:rsidTr="009F5ADB">
        <w:trPr>
          <w:tblCellSpacing w:w="0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41-42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клавиатурным  тренажёром. </w:t>
            </w:r>
            <w:proofErr w:type="gramStart"/>
            <w:r>
              <w:rPr>
                <w:color w:val="000000"/>
              </w:rPr>
              <w:t>Ввод  в</w:t>
            </w:r>
            <w:proofErr w:type="gramEnd"/>
            <w:r>
              <w:rPr>
                <w:color w:val="000000"/>
              </w:rPr>
              <w:t xml:space="preserve">  компьютер  </w:t>
            </w:r>
            <w:r>
              <w:rPr>
                <w:color w:val="000000"/>
              </w:rPr>
              <w:lastRenderedPageBreak/>
              <w:t>простого  текста  с  клавиатуры.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2</w:t>
            </w:r>
          </w:p>
        </w:tc>
        <w:tc>
          <w:tcPr>
            <w:tcW w:w="2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 электронным  текстом.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 w:rsidRPr="004421AA">
              <w:rPr>
                <w:rStyle w:val="c112"/>
                <w:b/>
                <w:color w:val="000000"/>
              </w:rPr>
              <w:t>Уметь</w:t>
            </w:r>
            <w:r w:rsidRPr="004421AA">
              <w:rPr>
                <w:b/>
                <w:i/>
                <w:color w:val="000000"/>
              </w:rPr>
              <w:t>:</w:t>
            </w:r>
            <w:r>
              <w:rPr>
                <w:color w:val="000000"/>
              </w:rPr>
              <w:t xml:space="preserve"> </w:t>
            </w:r>
            <w:proofErr w:type="gramStart"/>
            <w:r>
              <w:rPr>
                <w:color w:val="000000"/>
              </w:rPr>
              <w:t>пользоваться  техническими</w:t>
            </w:r>
            <w:proofErr w:type="gramEnd"/>
            <w:r>
              <w:rPr>
                <w:color w:val="000000"/>
              </w:rPr>
              <w:t xml:space="preserve">  устройствами  для  работы  с  текстом.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Выполнение практической </w:t>
            </w:r>
            <w:proofErr w:type="gramStart"/>
            <w:r>
              <w:rPr>
                <w:color w:val="000000"/>
              </w:rPr>
              <w:t>работы  на</w:t>
            </w:r>
            <w:proofErr w:type="gramEnd"/>
            <w:r>
              <w:rPr>
                <w:color w:val="000000"/>
              </w:rPr>
              <w:t xml:space="preserve">  компьютере.</w:t>
            </w:r>
          </w:p>
        </w:tc>
      </w:tr>
      <w:tr w:rsidR="001B09C0" w:rsidTr="009F5ADB">
        <w:trPr>
          <w:tblCellSpacing w:w="0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43-44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Компьютерные  программы</w:t>
            </w:r>
            <w:proofErr w:type="gramEnd"/>
            <w:r>
              <w:rPr>
                <w:color w:val="000000"/>
              </w:rPr>
              <w:t xml:space="preserve">  для  работы  с  текстом.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6E2556" w:rsidP="009F5ADB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с</w:t>
            </w:r>
            <w:proofErr w:type="gramEnd"/>
            <w:r>
              <w:rPr>
                <w:color w:val="000000"/>
              </w:rPr>
              <w:t xml:space="preserve"> </w:t>
            </w:r>
            <w:r w:rsidR="001B09C0">
              <w:rPr>
                <w:color w:val="000000"/>
              </w:rPr>
              <w:t>информацией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Pr="00135051" w:rsidRDefault="001B09C0" w:rsidP="009F5ADB">
            <w:pPr>
              <w:pStyle w:val="c01"/>
              <w:spacing w:line="360" w:lineRule="auto"/>
              <w:rPr>
                <w:i/>
                <w:color w:val="000000"/>
              </w:rPr>
            </w:pPr>
            <w:r w:rsidRPr="004421AA">
              <w:rPr>
                <w:rStyle w:val="c112"/>
                <w:b/>
              </w:rPr>
              <w:t>Уметь:</w:t>
            </w:r>
            <w:r w:rsidRPr="00135051">
              <w:rPr>
                <w:rStyle w:val="c112"/>
              </w:rPr>
              <w:t xml:space="preserve"> </w:t>
            </w:r>
            <w:proofErr w:type="gramStart"/>
            <w:r w:rsidRPr="00135051">
              <w:rPr>
                <w:rStyle w:val="c112"/>
              </w:rPr>
              <w:t>создавать  простые</w:t>
            </w:r>
            <w:proofErr w:type="gramEnd"/>
            <w:r w:rsidRPr="00135051">
              <w:rPr>
                <w:rStyle w:val="c112"/>
              </w:rPr>
              <w:t xml:space="preserve">   информационные  объекты ( текст, таблица, схема, рисунок)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6E2556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Работа </w:t>
            </w:r>
            <w:proofErr w:type="gramStart"/>
            <w:r w:rsidR="001B09C0">
              <w:rPr>
                <w:color w:val="000000"/>
              </w:rPr>
              <w:t>с  компьютером</w:t>
            </w:r>
            <w:proofErr w:type="gramEnd"/>
          </w:p>
        </w:tc>
      </w:tr>
      <w:tr w:rsidR="001B09C0" w:rsidTr="009F5ADB">
        <w:trPr>
          <w:tblCellSpacing w:w="0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45-46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Простые </w:t>
            </w:r>
            <w:proofErr w:type="gramStart"/>
            <w:r>
              <w:rPr>
                <w:color w:val="000000"/>
              </w:rPr>
              <w:t>информационные  объекты</w:t>
            </w:r>
            <w:proofErr w:type="gramEnd"/>
            <w:r>
              <w:rPr>
                <w:color w:val="000000"/>
              </w:rPr>
              <w:t xml:space="preserve"> (текст таблица, схема, рисунок)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6E2556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Ввод текста с </w:t>
            </w:r>
            <w:bookmarkStart w:id="0" w:name="_GoBack"/>
            <w:bookmarkEnd w:id="0"/>
            <w:r>
              <w:rPr>
                <w:color w:val="000000"/>
              </w:rPr>
              <w:t xml:space="preserve">клавиатуры. Сохранение электронного </w:t>
            </w:r>
            <w:r w:rsidR="001B09C0">
              <w:rPr>
                <w:color w:val="000000"/>
              </w:rPr>
              <w:t>текста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Pr="00135051" w:rsidRDefault="001B09C0" w:rsidP="009F5ADB">
            <w:pPr>
              <w:pStyle w:val="c01"/>
              <w:spacing w:line="0" w:lineRule="atLeast"/>
              <w:rPr>
                <w:i/>
                <w:color w:val="000000"/>
              </w:rPr>
            </w:pPr>
            <w:proofErr w:type="gramStart"/>
            <w:r w:rsidRPr="00135051">
              <w:rPr>
                <w:rStyle w:val="c112"/>
              </w:rPr>
              <w:t>Хранить  информацию</w:t>
            </w:r>
            <w:proofErr w:type="gramEnd"/>
            <w:r w:rsidRPr="00135051">
              <w:rPr>
                <w:rStyle w:val="c112"/>
              </w:rPr>
              <w:t xml:space="preserve">  на  внешних  носителях  в  виде  файлов. </w:t>
            </w:r>
            <w:proofErr w:type="gramStart"/>
            <w:r w:rsidRPr="00135051">
              <w:rPr>
                <w:rStyle w:val="c112"/>
              </w:rPr>
              <w:t>Записывать  файлы</w:t>
            </w:r>
            <w:proofErr w:type="gramEnd"/>
            <w:r w:rsidRPr="00135051">
              <w:rPr>
                <w:rStyle w:val="c112"/>
              </w:rPr>
              <w:t xml:space="preserve">  в  личный  каталог.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на</w:t>
            </w:r>
            <w:proofErr w:type="gramEnd"/>
            <w:r>
              <w:rPr>
                <w:color w:val="000000"/>
              </w:rPr>
              <w:t xml:space="preserve">  компьютере</w:t>
            </w:r>
          </w:p>
        </w:tc>
      </w:tr>
      <w:tr w:rsidR="001B09C0" w:rsidTr="009F5ADB">
        <w:trPr>
          <w:tblCellSpacing w:w="0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47-48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Текстовый  редактор</w:t>
            </w:r>
            <w:proofErr w:type="gramEnd"/>
            <w:r>
              <w:rPr>
                <w:color w:val="000000"/>
              </w:rPr>
              <w:t xml:space="preserve">. </w:t>
            </w:r>
            <w:proofErr w:type="gramStart"/>
            <w:r>
              <w:rPr>
                <w:color w:val="000000"/>
              </w:rPr>
              <w:t>Редактирование  и</w:t>
            </w:r>
            <w:proofErr w:type="gramEnd"/>
            <w:r>
              <w:rPr>
                <w:color w:val="000000"/>
              </w:rPr>
              <w:t xml:space="preserve">  форматирование  текста.  </w:t>
            </w:r>
            <w:proofErr w:type="gramStart"/>
            <w:r>
              <w:rPr>
                <w:color w:val="000000"/>
              </w:rPr>
              <w:t>Иллюстрирование  текста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Редактирование  и</w:t>
            </w:r>
            <w:proofErr w:type="gramEnd"/>
            <w:r>
              <w:rPr>
                <w:color w:val="000000"/>
              </w:rPr>
              <w:t xml:space="preserve">  форматирование  текста.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Pr="00135051" w:rsidRDefault="001B09C0" w:rsidP="009F5ADB">
            <w:pPr>
              <w:pStyle w:val="c01"/>
              <w:spacing w:line="0" w:lineRule="atLeast"/>
              <w:rPr>
                <w:i/>
                <w:color w:val="000000"/>
              </w:rPr>
            </w:pPr>
            <w:proofErr w:type="gramStart"/>
            <w:r w:rsidRPr="004421AA">
              <w:rPr>
                <w:rStyle w:val="c112"/>
                <w:b/>
              </w:rPr>
              <w:t xml:space="preserve">Уметь  </w:t>
            </w:r>
            <w:r w:rsidRPr="00135051">
              <w:rPr>
                <w:rStyle w:val="c112"/>
              </w:rPr>
              <w:t>редактировать</w:t>
            </w:r>
            <w:proofErr w:type="gramEnd"/>
            <w:r w:rsidRPr="00135051">
              <w:rPr>
                <w:rStyle w:val="c112"/>
              </w:rPr>
              <w:t xml:space="preserve">  и  форматировать  текст.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на</w:t>
            </w:r>
            <w:proofErr w:type="gramEnd"/>
            <w:r>
              <w:rPr>
                <w:color w:val="000000"/>
              </w:rPr>
              <w:t xml:space="preserve">  компьютере</w:t>
            </w:r>
          </w:p>
        </w:tc>
      </w:tr>
      <w:tr w:rsidR="001B09C0" w:rsidTr="009F5ADB">
        <w:trPr>
          <w:tblCellSpacing w:w="0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49-50-51-52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  Изготовление   </w:t>
            </w:r>
            <w:proofErr w:type="gramStart"/>
            <w:r>
              <w:rPr>
                <w:color w:val="000000"/>
              </w:rPr>
              <w:t>детской  книги</w:t>
            </w:r>
            <w:proofErr w:type="gramEnd"/>
            <w:r>
              <w:rPr>
                <w:color w:val="000000"/>
              </w:rPr>
              <w:t xml:space="preserve">  с   загадками. </w:t>
            </w:r>
            <w:proofErr w:type="gramStart"/>
            <w:r>
              <w:rPr>
                <w:color w:val="000000"/>
              </w:rPr>
              <w:t>Иллюстрирование  книжки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2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Пользоваться  Интернетом</w:t>
            </w:r>
            <w:proofErr w:type="gramEnd"/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Pr="00135051" w:rsidRDefault="001B09C0" w:rsidP="009F5ADB">
            <w:pPr>
              <w:pStyle w:val="c01"/>
              <w:spacing w:line="0" w:lineRule="atLeast"/>
              <w:rPr>
                <w:rStyle w:val="c112"/>
                <w:i w:val="0"/>
              </w:rPr>
            </w:pPr>
            <w:proofErr w:type="gramStart"/>
            <w:r w:rsidRPr="004421AA">
              <w:rPr>
                <w:rStyle w:val="c112"/>
              </w:rPr>
              <w:t>Уметь</w:t>
            </w:r>
            <w:r w:rsidRPr="00135051">
              <w:rPr>
                <w:rStyle w:val="c112"/>
              </w:rPr>
              <w:t xml:space="preserve">  заходить</w:t>
            </w:r>
            <w:proofErr w:type="gramEnd"/>
            <w:r w:rsidRPr="00135051">
              <w:rPr>
                <w:rStyle w:val="c112"/>
              </w:rPr>
              <w:t xml:space="preserve">  в  Интернет  и  искать  нужную  информацию. </w:t>
            </w:r>
            <w:proofErr w:type="gramStart"/>
            <w:r w:rsidRPr="00135051">
              <w:rPr>
                <w:rStyle w:val="c112"/>
              </w:rPr>
              <w:t>Работать  с</w:t>
            </w:r>
            <w:proofErr w:type="gramEnd"/>
            <w:r w:rsidRPr="00135051">
              <w:rPr>
                <w:rStyle w:val="c112"/>
              </w:rPr>
              <w:t xml:space="preserve">  информацией.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 w:rsidRPr="00135051">
              <w:rPr>
                <w:rStyle w:val="c112"/>
              </w:rPr>
              <w:t xml:space="preserve">Уметь   </w:t>
            </w:r>
            <w:proofErr w:type="gramStart"/>
            <w:r w:rsidRPr="00135051">
              <w:rPr>
                <w:rStyle w:val="c112"/>
              </w:rPr>
              <w:t>иллюстрировать  текст</w:t>
            </w:r>
            <w:proofErr w:type="gramEnd"/>
            <w:r w:rsidRPr="00135051">
              <w:rPr>
                <w:rStyle w:val="c112"/>
              </w:rPr>
              <w:t>.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Работа  на</w:t>
            </w:r>
            <w:proofErr w:type="gramEnd"/>
            <w:r>
              <w:rPr>
                <w:color w:val="000000"/>
              </w:rPr>
              <w:t xml:space="preserve">  компьютере  с  информацией  в  сети  Интернета</w:t>
            </w:r>
          </w:p>
        </w:tc>
      </w:tr>
      <w:tr w:rsidR="001B09C0" w:rsidTr="009F5ADB">
        <w:trPr>
          <w:tblCellSpacing w:w="0" w:type="dxa"/>
        </w:trPr>
        <w:tc>
          <w:tcPr>
            <w:tcW w:w="6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rPr>
                <w:color w:val="000000"/>
                <w:sz w:val="1"/>
                <w:szCs w:val="24"/>
              </w:rPr>
            </w:pPr>
          </w:p>
        </w:tc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53-54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Правила  компьютерного</w:t>
            </w:r>
            <w:proofErr w:type="gramEnd"/>
            <w:r>
              <w:rPr>
                <w:color w:val="000000"/>
              </w:rPr>
              <w:t xml:space="preserve">  письма. </w:t>
            </w:r>
            <w:proofErr w:type="gramStart"/>
            <w:r>
              <w:rPr>
                <w:color w:val="000000"/>
              </w:rPr>
              <w:t>Ввод  в</w:t>
            </w:r>
            <w:proofErr w:type="gramEnd"/>
            <w:r>
              <w:rPr>
                <w:color w:val="000000"/>
              </w:rPr>
              <w:t xml:space="preserve">    компьютер  простого текста  с  клавиатуры. </w:t>
            </w:r>
            <w:proofErr w:type="gramStart"/>
            <w:r>
              <w:rPr>
                <w:color w:val="000000"/>
              </w:rPr>
              <w:t>Оформление  текста</w:t>
            </w:r>
            <w:proofErr w:type="gramEnd"/>
            <w:r>
              <w:rPr>
                <w:color w:val="000000"/>
              </w:rPr>
              <w:t xml:space="preserve"> (Выбор  шрифта, размера, цвета  шрифта, выравнивание  </w:t>
            </w:r>
            <w:proofErr w:type="spellStart"/>
            <w:r>
              <w:rPr>
                <w:color w:val="000000"/>
              </w:rPr>
              <w:t>обзаца</w:t>
            </w:r>
            <w:proofErr w:type="spellEnd"/>
            <w:r>
              <w:rPr>
                <w:color w:val="000000"/>
              </w:rPr>
              <w:t xml:space="preserve">.  </w:t>
            </w:r>
          </w:p>
        </w:tc>
        <w:tc>
          <w:tcPr>
            <w:tcW w:w="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   2</w:t>
            </w:r>
          </w:p>
        </w:tc>
        <w:tc>
          <w:tcPr>
            <w:tcW w:w="209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 комбинированный.</w:t>
            </w:r>
          </w:p>
        </w:tc>
        <w:tc>
          <w:tcPr>
            <w:tcW w:w="138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Создавать  текст</w:t>
            </w:r>
            <w:proofErr w:type="gramEnd"/>
            <w:r>
              <w:rPr>
                <w:color w:val="000000"/>
              </w:rPr>
              <w:t xml:space="preserve">  с  использованием   изображений  на  экране</w:t>
            </w:r>
          </w:p>
        </w:tc>
        <w:tc>
          <w:tcPr>
            <w:tcW w:w="223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 w:rsidRPr="00135051">
              <w:rPr>
                <w:b/>
                <w:color w:val="000000"/>
              </w:rPr>
              <w:t>Уметь</w:t>
            </w:r>
            <w:r>
              <w:rPr>
                <w:color w:val="000000"/>
              </w:rPr>
              <w:t xml:space="preserve">  работать</w:t>
            </w:r>
            <w:proofErr w:type="gramEnd"/>
            <w:r>
              <w:rPr>
                <w:color w:val="000000"/>
              </w:rPr>
              <w:t xml:space="preserve">  с текстовым  редактором.</w:t>
            </w:r>
          </w:p>
        </w:tc>
        <w:tc>
          <w:tcPr>
            <w:tcW w:w="19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Выполнение практической </w:t>
            </w:r>
            <w:proofErr w:type="gramStart"/>
            <w:r>
              <w:rPr>
                <w:color w:val="000000"/>
              </w:rPr>
              <w:t>работы  на</w:t>
            </w:r>
            <w:proofErr w:type="gramEnd"/>
            <w:r>
              <w:rPr>
                <w:color w:val="000000"/>
              </w:rPr>
              <w:t xml:space="preserve">  компьютере.</w:t>
            </w:r>
          </w:p>
        </w:tc>
      </w:tr>
      <w:tr w:rsidR="001B09C0" w:rsidTr="009F5ADB">
        <w:trPr>
          <w:gridBefore w:val="1"/>
          <w:gridAfter w:val="1"/>
          <w:wBefore w:w="631" w:type="dxa"/>
          <w:wAfter w:w="22" w:type="dxa"/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55-56-57-58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Проект.</w:t>
            </w:r>
          </w:p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Проектирование полезных изделий с использованием текстильных и поделочных материалов. 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&amp;41 стр.174-188.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lastRenderedPageBreak/>
              <w:t>8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Урок  практикум</w:t>
            </w:r>
            <w:proofErr w:type="gramEnd"/>
            <w:r>
              <w:rPr>
                <w:color w:val="000000"/>
              </w:rPr>
              <w:t>.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Проектирование полезных изделий с </w:t>
            </w:r>
            <w:r>
              <w:rPr>
                <w:color w:val="000000"/>
              </w:rPr>
              <w:lastRenderedPageBreak/>
              <w:t>использованием текстильных и поделочных материалов.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Заполнение дизайн-  папки.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>Знать</w:t>
            </w:r>
            <w:r>
              <w:rPr>
                <w:color w:val="000000"/>
              </w:rPr>
              <w:t>: проект, история, цель проекта;</w:t>
            </w:r>
          </w:p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>этапы</w:t>
            </w:r>
            <w:proofErr w:type="gramEnd"/>
            <w:r>
              <w:rPr>
                <w:color w:val="000000"/>
              </w:rPr>
              <w:t xml:space="preserve"> выполнения.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</w:t>
            </w:r>
            <w:r>
              <w:rPr>
                <w:color w:val="000000"/>
              </w:rPr>
              <w:t>: выполнять дизайн – листов.</w:t>
            </w:r>
          </w:p>
        </w:tc>
      </w:tr>
      <w:tr w:rsidR="001B09C0" w:rsidTr="009F5ADB">
        <w:trPr>
          <w:gridBefore w:val="1"/>
          <w:gridAfter w:val="1"/>
          <w:wBefore w:w="631" w:type="dxa"/>
          <w:wAfter w:w="22" w:type="dxa"/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lastRenderedPageBreak/>
              <w:t>59-60-61-62-63-64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rStyle w:val="c102"/>
                <w:color w:val="000000"/>
              </w:rPr>
              <w:t>Традиционные виды рукоделия и декоративно-прикладного творчества. Вышивка.</w:t>
            </w:r>
          </w:p>
          <w:p w:rsidR="001B09C0" w:rsidRDefault="001B09C0" w:rsidP="009F5ADB">
            <w:pPr>
              <w:pStyle w:val="c33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 xml:space="preserve">Технологическая последовательность вышивания. 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&amp; 20,21стр 97-108.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Урок- практикум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Подготовка ткани к работе. Разметка размера рисунка. Перевод рисунка на ткань. Увеличение или уменьшение рисунка. Заправка изделия в пяльцы. Закрепление рабочей нитки на ткани. Уход за вышивкой.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t>«Выполнение швов – вперед иголку, шнурок, стебельчатый, за иголку»,</w:t>
            </w:r>
          </w:p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«Выполнение швов: тамбурного, петельного, узелки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 xml:space="preserve">Знать: </w:t>
            </w:r>
            <w:r>
              <w:rPr>
                <w:color w:val="000000"/>
              </w:rPr>
              <w:t>способы перевода рисунка на ткань, правила выполнения ручных швов, правила заправки нити перед вышивкой.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 xml:space="preserve">Уметь: </w:t>
            </w:r>
            <w:r>
              <w:rPr>
                <w:color w:val="000000"/>
              </w:rPr>
              <w:t>выполнять вышивку по технологическим картам.</w:t>
            </w:r>
          </w:p>
        </w:tc>
      </w:tr>
      <w:tr w:rsidR="001B09C0" w:rsidTr="009F5ADB">
        <w:trPr>
          <w:gridBefore w:val="1"/>
          <w:gridAfter w:val="1"/>
          <w:wBefore w:w="631" w:type="dxa"/>
          <w:wAfter w:w="22" w:type="dxa"/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color w:val="000000"/>
              </w:rPr>
              <w:lastRenderedPageBreak/>
              <w:t>65-66-67-68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Технология выполнения простейших ручных швов. &amp;22, стр. 108-114.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Урок- практикум</w:t>
            </w: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 xml:space="preserve">Различные сочетания вышивальных швов. Применение бисера, </w:t>
            </w:r>
            <w:proofErr w:type="spellStart"/>
            <w:r>
              <w:rPr>
                <w:color w:val="000000"/>
              </w:rPr>
              <w:t>пайеток</w:t>
            </w:r>
            <w:proofErr w:type="spellEnd"/>
            <w:r>
              <w:rPr>
                <w:color w:val="000000"/>
              </w:rPr>
              <w:t>. Отделка вышивкой изделия.</w:t>
            </w: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 Вышивание изделия по выбору учащихся.</w:t>
            </w: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  <w:hideMark/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  <w:r>
              <w:rPr>
                <w:rStyle w:val="c112"/>
                <w:color w:val="000000"/>
              </w:rPr>
              <w:t xml:space="preserve">Знать: </w:t>
            </w:r>
            <w:r>
              <w:rPr>
                <w:color w:val="000000"/>
              </w:rPr>
              <w:t>правила БТ ОРМ, последовательность выполнения вышивки.</w:t>
            </w:r>
          </w:p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  <w:r>
              <w:rPr>
                <w:rStyle w:val="c112"/>
                <w:color w:val="000000"/>
              </w:rPr>
              <w:t>Уметь:</w:t>
            </w:r>
            <w:r>
              <w:rPr>
                <w:color w:val="000000"/>
              </w:rPr>
              <w:t> выполнять различные швы, применять бисер, для художественного оформления вышивки. Оценивать свою работу</w:t>
            </w:r>
          </w:p>
        </w:tc>
      </w:tr>
      <w:tr w:rsidR="001B09C0" w:rsidTr="009F5ADB">
        <w:trPr>
          <w:gridBefore w:val="1"/>
          <w:gridAfter w:val="1"/>
          <w:wBefore w:w="631" w:type="dxa"/>
          <w:wAfter w:w="22" w:type="dxa"/>
          <w:tblCellSpacing w:w="0" w:type="dxa"/>
        </w:trPr>
        <w:tc>
          <w:tcPr>
            <w:tcW w:w="5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01"/>
              <w:spacing w:line="360" w:lineRule="auto"/>
              <w:rPr>
                <w:color w:val="000000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Итого за год</w:t>
            </w:r>
          </w:p>
        </w:tc>
        <w:tc>
          <w:tcPr>
            <w:tcW w:w="85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33"/>
              <w:spacing w:line="0" w:lineRule="atLeast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1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29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01"/>
              <w:spacing w:line="0" w:lineRule="atLeast"/>
              <w:rPr>
                <w:color w:val="000000"/>
              </w:rPr>
            </w:pPr>
          </w:p>
        </w:tc>
        <w:tc>
          <w:tcPr>
            <w:tcW w:w="411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5" w:type="dxa"/>
              <w:left w:w="45" w:type="dxa"/>
              <w:bottom w:w="45" w:type="dxa"/>
              <w:right w:w="45" w:type="dxa"/>
            </w:tcMar>
          </w:tcPr>
          <w:p w:rsidR="001B09C0" w:rsidRDefault="001B09C0" w:rsidP="009F5ADB">
            <w:pPr>
              <w:pStyle w:val="c01"/>
              <w:spacing w:line="360" w:lineRule="auto"/>
              <w:rPr>
                <w:rStyle w:val="c112"/>
                <w:color w:val="000000"/>
              </w:rPr>
            </w:pPr>
          </w:p>
        </w:tc>
      </w:tr>
    </w:tbl>
    <w:p w:rsidR="001B09C0" w:rsidRDefault="001B09C0" w:rsidP="001B09C0">
      <w:pPr>
        <w:pStyle w:val="c116"/>
        <w:shd w:val="clear" w:color="auto" w:fill="FFFFFF"/>
        <w:spacing w:line="360" w:lineRule="auto"/>
        <w:rPr>
          <w:rStyle w:val="c04"/>
          <w:rFonts w:ascii="Arial" w:hAnsi="Arial" w:cs="Arial"/>
          <w:color w:val="444444"/>
          <w:sz w:val="18"/>
          <w:szCs w:val="18"/>
        </w:rPr>
      </w:pPr>
    </w:p>
    <w:p w:rsidR="00A65582" w:rsidRDefault="00A65582"/>
    <w:sectPr w:rsidR="00A65582" w:rsidSect="00441BD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D5194E"/>
    <w:multiLevelType w:val="multilevel"/>
    <w:tmpl w:val="F4AE4E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1305779"/>
    <w:multiLevelType w:val="multilevel"/>
    <w:tmpl w:val="F33AA0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0E4D"/>
    <w:rsid w:val="00190E4D"/>
    <w:rsid w:val="001B09C0"/>
    <w:rsid w:val="00441BDA"/>
    <w:rsid w:val="006E2556"/>
    <w:rsid w:val="00A655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E537A1-8161-4A5E-88B7-C46D446CF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1B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441BDA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1">
    <w:name w:val="c01"/>
    <w:basedOn w:val="a"/>
    <w:rsid w:val="00441B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2">
    <w:name w:val="c102"/>
    <w:basedOn w:val="a0"/>
    <w:rsid w:val="00441BDA"/>
    <w:rPr>
      <w:b/>
      <w:bCs/>
    </w:rPr>
  </w:style>
  <w:style w:type="character" w:customStyle="1" w:styleId="c112">
    <w:name w:val="c112"/>
    <w:basedOn w:val="a0"/>
    <w:rsid w:val="00441BDA"/>
    <w:rPr>
      <w:i/>
      <w:iCs/>
    </w:rPr>
  </w:style>
  <w:style w:type="paragraph" w:customStyle="1" w:styleId="c221">
    <w:name w:val="c221"/>
    <w:basedOn w:val="a"/>
    <w:rsid w:val="001B09C0"/>
    <w:pPr>
      <w:spacing w:after="0" w:line="240" w:lineRule="auto"/>
      <w:ind w:left="38" w:right="24" w:firstLine="67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0">
    <w:name w:val="c210"/>
    <w:basedOn w:val="a"/>
    <w:rsid w:val="001B09C0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1">
    <w:name w:val="c141"/>
    <w:basedOn w:val="a"/>
    <w:rsid w:val="001B09C0"/>
    <w:pPr>
      <w:spacing w:after="0" w:line="240" w:lineRule="auto"/>
      <w:ind w:firstLine="57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51">
    <w:name w:val="c251"/>
    <w:basedOn w:val="a"/>
    <w:rsid w:val="001B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1">
    <w:name w:val="c281"/>
    <w:basedOn w:val="a"/>
    <w:rsid w:val="001B09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2">
    <w:name w:val="c162"/>
    <w:basedOn w:val="a0"/>
    <w:rsid w:val="001B09C0"/>
    <w:rPr>
      <w:sz w:val="28"/>
      <w:szCs w:val="28"/>
    </w:rPr>
  </w:style>
  <w:style w:type="character" w:customStyle="1" w:styleId="c192">
    <w:name w:val="c192"/>
    <w:basedOn w:val="a0"/>
    <w:rsid w:val="001B09C0"/>
    <w:rPr>
      <w:color w:val="FF0000"/>
    </w:rPr>
  </w:style>
  <w:style w:type="character" w:customStyle="1" w:styleId="c132">
    <w:name w:val="c132"/>
    <w:basedOn w:val="a0"/>
    <w:rsid w:val="001B09C0"/>
    <w:rPr>
      <w:rFonts w:ascii="Times New Roman" w:hAnsi="Times New Roman" w:cs="Times New Roman" w:hint="default"/>
      <w:sz w:val="24"/>
      <w:szCs w:val="24"/>
    </w:rPr>
  </w:style>
  <w:style w:type="paragraph" w:customStyle="1" w:styleId="c116">
    <w:name w:val="c116"/>
    <w:basedOn w:val="a"/>
    <w:rsid w:val="001B09C0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4">
    <w:name w:val="c04"/>
    <w:basedOn w:val="a0"/>
    <w:rsid w:val="001B09C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5293</Words>
  <Characters>30174</Characters>
  <Application>Microsoft Office Word</Application>
  <DocSecurity>0</DocSecurity>
  <Lines>251</Lines>
  <Paragraphs>70</Paragraphs>
  <ScaleCrop>false</ScaleCrop>
  <Company/>
  <LinksUpToDate>false</LinksUpToDate>
  <CharactersWithSpaces>35397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2015-06-02T07:18:00Z</dcterms:created>
  <dcterms:modified xsi:type="dcterms:W3CDTF">2015-06-09T06:40:00Z</dcterms:modified>
</cp:coreProperties>
</file>