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0B" w:rsidRPr="001066CE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066CE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33650B" w:rsidRPr="001066CE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1066CE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33650B" w:rsidRPr="001066CE" w:rsidRDefault="0033650B" w:rsidP="003365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66CE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33650B" w:rsidRPr="001066CE" w:rsidRDefault="0033650B" w:rsidP="003365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066CE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1066CE">
        <w:rPr>
          <w:rFonts w:ascii="Times New Roman" w:hAnsi="Times New Roman" w:cs="Times New Roman"/>
        </w:rPr>
        <w:t xml:space="preserve"> </w:t>
      </w:r>
      <w:r w:rsidRPr="001066CE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33650B" w:rsidRPr="001066CE" w:rsidRDefault="0033650B" w:rsidP="003365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1066CE">
          <w:rPr>
            <w:rStyle w:val="a4"/>
            <w:rFonts w:ascii="Times New Roman" w:hAnsi="Times New Roman" w:cs="Times New Roman"/>
            <w:sz w:val="18"/>
            <w:szCs w:val="18"/>
          </w:rPr>
          <w:t>zinovo@mail.ru</w:t>
        </w:r>
      </w:hyperlink>
      <w:r w:rsidRPr="001066CE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33650B" w:rsidRPr="001066CE" w:rsidRDefault="0033650B" w:rsidP="003365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3650B" w:rsidRPr="00E611DC" w:rsidRDefault="0033650B" w:rsidP="003365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sz w:val="18"/>
          <w:szCs w:val="18"/>
        </w:rPr>
      </w:pPr>
    </w:p>
    <w:p w:rsidR="0033650B" w:rsidRDefault="0033650B" w:rsidP="0033650B">
      <w:pPr>
        <w:spacing w:after="0" w:line="240" w:lineRule="auto"/>
      </w:pPr>
    </w:p>
    <w:p w:rsidR="0033650B" w:rsidRDefault="0033650B" w:rsidP="0033650B">
      <w:pPr>
        <w:spacing w:after="0" w:line="240" w:lineRule="auto"/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3FCB">
        <w:rPr>
          <w:rFonts w:ascii="Times New Roman" w:hAnsi="Times New Roman" w:cs="Times New Roman"/>
          <w:b/>
          <w:sz w:val="28"/>
        </w:rPr>
        <w:t>Структурное подразделение Зиновский детский сад «Колосок»</w:t>
      </w: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650B" w:rsidRP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3650B">
        <w:rPr>
          <w:rFonts w:ascii="Times New Roman" w:hAnsi="Times New Roman" w:cs="Times New Roman"/>
          <w:b/>
          <w:sz w:val="52"/>
        </w:rPr>
        <w:t>Эссе «Я – воспитатель»</w:t>
      </w: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3650B" w:rsidRDefault="0033650B" w:rsidP="0033650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3650B" w:rsidRDefault="0033650B" w:rsidP="0033650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3650B" w:rsidRDefault="0033650B" w:rsidP="0033650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33650B" w:rsidRPr="00D739B6" w:rsidRDefault="0033650B" w:rsidP="0033650B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D739B6">
        <w:rPr>
          <w:rFonts w:ascii="Times New Roman" w:hAnsi="Times New Roman" w:cs="Times New Roman"/>
          <w:sz w:val="28"/>
          <w:szCs w:val="28"/>
        </w:rPr>
        <w:t>Калинина Галина Николаевна, воспитатель первой квалификационной категории</w:t>
      </w: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Default="0033650B" w:rsidP="00336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50B" w:rsidRPr="00C83FCB" w:rsidRDefault="0033650B" w:rsidP="0033650B">
      <w:pPr>
        <w:spacing w:after="0"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2020 год </w:t>
      </w:r>
    </w:p>
    <w:p w:rsidR="007B15A6" w:rsidRPr="002819E5" w:rsidRDefault="00C07513" w:rsidP="002819E5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2819E5">
        <w:rPr>
          <w:rFonts w:ascii="Times New Roman" w:hAnsi="Times New Roman" w:cs="Times New Roman"/>
          <w:b/>
          <w:color w:val="FF0000"/>
          <w:sz w:val="36"/>
        </w:rPr>
        <w:lastRenderedPageBreak/>
        <w:t>Эссе «Я-воспитатель»</w:t>
      </w:r>
    </w:p>
    <w:p w:rsidR="002819E5" w:rsidRPr="002819E5" w:rsidRDefault="002819E5" w:rsidP="002819E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819E5" w:rsidRPr="002819E5" w:rsidRDefault="002819E5" w:rsidP="002819E5">
      <w:pPr>
        <w:pStyle w:val="a3"/>
        <w:spacing w:before="0" w:beforeAutospacing="0" w:after="0" w:afterAutospacing="0"/>
        <w:ind w:firstLine="4395"/>
        <w:rPr>
          <w:color w:val="000000"/>
          <w:sz w:val="28"/>
          <w:szCs w:val="27"/>
        </w:rPr>
      </w:pPr>
      <w:r w:rsidRPr="002819E5">
        <w:rPr>
          <w:color w:val="000000"/>
          <w:sz w:val="28"/>
          <w:szCs w:val="27"/>
        </w:rPr>
        <w:t>На свете много есть профессий</w:t>
      </w:r>
    </w:p>
    <w:p w:rsidR="002819E5" w:rsidRPr="002819E5" w:rsidRDefault="002819E5" w:rsidP="002819E5">
      <w:pPr>
        <w:pStyle w:val="a3"/>
        <w:spacing w:before="0" w:beforeAutospacing="0" w:after="0" w:afterAutospacing="0"/>
        <w:ind w:firstLine="4395"/>
        <w:rPr>
          <w:color w:val="000000"/>
          <w:sz w:val="28"/>
          <w:szCs w:val="27"/>
        </w:rPr>
      </w:pPr>
      <w:r w:rsidRPr="002819E5">
        <w:rPr>
          <w:color w:val="000000"/>
          <w:sz w:val="28"/>
          <w:szCs w:val="27"/>
        </w:rPr>
        <w:t>И в каждом есть прелесть своя,</w:t>
      </w:r>
    </w:p>
    <w:p w:rsidR="002819E5" w:rsidRPr="002819E5" w:rsidRDefault="002819E5" w:rsidP="002819E5">
      <w:pPr>
        <w:pStyle w:val="a3"/>
        <w:spacing w:before="0" w:beforeAutospacing="0" w:after="0" w:afterAutospacing="0"/>
        <w:ind w:firstLine="4395"/>
        <w:rPr>
          <w:color w:val="000000"/>
          <w:sz w:val="28"/>
          <w:szCs w:val="27"/>
        </w:rPr>
      </w:pPr>
      <w:r w:rsidRPr="002819E5">
        <w:rPr>
          <w:color w:val="000000"/>
          <w:sz w:val="28"/>
          <w:szCs w:val="27"/>
        </w:rPr>
        <w:t>Но нет благородней, нужней и чудесней,</w:t>
      </w:r>
    </w:p>
    <w:p w:rsidR="002819E5" w:rsidRPr="002819E5" w:rsidRDefault="002819E5" w:rsidP="002819E5">
      <w:pPr>
        <w:pStyle w:val="a3"/>
        <w:spacing w:before="0" w:beforeAutospacing="0" w:after="0" w:afterAutospacing="0"/>
        <w:ind w:firstLine="4395"/>
        <w:rPr>
          <w:color w:val="000000"/>
          <w:sz w:val="28"/>
          <w:szCs w:val="27"/>
        </w:rPr>
      </w:pPr>
      <w:r w:rsidRPr="002819E5">
        <w:rPr>
          <w:color w:val="000000"/>
          <w:sz w:val="28"/>
          <w:szCs w:val="27"/>
        </w:rPr>
        <w:t>Чем та, кем работаю я!</w:t>
      </w:r>
    </w:p>
    <w:p w:rsidR="002819E5" w:rsidRDefault="002819E5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C07513" w:rsidRPr="002819E5" w:rsidRDefault="00C07513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Каждый ребенок с детства думает о том, кем он будет, когда вырастет.  Конечно же, эти мысли посещали и меня. Кем только мне не хотелось стать! В первую очередь продавцом. Ведь представлять себя стоящей за прилавком, где столько «вкусностей», что может быть лучше?!  </w:t>
      </w:r>
    </w:p>
    <w:p w:rsidR="00C07513" w:rsidRPr="002819E5" w:rsidRDefault="00C07513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Следующая мечта-медицинский работник. Вот я в белом халате, у меня в руках настоящий шприц, которым делаю уколы. Все мальчишки в страхе от меня разбегаются…  Но, пожалуй, чаще всего я играла в школу. Усаживала на диван все свои игрушки, брала в руки журнал, который где-то раздобыла мама, и, важно расхаживая перед «учениками», начинала урок. Иногда садилась на диван к своим «детям» и рассказывала сказки, читала интересные книги, пела песенки или вела беседы о том, как нужно себя вести в «классе» и на «переменах». А «дети» меня внимательно слушали, наклонив свои игрушечные головки. </w:t>
      </w:r>
    </w:p>
    <w:p w:rsidR="00C07513" w:rsidRPr="002819E5" w:rsidRDefault="00C07513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И вот эта воспитательская жилка во мне и победила. После окончания школы я поступила в Тобольское педагогическое училище имени В.И. Ленина, которое окончила </w:t>
      </w:r>
      <w:r w:rsidR="00E6018D" w:rsidRPr="002819E5">
        <w:rPr>
          <w:rFonts w:ascii="Times New Roman" w:hAnsi="Times New Roman" w:cs="Times New Roman"/>
          <w:sz w:val="28"/>
        </w:rPr>
        <w:t>по специальности «Преподавание в начальных классах». Но судьба привела меня работать в детский сад. И ни разу об этом не пожалела.</w:t>
      </w:r>
    </w:p>
    <w:p w:rsidR="00E6018D" w:rsidRPr="002819E5" w:rsidRDefault="00E6018D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>Перешагнув порог детского сада, проведя в окружении детей целый день, поняла – это «мое» на всю жизнь.</w:t>
      </w:r>
    </w:p>
    <w:p w:rsidR="00E6018D" w:rsidRPr="002819E5" w:rsidRDefault="00E6018D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Так, </w:t>
      </w:r>
      <w:r w:rsidRPr="00483B5A">
        <w:rPr>
          <w:rFonts w:ascii="Times New Roman" w:hAnsi="Times New Roman" w:cs="Times New Roman"/>
          <w:b/>
          <w:sz w:val="28"/>
        </w:rPr>
        <w:t>я</w:t>
      </w:r>
      <w:r w:rsidR="00483B5A">
        <w:rPr>
          <w:rFonts w:ascii="Times New Roman" w:hAnsi="Times New Roman" w:cs="Times New Roman"/>
          <w:b/>
          <w:sz w:val="28"/>
        </w:rPr>
        <w:t xml:space="preserve"> </w:t>
      </w:r>
      <w:r w:rsidRPr="00483B5A">
        <w:rPr>
          <w:rFonts w:ascii="Times New Roman" w:hAnsi="Times New Roman" w:cs="Times New Roman"/>
          <w:b/>
          <w:sz w:val="28"/>
        </w:rPr>
        <w:t>-</w:t>
      </w:r>
      <w:r w:rsidR="00483B5A">
        <w:rPr>
          <w:rFonts w:ascii="Times New Roman" w:hAnsi="Times New Roman" w:cs="Times New Roman"/>
          <w:b/>
          <w:sz w:val="28"/>
        </w:rPr>
        <w:t xml:space="preserve"> </w:t>
      </w:r>
      <w:r w:rsidRPr="00483B5A">
        <w:rPr>
          <w:rFonts w:ascii="Times New Roman" w:hAnsi="Times New Roman" w:cs="Times New Roman"/>
          <w:b/>
          <w:sz w:val="28"/>
        </w:rPr>
        <w:t>воспитатель!</w:t>
      </w:r>
      <w:r w:rsidRPr="002819E5">
        <w:rPr>
          <w:rFonts w:ascii="Times New Roman" w:hAnsi="Times New Roman" w:cs="Times New Roman"/>
          <w:sz w:val="28"/>
        </w:rPr>
        <w:t xml:space="preserve"> </w:t>
      </w:r>
    </w:p>
    <w:p w:rsidR="00E6018D" w:rsidRPr="002819E5" w:rsidRDefault="00E6018D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>И очень этим горжусь. Без лишней скромности скажу, что именно от воспитателя, от меня многое зависит в жизни детей, посещающих детский сад. Они приходят ко мне маленькие, беззащитные, со своими многочисленными «почему?» и «зачем?». Для них наш мир, который мы, взрослые, казалось, уже знаем во всех деталях, для них все новое, неизвестное. И эти пытливые глазки, маленькие ручонки, которые тянутся ко мне, эти радостные улыбки, эта непосредственность заставляет и меня видеть окружающий нас мир зачастую другим.</w:t>
      </w:r>
    </w:p>
    <w:p w:rsidR="00E6018D" w:rsidRPr="002819E5" w:rsidRDefault="00E6018D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Детство человека определяет его дальнейшую жизнь. Поэтому главным в своей работе, считаю, чтобы из этого маленького человека вырос настоящий Человек. </w:t>
      </w:r>
      <w:r w:rsidR="00762EDD" w:rsidRPr="002819E5">
        <w:rPr>
          <w:rFonts w:ascii="Times New Roman" w:hAnsi="Times New Roman" w:cs="Times New Roman"/>
          <w:sz w:val="28"/>
        </w:rPr>
        <w:t xml:space="preserve">И стараюсь развивать в ребенке доброту, отзывчивость, честность, самостоятельность, чувство ответственности за свои пусть маленькие, но уже </w:t>
      </w:r>
      <w:r w:rsidR="00762EDD" w:rsidRPr="002819E5">
        <w:rPr>
          <w:rFonts w:ascii="Times New Roman" w:hAnsi="Times New Roman" w:cs="Times New Roman"/>
          <w:sz w:val="28"/>
        </w:rPr>
        <w:lastRenderedPageBreak/>
        <w:t>поступки, учу видеть красоту нашей родной природы даже в малом. И когда на прогулки мои воспитанники восхищаются простым одуванчиком или поднимают головы и разглядывают пробегающие по небу облака, гадая, что же за фигуры проплывают мимо. Это дорогого стоит.</w:t>
      </w:r>
    </w:p>
    <w:p w:rsidR="00762EDD" w:rsidRPr="002819E5" w:rsidRDefault="00762EDD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>В своей работе с детьми</w:t>
      </w:r>
      <w:r w:rsidR="00483B5A">
        <w:rPr>
          <w:rFonts w:ascii="Times New Roman" w:hAnsi="Times New Roman" w:cs="Times New Roman"/>
          <w:sz w:val="28"/>
        </w:rPr>
        <w:t xml:space="preserve"> </w:t>
      </w:r>
      <w:r w:rsidRPr="002819E5">
        <w:rPr>
          <w:rFonts w:ascii="Times New Roman" w:hAnsi="Times New Roman" w:cs="Times New Roman"/>
          <w:sz w:val="28"/>
        </w:rPr>
        <w:t xml:space="preserve">стремлюсь к тому, чтобы каждый ребенок чувствовал себя нужным, ощущал себя уже личностью. Поэтому очень важна доброжелательная, творческая атмосфера, чтобы ребенок мог высказать свои мысли, не боясь, что его высмеют, подвергнут критике. </w:t>
      </w:r>
      <w:r w:rsidR="00483B5A">
        <w:rPr>
          <w:rFonts w:ascii="Times New Roman" w:hAnsi="Times New Roman" w:cs="Times New Roman"/>
          <w:sz w:val="28"/>
        </w:rPr>
        <w:t>О</w:t>
      </w:r>
      <w:r w:rsidRPr="002819E5">
        <w:rPr>
          <w:rFonts w:ascii="Times New Roman" w:hAnsi="Times New Roman" w:cs="Times New Roman"/>
          <w:sz w:val="28"/>
        </w:rPr>
        <w:t>чень люблю хвалить детей, ведь похвала их делает их увереннее в себе, в своих возможностях. И принято видеть сияющие глаза ребенка, когда он осознает, что у него все получается, что это сделано его руками. Он рад, а я горда за него, что он смог, преодолел свои страхи и неуверенность, добился результата. Стараюсь создавать</w:t>
      </w:r>
      <w:r w:rsidR="001F31F4" w:rsidRPr="002819E5">
        <w:rPr>
          <w:rFonts w:ascii="Times New Roman" w:hAnsi="Times New Roman" w:cs="Times New Roman"/>
          <w:sz w:val="28"/>
        </w:rPr>
        <w:t xml:space="preserve"> комфортную предметно-развивающую среду, чтобы найти занятие по душе, чередую различные формы детской деятельности.</w:t>
      </w:r>
    </w:p>
    <w:p w:rsidR="001F31F4" w:rsidRPr="002819E5" w:rsidRDefault="001F31F4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На мой взгляд, воспитатель должен быть и сам в душе немного ребенком, чтобы лучше понимать детскую душу. Он должен уметь снова проживать детство с каждым ребенком, видеть мир его глазами, ставить себя на его место. Но самое главное, воспитатель должен просто любить детей. Не быть безразличным. </w:t>
      </w:r>
      <w:r w:rsidR="00483B5A">
        <w:rPr>
          <w:rFonts w:ascii="Times New Roman" w:hAnsi="Times New Roman" w:cs="Times New Roman"/>
          <w:sz w:val="28"/>
        </w:rPr>
        <w:t>С</w:t>
      </w:r>
      <w:r w:rsidRPr="002819E5">
        <w:rPr>
          <w:rFonts w:ascii="Times New Roman" w:hAnsi="Times New Roman" w:cs="Times New Roman"/>
          <w:sz w:val="28"/>
        </w:rPr>
        <w:t>тараюсь выслушать каждого ребенка, уважительно относиться к его выбору, его чувствам и потребностям.</w:t>
      </w:r>
    </w:p>
    <w:p w:rsidR="001F31F4" w:rsidRPr="002819E5" w:rsidRDefault="001F31F4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Настоящий воспитатель, обучая и воспитывая детей, должен сам многому учиться. Без знания современных образовательных технологий в работе с детьми не обойтись. </w:t>
      </w:r>
      <w:r w:rsidR="00483B5A">
        <w:rPr>
          <w:rFonts w:ascii="Times New Roman" w:hAnsi="Times New Roman" w:cs="Times New Roman"/>
          <w:sz w:val="28"/>
        </w:rPr>
        <w:t>З</w:t>
      </w:r>
      <w:r w:rsidRPr="002819E5">
        <w:rPr>
          <w:rFonts w:ascii="Times New Roman" w:hAnsi="Times New Roman" w:cs="Times New Roman"/>
          <w:sz w:val="28"/>
        </w:rPr>
        <w:t>накомлюсь с новинками, изучая их и стараюсь применять в своей работе. Особенно помогают «игровые технологии», «технология развивающего обучения», «технология проектной деятельности». А чтобы детишки были здоровы, не обойтись без «Здоровьесберегающей технологии». Мои воспитанники участвуют во многих конкурсах, выставках,</w:t>
      </w:r>
      <w:r w:rsidR="00C63859" w:rsidRPr="002819E5">
        <w:rPr>
          <w:rFonts w:ascii="Times New Roman" w:hAnsi="Times New Roman" w:cs="Times New Roman"/>
          <w:sz w:val="28"/>
        </w:rPr>
        <w:t xml:space="preserve"> праздниках, ставят мини-спектакли.</w:t>
      </w:r>
    </w:p>
    <w:p w:rsidR="00C63859" w:rsidRPr="002819E5" w:rsidRDefault="00C63859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>Конечно же, во всех наших начинаниях главные помощники-родители. Они, как и я, заинтересованы в том, чтобы их ребенок вырос здоровым, любознательным, успешным. И только в тесном контакте с родителями мы можем добиваться хороших результатов. Для более эффективного взаимодействия детского сада и семьи у нас создан родител</w:t>
      </w:r>
      <w:r w:rsidR="002819E5">
        <w:rPr>
          <w:rFonts w:ascii="Times New Roman" w:hAnsi="Times New Roman" w:cs="Times New Roman"/>
          <w:sz w:val="28"/>
        </w:rPr>
        <w:t>ьский клуб «счастливый ребенок»</w:t>
      </w:r>
      <w:r w:rsidRPr="002819E5">
        <w:rPr>
          <w:rFonts w:ascii="Times New Roman" w:hAnsi="Times New Roman" w:cs="Times New Roman"/>
          <w:sz w:val="28"/>
        </w:rPr>
        <w:t xml:space="preserve">. </w:t>
      </w:r>
      <w:r w:rsidR="002819E5" w:rsidRPr="002819E5">
        <w:rPr>
          <w:rFonts w:ascii="Times New Roman" w:hAnsi="Times New Roman" w:cs="Times New Roman"/>
          <w:sz w:val="28"/>
        </w:rPr>
        <w:t xml:space="preserve">Вместе </w:t>
      </w:r>
      <w:r w:rsidRPr="002819E5">
        <w:rPr>
          <w:rFonts w:ascii="Times New Roman" w:hAnsi="Times New Roman" w:cs="Times New Roman"/>
          <w:sz w:val="28"/>
        </w:rPr>
        <w:t>с родителями мы стараемся решать проблемы в воспитании и образовании детей, сделать так чтобы ребенку было комфортно и уютно не только в семье, но и в детском садике.</w:t>
      </w:r>
    </w:p>
    <w:p w:rsidR="00C63859" w:rsidRPr="002819E5" w:rsidRDefault="00C63859" w:rsidP="002819E5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2819E5">
        <w:rPr>
          <w:rFonts w:ascii="Times New Roman" w:hAnsi="Times New Roman" w:cs="Times New Roman"/>
          <w:sz w:val="28"/>
        </w:rPr>
        <w:t xml:space="preserve">Два года работаю над темой по самообразованию «Фольклор как средство развития речи детей дошкольного возраста». Через устное народное творчество ребенок овладевает родным языком, приобщается к культуре </w:t>
      </w:r>
      <w:r w:rsidRPr="002819E5">
        <w:rPr>
          <w:rFonts w:ascii="Times New Roman" w:hAnsi="Times New Roman" w:cs="Times New Roman"/>
          <w:sz w:val="28"/>
        </w:rPr>
        <w:lastRenderedPageBreak/>
        <w:t>своего народа. Мной разработана рабочая программа фольклорного кружка «Сорока-белобока», подготовлена презентация «Фольклорная логоритмика в системе работы воспитателя», а также был проведен фольклорный праздник «Сороки». Все это</w:t>
      </w:r>
      <w:r w:rsidR="006D325A" w:rsidRPr="002819E5">
        <w:rPr>
          <w:rFonts w:ascii="Times New Roman" w:hAnsi="Times New Roman" w:cs="Times New Roman"/>
          <w:sz w:val="28"/>
        </w:rPr>
        <w:t xml:space="preserve"> помогает мне в воспитании подрас</w:t>
      </w:r>
      <w:r w:rsidRPr="002819E5">
        <w:rPr>
          <w:rFonts w:ascii="Times New Roman" w:hAnsi="Times New Roman" w:cs="Times New Roman"/>
          <w:sz w:val="28"/>
        </w:rPr>
        <w:t>тающего поколения. Особенно в вос</w:t>
      </w:r>
      <w:r w:rsidR="006D325A" w:rsidRPr="002819E5">
        <w:rPr>
          <w:rFonts w:ascii="Times New Roman" w:hAnsi="Times New Roman" w:cs="Times New Roman"/>
          <w:sz w:val="28"/>
        </w:rPr>
        <w:t>питании любви к своей Родине.</w:t>
      </w:r>
      <w:r w:rsidRPr="002819E5">
        <w:rPr>
          <w:rFonts w:ascii="Times New Roman" w:hAnsi="Times New Roman" w:cs="Times New Roman"/>
          <w:sz w:val="28"/>
        </w:rPr>
        <w:t xml:space="preserve"> </w:t>
      </w:r>
    </w:p>
    <w:p w:rsidR="006D325A" w:rsidRPr="00483B5A" w:rsidRDefault="006D325A" w:rsidP="002819E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483B5A">
        <w:rPr>
          <w:rFonts w:ascii="Times New Roman" w:hAnsi="Times New Roman" w:cs="Times New Roman"/>
          <w:b/>
          <w:sz w:val="28"/>
        </w:rPr>
        <w:t>Я</w:t>
      </w:r>
      <w:r w:rsidR="00483B5A">
        <w:rPr>
          <w:rFonts w:ascii="Times New Roman" w:hAnsi="Times New Roman" w:cs="Times New Roman"/>
          <w:b/>
          <w:sz w:val="28"/>
        </w:rPr>
        <w:t xml:space="preserve"> </w:t>
      </w:r>
      <w:r w:rsidRPr="00483B5A">
        <w:rPr>
          <w:rFonts w:ascii="Times New Roman" w:hAnsi="Times New Roman" w:cs="Times New Roman"/>
          <w:b/>
          <w:sz w:val="28"/>
        </w:rPr>
        <w:t>-</w:t>
      </w:r>
      <w:r w:rsidR="00483B5A">
        <w:rPr>
          <w:rFonts w:ascii="Times New Roman" w:hAnsi="Times New Roman" w:cs="Times New Roman"/>
          <w:b/>
          <w:sz w:val="28"/>
        </w:rPr>
        <w:t xml:space="preserve"> </w:t>
      </w:r>
      <w:r w:rsidRPr="00483B5A">
        <w:rPr>
          <w:rFonts w:ascii="Times New Roman" w:hAnsi="Times New Roman" w:cs="Times New Roman"/>
          <w:b/>
          <w:sz w:val="28"/>
        </w:rPr>
        <w:t>счастливый человек</w:t>
      </w:r>
      <w:r w:rsidRPr="002819E5">
        <w:rPr>
          <w:rFonts w:ascii="Times New Roman" w:hAnsi="Times New Roman" w:cs="Times New Roman"/>
          <w:sz w:val="28"/>
        </w:rPr>
        <w:t xml:space="preserve">, потому что люблю свою работу. </w:t>
      </w:r>
      <w:r w:rsidR="00483B5A">
        <w:rPr>
          <w:rFonts w:ascii="Times New Roman" w:hAnsi="Times New Roman" w:cs="Times New Roman"/>
          <w:sz w:val="28"/>
        </w:rPr>
        <w:t>З</w:t>
      </w:r>
      <w:r w:rsidRPr="002819E5">
        <w:rPr>
          <w:rFonts w:ascii="Times New Roman" w:hAnsi="Times New Roman" w:cs="Times New Roman"/>
          <w:sz w:val="28"/>
        </w:rPr>
        <w:t xml:space="preserve">наю, что мой труд важен и нужен. </w:t>
      </w:r>
      <w:r w:rsidR="00483B5A">
        <w:rPr>
          <w:rFonts w:ascii="Times New Roman" w:hAnsi="Times New Roman" w:cs="Times New Roman"/>
          <w:sz w:val="28"/>
        </w:rPr>
        <w:t>По словам К. Гельвеция: «</w:t>
      </w:r>
      <w:r w:rsidRPr="002819E5">
        <w:rPr>
          <w:rFonts w:ascii="Times New Roman" w:hAnsi="Times New Roman" w:cs="Times New Roman"/>
          <w:sz w:val="28"/>
        </w:rPr>
        <w:t>Воспитатель</w:t>
      </w:r>
      <w:r w:rsidR="00483B5A">
        <w:rPr>
          <w:rFonts w:ascii="Times New Roman" w:hAnsi="Times New Roman" w:cs="Times New Roman"/>
          <w:sz w:val="28"/>
        </w:rPr>
        <w:t xml:space="preserve"> </w:t>
      </w:r>
      <w:r w:rsidRPr="002819E5">
        <w:rPr>
          <w:rFonts w:ascii="Times New Roman" w:hAnsi="Times New Roman" w:cs="Times New Roman"/>
          <w:sz w:val="28"/>
        </w:rPr>
        <w:t>-</w:t>
      </w:r>
      <w:r w:rsidR="00483B5A">
        <w:rPr>
          <w:rFonts w:ascii="Times New Roman" w:hAnsi="Times New Roman" w:cs="Times New Roman"/>
          <w:sz w:val="28"/>
        </w:rPr>
        <w:t xml:space="preserve"> </w:t>
      </w:r>
      <w:r w:rsidRPr="002819E5">
        <w:rPr>
          <w:rFonts w:ascii="Times New Roman" w:hAnsi="Times New Roman" w:cs="Times New Roman"/>
          <w:sz w:val="28"/>
        </w:rPr>
        <w:t>это волшебник, который открывает детям дверь в мир взрослых…» и я счастлива от осознания того, что и я немного являюсь тем волшебником, который открывает детям мир. Мир знаний, постижение взрослого мира через игр</w:t>
      </w:r>
      <w:r w:rsidR="002819E5">
        <w:rPr>
          <w:rFonts w:ascii="Times New Roman" w:hAnsi="Times New Roman" w:cs="Times New Roman"/>
          <w:sz w:val="28"/>
        </w:rPr>
        <w:t>у. Открываю мир под названием «</w:t>
      </w:r>
      <w:r w:rsidRPr="002819E5">
        <w:rPr>
          <w:rFonts w:ascii="Times New Roman" w:hAnsi="Times New Roman" w:cs="Times New Roman"/>
          <w:sz w:val="28"/>
        </w:rPr>
        <w:t xml:space="preserve">Жизнь». </w:t>
      </w:r>
      <w:r w:rsidRPr="00483B5A">
        <w:rPr>
          <w:rFonts w:ascii="Times New Roman" w:hAnsi="Times New Roman" w:cs="Times New Roman"/>
          <w:b/>
          <w:sz w:val="28"/>
        </w:rPr>
        <w:t>А это, поверьте, захватывающе!</w:t>
      </w:r>
    </w:p>
    <w:p w:rsidR="001F31F4" w:rsidRPr="002819E5" w:rsidRDefault="001F31F4" w:rsidP="002819E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1F31F4" w:rsidRPr="002819E5" w:rsidSect="0028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13"/>
    <w:rsid w:val="000D14A4"/>
    <w:rsid w:val="001F31F4"/>
    <w:rsid w:val="002819E5"/>
    <w:rsid w:val="0033650B"/>
    <w:rsid w:val="00483B5A"/>
    <w:rsid w:val="00612932"/>
    <w:rsid w:val="006D325A"/>
    <w:rsid w:val="00762EDD"/>
    <w:rsid w:val="007B15A6"/>
    <w:rsid w:val="00C07513"/>
    <w:rsid w:val="00C63859"/>
    <w:rsid w:val="00E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AC268C3-A844-4EB7-903E-9FA5FF87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33650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4</cp:revision>
  <dcterms:created xsi:type="dcterms:W3CDTF">2020-02-03T12:00:00Z</dcterms:created>
  <dcterms:modified xsi:type="dcterms:W3CDTF">2020-02-03T14:08:00Z</dcterms:modified>
</cp:coreProperties>
</file>