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78" w:rsidRDefault="00F47878" w:rsidP="00F47878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5" w:history="1">
        <w:r>
          <w:rPr>
            <w:rStyle w:val="ad"/>
            <w:color w:val="000000"/>
            <w:sz w:val="16"/>
            <w:szCs w:val="16"/>
            <w:lang w:val="en-US"/>
          </w:rPr>
          <w:t>Berkutskajaschkola</w:t>
        </w:r>
        <w:r>
          <w:rPr>
            <w:rStyle w:val="ad"/>
            <w:color w:val="000000"/>
            <w:sz w:val="16"/>
            <w:szCs w:val="16"/>
          </w:rPr>
          <w:t>@</w:t>
        </w:r>
        <w:r>
          <w:rPr>
            <w:rStyle w:val="ad"/>
            <w:color w:val="000000"/>
            <w:sz w:val="16"/>
            <w:szCs w:val="16"/>
            <w:lang w:val="en-US"/>
          </w:rPr>
          <w:t>yandex</w:t>
        </w:r>
        <w:r>
          <w:rPr>
            <w:rStyle w:val="ad"/>
            <w:color w:val="000000"/>
            <w:sz w:val="16"/>
            <w:szCs w:val="16"/>
          </w:rPr>
          <w:t>.</w:t>
        </w:r>
        <w:r>
          <w:rPr>
            <w:rStyle w:val="ad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6"/>
        <w:gridCol w:w="621"/>
        <w:gridCol w:w="622"/>
      </w:tblGrid>
      <w:tr w:rsidR="00F47878" w:rsidTr="00F47878">
        <w:tc>
          <w:tcPr>
            <w:tcW w:w="3190" w:type="dxa"/>
            <w:hideMark/>
          </w:tcPr>
          <w:p w:rsidR="00F47878" w:rsidRDefault="00F47878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24525" cy="1657350"/>
                  <wp:effectExtent l="0" t="0" r="9525" b="0"/>
                  <wp:docPr id="1" name="Рисунок 1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47878" w:rsidRDefault="00F4787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1" w:type="dxa"/>
          </w:tcPr>
          <w:p w:rsidR="00F47878" w:rsidRDefault="00F4787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F47878" w:rsidTr="00F47878">
        <w:tc>
          <w:tcPr>
            <w:tcW w:w="3190" w:type="dxa"/>
          </w:tcPr>
          <w:p w:rsidR="00F47878" w:rsidRDefault="00F47878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F47878" w:rsidRDefault="00F47878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F47878" w:rsidRDefault="00F47878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F47878" w:rsidTr="00F47878">
        <w:tc>
          <w:tcPr>
            <w:tcW w:w="3190" w:type="dxa"/>
          </w:tcPr>
          <w:p w:rsidR="00F47878" w:rsidRDefault="00F47878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F47878" w:rsidRDefault="00F47878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F47878" w:rsidRDefault="00F47878">
            <w:pPr>
              <w:spacing w:line="360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F47878" w:rsidTr="00F47878">
        <w:tc>
          <w:tcPr>
            <w:tcW w:w="3190" w:type="dxa"/>
          </w:tcPr>
          <w:p w:rsidR="00F47878" w:rsidRDefault="00F47878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F47878" w:rsidRDefault="00F47878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F47878" w:rsidRDefault="00F47878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F47878" w:rsidRDefault="00F47878" w:rsidP="00F47878">
      <w:pPr>
        <w:jc w:val="center"/>
        <w:rPr>
          <w:sz w:val="32"/>
          <w:szCs w:val="32"/>
        </w:rPr>
      </w:pPr>
    </w:p>
    <w:p w:rsidR="00F47878" w:rsidRDefault="00F47878" w:rsidP="00F47878">
      <w:pPr>
        <w:jc w:val="center"/>
        <w:rPr>
          <w:sz w:val="32"/>
          <w:szCs w:val="32"/>
        </w:rPr>
      </w:pPr>
    </w:p>
    <w:p w:rsidR="00F47878" w:rsidRDefault="00F47878" w:rsidP="00F47878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F47878" w:rsidRDefault="00F47878" w:rsidP="00F4787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чтению</w:t>
      </w:r>
      <w:bookmarkStart w:id="0" w:name="_GoBack"/>
      <w:bookmarkEnd w:id="0"/>
    </w:p>
    <w:p w:rsidR="00F47878" w:rsidRDefault="00F47878" w:rsidP="00F4787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отсталость)</w:t>
      </w:r>
    </w:p>
    <w:p w:rsidR="00F47878" w:rsidRDefault="00F47878" w:rsidP="00F47878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F47878" w:rsidRDefault="00F47878" w:rsidP="00F47878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:rsidR="00F47878" w:rsidRDefault="00F47878" w:rsidP="00F47878">
      <w:pPr>
        <w:spacing w:line="360" w:lineRule="auto"/>
        <w:ind w:firstLine="708"/>
        <w:jc w:val="center"/>
        <w:rPr>
          <w:sz w:val="32"/>
          <w:szCs w:val="32"/>
        </w:rPr>
      </w:pPr>
    </w:p>
    <w:p w:rsidR="00F47878" w:rsidRDefault="00F47878" w:rsidP="00F47878">
      <w:pPr>
        <w:spacing w:line="360" w:lineRule="auto"/>
        <w:ind w:firstLine="708"/>
        <w:jc w:val="center"/>
        <w:rPr>
          <w:sz w:val="32"/>
          <w:szCs w:val="32"/>
        </w:rPr>
      </w:pPr>
    </w:p>
    <w:p w:rsidR="00F47878" w:rsidRDefault="00F47878" w:rsidP="00F47878">
      <w:pPr>
        <w:spacing w:line="360" w:lineRule="auto"/>
        <w:ind w:firstLine="708"/>
        <w:jc w:val="center"/>
        <w:rPr>
          <w:sz w:val="32"/>
          <w:szCs w:val="32"/>
        </w:rPr>
      </w:pPr>
    </w:p>
    <w:p w:rsidR="00F47878" w:rsidRDefault="00F47878" w:rsidP="00F47878">
      <w:pPr>
        <w:spacing w:line="360" w:lineRule="auto"/>
        <w:ind w:firstLine="708"/>
        <w:jc w:val="center"/>
        <w:rPr>
          <w:sz w:val="32"/>
          <w:szCs w:val="32"/>
        </w:rPr>
      </w:pPr>
    </w:p>
    <w:p w:rsidR="00F47878" w:rsidRDefault="00F47878" w:rsidP="00F47878">
      <w:pPr>
        <w:spacing w:line="360" w:lineRule="auto"/>
        <w:ind w:firstLine="708"/>
        <w:jc w:val="center"/>
        <w:rPr>
          <w:sz w:val="32"/>
          <w:szCs w:val="32"/>
        </w:rPr>
      </w:pPr>
    </w:p>
    <w:p w:rsidR="00F47878" w:rsidRDefault="00F47878" w:rsidP="00F47878">
      <w:pPr>
        <w:spacing w:line="360" w:lineRule="auto"/>
        <w:ind w:firstLine="708"/>
        <w:jc w:val="center"/>
        <w:rPr>
          <w:sz w:val="32"/>
          <w:szCs w:val="32"/>
        </w:rPr>
      </w:pPr>
    </w:p>
    <w:p w:rsidR="00F47878" w:rsidRDefault="00F47878" w:rsidP="00F47878">
      <w:pPr>
        <w:spacing w:line="360" w:lineRule="auto"/>
        <w:ind w:firstLine="708"/>
        <w:jc w:val="center"/>
        <w:rPr>
          <w:sz w:val="32"/>
          <w:szCs w:val="32"/>
        </w:rPr>
      </w:pPr>
    </w:p>
    <w:p w:rsidR="00F47878" w:rsidRDefault="00F47878" w:rsidP="00F4787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47878" w:rsidRDefault="00F47878" w:rsidP="00F47878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:rsidR="00F47878" w:rsidRDefault="00F47878" w:rsidP="00F47878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F47878" w:rsidRDefault="00F47878" w:rsidP="00F47878">
      <w:pPr>
        <w:rPr>
          <w:b/>
        </w:rPr>
      </w:pPr>
    </w:p>
    <w:p w:rsidR="00F47878" w:rsidRDefault="00F47878" w:rsidP="00F47878">
      <w:pPr>
        <w:rPr>
          <w:b/>
        </w:rPr>
      </w:pPr>
    </w:p>
    <w:p w:rsidR="00F47878" w:rsidRDefault="00F47878" w:rsidP="00F47878">
      <w:pPr>
        <w:jc w:val="center"/>
        <w:rPr>
          <w:b/>
        </w:rPr>
      </w:pPr>
    </w:p>
    <w:p w:rsidR="00F47878" w:rsidRDefault="00F47878" w:rsidP="00F47878">
      <w:pPr>
        <w:jc w:val="center"/>
        <w:rPr>
          <w:b/>
        </w:rPr>
      </w:pPr>
    </w:p>
    <w:p w:rsidR="00F47878" w:rsidRDefault="00F47878" w:rsidP="00F47878">
      <w:pPr>
        <w:jc w:val="center"/>
        <w:rPr>
          <w:b/>
        </w:rPr>
      </w:pPr>
    </w:p>
    <w:p w:rsidR="00F47878" w:rsidRDefault="00F47878" w:rsidP="00F47878">
      <w:pPr>
        <w:jc w:val="center"/>
        <w:rPr>
          <w:b/>
        </w:rPr>
      </w:pPr>
    </w:p>
    <w:p w:rsidR="00F47878" w:rsidRDefault="00F47878" w:rsidP="00F47878">
      <w:pPr>
        <w:jc w:val="center"/>
        <w:rPr>
          <w:b/>
        </w:rPr>
      </w:pPr>
    </w:p>
    <w:p w:rsidR="00F47878" w:rsidRDefault="00F47878" w:rsidP="00F47878">
      <w:pPr>
        <w:jc w:val="center"/>
        <w:rPr>
          <w:b/>
        </w:rPr>
      </w:pPr>
    </w:p>
    <w:p w:rsidR="00F47878" w:rsidRDefault="00F47878" w:rsidP="00F47878">
      <w:pPr>
        <w:jc w:val="center"/>
        <w:rPr>
          <w:b/>
        </w:rPr>
      </w:pPr>
    </w:p>
    <w:p w:rsidR="00F47878" w:rsidRDefault="00F47878" w:rsidP="00F47878">
      <w:pPr>
        <w:jc w:val="center"/>
        <w:rPr>
          <w:b/>
        </w:rPr>
      </w:pPr>
    </w:p>
    <w:p w:rsidR="00F47878" w:rsidRDefault="00F47878" w:rsidP="00F47878">
      <w:pPr>
        <w:jc w:val="center"/>
        <w:rPr>
          <w:b/>
        </w:rPr>
      </w:pPr>
      <w:r>
        <w:rPr>
          <w:b/>
        </w:rPr>
        <w:t>2020-2021 учебный год</w:t>
      </w:r>
    </w:p>
    <w:p w:rsidR="00F47878" w:rsidRDefault="00F47878" w:rsidP="00AB387C">
      <w:pPr>
        <w:ind w:firstLine="567"/>
        <w:jc w:val="both"/>
        <w:rPr>
          <w:b/>
          <w:color w:val="000000"/>
          <w:szCs w:val="24"/>
          <w:u w:val="single"/>
        </w:rPr>
      </w:pPr>
    </w:p>
    <w:p w:rsidR="00231491" w:rsidRPr="00AB387C" w:rsidRDefault="00231491" w:rsidP="00AB387C">
      <w:pPr>
        <w:ind w:firstLine="567"/>
        <w:jc w:val="both"/>
        <w:rPr>
          <w:color w:val="000000"/>
          <w:szCs w:val="24"/>
        </w:rPr>
      </w:pPr>
      <w:r w:rsidRPr="00AB387C">
        <w:rPr>
          <w:b/>
          <w:color w:val="000000"/>
          <w:szCs w:val="24"/>
          <w:u w:val="single"/>
        </w:rPr>
        <w:lastRenderedPageBreak/>
        <w:t xml:space="preserve">Личностные, </w:t>
      </w:r>
      <w:proofErr w:type="spellStart"/>
      <w:r w:rsidRPr="00AB387C">
        <w:rPr>
          <w:b/>
          <w:color w:val="000000"/>
          <w:szCs w:val="24"/>
          <w:u w:val="single"/>
        </w:rPr>
        <w:t>метапредметные</w:t>
      </w:r>
      <w:proofErr w:type="spellEnd"/>
      <w:r w:rsidRPr="00AB387C">
        <w:rPr>
          <w:b/>
          <w:color w:val="000000"/>
          <w:szCs w:val="24"/>
          <w:u w:val="single"/>
        </w:rPr>
        <w:t xml:space="preserve"> и предметные результаты освоения учебного предмета</w:t>
      </w:r>
    </w:p>
    <w:p w:rsidR="00231491" w:rsidRPr="00AB387C" w:rsidRDefault="00231491" w:rsidP="00AB387C">
      <w:pPr>
        <w:ind w:firstLine="567"/>
        <w:jc w:val="both"/>
        <w:rPr>
          <w:b/>
          <w:szCs w:val="24"/>
        </w:rPr>
      </w:pPr>
    </w:p>
    <w:p w:rsidR="00BE5BC1" w:rsidRPr="00AB387C" w:rsidRDefault="00231491" w:rsidP="00AB387C">
      <w:pPr>
        <w:ind w:firstLine="567"/>
        <w:jc w:val="both"/>
        <w:rPr>
          <w:b/>
          <w:szCs w:val="24"/>
        </w:rPr>
      </w:pPr>
      <w:r w:rsidRPr="00AB387C">
        <w:rPr>
          <w:b/>
          <w:szCs w:val="24"/>
        </w:rPr>
        <w:t>Личностные результаты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 xml:space="preserve"> 1) осознание себя как гражданина России; формирование чувства гордости за свою Родину; </w:t>
      </w:r>
    </w:p>
    <w:p w:rsidR="00BE5BC1" w:rsidRPr="00AB387C" w:rsidRDefault="00BE5BC1" w:rsidP="00AB387C">
      <w:pPr>
        <w:tabs>
          <w:tab w:val="right" w:pos="10489"/>
        </w:tabs>
        <w:ind w:firstLine="567"/>
        <w:jc w:val="both"/>
        <w:rPr>
          <w:szCs w:val="24"/>
        </w:rPr>
      </w:pPr>
      <w:r w:rsidRPr="00AB387C">
        <w:rPr>
          <w:szCs w:val="24"/>
        </w:rPr>
        <w:t xml:space="preserve">2) воспитание уважительного отношения к иному мнению, истории и культуре других народов; </w:t>
      </w:r>
      <w:r w:rsidR="00476209" w:rsidRPr="00AB387C">
        <w:rPr>
          <w:szCs w:val="24"/>
        </w:rPr>
        <w:tab/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>3) </w:t>
      </w:r>
      <w:proofErr w:type="spellStart"/>
      <w:r w:rsidRPr="00AB387C">
        <w:rPr>
          <w:szCs w:val="24"/>
        </w:rPr>
        <w:t>сформированность</w:t>
      </w:r>
      <w:proofErr w:type="spellEnd"/>
      <w:r w:rsidRPr="00AB387C">
        <w:rPr>
          <w:color w:val="FF0000"/>
          <w:szCs w:val="24"/>
        </w:rPr>
        <w:t xml:space="preserve"> </w:t>
      </w:r>
      <w:r w:rsidRPr="00AB387C">
        <w:rPr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BE5BC1" w:rsidRPr="00AB387C" w:rsidRDefault="00BE5BC1" w:rsidP="00AB387C">
      <w:pPr>
        <w:tabs>
          <w:tab w:val="right" w:pos="10489"/>
        </w:tabs>
        <w:ind w:firstLine="567"/>
        <w:jc w:val="both"/>
        <w:rPr>
          <w:szCs w:val="24"/>
        </w:rPr>
      </w:pPr>
      <w:r w:rsidRPr="00AB387C">
        <w:rPr>
          <w:szCs w:val="24"/>
        </w:rPr>
        <w:t xml:space="preserve">4) овладение начальными навыками адаптации в динамично изменяющемся и развивающемся мире; </w:t>
      </w:r>
      <w:r w:rsidR="00065048" w:rsidRPr="00AB387C">
        <w:rPr>
          <w:szCs w:val="24"/>
        </w:rPr>
        <w:tab/>
      </w:r>
    </w:p>
    <w:p w:rsidR="00BE5BC1" w:rsidRPr="00AB387C" w:rsidRDefault="00BE5BC1" w:rsidP="00AB387C">
      <w:pPr>
        <w:ind w:firstLine="567"/>
        <w:jc w:val="both"/>
        <w:rPr>
          <w:color w:val="FF0000"/>
          <w:szCs w:val="24"/>
        </w:rPr>
      </w:pPr>
      <w:r w:rsidRPr="00AB387C">
        <w:rPr>
          <w:szCs w:val="24"/>
        </w:rPr>
        <w:t xml:space="preserve">5) овладение социально-бытовыми навыками, используемыми в повседневной жизни; 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>9) </w:t>
      </w:r>
      <w:proofErr w:type="spellStart"/>
      <w:r w:rsidRPr="00AB387C">
        <w:rPr>
          <w:szCs w:val="24"/>
        </w:rPr>
        <w:t>сформированность</w:t>
      </w:r>
      <w:proofErr w:type="spellEnd"/>
      <w:r w:rsidRPr="00AB387C">
        <w:rPr>
          <w:color w:val="FF0000"/>
          <w:szCs w:val="24"/>
        </w:rPr>
        <w:t xml:space="preserve"> </w:t>
      </w:r>
      <w:r w:rsidRPr="00AB387C">
        <w:rPr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 xml:space="preserve">10) воспитание эстетических потребностей, ценностей и чувств; 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>11) развитие этических чувств, проявление доброжелательности, эмоционально-нра</w:t>
      </w:r>
      <w:r w:rsidRPr="00AB387C">
        <w:rPr>
          <w:szCs w:val="24"/>
        </w:rPr>
        <w:softHyphen/>
        <w:t>вственной отзывчивости и взаимопомощи, проявление</w:t>
      </w:r>
      <w:r w:rsidRPr="00AB387C">
        <w:rPr>
          <w:color w:val="FF0000"/>
          <w:szCs w:val="24"/>
        </w:rPr>
        <w:t xml:space="preserve"> </w:t>
      </w:r>
      <w:r w:rsidRPr="00AB387C">
        <w:rPr>
          <w:szCs w:val="24"/>
        </w:rPr>
        <w:t xml:space="preserve">сопереживания к чувствам других людей; 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>12) </w:t>
      </w:r>
      <w:proofErr w:type="spellStart"/>
      <w:r w:rsidRPr="00AB387C">
        <w:rPr>
          <w:szCs w:val="24"/>
        </w:rPr>
        <w:t>сформированность</w:t>
      </w:r>
      <w:proofErr w:type="spellEnd"/>
      <w:r w:rsidRPr="00AB387C">
        <w:rPr>
          <w:color w:val="FF0000"/>
          <w:szCs w:val="24"/>
        </w:rPr>
        <w:t xml:space="preserve"> </w:t>
      </w:r>
      <w:r w:rsidRPr="00AB387C">
        <w:rPr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BE5BC1" w:rsidRPr="00AB387C" w:rsidRDefault="00BE5BC1" w:rsidP="00AB387C">
      <w:pPr>
        <w:tabs>
          <w:tab w:val="left" w:pos="6060"/>
        </w:tabs>
        <w:ind w:firstLine="567"/>
        <w:jc w:val="both"/>
        <w:rPr>
          <w:szCs w:val="24"/>
        </w:rPr>
      </w:pPr>
      <w:r w:rsidRPr="00AB387C">
        <w:rPr>
          <w:szCs w:val="24"/>
        </w:rPr>
        <w:t>13) проявление</w:t>
      </w:r>
      <w:r w:rsidRPr="00AB387C">
        <w:rPr>
          <w:color w:val="FF0000"/>
          <w:szCs w:val="24"/>
        </w:rPr>
        <w:t xml:space="preserve"> </w:t>
      </w:r>
      <w:r w:rsidRPr="00AB387C">
        <w:rPr>
          <w:szCs w:val="24"/>
        </w:rPr>
        <w:t>готовности к самостоятельной жизни.</w:t>
      </w:r>
      <w:r w:rsidR="00476209" w:rsidRPr="00AB387C">
        <w:rPr>
          <w:szCs w:val="24"/>
        </w:rPr>
        <w:tab/>
      </w:r>
    </w:p>
    <w:p w:rsidR="00231491" w:rsidRPr="00AB387C" w:rsidRDefault="00231491" w:rsidP="00AB387C">
      <w:pPr>
        <w:ind w:firstLine="567"/>
        <w:jc w:val="both"/>
        <w:rPr>
          <w:b/>
          <w:szCs w:val="24"/>
        </w:rPr>
      </w:pPr>
    </w:p>
    <w:p w:rsidR="00BE5BC1" w:rsidRPr="00AB387C" w:rsidRDefault="00231491" w:rsidP="00AB387C">
      <w:pPr>
        <w:ind w:firstLine="567"/>
        <w:jc w:val="both"/>
        <w:rPr>
          <w:b/>
          <w:szCs w:val="24"/>
        </w:rPr>
      </w:pPr>
      <w:r w:rsidRPr="00AB387C">
        <w:rPr>
          <w:b/>
          <w:szCs w:val="24"/>
        </w:rPr>
        <w:t>Предметные результаты</w:t>
      </w:r>
    </w:p>
    <w:p w:rsidR="00BE5BC1" w:rsidRPr="00AB387C" w:rsidRDefault="00BE5BC1" w:rsidP="00AB387C">
      <w:pPr>
        <w:ind w:firstLine="567"/>
        <w:jc w:val="both"/>
        <w:rPr>
          <w:szCs w:val="24"/>
          <w:u w:val="single"/>
        </w:rPr>
      </w:pPr>
      <w:r w:rsidRPr="00AB387C">
        <w:rPr>
          <w:szCs w:val="24"/>
          <w:u w:val="single"/>
        </w:rPr>
        <w:t xml:space="preserve"> Минимальный уровень: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>- осознанное и правильное чтение текст вслух по слогам и целыми словами;</w:t>
      </w:r>
    </w:p>
    <w:p w:rsidR="00BE5BC1" w:rsidRPr="00AB387C" w:rsidRDefault="00BE5BC1" w:rsidP="00AB387C">
      <w:pPr>
        <w:pStyle w:val="p23"/>
        <w:shd w:val="clear" w:color="auto" w:fill="FFFFFF"/>
        <w:spacing w:before="0" w:after="0"/>
        <w:ind w:firstLine="567"/>
        <w:jc w:val="both"/>
      </w:pPr>
      <w:r w:rsidRPr="00AB387C">
        <w:t>- пересказ содержания прочитанного текста по вопросам;</w:t>
      </w:r>
    </w:p>
    <w:p w:rsidR="00BE5BC1" w:rsidRPr="00AB387C" w:rsidRDefault="00BE5BC1" w:rsidP="00AB387C">
      <w:pPr>
        <w:pStyle w:val="p23"/>
        <w:shd w:val="clear" w:color="auto" w:fill="FFFFFF"/>
        <w:spacing w:before="0" w:after="0"/>
        <w:ind w:firstLine="567"/>
        <w:jc w:val="both"/>
      </w:pPr>
      <w:r w:rsidRPr="00AB387C">
        <w:t>- участие в коллективной работе по оценке поступков героев и событий;</w:t>
      </w:r>
    </w:p>
    <w:p w:rsidR="00BE5BC1" w:rsidRPr="00AB387C" w:rsidRDefault="00BE5BC1" w:rsidP="00AB387C">
      <w:pPr>
        <w:pStyle w:val="p23"/>
        <w:shd w:val="clear" w:color="auto" w:fill="FFFFFF"/>
        <w:spacing w:before="0" w:after="0"/>
        <w:ind w:firstLine="567"/>
        <w:jc w:val="both"/>
        <w:rPr>
          <w:u w:val="single"/>
        </w:rPr>
      </w:pPr>
      <w:r w:rsidRPr="00AB387C">
        <w:t>- выразительное чтение наизусть 5-7 коротких стихотворений.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  <w:u w:val="single"/>
        </w:rPr>
        <w:t>Достаточный уровень:</w:t>
      </w:r>
    </w:p>
    <w:p w:rsidR="00BE5BC1" w:rsidRPr="00AB387C" w:rsidRDefault="00BE5BC1" w:rsidP="00AB387C">
      <w:pPr>
        <w:pStyle w:val="p22"/>
        <w:shd w:val="clear" w:color="auto" w:fill="FFFFFF"/>
        <w:spacing w:before="0" w:after="0"/>
        <w:ind w:firstLine="567"/>
        <w:jc w:val="both"/>
      </w:pPr>
      <w:r w:rsidRPr="00AB387C">
        <w:t>- 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BE5BC1" w:rsidRPr="00AB387C" w:rsidRDefault="00BE5BC1" w:rsidP="00AB387C">
      <w:pPr>
        <w:pStyle w:val="p22"/>
        <w:shd w:val="clear" w:color="auto" w:fill="FFFFFF"/>
        <w:tabs>
          <w:tab w:val="left" w:pos="6750"/>
        </w:tabs>
        <w:spacing w:before="0" w:after="0"/>
        <w:ind w:firstLine="567"/>
        <w:jc w:val="both"/>
      </w:pPr>
      <w:r w:rsidRPr="00AB387C">
        <w:t>- ответы на вопросы учителя по прочитанному тексту;</w:t>
      </w:r>
      <w:r w:rsidR="00022A80" w:rsidRPr="00AB387C">
        <w:tab/>
      </w:r>
    </w:p>
    <w:p w:rsidR="00BE5BC1" w:rsidRPr="00AB387C" w:rsidRDefault="00BE5BC1" w:rsidP="00AB387C">
      <w:pPr>
        <w:pStyle w:val="p22"/>
        <w:shd w:val="clear" w:color="auto" w:fill="FFFFFF"/>
        <w:spacing w:before="0" w:after="0"/>
        <w:ind w:firstLine="567"/>
        <w:jc w:val="both"/>
      </w:pPr>
      <w:r w:rsidRPr="00AB387C">
        <w:t>- чтение текста молча с выполнением заданий учителя;</w:t>
      </w:r>
    </w:p>
    <w:p w:rsidR="00022A80" w:rsidRPr="00AB387C" w:rsidRDefault="00022A80" w:rsidP="00AB387C">
      <w:pPr>
        <w:pStyle w:val="p22"/>
        <w:shd w:val="clear" w:color="auto" w:fill="FFFFFF"/>
        <w:spacing w:before="0" w:after="0"/>
        <w:ind w:firstLine="567"/>
        <w:jc w:val="both"/>
      </w:pPr>
    </w:p>
    <w:p w:rsidR="00BE5BC1" w:rsidRPr="00AB387C" w:rsidRDefault="00BE5BC1" w:rsidP="00AB387C">
      <w:pPr>
        <w:pStyle w:val="p22"/>
        <w:shd w:val="clear" w:color="auto" w:fill="FFFFFF"/>
        <w:spacing w:before="0" w:after="0"/>
        <w:ind w:firstLine="567"/>
        <w:jc w:val="both"/>
      </w:pPr>
      <w:r w:rsidRPr="00AB387C">
        <w:t>- чтение диалогов по ролям с использованием некоторых средств устной выразительности (после предварительного разбора);</w:t>
      </w:r>
    </w:p>
    <w:p w:rsidR="00BE5BC1" w:rsidRPr="00AB387C" w:rsidRDefault="00BE5BC1" w:rsidP="00AB387C">
      <w:pPr>
        <w:pStyle w:val="p22"/>
        <w:shd w:val="clear" w:color="auto" w:fill="FFFFFF"/>
        <w:spacing w:before="0" w:after="0"/>
        <w:ind w:firstLine="567"/>
        <w:jc w:val="both"/>
        <w:rPr>
          <w:rStyle w:val="s12"/>
        </w:rPr>
      </w:pPr>
      <w:r w:rsidRPr="00AB387C">
        <w:t>- пересказ текста по частям с опорой на вопросы учителя, картинный план или иллюстрацию;</w:t>
      </w:r>
    </w:p>
    <w:p w:rsidR="00BE5BC1" w:rsidRPr="00AB387C" w:rsidRDefault="00BE5BC1" w:rsidP="00AB387C">
      <w:pPr>
        <w:pStyle w:val="p22"/>
        <w:shd w:val="clear" w:color="auto" w:fill="FFFFFF"/>
        <w:spacing w:before="0" w:after="0"/>
        <w:ind w:firstLine="567"/>
        <w:jc w:val="both"/>
        <w:rPr>
          <w:b/>
          <w:i/>
        </w:rPr>
      </w:pPr>
      <w:r w:rsidRPr="00AB387C">
        <w:rPr>
          <w:rStyle w:val="s12"/>
        </w:rPr>
        <w:t>- в</w:t>
      </w:r>
      <w:r w:rsidRPr="00AB387C">
        <w:t>ыразительное чтение наизусть 7-8 стихотворений.</w:t>
      </w:r>
    </w:p>
    <w:p w:rsidR="00996468" w:rsidRPr="00AB387C" w:rsidRDefault="00996468" w:rsidP="00AB387C">
      <w:pPr>
        <w:ind w:firstLine="567"/>
        <w:jc w:val="both"/>
        <w:rPr>
          <w:b/>
          <w:szCs w:val="24"/>
        </w:rPr>
      </w:pPr>
    </w:p>
    <w:p w:rsidR="00BE5BC1" w:rsidRPr="00AB387C" w:rsidRDefault="0023149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387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AB387C">
        <w:rPr>
          <w:rFonts w:ascii="Times New Roman" w:hAnsi="Times New Roman"/>
          <w:sz w:val="24"/>
          <w:szCs w:val="24"/>
        </w:rPr>
        <w:t> </w:t>
      </w:r>
      <w:r w:rsidRPr="00AB387C">
        <w:rPr>
          <w:rFonts w:ascii="Times New Roman" w:hAnsi="Times New Roman"/>
          <w:b/>
          <w:bCs/>
          <w:sz w:val="24"/>
          <w:szCs w:val="24"/>
        </w:rPr>
        <w:t>результаты</w:t>
      </w:r>
      <w:r w:rsidR="00BE5BC1" w:rsidRPr="00AB387C">
        <w:rPr>
          <w:rFonts w:ascii="Times New Roman" w:hAnsi="Times New Roman"/>
          <w:sz w:val="24"/>
          <w:szCs w:val="24"/>
        </w:rPr>
        <w:t>-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b/>
          <w:sz w:val="24"/>
          <w:szCs w:val="24"/>
        </w:rPr>
        <w:t xml:space="preserve"> </w:t>
      </w:r>
      <w:r w:rsidRPr="00AB387C">
        <w:rPr>
          <w:rFonts w:ascii="Times New Roman" w:hAnsi="Times New Roman"/>
          <w:sz w:val="24"/>
          <w:szCs w:val="24"/>
        </w:rPr>
        <w:t xml:space="preserve">деление текста на части, составление плана, нахождение средств художественной выразительности; </w:t>
      </w:r>
    </w:p>
    <w:p w:rsidR="00F148AC" w:rsidRPr="00AB387C" w:rsidRDefault="00F148AC" w:rsidP="00AB387C">
      <w:pPr>
        <w:numPr>
          <w:ilvl w:val="0"/>
          <w:numId w:val="6"/>
        </w:numPr>
        <w:ind w:left="0" w:firstLine="567"/>
        <w:jc w:val="both"/>
        <w:rPr>
          <w:rFonts w:eastAsia="@Arial Unicode MS"/>
          <w:iCs/>
          <w:color w:val="000000"/>
          <w:szCs w:val="24"/>
        </w:rPr>
      </w:pPr>
      <w:r w:rsidRPr="00AB387C">
        <w:rPr>
          <w:rFonts w:eastAsia="@Arial Unicode MS"/>
          <w:color w:val="000000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F148AC" w:rsidRPr="00AB387C" w:rsidRDefault="00F148AC" w:rsidP="00AB387C">
      <w:pPr>
        <w:numPr>
          <w:ilvl w:val="0"/>
          <w:numId w:val="6"/>
        </w:numPr>
        <w:ind w:left="0" w:firstLine="567"/>
        <w:jc w:val="both"/>
        <w:rPr>
          <w:szCs w:val="24"/>
        </w:rPr>
      </w:pPr>
      <w:r w:rsidRPr="00AB387C">
        <w:rPr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>- овладение и освоение правил групповой работы.</w:t>
      </w:r>
    </w:p>
    <w:p w:rsidR="00BE5BC1" w:rsidRPr="00AB387C" w:rsidRDefault="00BE5BC1" w:rsidP="00AB387C">
      <w:pPr>
        <w:ind w:firstLine="567"/>
        <w:jc w:val="both"/>
        <w:rPr>
          <w:szCs w:val="24"/>
        </w:rPr>
      </w:pPr>
      <w:r w:rsidRPr="00AB387C">
        <w:rPr>
          <w:szCs w:val="24"/>
        </w:rPr>
        <w:t xml:space="preserve">     В результате изучения предмета «Чтение» к концу учебного года обучающиеся должны: </w:t>
      </w:r>
    </w:p>
    <w:p w:rsidR="00BE5BC1" w:rsidRPr="00AB387C" w:rsidRDefault="00BE5BC1" w:rsidP="00AB387C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AB387C">
        <w:rPr>
          <w:i/>
          <w:w w:val="114"/>
          <w:szCs w:val="24"/>
        </w:rPr>
        <w:t>Выпускник научится</w:t>
      </w:r>
      <w:r w:rsidRPr="00AB387C">
        <w:rPr>
          <w:b/>
          <w:w w:val="114"/>
          <w:szCs w:val="24"/>
        </w:rPr>
        <w:t>:</w:t>
      </w:r>
    </w:p>
    <w:p w:rsidR="00BE5BC1" w:rsidRPr="00AB387C" w:rsidRDefault="00BE5BC1" w:rsidP="00AB387C">
      <w:pPr>
        <w:numPr>
          <w:ilvl w:val="0"/>
          <w:numId w:val="6"/>
        </w:numPr>
        <w:ind w:left="0" w:firstLine="567"/>
        <w:jc w:val="both"/>
        <w:rPr>
          <w:rFonts w:eastAsia="@Arial Unicode MS"/>
          <w:color w:val="000000"/>
          <w:szCs w:val="24"/>
        </w:rPr>
      </w:pPr>
      <w:r w:rsidRPr="00AB387C">
        <w:rPr>
          <w:rFonts w:eastAsia="@Arial Unicode MS"/>
          <w:color w:val="000000"/>
          <w:szCs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BE5BC1" w:rsidRPr="00AB387C" w:rsidRDefault="00BE5BC1" w:rsidP="00AB387C">
      <w:pPr>
        <w:numPr>
          <w:ilvl w:val="0"/>
          <w:numId w:val="6"/>
        </w:numPr>
        <w:ind w:left="0" w:firstLine="567"/>
        <w:jc w:val="both"/>
        <w:rPr>
          <w:rFonts w:eastAsia="@Arial Unicode MS"/>
          <w:color w:val="000000"/>
          <w:szCs w:val="24"/>
        </w:rPr>
      </w:pPr>
      <w:r w:rsidRPr="00AB387C">
        <w:rPr>
          <w:color w:val="000000"/>
          <w:szCs w:val="24"/>
        </w:rPr>
        <w:t>находить в тексте конкретные сведения, факты, заданные в явном виде;</w:t>
      </w:r>
    </w:p>
    <w:p w:rsidR="00BE5BC1" w:rsidRPr="00AB387C" w:rsidRDefault="00BE5BC1" w:rsidP="00AB387C">
      <w:pPr>
        <w:numPr>
          <w:ilvl w:val="0"/>
          <w:numId w:val="6"/>
        </w:numPr>
        <w:ind w:left="0" w:firstLine="567"/>
        <w:jc w:val="both"/>
        <w:rPr>
          <w:rFonts w:eastAsia="@Arial Unicode MS"/>
          <w:color w:val="000000"/>
          <w:szCs w:val="24"/>
        </w:rPr>
      </w:pPr>
      <w:r w:rsidRPr="00AB387C">
        <w:rPr>
          <w:color w:val="000000"/>
          <w:szCs w:val="24"/>
        </w:rPr>
        <w:lastRenderedPageBreak/>
        <w:t>определять тему и главную мысль текста;</w:t>
      </w:r>
    </w:p>
    <w:p w:rsidR="00BE5BC1" w:rsidRPr="00AB387C" w:rsidRDefault="00BE5BC1" w:rsidP="00AB387C">
      <w:pPr>
        <w:numPr>
          <w:ilvl w:val="0"/>
          <w:numId w:val="6"/>
        </w:numPr>
        <w:ind w:left="0" w:firstLine="567"/>
        <w:jc w:val="both"/>
        <w:rPr>
          <w:rFonts w:eastAsia="@Arial Unicode MS"/>
          <w:color w:val="000000"/>
          <w:szCs w:val="24"/>
        </w:rPr>
      </w:pPr>
      <w:r w:rsidRPr="00AB387C">
        <w:rPr>
          <w:color w:val="000000"/>
          <w:szCs w:val="24"/>
        </w:rPr>
        <w:t>делить тексты на смысловые части, составлять план текста;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color w:val="000000"/>
          <w:szCs w:val="24"/>
        </w:rPr>
        <w:t xml:space="preserve">​ вычленять содержащиеся в тексте основные события и устанавливать их последовательность; 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color w:val="000000"/>
          <w:szCs w:val="24"/>
        </w:rPr>
        <w:t>сравнивать между собой объекты, описанные в тексте, выделяя два</w:t>
      </w:r>
      <w:r w:rsidRPr="00AB387C">
        <w:rPr>
          <w:color w:val="000000"/>
          <w:szCs w:val="24"/>
        </w:rPr>
        <w:noBreakHyphen/>
        <w:t>три существенных признака;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color w:val="000000"/>
          <w:szCs w:val="24"/>
        </w:rPr>
        <w:t> ориентироваться в соответствующих возрасту словарях и справочниках.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color w:val="000000"/>
          <w:szCs w:val="24"/>
        </w:rPr>
        <w:t>​ пересказывать текст подробно и сжато, устно и письменно;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color w:val="000000"/>
          <w:szCs w:val="24"/>
        </w:rPr>
        <w:t>​ соотносить факты с общей идеей текста, устанавливать простые связи, не показанные в тексте напрямую;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rFonts w:eastAsia="@Arial Unicode MS"/>
          <w:color w:val="000000"/>
          <w:szCs w:val="24"/>
        </w:rPr>
        <w:t>читать со скоростью, позволяющей понимать смысл прочитанного;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rFonts w:eastAsia="@Arial Unicode MS"/>
          <w:color w:val="000000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rFonts w:eastAsia="@Arial Unicode MS"/>
          <w:color w:val="000000"/>
          <w:szCs w:val="24"/>
        </w:rPr>
        <w:t xml:space="preserve">ориентироваться в содержании художественного текста, понимать его смысл (при чтении вслух и про себя, при прослушивании): 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spacing w:val="2"/>
          <w:szCs w:val="24"/>
        </w:rPr>
        <w:t xml:space="preserve">определять главную </w:t>
      </w:r>
      <w:r w:rsidRPr="00AB387C">
        <w:rPr>
          <w:szCs w:val="24"/>
        </w:rPr>
        <w:t xml:space="preserve">мысль и героев произведения; воспроизводить в воображении словесные художественные образы и картины жизни, изображенные автором;  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szCs w:val="24"/>
        </w:rPr>
        <w:t>объяснять значение слова с опорой на контекст;</w:t>
      </w:r>
    </w:p>
    <w:p w:rsidR="00BE5BC1" w:rsidRPr="00AB387C" w:rsidRDefault="00BE5BC1" w:rsidP="00AB387C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zCs w:val="24"/>
        </w:rPr>
      </w:pPr>
      <w:r w:rsidRPr="00AB387C">
        <w:rPr>
          <w:szCs w:val="24"/>
        </w:rPr>
        <w:t xml:space="preserve">формулировать простые выводы, основываясь на содержании текста; составлять характеристику персонажа;  </w:t>
      </w:r>
    </w:p>
    <w:p w:rsidR="00F148AC" w:rsidRPr="00AB387C" w:rsidRDefault="00F148AC" w:rsidP="00AB387C">
      <w:pPr>
        <w:numPr>
          <w:ilvl w:val="0"/>
          <w:numId w:val="6"/>
        </w:numPr>
        <w:ind w:left="0" w:firstLine="567"/>
        <w:jc w:val="both"/>
        <w:rPr>
          <w:rFonts w:eastAsia="@Arial Unicode MS"/>
          <w:iCs/>
          <w:color w:val="000000"/>
          <w:szCs w:val="24"/>
        </w:rPr>
      </w:pPr>
      <w:r w:rsidRPr="00AB387C">
        <w:rPr>
          <w:rFonts w:eastAsia="@Arial Unicode MS"/>
          <w:color w:val="000000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F148AC" w:rsidRPr="00AB387C" w:rsidRDefault="00F148AC" w:rsidP="00AB387C">
      <w:pPr>
        <w:numPr>
          <w:ilvl w:val="0"/>
          <w:numId w:val="6"/>
        </w:numPr>
        <w:ind w:left="0" w:firstLine="567"/>
        <w:jc w:val="both"/>
        <w:rPr>
          <w:szCs w:val="24"/>
        </w:rPr>
      </w:pPr>
      <w:r w:rsidRPr="00AB387C">
        <w:rPr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BE5BC1" w:rsidRPr="00AB387C" w:rsidRDefault="00BE5BC1" w:rsidP="00AB387C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textAlignment w:val="center"/>
        <w:rPr>
          <w:i/>
          <w:szCs w:val="24"/>
        </w:rPr>
      </w:pPr>
      <w:r w:rsidRPr="00AB387C">
        <w:rPr>
          <w:i/>
          <w:szCs w:val="24"/>
        </w:rPr>
        <w:t>Выпускник получит возможность научиться:</w:t>
      </w:r>
    </w:p>
    <w:p w:rsidR="00BE5BC1" w:rsidRPr="00AB387C" w:rsidRDefault="00BE5BC1" w:rsidP="00AB387C">
      <w:pPr>
        <w:numPr>
          <w:ilvl w:val="0"/>
          <w:numId w:val="6"/>
        </w:numPr>
        <w:ind w:left="0" w:firstLine="567"/>
        <w:jc w:val="both"/>
        <w:rPr>
          <w:rFonts w:eastAsia="@Arial Unicode MS"/>
          <w:iCs/>
          <w:color w:val="000000"/>
          <w:szCs w:val="24"/>
        </w:rPr>
      </w:pPr>
      <w:r w:rsidRPr="00AB387C">
        <w:rPr>
          <w:rFonts w:eastAsia="@Arial Unicode MS"/>
          <w:color w:val="000000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BE5BC1" w:rsidRPr="00AB387C" w:rsidRDefault="00BE5BC1" w:rsidP="00AB387C">
      <w:pPr>
        <w:numPr>
          <w:ilvl w:val="0"/>
          <w:numId w:val="6"/>
        </w:numPr>
        <w:ind w:left="0" w:firstLine="567"/>
        <w:jc w:val="both"/>
        <w:rPr>
          <w:szCs w:val="24"/>
        </w:rPr>
      </w:pPr>
      <w:r w:rsidRPr="00AB387C">
        <w:rPr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BE5BC1" w:rsidRPr="00AB387C" w:rsidRDefault="00BE5BC1" w:rsidP="00AB387C">
      <w:pPr>
        <w:numPr>
          <w:ilvl w:val="0"/>
          <w:numId w:val="6"/>
        </w:numPr>
        <w:ind w:left="0" w:firstLine="567"/>
        <w:jc w:val="both"/>
        <w:rPr>
          <w:szCs w:val="24"/>
        </w:rPr>
      </w:pPr>
      <w:r w:rsidRPr="00AB387C">
        <w:rPr>
          <w:szCs w:val="24"/>
        </w:rPr>
        <w:t>устанавливать ассоциации с жизненным опытом, с впечатлениями от восприятия других видов искусства;</w:t>
      </w:r>
    </w:p>
    <w:p w:rsidR="00BE5BC1" w:rsidRPr="00AB387C" w:rsidRDefault="00BE5BC1" w:rsidP="00AB387C">
      <w:pPr>
        <w:numPr>
          <w:ilvl w:val="0"/>
          <w:numId w:val="6"/>
        </w:numPr>
        <w:ind w:left="0" w:firstLine="567"/>
        <w:jc w:val="both"/>
        <w:rPr>
          <w:szCs w:val="24"/>
        </w:rPr>
      </w:pPr>
      <w:r w:rsidRPr="00AB387C">
        <w:rPr>
          <w:szCs w:val="24"/>
        </w:rPr>
        <w:t>составлять по аналогии устные рассказы (повествование, рассуждение, описание).</w:t>
      </w:r>
    </w:p>
    <w:p w:rsidR="00AB387C" w:rsidRPr="00AB387C" w:rsidRDefault="00AB387C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5BC1" w:rsidRDefault="00D61F9A" w:rsidP="00AB387C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B387C">
        <w:rPr>
          <w:rFonts w:ascii="Times New Roman" w:hAnsi="Times New Roman"/>
          <w:b/>
          <w:sz w:val="24"/>
          <w:szCs w:val="24"/>
          <w:u w:val="single"/>
        </w:rPr>
        <w:t>Содержани</w:t>
      </w:r>
      <w:r w:rsidR="00BE5BC1" w:rsidRPr="00AB387C">
        <w:rPr>
          <w:rFonts w:ascii="Times New Roman" w:hAnsi="Times New Roman"/>
          <w:b/>
          <w:sz w:val="24"/>
          <w:szCs w:val="24"/>
          <w:u w:val="single"/>
        </w:rPr>
        <w:t>е учебного предмета Чтение</w:t>
      </w:r>
      <w:r w:rsidR="00BE5BC1" w:rsidRPr="00AB38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B387C" w:rsidRPr="00AB38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AB387C" w:rsidRPr="00AB387C" w:rsidRDefault="00AB387C" w:rsidP="00AB387C">
      <w:pPr>
        <w:pStyle w:val="aa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8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Содержание чтения: </w:t>
      </w:r>
      <w:r w:rsidRPr="00AB387C">
        <w:rPr>
          <w:rFonts w:ascii="Times New Roman" w:hAnsi="Times New Roman"/>
          <w:sz w:val="24"/>
          <w:szCs w:val="24"/>
        </w:rPr>
        <w:t xml:space="preserve">произведения устного народно творчества: сказки, загадки, поговорки, </w:t>
      </w:r>
      <w:proofErr w:type="spellStart"/>
      <w:r w:rsidRPr="00AB387C">
        <w:rPr>
          <w:rFonts w:ascii="Times New Roman" w:hAnsi="Times New Roman"/>
          <w:sz w:val="24"/>
          <w:szCs w:val="24"/>
        </w:rPr>
        <w:t>потешки</w:t>
      </w:r>
      <w:proofErr w:type="spellEnd"/>
      <w:r w:rsidRPr="00AB387C">
        <w:rPr>
          <w:rFonts w:ascii="Times New Roman" w:hAnsi="Times New Roman"/>
          <w:sz w:val="24"/>
          <w:szCs w:val="24"/>
        </w:rPr>
        <w:t>.</w:t>
      </w:r>
      <w:r w:rsidRPr="00AB387C">
        <w:rPr>
          <w:rFonts w:ascii="Times New Roman" w:hAnsi="Times New Roman"/>
          <w:b/>
          <w:sz w:val="24"/>
          <w:szCs w:val="24"/>
        </w:rPr>
        <w:t xml:space="preserve"> </w:t>
      </w:r>
      <w:r w:rsidRPr="00AB387C">
        <w:rPr>
          <w:rFonts w:ascii="Times New Roman" w:hAnsi="Times New Roman"/>
          <w:sz w:val="24"/>
          <w:szCs w:val="24"/>
        </w:rPr>
        <w:t>Отличать сказки от рассказа. Рассказы и стихотворения русских и зарубежных классиков, современных детских писателей о природе родного края, о жизни детей, об их взаимоотношениях с природой, друг с другом, со взрослыми. Нравственное и безнравственное в этих отношениях.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>Рождественские рассказы.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>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87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Примерные лексические темы: </w:t>
      </w:r>
      <w:r w:rsidRPr="00AB387C">
        <w:rPr>
          <w:rFonts w:ascii="Times New Roman" w:hAnsi="Times New Roman"/>
          <w:sz w:val="24"/>
          <w:szCs w:val="24"/>
        </w:rPr>
        <w:t>«Школьная жизнь», «Листьям время опадать», «Делу- время, потехе час», «В мире животных», «Жизнь дана на добрые дела», «Зима наступила», «Веселые истории», «Полюбуйся, весна наступает», «В мире волшебной сказки», «Родная земля», «Лето пришло».</w:t>
      </w:r>
    </w:p>
    <w:p w:rsidR="00BE5BC1" w:rsidRPr="00AB387C" w:rsidRDefault="00BE5BC1" w:rsidP="00AB387C">
      <w:pPr>
        <w:pStyle w:val="Style8"/>
        <w:widowControl/>
        <w:ind w:firstLine="567"/>
        <w:jc w:val="both"/>
        <w:rPr>
          <w:rStyle w:val="FontStyle16"/>
          <w:sz w:val="24"/>
          <w:szCs w:val="24"/>
        </w:rPr>
      </w:pPr>
      <w:r w:rsidRPr="00AB387C">
        <w:rPr>
          <w:rStyle w:val="FontStyle14"/>
          <w:sz w:val="24"/>
          <w:szCs w:val="24"/>
        </w:rPr>
        <w:t xml:space="preserve">Правильность чтения. </w:t>
      </w:r>
      <w:r w:rsidRPr="00AB387C">
        <w:rPr>
          <w:rStyle w:val="FontStyle16"/>
          <w:sz w:val="24"/>
          <w:szCs w:val="24"/>
        </w:rPr>
        <w:t xml:space="preserve">Чтение без искажения </w:t>
      </w:r>
      <w:proofErr w:type="spellStart"/>
      <w:r w:rsidRPr="00AB387C">
        <w:rPr>
          <w:rStyle w:val="FontStyle16"/>
          <w:sz w:val="24"/>
          <w:szCs w:val="24"/>
        </w:rPr>
        <w:t>звуко</w:t>
      </w:r>
      <w:proofErr w:type="spellEnd"/>
      <w:r w:rsidRPr="00AB387C">
        <w:rPr>
          <w:rStyle w:val="FontStyle16"/>
          <w:sz w:val="24"/>
          <w:szCs w:val="24"/>
        </w:rPr>
        <w:t xml:space="preserve">-слогового состава слов с правильной постановкой ударения. Орфоэпическое чтение двухсложных и трёхсложных слов с усвоенными слоговыми структурами. Орфографическое чтение малознакомых слов, сложных по </w:t>
      </w:r>
      <w:proofErr w:type="spellStart"/>
      <w:r w:rsidRPr="00AB387C">
        <w:rPr>
          <w:rStyle w:val="FontStyle16"/>
          <w:sz w:val="24"/>
          <w:szCs w:val="24"/>
        </w:rPr>
        <w:t>звуко</w:t>
      </w:r>
      <w:proofErr w:type="spellEnd"/>
      <w:r w:rsidRPr="00AB387C">
        <w:rPr>
          <w:rStyle w:val="FontStyle16"/>
          <w:sz w:val="24"/>
          <w:szCs w:val="24"/>
        </w:rPr>
        <w:t>-слоговой структуре (со стечением более трёх согласных).</w:t>
      </w:r>
    </w:p>
    <w:p w:rsidR="00BE5BC1" w:rsidRPr="00AB387C" w:rsidRDefault="00BE5BC1" w:rsidP="00AB387C">
      <w:pPr>
        <w:pStyle w:val="Style8"/>
        <w:widowControl/>
        <w:ind w:firstLine="567"/>
        <w:jc w:val="both"/>
        <w:rPr>
          <w:rStyle w:val="FontStyle16"/>
          <w:sz w:val="24"/>
          <w:szCs w:val="24"/>
        </w:rPr>
      </w:pPr>
      <w:r w:rsidRPr="00AB387C">
        <w:rPr>
          <w:rStyle w:val="FontStyle14"/>
          <w:sz w:val="24"/>
          <w:szCs w:val="24"/>
        </w:rPr>
        <w:t xml:space="preserve">Беглость чтения. </w:t>
      </w:r>
      <w:r w:rsidRPr="00AB387C">
        <w:rPr>
          <w:rStyle w:val="FontStyle16"/>
          <w:sz w:val="24"/>
          <w:szCs w:val="24"/>
        </w:rPr>
        <w:t>Чтение целыми словами после предварительной подготовки. Чтение про себя с выполнением заданий учителя.</w:t>
      </w:r>
    </w:p>
    <w:p w:rsidR="00BE5BC1" w:rsidRPr="00AB387C" w:rsidRDefault="00BE5BC1" w:rsidP="00AB387C">
      <w:pPr>
        <w:pStyle w:val="Style8"/>
        <w:widowControl/>
        <w:ind w:firstLine="567"/>
        <w:jc w:val="both"/>
        <w:rPr>
          <w:rStyle w:val="FontStyle16"/>
          <w:sz w:val="24"/>
          <w:szCs w:val="24"/>
        </w:rPr>
      </w:pPr>
      <w:r w:rsidRPr="00AB387C">
        <w:rPr>
          <w:rStyle w:val="FontStyle14"/>
          <w:sz w:val="24"/>
          <w:szCs w:val="24"/>
        </w:rPr>
        <w:t xml:space="preserve">Осознанность чтения. </w:t>
      </w:r>
      <w:r w:rsidRPr="00AB387C">
        <w:rPr>
          <w:rStyle w:val="FontStyle16"/>
          <w:sz w:val="24"/>
          <w:szCs w:val="24"/>
        </w:rPr>
        <w:t>Установление причинно-следственных связей между событиями и поступками героев. Определение эмоционального состояния героев и выбор слов и предложений, характеризующих его.</w:t>
      </w:r>
    </w:p>
    <w:p w:rsidR="00BE5BC1" w:rsidRPr="00AB387C" w:rsidRDefault="00BE5BC1" w:rsidP="00AB387C">
      <w:pPr>
        <w:pStyle w:val="Style7"/>
        <w:widowControl/>
        <w:spacing w:line="240" w:lineRule="auto"/>
        <w:ind w:firstLine="567"/>
        <w:jc w:val="both"/>
        <w:rPr>
          <w:rStyle w:val="FontStyle16"/>
          <w:sz w:val="24"/>
          <w:szCs w:val="24"/>
        </w:rPr>
      </w:pPr>
      <w:r w:rsidRPr="00AB387C">
        <w:rPr>
          <w:rStyle w:val="FontStyle16"/>
          <w:sz w:val="24"/>
          <w:szCs w:val="24"/>
        </w:rPr>
        <w:t xml:space="preserve">Определение отношения автора к героям и событиям. Элементарная оценка характера героев и их поступков с опорой на содержание текста, вопросы учителя, личный опыт. Объяснение </w:t>
      </w:r>
      <w:r w:rsidRPr="00AB387C">
        <w:rPr>
          <w:rStyle w:val="FontStyle16"/>
          <w:sz w:val="24"/>
          <w:szCs w:val="24"/>
        </w:rPr>
        <w:lastRenderedPageBreak/>
        <w:t>нравственного смысла поступков героев. Коллективная работа по определению идеи произведения (основной мысли) с опорой на вопросы учителя. Толкование смысла пословиц и поговорок. Сравнение произведений, одинаковых по теме, поступкам героев, идее произведения. Подбор к иллюстрации подходящего отрывка из рассказа.</w:t>
      </w:r>
    </w:p>
    <w:p w:rsidR="00BE5BC1" w:rsidRPr="00AB387C" w:rsidRDefault="00BE5BC1" w:rsidP="00AB387C">
      <w:pPr>
        <w:pStyle w:val="Style8"/>
        <w:widowControl/>
        <w:ind w:firstLine="567"/>
        <w:jc w:val="both"/>
        <w:rPr>
          <w:rStyle w:val="FontStyle16"/>
          <w:sz w:val="24"/>
          <w:szCs w:val="24"/>
        </w:rPr>
      </w:pPr>
      <w:r w:rsidRPr="00AB387C">
        <w:rPr>
          <w:rStyle w:val="FontStyle14"/>
          <w:sz w:val="24"/>
          <w:szCs w:val="24"/>
        </w:rPr>
        <w:t xml:space="preserve">Выразительность чтения. </w:t>
      </w:r>
      <w:r w:rsidRPr="00AB387C">
        <w:rPr>
          <w:rStyle w:val="FontStyle16"/>
          <w:sz w:val="24"/>
          <w:szCs w:val="24"/>
        </w:rPr>
        <w:t>Определение настроения автора, подтверждение вывода строчками из стихотворения. Определение собственного эмоционального отношения к художественным образам, воссозданным в лирических стихотворениях. Эмоциональная оценка содержания теста (с помощью ответов на вопрос: «Какое настроение возникает, когда читаешь стихотворение? Почему?»). Чтение текста с интонацией и паузами, соответствующими знакам препинания. Определение подходящего тона голоса для передачи эмоционального содержания текста. Нахождение в тексте ремарок автора для выбора соответствующего тона голоса и темпа речи. Чтение по ролям. Драматизация тек</w:t>
      </w:r>
    </w:p>
    <w:p w:rsidR="00BE5BC1" w:rsidRPr="00AB387C" w:rsidRDefault="00BE5BC1" w:rsidP="00AB387C">
      <w:pPr>
        <w:pStyle w:val="Style8"/>
        <w:widowControl/>
        <w:ind w:firstLine="567"/>
        <w:jc w:val="both"/>
        <w:rPr>
          <w:rStyle w:val="FontStyle16"/>
          <w:sz w:val="24"/>
          <w:szCs w:val="24"/>
        </w:rPr>
      </w:pPr>
      <w:r w:rsidRPr="00AB387C">
        <w:rPr>
          <w:rStyle w:val="FontStyle14"/>
          <w:sz w:val="24"/>
          <w:szCs w:val="24"/>
        </w:rPr>
        <w:t xml:space="preserve">Работа с текстом. </w:t>
      </w:r>
      <w:r w:rsidRPr="00AB387C">
        <w:rPr>
          <w:rStyle w:val="FontStyle16"/>
          <w:sz w:val="24"/>
          <w:szCs w:val="24"/>
        </w:rPr>
        <w:t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87C">
        <w:rPr>
          <w:rFonts w:ascii="Times New Roman" w:hAnsi="Times New Roman"/>
          <w:b/>
          <w:sz w:val="24"/>
          <w:szCs w:val="24"/>
        </w:rPr>
        <w:t xml:space="preserve">Понимание читаемого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Ответы на вопросы, о ком или о чём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Подведение учащихся к выводам из прочитанного, сравнение прочитанного с опытом детей и с содержанием другого знакомого текста.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87C">
        <w:rPr>
          <w:rFonts w:ascii="Times New Roman" w:hAnsi="Times New Roman"/>
          <w:b/>
          <w:sz w:val="24"/>
          <w:szCs w:val="24"/>
        </w:rPr>
        <w:t xml:space="preserve">Развитие устной речи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Подробный пересказ содержания прочитанного рассказа или сказки.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Чтение диалогов. Драматизация простейших оценок из рассказов и сказок.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Самостоятельная работа по заданиям и вопросам, помещённым в книге для чтения.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Разучивание в течение года небольших по объёму стихотворений, чтение их перед классом.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87C">
        <w:rPr>
          <w:rFonts w:ascii="Times New Roman" w:hAnsi="Times New Roman"/>
          <w:b/>
          <w:sz w:val="24"/>
          <w:szCs w:val="24"/>
        </w:rPr>
        <w:t xml:space="preserve">Внеклассное чтение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 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Чтение доступных детских книжек. Ответы на вопросы по содержанию прочитанного и объяснение иллюстраций.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B387C">
        <w:rPr>
          <w:rFonts w:ascii="Times New Roman" w:hAnsi="Times New Roman"/>
          <w:b/>
          <w:sz w:val="24"/>
          <w:szCs w:val="24"/>
        </w:rPr>
        <w:t xml:space="preserve">Примерная тематика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Произведения о Родине, о Москве; о рабочих профессиях; об отношении людей к труду, природе, друг другу; об общественно полезных делах. Произведения о сезонных изменениях в природе, жизни животных, занятиях   людей. </w:t>
      </w:r>
    </w:p>
    <w:p w:rsidR="00BE5BC1" w:rsidRPr="00AB387C" w:rsidRDefault="00BE5BC1" w:rsidP="00AB387C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B387C">
        <w:rPr>
          <w:rFonts w:ascii="Times New Roman" w:hAnsi="Times New Roman"/>
          <w:sz w:val="24"/>
          <w:szCs w:val="24"/>
        </w:rPr>
        <w:t xml:space="preserve">Рассказы, сказки, статьи, стихотворения, пословицы на морально – этические темы, на темы мира и дружбы. </w:t>
      </w:r>
    </w:p>
    <w:p w:rsidR="00201943" w:rsidRPr="00AB387C" w:rsidRDefault="00201943" w:rsidP="00AB387C">
      <w:pPr>
        <w:ind w:firstLine="567"/>
        <w:jc w:val="both"/>
        <w:rPr>
          <w:szCs w:val="24"/>
        </w:rPr>
      </w:pPr>
    </w:p>
    <w:p w:rsidR="00D61F9A" w:rsidRPr="00AB387C" w:rsidRDefault="00D61F9A" w:rsidP="00AB387C">
      <w:pPr>
        <w:ind w:firstLine="567"/>
        <w:jc w:val="both"/>
        <w:rPr>
          <w:b/>
          <w:szCs w:val="24"/>
          <w:u w:val="single"/>
        </w:rPr>
      </w:pPr>
      <w:r w:rsidRPr="00AB387C">
        <w:rPr>
          <w:b/>
          <w:szCs w:val="24"/>
          <w:u w:val="single"/>
        </w:rPr>
        <w:t>Тематическое планирование с определением основных видов учебной деятельности обучающихся.</w:t>
      </w:r>
    </w:p>
    <w:p w:rsidR="00201943" w:rsidRPr="00AB387C" w:rsidRDefault="00201943" w:rsidP="00AB387C">
      <w:pPr>
        <w:ind w:firstLine="567"/>
        <w:jc w:val="both"/>
        <w:rPr>
          <w:b/>
          <w:szCs w:val="24"/>
          <w:u w:val="single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"/>
        <w:gridCol w:w="5386"/>
      </w:tblGrid>
      <w:tr w:rsidR="00D61F9A" w:rsidRPr="00AB387C" w:rsidTr="00E26DA7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AB387C" w:rsidRDefault="00D61F9A" w:rsidP="00AB387C">
            <w:pPr>
              <w:ind w:firstLine="567"/>
              <w:jc w:val="both"/>
              <w:rPr>
                <w:szCs w:val="24"/>
              </w:rPr>
            </w:pPr>
            <w:r w:rsidRPr="00AB387C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AB387C" w:rsidRDefault="00D61F9A" w:rsidP="00AB387C">
            <w:pPr>
              <w:ind w:firstLine="567"/>
              <w:jc w:val="both"/>
              <w:rPr>
                <w:b/>
                <w:szCs w:val="24"/>
              </w:rPr>
            </w:pPr>
            <w:r w:rsidRPr="00AB387C">
              <w:rPr>
                <w:b/>
                <w:szCs w:val="24"/>
              </w:rPr>
              <w:t>Виды учебной деятельности</w:t>
            </w:r>
          </w:p>
        </w:tc>
      </w:tr>
      <w:tr w:rsidR="00D61F9A" w:rsidRPr="00AB387C" w:rsidTr="00E26DA7">
        <w:trPr>
          <w:trHeight w:val="232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AB387C" w:rsidRDefault="0098764F" w:rsidP="00AB387C">
            <w:pPr>
              <w:ind w:firstLine="567"/>
              <w:jc w:val="center"/>
              <w:rPr>
                <w:b/>
                <w:szCs w:val="24"/>
              </w:rPr>
            </w:pPr>
            <w:r w:rsidRPr="0098764F">
              <w:rPr>
                <w:b/>
                <w:color w:val="000000"/>
                <w:szCs w:val="24"/>
              </w:rPr>
              <w:t>Школьная жизнь</w:t>
            </w:r>
            <w:r>
              <w:rPr>
                <w:b/>
                <w:color w:val="000000"/>
                <w:szCs w:val="24"/>
              </w:rPr>
              <w:t>.</w:t>
            </w:r>
            <w:r w:rsidRPr="0098764F">
              <w:rPr>
                <w:b/>
                <w:szCs w:val="24"/>
              </w:rPr>
              <w:t xml:space="preserve"> </w:t>
            </w:r>
            <w:r w:rsidR="001276BB" w:rsidRPr="00AB387C">
              <w:rPr>
                <w:b/>
                <w:szCs w:val="24"/>
              </w:rPr>
              <w:t>11 часов</w:t>
            </w:r>
          </w:p>
        </w:tc>
      </w:tr>
      <w:tr w:rsidR="00D61F9A" w:rsidRPr="00AB387C" w:rsidTr="00AB387C">
        <w:trPr>
          <w:trHeight w:val="32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64F" w:rsidRPr="0098764F" w:rsidRDefault="00D61F9A" w:rsidP="0098764F">
            <w:pPr>
              <w:jc w:val="both"/>
              <w:rPr>
                <w:szCs w:val="24"/>
              </w:rPr>
            </w:pPr>
            <w:r w:rsidRPr="00AB387C">
              <w:rPr>
                <w:szCs w:val="24"/>
              </w:rPr>
              <w:lastRenderedPageBreak/>
              <w:t xml:space="preserve"> </w:t>
            </w:r>
            <w:r w:rsidR="0098764F" w:rsidRPr="0098764F">
              <w:rPr>
                <w:szCs w:val="24"/>
              </w:rPr>
              <w:t xml:space="preserve">По </w:t>
            </w:r>
            <w:proofErr w:type="spellStart"/>
            <w:r w:rsidR="0098764F" w:rsidRPr="0098764F">
              <w:rPr>
                <w:szCs w:val="24"/>
              </w:rPr>
              <w:t>Н.Носову</w:t>
            </w:r>
            <w:proofErr w:type="spellEnd"/>
            <w:r w:rsidR="0098764F" w:rsidRPr="0098764F">
              <w:rPr>
                <w:szCs w:val="24"/>
              </w:rPr>
              <w:t xml:space="preserve"> «Скоро в школу».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proofErr w:type="spellStart"/>
            <w:r w:rsidRPr="0098764F">
              <w:rPr>
                <w:szCs w:val="24"/>
              </w:rPr>
              <w:t>Э.Мошковская</w:t>
            </w:r>
            <w:proofErr w:type="spellEnd"/>
            <w:r w:rsidRPr="0098764F">
              <w:rPr>
                <w:szCs w:val="24"/>
              </w:rPr>
              <w:t xml:space="preserve"> «Жил – был учитель». 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proofErr w:type="spellStart"/>
            <w:r w:rsidRPr="0098764F">
              <w:rPr>
                <w:szCs w:val="24"/>
              </w:rPr>
              <w:t>М.Пляцковский</w:t>
            </w:r>
            <w:proofErr w:type="spellEnd"/>
            <w:r w:rsidRPr="0098764F">
              <w:rPr>
                <w:szCs w:val="24"/>
              </w:rPr>
              <w:t xml:space="preserve"> «Чему учат в школе». 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r w:rsidRPr="0098764F">
              <w:rPr>
                <w:szCs w:val="24"/>
              </w:rPr>
              <w:t xml:space="preserve">По </w:t>
            </w:r>
            <w:proofErr w:type="spellStart"/>
            <w:r w:rsidRPr="0098764F">
              <w:rPr>
                <w:szCs w:val="24"/>
              </w:rPr>
              <w:t>Ю.Ермолаеву</w:t>
            </w:r>
            <w:proofErr w:type="spellEnd"/>
            <w:r w:rsidRPr="0098764F">
              <w:rPr>
                <w:szCs w:val="24"/>
              </w:rPr>
              <w:t xml:space="preserve"> «Поздравление». 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r w:rsidRPr="0098764F">
              <w:rPr>
                <w:szCs w:val="24"/>
              </w:rPr>
              <w:t xml:space="preserve">По </w:t>
            </w:r>
            <w:proofErr w:type="spellStart"/>
            <w:r w:rsidRPr="0098764F">
              <w:rPr>
                <w:szCs w:val="24"/>
              </w:rPr>
              <w:t>Е.Шварцу</w:t>
            </w:r>
            <w:proofErr w:type="spellEnd"/>
            <w:r w:rsidRPr="0098764F">
              <w:rPr>
                <w:szCs w:val="24"/>
              </w:rPr>
              <w:t xml:space="preserve"> «Как Маруся дежурила». 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r w:rsidRPr="0098764F">
              <w:rPr>
                <w:szCs w:val="24"/>
              </w:rPr>
              <w:t xml:space="preserve">По </w:t>
            </w:r>
            <w:proofErr w:type="spellStart"/>
            <w:r w:rsidRPr="0098764F">
              <w:rPr>
                <w:szCs w:val="24"/>
              </w:rPr>
              <w:t>Е.Ильиной</w:t>
            </w:r>
            <w:proofErr w:type="spellEnd"/>
            <w:r w:rsidRPr="0098764F">
              <w:rPr>
                <w:szCs w:val="24"/>
              </w:rPr>
              <w:t xml:space="preserve"> «Шум и Шумок». 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proofErr w:type="spellStart"/>
            <w:r w:rsidRPr="0098764F">
              <w:rPr>
                <w:szCs w:val="24"/>
              </w:rPr>
              <w:t>В.Орлов</w:t>
            </w:r>
            <w:proofErr w:type="spellEnd"/>
            <w:r w:rsidRPr="0098764F">
              <w:rPr>
                <w:szCs w:val="24"/>
              </w:rPr>
              <w:t xml:space="preserve"> «Почему сороконожки опоздали на урок». 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r w:rsidRPr="0098764F">
              <w:rPr>
                <w:szCs w:val="24"/>
              </w:rPr>
              <w:t xml:space="preserve">По  </w:t>
            </w:r>
            <w:proofErr w:type="spellStart"/>
            <w:r w:rsidRPr="0098764F">
              <w:rPr>
                <w:szCs w:val="24"/>
              </w:rPr>
              <w:t>Л.Каминскому</w:t>
            </w:r>
            <w:proofErr w:type="spellEnd"/>
            <w:r w:rsidRPr="0098764F">
              <w:rPr>
                <w:szCs w:val="24"/>
              </w:rPr>
              <w:t xml:space="preserve"> «Три желания Вити». 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proofErr w:type="spellStart"/>
            <w:r w:rsidRPr="0098764F">
              <w:rPr>
                <w:szCs w:val="24"/>
              </w:rPr>
              <w:t>В.Берестов</w:t>
            </w:r>
            <w:proofErr w:type="spellEnd"/>
            <w:r w:rsidRPr="0098764F">
              <w:rPr>
                <w:szCs w:val="24"/>
              </w:rPr>
              <w:t xml:space="preserve"> «</w:t>
            </w:r>
            <w:proofErr w:type="spellStart"/>
            <w:r w:rsidRPr="0098764F">
              <w:rPr>
                <w:szCs w:val="24"/>
              </w:rPr>
              <w:t>Читалочка</w:t>
            </w:r>
            <w:proofErr w:type="spellEnd"/>
            <w:r w:rsidRPr="0098764F">
              <w:rPr>
                <w:szCs w:val="24"/>
              </w:rPr>
              <w:t xml:space="preserve">». </w:t>
            </w:r>
          </w:p>
          <w:p w:rsidR="0098764F" w:rsidRPr="0098764F" w:rsidRDefault="0098764F" w:rsidP="0098764F">
            <w:pPr>
              <w:jc w:val="both"/>
              <w:rPr>
                <w:szCs w:val="24"/>
              </w:rPr>
            </w:pPr>
            <w:r w:rsidRPr="0098764F">
              <w:rPr>
                <w:szCs w:val="24"/>
              </w:rPr>
              <w:t xml:space="preserve">По </w:t>
            </w:r>
            <w:proofErr w:type="spellStart"/>
            <w:r w:rsidRPr="0098764F">
              <w:rPr>
                <w:szCs w:val="24"/>
              </w:rPr>
              <w:t>М.Бартеневу</w:t>
            </w:r>
            <w:proofErr w:type="spellEnd"/>
            <w:r w:rsidRPr="0098764F">
              <w:rPr>
                <w:szCs w:val="24"/>
              </w:rPr>
              <w:t xml:space="preserve"> «Зарубите на носу».</w:t>
            </w:r>
          </w:p>
          <w:p w:rsidR="00D61F9A" w:rsidRPr="00AB387C" w:rsidRDefault="0098764F" w:rsidP="0098764F">
            <w:pPr>
              <w:jc w:val="both"/>
              <w:rPr>
                <w:szCs w:val="24"/>
              </w:rPr>
            </w:pPr>
            <w:r w:rsidRPr="0098764F">
              <w:rPr>
                <w:szCs w:val="24"/>
              </w:rPr>
              <w:t>Загадки. Обобщение по теме: «Школьная жизнь»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F9A" w:rsidRPr="00AB387C" w:rsidRDefault="00D61F9A" w:rsidP="0098764F">
            <w:pPr>
              <w:jc w:val="both"/>
              <w:rPr>
                <w:szCs w:val="24"/>
              </w:rPr>
            </w:pPr>
            <w:r w:rsidRPr="00AB387C">
              <w:rPr>
                <w:szCs w:val="24"/>
              </w:rPr>
              <w:t xml:space="preserve"> </w:t>
            </w:r>
            <w:r w:rsidR="001276BB" w:rsidRPr="00AB387C">
              <w:rPr>
                <w:rFonts w:eastAsia="HiddenHorzOCR"/>
                <w:szCs w:val="24"/>
              </w:rPr>
              <w:t>Читать без искажения звукового состава слова с соблюдением правильного ударения. Читать целыми словами двусложные и трехсложные слова с простыми слоговыми структурами. 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Выбирать соответствующий тон голоса для передачи эмоционального содержания читаемого (радость, грусть, удивление, обида).</w:t>
            </w:r>
          </w:p>
        </w:tc>
      </w:tr>
      <w:tr w:rsidR="00D61F9A" w:rsidRPr="00AB387C" w:rsidTr="00E26DA7">
        <w:trPr>
          <w:trHeight w:val="22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A" w:rsidRPr="00AB387C" w:rsidRDefault="00AB387C" w:rsidP="0098764F">
            <w:pPr>
              <w:jc w:val="center"/>
              <w:rPr>
                <w:b/>
                <w:szCs w:val="24"/>
              </w:rPr>
            </w:pPr>
            <w:r w:rsidRPr="00AB387C">
              <w:rPr>
                <w:b/>
                <w:color w:val="000000"/>
                <w:szCs w:val="24"/>
              </w:rPr>
              <w:t xml:space="preserve">Листьям время опадать. </w:t>
            </w:r>
            <w:r w:rsidR="001276BB" w:rsidRPr="00AB387C">
              <w:rPr>
                <w:b/>
                <w:szCs w:val="24"/>
              </w:rPr>
              <w:t>17 часов</w:t>
            </w:r>
          </w:p>
        </w:tc>
      </w:tr>
      <w:tr w:rsidR="00AB387C" w:rsidRPr="00AB387C" w:rsidTr="0098764F">
        <w:trPr>
          <w:trHeight w:val="22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764F">
              <w:rPr>
                <w:color w:val="000000"/>
                <w:szCs w:val="24"/>
              </w:rPr>
              <w:t>Н.Антонова</w:t>
            </w:r>
            <w:proofErr w:type="spellEnd"/>
            <w:r w:rsidRPr="0098764F">
              <w:rPr>
                <w:color w:val="000000"/>
                <w:szCs w:val="24"/>
              </w:rPr>
              <w:t xml:space="preserve"> «Желтой краской кто-то…».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Н.Абрамцевой</w:t>
            </w:r>
            <w:proofErr w:type="spellEnd"/>
            <w:r w:rsidRPr="0098764F">
              <w:rPr>
                <w:color w:val="000000"/>
                <w:szCs w:val="24"/>
              </w:rPr>
              <w:t xml:space="preserve"> «Осенняя сказка».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764F">
              <w:rPr>
                <w:color w:val="000000"/>
                <w:szCs w:val="24"/>
              </w:rPr>
              <w:t>Е.Благинина</w:t>
            </w:r>
            <w:proofErr w:type="spellEnd"/>
            <w:r w:rsidRPr="0098764F">
              <w:rPr>
                <w:color w:val="000000"/>
                <w:szCs w:val="24"/>
              </w:rPr>
              <w:t xml:space="preserve"> «Подарки осени».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Л.Воронковой</w:t>
            </w:r>
            <w:proofErr w:type="spellEnd"/>
            <w:r w:rsidRPr="0098764F">
              <w:rPr>
                <w:color w:val="000000"/>
                <w:szCs w:val="24"/>
              </w:rPr>
              <w:t xml:space="preserve"> «Лесные подарки».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764F">
              <w:rPr>
                <w:color w:val="000000"/>
                <w:szCs w:val="24"/>
              </w:rPr>
              <w:t>А.Твардовкий</w:t>
            </w:r>
            <w:proofErr w:type="spellEnd"/>
            <w:r w:rsidRPr="0098764F">
              <w:rPr>
                <w:color w:val="000000"/>
                <w:szCs w:val="24"/>
              </w:rPr>
              <w:t xml:space="preserve"> «Лес осенью».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В.Путилиной</w:t>
            </w:r>
            <w:proofErr w:type="spellEnd"/>
            <w:r w:rsidRPr="0098764F">
              <w:rPr>
                <w:color w:val="000000"/>
                <w:szCs w:val="24"/>
              </w:rPr>
              <w:t xml:space="preserve"> «В осеннем лесу».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764F">
              <w:rPr>
                <w:color w:val="000000"/>
                <w:szCs w:val="24"/>
              </w:rPr>
              <w:t>Н.Некрасов</w:t>
            </w:r>
            <w:proofErr w:type="spellEnd"/>
            <w:r w:rsidRPr="0098764F">
              <w:rPr>
                <w:color w:val="000000"/>
                <w:szCs w:val="24"/>
              </w:rPr>
              <w:t xml:space="preserve"> «Славная осень».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Ю.Шиму</w:t>
            </w:r>
            <w:proofErr w:type="spellEnd"/>
            <w:r w:rsidRPr="0098764F">
              <w:rPr>
                <w:color w:val="000000"/>
                <w:szCs w:val="24"/>
              </w:rPr>
              <w:t xml:space="preserve"> «Отчего Осень грустна».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764F">
              <w:rPr>
                <w:color w:val="000000"/>
                <w:szCs w:val="24"/>
              </w:rPr>
              <w:t>К.Бальмонт</w:t>
            </w:r>
            <w:proofErr w:type="spellEnd"/>
            <w:r w:rsidRPr="0098764F">
              <w:rPr>
                <w:color w:val="000000"/>
                <w:szCs w:val="24"/>
              </w:rPr>
              <w:t xml:space="preserve"> «Осень».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Ю.Ковалю</w:t>
            </w:r>
            <w:proofErr w:type="spellEnd"/>
            <w:r w:rsidRPr="0098764F">
              <w:rPr>
                <w:color w:val="000000"/>
                <w:szCs w:val="24"/>
              </w:rPr>
              <w:t xml:space="preserve"> «Три сойки</w:t>
            </w:r>
            <w:proofErr w:type="gramStart"/>
            <w:r w:rsidRPr="0098764F">
              <w:rPr>
                <w:color w:val="000000"/>
                <w:szCs w:val="24"/>
              </w:rPr>
              <w:t>» .</w:t>
            </w:r>
            <w:proofErr w:type="gramEnd"/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Н.Сладкову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«Холодная зимовка».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764F">
              <w:rPr>
                <w:color w:val="000000"/>
                <w:szCs w:val="24"/>
              </w:rPr>
              <w:t>А.Плещеев</w:t>
            </w:r>
            <w:proofErr w:type="spellEnd"/>
            <w:r w:rsidRPr="0098764F">
              <w:rPr>
                <w:color w:val="000000"/>
                <w:szCs w:val="24"/>
              </w:rPr>
              <w:t xml:space="preserve"> «Скучная картина».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О.Иваненко</w:t>
            </w:r>
            <w:proofErr w:type="spellEnd"/>
            <w:r w:rsidRPr="0098764F">
              <w:rPr>
                <w:color w:val="000000"/>
                <w:szCs w:val="24"/>
              </w:rPr>
              <w:t xml:space="preserve"> «Сказка про маленького жучка».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К.Ушинскому</w:t>
            </w:r>
            <w:proofErr w:type="spellEnd"/>
            <w:r w:rsidRPr="0098764F">
              <w:rPr>
                <w:color w:val="000000"/>
                <w:szCs w:val="24"/>
              </w:rPr>
              <w:t xml:space="preserve"> «Пчелы и мухи».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Г.Граубину</w:t>
            </w:r>
            <w:proofErr w:type="spellEnd"/>
            <w:r w:rsidRPr="0098764F">
              <w:rPr>
                <w:color w:val="000000"/>
                <w:szCs w:val="24"/>
              </w:rPr>
              <w:t xml:space="preserve"> «Время листьям опадать». </w:t>
            </w:r>
          </w:p>
          <w:p w:rsidR="00AB387C" w:rsidRPr="00AB387C" w:rsidRDefault="0098764F" w:rsidP="0098764F">
            <w:pPr>
              <w:jc w:val="both"/>
              <w:rPr>
                <w:b/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>Внеклассное чтение. Стихи и рассказы о природе, о временах года. К. Ушинский «Четыре желания».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C" w:rsidRDefault="00AB387C" w:rsidP="0098764F">
            <w:pPr>
              <w:jc w:val="both"/>
              <w:rPr>
                <w:rFonts w:eastAsia="HiddenHorzOCR"/>
                <w:szCs w:val="24"/>
              </w:rPr>
            </w:pPr>
            <w:r w:rsidRPr="00AB387C">
              <w:rPr>
                <w:rFonts w:eastAsia="HiddenHorzOCR"/>
                <w:szCs w:val="24"/>
              </w:rPr>
              <w:t xml:space="preserve">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Выбирать соответствующий тон голоса для передачи эмоционального содержания читаемого (радость, грусть, удивление, обида).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</w:t>
            </w:r>
          </w:p>
          <w:p w:rsidR="00AB387C" w:rsidRPr="00AB387C" w:rsidRDefault="00AB387C" w:rsidP="0098764F">
            <w:pPr>
              <w:jc w:val="both"/>
              <w:rPr>
                <w:b/>
                <w:color w:val="000000"/>
                <w:szCs w:val="24"/>
              </w:rPr>
            </w:pPr>
            <w:r w:rsidRPr="00AB387C">
              <w:rPr>
                <w:rFonts w:eastAsia="HiddenHorzOCR"/>
                <w:szCs w:val="24"/>
              </w:rPr>
              <w:t>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</w:t>
            </w:r>
          </w:p>
        </w:tc>
      </w:tr>
      <w:tr w:rsidR="00AB387C" w:rsidRPr="00AB387C" w:rsidTr="00C44305">
        <w:trPr>
          <w:trHeight w:val="22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C" w:rsidRPr="00AB387C" w:rsidRDefault="00AB387C" w:rsidP="0098764F">
            <w:pPr>
              <w:jc w:val="center"/>
              <w:rPr>
                <w:rFonts w:eastAsia="HiddenHorzOCR"/>
                <w:szCs w:val="24"/>
              </w:rPr>
            </w:pPr>
            <w:r w:rsidRPr="00AB387C">
              <w:rPr>
                <w:b/>
                <w:color w:val="000000"/>
                <w:szCs w:val="24"/>
              </w:rPr>
              <w:t xml:space="preserve">Делу-время, потехе час. </w:t>
            </w:r>
            <w:r w:rsidRPr="00AB387C">
              <w:rPr>
                <w:b/>
                <w:szCs w:val="24"/>
              </w:rPr>
              <w:t>7 часов</w:t>
            </w:r>
          </w:p>
        </w:tc>
      </w:tr>
      <w:tr w:rsidR="00AB387C" w:rsidRPr="00AB387C" w:rsidTr="0098764F">
        <w:trPr>
          <w:trHeight w:val="22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«Пекла кошка пирожки…» (русская </w:t>
            </w:r>
            <w:proofErr w:type="spellStart"/>
            <w:r w:rsidRPr="0098764F">
              <w:rPr>
                <w:color w:val="000000"/>
                <w:szCs w:val="24"/>
              </w:rPr>
              <w:t>потешка</w:t>
            </w:r>
            <w:proofErr w:type="spellEnd"/>
            <w:r w:rsidRPr="0098764F">
              <w:rPr>
                <w:color w:val="000000"/>
                <w:szCs w:val="24"/>
              </w:rPr>
              <w:t>).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«Сенокос». (чешская </w:t>
            </w:r>
            <w:proofErr w:type="spellStart"/>
            <w:r w:rsidRPr="0098764F">
              <w:rPr>
                <w:color w:val="000000"/>
                <w:szCs w:val="24"/>
              </w:rPr>
              <w:t>потешка</w:t>
            </w:r>
            <w:proofErr w:type="spellEnd"/>
            <w:r w:rsidRPr="0098764F">
              <w:rPr>
                <w:color w:val="000000"/>
                <w:szCs w:val="24"/>
              </w:rPr>
              <w:t>).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Л.Пантелееву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«Карусели».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Н.Носову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«Прятки».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>Считалки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М.Булатову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«Жмурки». </w:t>
            </w:r>
          </w:p>
          <w:p w:rsidR="00AB387C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>Обобщение по теме: «Делу - время, потехе- час».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C" w:rsidRPr="00AB387C" w:rsidRDefault="0098764F" w:rsidP="0098764F">
            <w:pPr>
              <w:jc w:val="both"/>
              <w:rPr>
                <w:rFonts w:eastAsia="HiddenHorzOCR"/>
                <w:szCs w:val="24"/>
              </w:rPr>
            </w:pPr>
            <w:r w:rsidRPr="00AB387C">
              <w:rPr>
                <w:rFonts w:eastAsia="HiddenHorzOCR"/>
                <w:szCs w:val="24"/>
              </w:rPr>
              <w:t xml:space="preserve">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Составлять собственный рассказ по заглавию и иллюстрациям к произведению. Сравнить рассказ, придуманный учащимся, и </w:t>
            </w:r>
            <w:r w:rsidRPr="00AB387C">
              <w:rPr>
                <w:rFonts w:eastAsia="HiddenHorzOCR"/>
                <w:szCs w:val="24"/>
              </w:rPr>
              <w:lastRenderedPageBreak/>
              <w:t>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</w:t>
            </w:r>
          </w:p>
        </w:tc>
      </w:tr>
      <w:tr w:rsidR="0098764F" w:rsidRPr="00AB387C" w:rsidTr="00663B9D">
        <w:trPr>
          <w:trHeight w:val="22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4F" w:rsidRPr="00AB387C" w:rsidRDefault="0098764F" w:rsidP="0098764F">
            <w:pPr>
              <w:jc w:val="center"/>
              <w:rPr>
                <w:rFonts w:eastAsia="HiddenHorzOCR"/>
                <w:szCs w:val="24"/>
              </w:rPr>
            </w:pPr>
            <w:r w:rsidRPr="0098764F">
              <w:rPr>
                <w:b/>
                <w:color w:val="000000"/>
                <w:szCs w:val="24"/>
              </w:rPr>
              <w:lastRenderedPageBreak/>
              <w:t>В мире животных</w:t>
            </w:r>
            <w:r>
              <w:rPr>
                <w:b/>
                <w:color w:val="000000"/>
                <w:szCs w:val="24"/>
              </w:rPr>
              <w:t>.</w:t>
            </w:r>
            <w:r w:rsidRPr="0098764F">
              <w:rPr>
                <w:b/>
                <w:color w:val="000000"/>
                <w:szCs w:val="24"/>
              </w:rPr>
              <w:t xml:space="preserve"> 13 часов</w:t>
            </w:r>
          </w:p>
        </w:tc>
      </w:tr>
      <w:tr w:rsidR="0098764F" w:rsidRPr="00AB387C" w:rsidTr="0098764F">
        <w:trPr>
          <w:trHeight w:val="22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К.Ушинскому</w:t>
            </w:r>
            <w:proofErr w:type="spellEnd"/>
            <w:r w:rsidRPr="0098764F">
              <w:rPr>
                <w:color w:val="000000"/>
                <w:szCs w:val="24"/>
              </w:rPr>
              <w:t xml:space="preserve"> «Бодливая корова».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В.Бирюкову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«Упрямый котенок».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В.Гаранжину</w:t>
            </w:r>
            <w:proofErr w:type="spellEnd"/>
            <w:r w:rsidRPr="0098764F">
              <w:rPr>
                <w:color w:val="000000"/>
                <w:szCs w:val="24"/>
              </w:rPr>
              <w:t xml:space="preserve"> «Пушок».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Е.Чарушину</w:t>
            </w:r>
            <w:proofErr w:type="spellEnd"/>
            <w:r w:rsidRPr="0098764F">
              <w:rPr>
                <w:color w:val="000000"/>
                <w:szCs w:val="24"/>
              </w:rPr>
              <w:t xml:space="preserve"> «Томка».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Б.Житкову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«Охотник и собаки».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Л.Матвеевой</w:t>
            </w:r>
            <w:proofErr w:type="spellEnd"/>
            <w:r w:rsidRPr="0098764F">
              <w:rPr>
                <w:color w:val="000000"/>
                <w:szCs w:val="24"/>
              </w:rPr>
              <w:t xml:space="preserve"> «Чук заболел».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764F">
              <w:rPr>
                <w:color w:val="000000"/>
                <w:szCs w:val="24"/>
              </w:rPr>
              <w:t>Г.Снегирев</w:t>
            </w:r>
            <w:proofErr w:type="spellEnd"/>
            <w:r w:rsidRPr="0098764F">
              <w:rPr>
                <w:color w:val="000000"/>
                <w:szCs w:val="24"/>
              </w:rPr>
              <w:t xml:space="preserve"> «Хитрый бурундук».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А.Баркову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«Барсучья кладовая».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А.Дорохову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«Гостья».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8764F">
              <w:rPr>
                <w:color w:val="000000"/>
                <w:szCs w:val="24"/>
              </w:rPr>
              <w:t>Г.Корольков</w:t>
            </w:r>
            <w:proofErr w:type="spellEnd"/>
            <w:r w:rsidRPr="0098764F">
              <w:rPr>
                <w:color w:val="000000"/>
                <w:szCs w:val="24"/>
              </w:rPr>
              <w:t xml:space="preserve"> «Игрушки лисят». 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По </w:t>
            </w:r>
            <w:proofErr w:type="spellStart"/>
            <w:r w:rsidRPr="0098764F">
              <w:rPr>
                <w:color w:val="000000"/>
                <w:szCs w:val="24"/>
              </w:rPr>
              <w:t>Ю.Дмитриеву</w:t>
            </w:r>
            <w:proofErr w:type="spellEnd"/>
            <w:r w:rsidRPr="0098764F">
              <w:rPr>
                <w:color w:val="000000"/>
                <w:szCs w:val="24"/>
              </w:rPr>
              <w:t xml:space="preserve"> «Лиса».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 xml:space="preserve">Внеклассное чтение. стихи и рассказы о животных.  </w:t>
            </w:r>
            <w:proofErr w:type="spellStart"/>
            <w:r w:rsidRPr="0098764F">
              <w:rPr>
                <w:color w:val="000000"/>
                <w:szCs w:val="24"/>
              </w:rPr>
              <w:t>Е.Чарушин</w:t>
            </w:r>
            <w:proofErr w:type="spellEnd"/>
            <w:r w:rsidRPr="0098764F">
              <w:rPr>
                <w:color w:val="000000"/>
                <w:szCs w:val="24"/>
              </w:rPr>
              <w:t xml:space="preserve"> "Томкины сны"</w:t>
            </w:r>
          </w:p>
          <w:p w:rsidR="0098764F" w:rsidRPr="0098764F" w:rsidRDefault="0098764F" w:rsidP="0098764F">
            <w:pPr>
              <w:jc w:val="both"/>
              <w:rPr>
                <w:color w:val="000000"/>
                <w:szCs w:val="24"/>
              </w:rPr>
            </w:pPr>
            <w:r w:rsidRPr="0098764F">
              <w:rPr>
                <w:color w:val="000000"/>
                <w:szCs w:val="24"/>
              </w:rPr>
              <w:t>Загадки. Обобщение по теме: «В мире животных».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4F" w:rsidRPr="00AB387C" w:rsidRDefault="0098764F" w:rsidP="0098764F">
            <w:pPr>
              <w:jc w:val="both"/>
              <w:rPr>
                <w:rFonts w:eastAsia="HiddenHorzOCR"/>
                <w:szCs w:val="24"/>
              </w:rPr>
            </w:pPr>
            <w:r w:rsidRPr="0098764F">
              <w:rPr>
                <w:rFonts w:eastAsia="HiddenHorzOCR"/>
                <w:szCs w:val="24"/>
              </w:rPr>
              <w:t>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</w:t>
            </w:r>
          </w:p>
        </w:tc>
      </w:tr>
      <w:tr w:rsidR="0098764F" w:rsidRPr="00AB387C" w:rsidTr="00E438DD">
        <w:trPr>
          <w:trHeight w:val="22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4F" w:rsidRPr="0098764F" w:rsidRDefault="0098764F" w:rsidP="0098764F">
            <w:pPr>
              <w:jc w:val="center"/>
              <w:rPr>
                <w:rFonts w:eastAsia="HiddenHorzOCR"/>
                <w:b/>
                <w:szCs w:val="24"/>
              </w:rPr>
            </w:pPr>
            <w:r w:rsidRPr="0098764F">
              <w:rPr>
                <w:b/>
                <w:color w:val="000000"/>
                <w:szCs w:val="24"/>
              </w:rPr>
              <w:t>Жизнь дана на добрые дела</w:t>
            </w:r>
            <w:r>
              <w:rPr>
                <w:b/>
                <w:color w:val="000000"/>
                <w:szCs w:val="24"/>
              </w:rPr>
              <w:t xml:space="preserve">. </w:t>
            </w:r>
            <w:r w:rsidRPr="0098764F">
              <w:rPr>
                <w:b/>
                <w:szCs w:val="24"/>
              </w:rPr>
              <w:t>8 часов</w:t>
            </w:r>
          </w:p>
        </w:tc>
      </w:tr>
      <w:tr w:rsidR="0098764F" w:rsidRPr="00AB387C" w:rsidTr="0098764F">
        <w:trPr>
          <w:trHeight w:val="22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Г.Ладонщиков</w:t>
            </w:r>
            <w:proofErr w:type="spellEnd"/>
            <w:r w:rsidRPr="00FA4DE7">
              <w:rPr>
                <w:color w:val="000000"/>
                <w:szCs w:val="24"/>
              </w:rPr>
              <w:t xml:space="preserve"> «Миша-мастер».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r w:rsidRPr="00FA4DE7">
              <w:rPr>
                <w:color w:val="000000"/>
                <w:szCs w:val="24"/>
              </w:rPr>
              <w:t xml:space="preserve">По </w:t>
            </w:r>
            <w:proofErr w:type="spellStart"/>
            <w:r w:rsidRPr="00FA4DE7">
              <w:rPr>
                <w:color w:val="000000"/>
                <w:szCs w:val="24"/>
              </w:rPr>
              <w:t>Е.Пермяку</w:t>
            </w:r>
            <w:proofErr w:type="spellEnd"/>
            <w:r w:rsidRPr="00FA4DE7">
              <w:rPr>
                <w:color w:val="000000"/>
                <w:szCs w:val="24"/>
              </w:rPr>
              <w:t xml:space="preserve"> «Пичугин мост».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В.Хомченко</w:t>
            </w:r>
            <w:proofErr w:type="spellEnd"/>
            <w:r w:rsidRPr="00FA4DE7">
              <w:rPr>
                <w:color w:val="000000"/>
                <w:szCs w:val="24"/>
              </w:rPr>
              <w:t xml:space="preserve"> «</w:t>
            </w:r>
            <w:proofErr w:type="spellStart"/>
            <w:r w:rsidRPr="00FA4DE7">
              <w:rPr>
                <w:color w:val="000000"/>
                <w:szCs w:val="24"/>
              </w:rPr>
              <w:t>Михаськин</w:t>
            </w:r>
            <w:proofErr w:type="spellEnd"/>
            <w:r w:rsidRPr="00FA4DE7">
              <w:rPr>
                <w:color w:val="000000"/>
                <w:szCs w:val="24"/>
              </w:rPr>
              <w:t xml:space="preserve"> сад».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r w:rsidRPr="00FA4DE7">
              <w:rPr>
                <w:color w:val="000000"/>
                <w:szCs w:val="24"/>
              </w:rPr>
              <w:t xml:space="preserve">По </w:t>
            </w:r>
            <w:proofErr w:type="spellStart"/>
            <w:r w:rsidRPr="00FA4DE7">
              <w:rPr>
                <w:color w:val="000000"/>
                <w:szCs w:val="24"/>
              </w:rPr>
              <w:t>С.Баруздину</w:t>
            </w:r>
            <w:proofErr w:type="spellEnd"/>
            <w:r w:rsidRPr="00FA4DE7">
              <w:rPr>
                <w:color w:val="000000"/>
                <w:szCs w:val="24"/>
              </w:rPr>
              <w:t xml:space="preserve"> «Когда люди радуются». 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r w:rsidRPr="00FA4DE7">
              <w:rPr>
                <w:color w:val="000000"/>
                <w:szCs w:val="24"/>
              </w:rPr>
              <w:t xml:space="preserve">По </w:t>
            </w:r>
            <w:proofErr w:type="spellStart"/>
            <w:r w:rsidRPr="00FA4DE7">
              <w:rPr>
                <w:color w:val="000000"/>
                <w:szCs w:val="24"/>
              </w:rPr>
              <w:t>Ю.Ермолаеву</w:t>
            </w:r>
            <w:proofErr w:type="spellEnd"/>
            <w:r w:rsidRPr="00FA4DE7">
              <w:rPr>
                <w:color w:val="000000"/>
                <w:szCs w:val="24"/>
              </w:rPr>
              <w:t xml:space="preserve"> «Про каникулы и полезные дела».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Е.Благинина</w:t>
            </w:r>
            <w:proofErr w:type="spellEnd"/>
            <w:r w:rsidRPr="00FA4DE7">
              <w:rPr>
                <w:color w:val="000000"/>
                <w:szCs w:val="24"/>
              </w:rPr>
              <w:t xml:space="preserve"> «Котенок».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В.Голявкин</w:t>
            </w:r>
            <w:proofErr w:type="spellEnd"/>
            <w:r w:rsidRPr="00FA4DE7">
              <w:rPr>
                <w:color w:val="000000"/>
                <w:szCs w:val="24"/>
              </w:rPr>
              <w:t xml:space="preserve"> «Птичка».</w:t>
            </w:r>
          </w:p>
          <w:p w:rsidR="0098764F" w:rsidRPr="0098764F" w:rsidRDefault="00FA4DE7" w:rsidP="00FA4DE7">
            <w:pPr>
              <w:jc w:val="both"/>
              <w:rPr>
                <w:color w:val="000000"/>
                <w:szCs w:val="24"/>
              </w:rPr>
            </w:pPr>
            <w:r w:rsidRPr="00FA4DE7">
              <w:rPr>
                <w:color w:val="000000"/>
                <w:szCs w:val="24"/>
              </w:rPr>
              <w:t>Обобщение по теме: «Жизнь дана на добрые дела»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4F" w:rsidRPr="00AB387C" w:rsidRDefault="0098764F" w:rsidP="0098764F">
            <w:pPr>
              <w:jc w:val="both"/>
              <w:rPr>
                <w:rFonts w:eastAsia="HiddenHorzOCR"/>
                <w:szCs w:val="24"/>
              </w:rPr>
            </w:pPr>
            <w:r w:rsidRPr="00AB387C">
              <w:rPr>
                <w:rFonts w:eastAsia="HiddenHorzOCR"/>
                <w:szCs w:val="24"/>
              </w:rPr>
              <w:t>Читать без искажения звукового состава слова с соблюдением правильного ударения. 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Составлять собственный рассказ по заглавию и иллюстрациям к произведению. Сравнить рассказ, придуманный учащимся, и 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Заменить часто повторяющееся имя героя произведения различными синонимами.</w:t>
            </w:r>
          </w:p>
        </w:tc>
      </w:tr>
      <w:tr w:rsidR="0098764F" w:rsidRPr="00AB387C" w:rsidTr="0098764F">
        <w:trPr>
          <w:trHeight w:hRule="exact" w:val="31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64F" w:rsidRPr="0098764F" w:rsidRDefault="0098764F" w:rsidP="0098764F">
            <w:pPr>
              <w:jc w:val="center"/>
              <w:rPr>
                <w:b/>
                <w:szCs w:val="24"/>
              </w:rPr>
            </w:pPr>
            <w:r w:rsidRPr="0098764F">
              <w:rPr>
                <w:b/>
                <w:color w:val="000000"/>
                <w:szCs w:val="24"/>
              </w:rPr>
              <w:t xml:space="preserve">Зима наступила. </w:t>
            </w:r>
            <w:r w:rsidRPr="0098764F">
              <w:rPr>
                <w:b/>
                <w:szCs w:val="24"/>
              </w:rPr>
              <w:t>23 часа</w:t>
            </w: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  <w:p w:rsidR="0098764F" w:rsidRPr="00AB387C" w:rsidRDefault="0098764F" w:rsidP="0098764F">
            <w:pPr>
              <w:jc w:val="both"/>
              <w:rPr>
                <w:szCs w:val="24"/>
              </w:rPr>
            </w:pPr>
          </w:p>
        </w:tc>
      </w:tr>
      <w:tr w:rsidR="00D61F9A" w:rsidRPr="00AB387C" w:rsidTr="00FA4DE7">
        <w:trPr>
          <w:trHeight w:hRule="exact" w:val="411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E7" w:rsidRPr="00FA4DE7" w:rsidRDefault="00FA4DE7" w:rsidP="00FA4DE7">
            <w:pPr>
              <w:tabs>
                <w:tab w:val="left" w:pos="3870"/>
              </w:tabs>
              <w:jc w:val="both"/>
              <w:rPr>
                <w:szCs w:val="24"/>
              </w:rPr>
            </w:pPr>
            <w:r w:rsidRPr="00FA4DE7">
              <w:rPr>
                <w:szCs w:val="24"/>
              </w:rPr>
              <w:lastRenderedPageBreak/>
              <w:t xml:space="preserve">По </w:t>
            </w:r>
            <w:proofErr w:type="spellStart"/>
            <w:r w:rsidRPr="00FA4DE7">
              <w:rPr>
                <w:szCs w:val="24"/>
              </w:rPr>
              <w:t>Л.Воронковой</w:t>
            </w:r>
            <w:proofErr w:type="spellEnd"/>
            <w:r w:rsidRPr="00FA4DE7">
              <w:rPr>
                <w:szCs w:val="24"/>
              </w:rPr>
              <w:t xml:space="preserve"> «Снег идет». </w:t>
            </w:r>
            <w:proofErr w:type="spellStart"/>
            <w:r w:rsidRPr="00FA4DE7">
              <w:rPr>
                <w:szCs w:val="24"/>
              </w:rPr>
              <w:t>А.Слащев</w:t>
            </w:r>
            <w:proofErr w:type="spellEnd"/>
            <w:r w:rsidRPr="00FA4DE7">
              <w:rPr>
                <w:szCs w:val="24"/>
              </w:rPr>
              <w:t xml:space="preserve"> «Снегурочка». </w:t>
            </w:r>
            <w:proofErr w:type="spellStart"/>
            <w:r w:rsidRPr="00FA4DE7">
              <w:rPr>
                <w:szCs w:val="24"/>
              </w:rPr>
              <w:t>И.Суриков</w:t>
            </w:r>
            <w:proofErr w:type="spellEnd"/>
            <w:r w:rsidRPr="00FA4DE7">
              <w:rPr>
                <w:szCs w:val="24"/>
              </w:rPr>
              <w:t xml:space="preserve"> «Зима».</w:t>
            </w:r>
            <w:r>
              <w:rPr>
                <w:szCs w:val="24"/>
              </w:rPr>
              <w:t xml:space="preserve"> </w:t>
            </w:r>
            <w:proofErr w:type="spellStart"/>
            <w:r w:rsidRPr="00FA4DE7">
              <w:rPr>
                <w:szCs w:val="24"/>
              </w:rPr>
              <w:t>С.Маршак</w:t>
            </w:r>
            <w:proofErr w:type="spellEnd"/>
            <w:r w:rsidRPr="00FA4DE7">
              <w:rPr>
                <w:szCs w:val="24"/>
              </w:rPr>
              <w:t xml:space="preserve"> «Декабрь».</w:t>
            </w:r>
            <w:r>
              <w:rPr>
                <w:szCs w:val="24"/>
              </w:rPr>
              <w:t xml:space="preserve"> </w:t>
            </w: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В.Сутееву</w:t>
            </w:r>
            <w:proofErr w:type="spellEnd"/>
            <w:r w:rsidRPr="00FA4DE7">
              <w:rPr>
                <w:szCs w:val="24"/>
              </w:rPr>
              <w:t xml:space="preserve"> «Елка».</w:t>
            </w:r>
            <w:r>
              <w:rPr>
                <w:szCs w:val="24"/>
              </w:rPr>
              <w:t xml:space="preserve"> </w:t>
            </w: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Л.Клавдиной</w:t>
            </w:r>
            <w:proofErr w:type="spellEnd"/>
            <w:r w:rsidRPr="00FA4DE7">
              <w:rPr>
                <w:szCs w:val="24"/>
              </w:rPr>
              <w:t xml:space="preserve"> «Вечер под Рождество».</w:t>
            </w:r>
            <w:r>
              <w:rPr>
                <w:szCs w:val="24"/>
              </w:rPr>
              <w:t xml:space="preserve"> </w:t>
            </w:r>
            <w:proofErr w:type="spellStart"/>
            <w:r w:rsidRPr="00FA4DE7">
              <w:rPr>
                <w:szCs w:val="24"/>
              </w:rPr>
              <w:t>М.Садовский</w:t>
            </w:r>
            <w:proofErr w:type="spellEnd"/>
            <w:r w:rsidRPr="00FA4DE7">
              <w:rPr>
                <w:szCs w:val="24"/>
              </w:rPr>
              <w:t xml:space="preserve"> «Где лежало </w:t>
            </w:r>
            <w:proofErr w:type="gramStart"/>
            <w:r w:rsidRPr="00FA4DE7">
              <w:rPr>
                <w:szCs w:val="24"/>
              </w:rPr>
              <w:t>спасибо ?</w:t>
            </w:r>
            <w:proofErr w:type="gramEnd"/>
            <w:r w:rsidRPr="00FA4DE7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Н.Носову</w:t>
            </w:r>
            <w:proofErr w:type="spellEnd"/>
            <w:r w:rsidRPr="00FA4DE7">
              <w:rPr>
                <w:szCs w:val="24"/>
              </w:rPr>
              <w:t xml:space="preserve"> «На горке».</w:t>
            </w:r>
            <w:r>
              <w:rPr>
                <w:szCs w:val="24"/>
              </w:rPr>
              <w:t xml:space="preserve"> </w:t>
            </w:r>
            <w:r w:rsidRPr="00FA4DE7">
              <w:rPr>
                <w:szCs w:val="24"/>
              </w:rPr>
              <w:t xml:space="preserve"> «Лисичка-сестричка и волк» (русская народная сказка).</w:t>
            </w:r>
            <w:r>
              <w:rPr>
                <w:szCs w:val="24"/>
              </w:rPr>
              <w:t xml:space="preserve"> </w:t>
            </w:r>
            <w:proofErr w:type="spellStart"/>
            <w:r w:rsidRPr="00FA4DE7">
              <w:rPr>
                <w:szCs w:val="24"/>
              </w:rPr>
              <w:t>А.Бродский</w:t>
            </w:r>
            <w:proofErr w:type="spellEnd"/>
            <w:r w:rsidRPr="00FA4DE7">
              <w:rPr>
                <w:szCs w:val="24"/>
              </w:rPr>
              <w:t xml:space="preserve"> «Как Солнце с Морозом поссорились».</w:t>
            </w:r>
            <w:r>
              <w:rPr>
                <w:szCs w:val="24"/>
              </w:rPr>
              <w:t xml:space="preserve"> </w:t>
            </w:r>
            <w:proofErr w:type="spellStart"/>
            <w:r w:rsidRPr="00FA4DE7">
              <w:rPr>
                <w:szCs w:val="24"/>
              </w:rPr>
              <w:t>П.Головкин</w:t>
            </w:r>
            <w:proofErr w:type="spellEnd"/>
            <w:r w:rsidRPr="00FA4DE7">
              <w:rPr>
                <w:szCs w:val="24"/>
              </w:rPr>
              <w:t xml:space="preserve"> «Зимняя сказка».</w:t>
            </w:r>
            <w:r>
              <w:rPr>
                <w:szCs w:val="24"/>
              </w:rPr>
              <w:t xml:space="preserve"> </w:t>
            </w:r>
            <w:proofErr w:type="spellStart"/>
            <w:r w:rsidRPr="00FA4DE7">
              <w:rPr>
                <w:szCs w:val="24"/>
              </w:rPr>
              <w:t>Г.Скребицкий</w:t>
            </w:r>
            <w:proofErr w:type="spellEnd"/>
            <w:r w:rsidRPr="00FA4DE7">
              <w:rPr>
                <w:szCs w:val="24"/>
              </w:rPr>
              <w:t xml:space="preserve"> «Митины друзья».</w:t>
            </w:r>
            <w:r>
              <w:rPr>
                <w:szCs w:val="24"/>
              </w:rPr>
              <w:t xml:space="preserve"> </w:t>
            </w:r>
            <w:proofErr w:type="spellStart"/>
            <w:r w:rsidRPr="00FA4DE7">
              <w:rPr>
                <w:szCs w:val="24"/>
              </w:rPr>
              <w:t>В.Бирюков</w:t>
            </w:r>
            <w:proofErr w:type="spellEnd"/>
            <w:r w:rsidRPr="00FA4DE7">
              <w:rPr>
                <w:szCs w:val="24"/>
              </w:rPr>
              <w:t xml:space="preserve"> «Снежная шапка».</w:t>
            </w:r>
          </w:p>
          <w:p w:rsidR="00FA4DE7" w:rsidRPr="00FA4DE7" w:rsidRDefault="00FA4DE7" w:rsidP="00FA4DE7">
            <w:pPr>
              <w:tabs>
                <w:tab w:val="left" w:pos="3870"/>
              </w:tabs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А.Тумбасову</w:t>
            </w:r>
            <w:proofErr w:type="spellEnd"/>
            <w:r w:rsidRPr="00FA4DE7">
              <w:rPr>
                <w:szCs w:val="24"/>
              </w:rPr>
              <w:t xml:space="preserve"> «В шубах и шапках».</w:t>
            </w:r>
          </w:p>
          <w:p w:rsidR="00FA4DE7" w:rsidRPr="00FA4DE7" w:rsidRDefault="00FA4DE7" w:rsidP="00FA4DE7">
            <w:pPr>
              <w:tabs>
                <w:tab w:val="left" w:pos="3870"/>
              </w:tabs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Н.Некрасов</w:t>
            </w:r>
            <w:proofErr w:type="spellEnd"/>
            <w:r w:rsidRPr="00FA4DE7">
              <w:rPr>
                <w:szCs w:val="24"/>
              </w:rPr>
              <w:t xml:space="preserve"> «Не ветер бушует над бором».</w:t>
            </w:r>
          </w:p>
          <w:p w:rsidR="00FA4DE7" w:rsidRPr="00FA4DE7" w:rsidRDefault="00FA4DE7" w:rsidP="00FA4DE7">
            <w:pPr>
              <w:tabs>
                <w:tab w:val="left" w:pos="3870"/>
              </w:tabs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В.Бианки</w:t>
            </w:r>
            <w:proofErr w:type="spellEnd"/>
            <w:r w:rsidRPr="00FA4DE7">
              <w:rPr>
                <w:szCs w:val="24"/>
              </w:rPr>
              <w:t xml:space="preserve"> «Находчивый медведь».</w:t>
            </w:r>
          </w:p>
          <w:p w:rsidR="00FA4DE7" w:rsidRPr="00FA4DE7" w:rsidRDefault="00FA4DE7" w:rsidP="00FA4DE7">
            <w:pPr>
              <w:tabs>
                <w:tab w:val="left" w:pos="3870"/>
              </w:tabs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А.Спирину</w:t>
            </w:r>
            <w:proofErr w:type="spellEnd"/>
            <w:r w:rsidRPr="00FA4DE7">
              <w:rPr>
                <w:szCs w:val="24"/>
              </w:rPr>
              <w:t xml:space="preserve"> «Зимние приметы».</w:t>
            </w:r>
          </w:p>
          <w:p w:rsidR="00766275" w:rsidRPr="00AB387C" w:rsidRDefault="00FA4DE7" w:rsidP="00FA4DE7">
            <w:pPr>
              <w:tabs>
                <w:tab w:val="left" w:pos="3870"/>
              </w:tabs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Загадки. Обобщение по теме: «Зима наступила»</w:t>
            </w:r>
            <w:r w:rsidR="00766275" w:rsidRPr="00AB387C">
              <w:rPr>
                <w:szCs w:val="24"/>
              </w:rPr>
              <w:tab/>
            </w: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766275" w:rsidRPr="00AB387C" w:rsidRDefault="00766275" w:rsidP="0098764F">
            <w:pPr>
              <w:jc w:val="both"/>
              <w:rPr>
                <w:szCs w:val="24"/>
              </w:rPr>
            </w:pPr>
          </w:p>
          <w:p w:rsidR="00D61F9A" w:rsidRPr="00AB387C" w:rsidRDefault="00D61F9A" w:rsidP="0098764F">
            <w:pPr>
              <w:jc w:val="both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A" w:rsidRPr="00AB387C" w:rsidRDefault="0098764F" w:rsidP="0098764F">
            <w:pPr>
              <w:jc w:val="both"/>
              <w:rPr>
                <w:szCs w:val="24"/>
              </w:rPr>
            </w:pPr>
            <w:r w:rsidRPr="0098764F">
              <w:rPr>
                <w:rFonts w:eastAsia="HiddenHorzOCR"/>
                <w:szCs w:val="24"/>
              </w:rPr>
              <w:t>Сравнить рассказ, придуманный учащимся, и 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Заменить часто повторяющееся</w:t>
            </w:r>
            <w:r>
              <w:rPr>
                <w:rFonts w:eastAsia="HiddenHorzOCR"/>
                <w:szCs w:val="24"/>
              </w:rPr>
              <w:t xml:space="preserve"> и</w:t>
            </w:r>
            <w:r w:rsidR="00766275" w:rsidRPr="00AB387C">
              <w:rPr>
                <w:rFonts w:eastAsia="HiddenHorzOCR"/>
                <w:szCs w:val="24"/>
              </w:rPr>
              <w:t>мя героя произведения различными синонимами. Пересказывать выборочные эпизоды из прочитанного с использованием авторских слов и выражений. Составить словестные картинки к отдельным отрывкам текста.</w:t>
            </w:r>
          </w:p>
        </w:tc>
      </w:tr>
      <w:tr w:rsidR="00AB387C" w:rsidRPr="00AB387C" w:rsidTr="00E26DA7">
        <w:trPr>
          <w:trHeight w:val="27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C" w:rsidRPr="00AB387C" w:rsidRDefault="00AB387C" w:rsidP="0098764F">
            <w:pPr>
              <w:jc w:val="center"/>
              <w:rPr>
                <w:b/>
                <w:color w:val="000000"/>
                <w:szCs w:val="24"/>
              </w:rPr>
            </w:pPr>
            <w:r w:rsidRPr="00AB387C">
              <w:rPr>
                <w:b/>
                <w:color w:val="000000"/>
                <w:szCs w:val="24"/>
              </w:rPr>
              <w:t xml:space="preserve">Веселые истории. </w:t>
            </w:r>
            <w:r w:rsidRPr="00AB387C">
              <w:rPr>
                <w:b/>
                <w:szCs w:val="24"/>
              </w:rPr>
              <w:t>9 часов</w:t>
            </w:r>
          </w:p>
        </w:tc>
      </w:tr>
      <w:tr w:rsidR="00AB387C" w:rsidRPr="00AB387C" w:rsidTr="00FA4DE7">
        <w:trPr>
          <w:trHeight w:val="353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r w:rsidRPr="00FA4DE7">
              <w:rPr>
                <w:color w:val="000000"/>
                <w:szCs w:val="24"/>
              </w:rPr>
              <w:t xml:space="preserve">По </w:t>
            </w:r>
            <w:proofErr w:type="spellStart"/>
            <w:r w:rsidRPr="00FA4DE7">
              <w:rPr>
                <w:color w:val="000000"/>
                <w:szCs w:val="24"/>
              </w:rPr>
              <w:t>Н.Носову</w:t>
            </w:r>
            <w:proofErr w:type="spellEnd"/>
            <w:r w:rsidRPr="00FA4DE7">
              <w:rPr>
                <w:color w:val="000000"/>
                <w:szCs w:val="24"/>
              </w:rPr>
              <w:t xml:space="preserve"> «Как Винтик и </w:t>
            </w:r>
            <w:proofErr w:type="spellStart"/>
            <w:r w:rsidRPr="00FA4DE7">
              <w:rPr>
                <w:color w:val="000000"/>
                <w:szCs w:val="24"/>
              </w:rPr>
              <w:t>Шпунтик</w:t>
            </w:r>
            <w:proofErr w:type="spellEnd"/>
            <w:r w:rsidRPr="00FA4DE7">
              <w:rPr>
                <w:color w:val="000000"/>
                <w:szCs w:val="24"/>
              </w:rPr>
              <w:t xml:space="preserve"> сделали пылесос».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r w:rsidRPr="00FA4DE7">
              <w:rPr>
                <w:color w:val="000000"/>
                <w:szCs w:val="24"/>
              </w:rPr>
              <w:t xml:space="preserve">По </w:t>
            </w:r>
            <w:proofErr w:type="spellStart"/>
            <w:r w:rsidRPr="00FA4DE7">
              <w:rPr>
                <w:color w:val="000000"/>
                <w:szCs w:val="24"/>
              </w:rPr>
              <w:t>Н.Носову</w:t>
            </w:r>
            <w:proofErr w:type="spellEnd"/>
            <w:r w:rsidRPr="00FA4DE7">
              <w:rPr>
                <w:color w:val="000000"/>
                <w:szCs w:val="24"/>
              </w:rPr>
              <w:t xml:space="preserve"> «Как Винтик и </w:t>
            </w:r>
            <w:proofErr w:type="spellStart"/>
            <w:r w:rsidRPr="00FA4DE7">
              <w:rPr>
                <w:color w:val="000000"/>
                <w:szCs w:val="24"/>
              </w:rPr>
              <w:t>Шпунтик</w:t>
            </w:r>
            <w:proofErr w:type="spellEnd"/>
            <w:r w:rsidRPr="00FA4DE7">
              <w:rPr>
                <w:color w:val="000000"/>
                <w:szCs w:val="24"/>
              </w:rPr>
              <w:t xml:space="preserve"> сделали пылесос».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Г.Остер</w:t>
            </w:r>
            <w:proofErr w:type="spellEnd"/>
            <w:r w:rsidRPr="00FA4DE7">
              <w:rPr>
                <w:color w:val="000000"/>
                <w:szCs w:val="24"/>
              </w:rPr>
              <w:t xml:space="preserve"> «Одни неприятности». 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М.Пляцковский</w:t>
            </w:r>
            <w:proofErr w:type="spellEnd"/>
            <w:r w:rsidRPr="00FA4DE7">
              <w:rPr>
                <w:color w:val="000000"/>
                <w:szCs w:val="24"/>
              </w:rPr>
              <w:t xml:space="preserve"> «Однажды утром». 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В.Бирюков</w:t>
            </w:r>
            <w:proofErr w:type="spellEnd"/>
            <w:r w:rsidRPr="00FA4DE7">
              <w:rPr>
                <w:color w:val="000000"/>
                <w:szCs w:val="24"/>
              </w:rPr>
              <w:t xml:space="preserve"> «Почему комары кусаются». 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С.Маршак</w:t>
            </w:r>
            <w:proofErr w:type="spellEnd"/>
            <w:r w:rsidRPr="00FA4DE7">
              <w:rPr>
                <w:color w:val="000000"/>
                <w:szCs w:val="24"/>
              </w:rPr>
              <w:t xml:space="preserve"> «Вот какой рассеянный».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r w:rsidRPr="00FA4DE7">
              <w:rPr>
                <w:color w:val="000000"/>
                <w:szCs w:val="24"/>
              </w:rPr>
              <w:t xml:space="preserve">По </w:t>
            </w:r>
            <w:proofErr w:type="spellStart"/>
            <w:r w:rsidRPr="00FA4DE7">
              <w:rPr>
                <w:color w:val="000000"/>
                <w:szCs w:val="24"/>
              </w:rPr>
              <w:t>О.Кургузову</w:t>
            </w:r>
            <w:proofErr w:type="spellEnd"/>
            <w:r w:rsidRPr="00FA4DE7">
              <w:rPr>
                <w:color w:val="000000"/>
                <w:szCs w:val="24"/>
              </w:rPr>
              <w:t xml:space="preserve"> «Две лишние коробки». </w:t>
            </w:r>
          </w:p>
          <w:p w:rsidR="00FA4DE7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r w:rsidRPr="00FA4DE7">
              <w:rPr>
                <w:color w:val="000000"/>
                <w:szCs w:val="24"/>
              </w:rPr>
              <w:t xml:space="preserve">Внеклассное чтение: «Смешные истории». "Затейники" </w:t>
            </w:r>
            <w:proofErr w:type="spellStart"/>
            <w:r w:rsidRPr="00FA4DE7">
              <w:rPr>
                <w:color w:val="000000"/>
                <w:szCs w:val="24"/>
              </w:rPr>
              <w:t>Н.Носов</w:t>
            </w:r>
            <w:proofErr w:type="spellEnd"/>
            <w:r w:rsidRPr="00FA4DE7">
              <w:rPr>
                <w:color w:val="000000"/>
                <w:szCs w:val="24"/>
              </w:rPr>
              <w:t>.</w:t>
            </w:r>
          </w:p>
          <w:p w:rsidR="00AB387C" w:rsidRPr="00FA4DE7" w:rsidRDefault="00FA4DE7" w:rsidP="00FA4DE7">
            <w:pPr>
              <w:jc w:val="both"/>
              <w:rPr>
                <w:color w:val="000000"/>
                <w:szCs w:val="24"/>
              </w:rPr>
            </w:pPr>
            <w:proofErr w:type="spellStart"/>
            <w:r w:rsidRPr="00FA4DE7">
              <w:rPr>
                <w:color w:val="000000"/>
                <w:szCs w:val="24"/>
              </w:rPr>
              <w:t>Г.Чичинадзе</w:t>
            </w:r>
            <w:proofErr w:type="spellEnd"/>
            <w:r w:rsidRPr="00FA4DE7">
              <w:rPr>
                <w:color w:val="000000"/>
                <w:szCs w:val="24"/>
              </w:rPr>
              <w:t xml:space="preserve"> «Отвечайте, правда ли?» Обобщение по теме: «Весёлые истории»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7C" w:rsidRPr="00AB387C" w:rsidRDefault="00AB387C" w:rsidP="0098764F">
            <w:pPr>
              <w:jc w:val="both"/>
              <w:rPr>
                <w:b/>
                <w:color w:val="000000"/>
                <w:szCs w:val="24"/>
              </w:rPr>
            </w:pPr>
            <w:r w:rsidRPr="00AB387C">
              <w:rPr>
                <w:rFonts w:eastAsia="HiddenHorzOCR"/>
                <w:szCs w:val="24"/>
              </w:rPr>
              <w:t>Составлять собственный рассказ по заглавию и иллюстрациям к произведению. Сравнить рассказ, придуманный учащимся, и 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Заменить часто повторяющееся</w:t>
            </w:r>
          </w:p>
        </w:tc>
      </w:tr>
      <w:tr w:rsidR="001C767A" w:rsidRPr="00AB387C" w:rsidTr="00E26DA7">
        <w:trPr>
          <w:trHeight w:val="27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A" w:rsidRPr="00AB387C" w:rsidRDefault="00AB387C" w:rsidP="0098764F">
            <w:pPr>
              <w:jc w:val="center"/>
              <w:rPr>
                <w:b/>
                <w:szCs w:val="24"/>
              </w:rPr>
            </w:pPr>
            <w:r w:rsidRPr="00AB387C">
              <w:rPr>
                <w:b/>
                <w:color w:val="000000"/>
                <w:szCs w:val="24"/>
              </w:rPr>
              <w:t xml:space="preserve">Полюбуйся, весна наступает. </w:t>
            </w:r>
            <w:r w:rsidR="00766275" w:rsidRPr="00AB387C">
              <w:rPr>
                <w:b/>
                <w:szCs w:val="24"/>
              </w:rPr>
              <w:t>13 часов</w:t>
            </w:r>
          </w:p>
        </w:tc>
      </w:tr>
      <w:tr w:rsidR="001C767A" w:rsidRPr="00AB387C" w:rsidTr="0098764F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В.Алферов</w:t>
            </w:r>
            <w:proofErr w:type="spellEnd"/>
            <w:r w:rsidRPr="00FA4DE7">
              <w:rPr>
                <w:szCs w:val="24"/>
              </w:rPr>
              <w:t xml:space="preserve"> «Март».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М.Фроловой</w:t>
            </w:r>
            <w:proofErr w:type="spellEnd"/>
            <w:r w:rsidRPr="00FA4DE7">
              <w:rPr>
                <w:szCs w:val="24"/>
              </w:rPr>
              <w:t xml:space="preserve"> «Восьмое марта».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М.Фроловой</w:t>
            </w:r>
            <w:proofErr w:type="spellEnd"/>
            <w:r w:rsidRPr="00FA4DE7">
              <w:rPr>
                <w:szCs w:val="24"/>
              </w:rPr>
              <w:t xml:space="preserve"> «Восьмое марта».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Е.Благинина</w:t>
            </w:r>
            <w:proofErr w:type="spellEnd"/>
            <w:r w:rsidRPr="00FA4DE7">
              <w:rPr>
                <w:szCs w:val="24"/>
              </w:rPr>
              <w:t xml:space="preserve"> «Забота».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А.Соколовскому</w:t>
            </w:r>
            <w:proofErr w:type="spellEnd"/>
            <w:r w:rsidRPr="00FA4DE7">
              <w:rPr>
                <w:szCs w:val="24"/>
              </w:rPr>
              <w:t xml:space="preserve"> «Бабушкина вешалка».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В.Бианки</w:t>
            </w:r>
            <w:proofErr w:type="spellEnd"/>
            <w:r w:rsidRPr="00FA4DE7">
              <w:rPr>
                <w:szCs w:val="24"/>
              </w:rPr>
              <w:t xml:space="preserve"> «Последняя льдина».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А.Плещеев</w:t>
            </w:r>
            <w:proofErr w:type="spellEnd"/>
            <w:r w:rsidRPr="00FA4DE7">
              <w:rPr>
                <w:szCs w:val="24"/>
              </w:rPr>
              <w:t xml:space="preserve"> «Весна».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А.Баркову</w:t>
            </w:r>
            <w:proofErr w:type="spellEnd"/>
            <w:r w:rsidRPr="00FA4DE7">
              <w:rPr>
                <w:szCs w:val="24"/>
              </w:rPr>
              <w:t xml:space="preserve"> «Скворцы прилетели».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Э.Шиму</w:t>
            </w:r>
            <w:proofErr w:type="spellEnd"/>
            <w:r w:rsidRPr="00FA4DE7">
              <w:rPr>
                <w:szCs w:val="24"/>
              </w:rPr>
              <w:t xml:space="preserve"> «Всему свой срок».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И.Никитин</w:t>
            </w:r>
            <w:proofErr w:type="spellEnd"/>
            <w:r w:rsidRPr="00FA4DE7">
              <w:rPr>
                <w:szCs w:val="24"/>
              </w:rPr>
              <w:t xml:space="preserve"> «Полюбуйся, весна наступает».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Ю.Ковалю</w:t>
            </w:r>
            <w:proofErr w:type="spellEnd"/>
            <w:r w:rsidRPr="00FA4DE7">
              <w:rPr>
                <w:szCs w:val="24"/>
              </w:rPr>
              <w:t xml:space="preserve"> «Весенний вечер». 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Ю.Дмитриеву</w:t>
            </w:r>
            <w:proofErr w:type="spellEnd"/>
            <w:r w:rsidRPr="00FA4DE7">
              <w:rPr>
                <w:szCs w:val="24"/>
              </w:rPr>
              <w:t xml:space="preserve">  «Опасная красавица».</w:t>
            </w:r>
          </w:p>
          <w:p w:rsidR="001C767A" w:rsidRPr="00AB387C" w:rsidRDefault="00FA4DE7" w:rsidP="0098764F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Загадки. Обобщение по теме: «Полюбуйся, весна наступает»</w:t>
            </w:r>
            <w:r>
              <w:rPr>
                <w:szCs w:val="24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67A" w:rsidRPr="00AB387C" w:rsidRDefault="00766275" w:rsidP="0098764F">
            <w:pPr>
              <w:jc w:val="both"/>
              <w:rPr>
                <w:szCs w:val="24"/>
              </w:rPr>
            </w:pPr>
            <w:r w:rsidRPr="00AB387C">
              <w:rPr>
                <w:rFonts w:eastAsia="HiddenHorzOCR"/>
                <w:szCs w:val="24"/>
              </w:rPr>
              <w:t>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 Составить словесные картинки к отдельным отрывкам текста.</w:t>
            </w:r>
          </w:p>
        </w:tc>
      </w:tr>
      <w:tr w:rsidR="00AB387C" w:rsidRPr="00AB387C" w:rsidTr="00AB387C">
        <w:trPr>
          <w:trHeight w:val="28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7C" w:rsidRPr="00AB387C" w:rsidRDefault="00AB387C" w:rsidP="0098764F">
            <w:pPr>
              <w:jc w:val="center"/>
              <w:rPr>
                <w:rFonts w:eastAsia="HiddenHorzOCR"/>
                <w:szCs w:val="24"/>
              </w:rPr>
            </w:pPr>
            <w:r w:rsidRPr="00AB387C">
              <w:rPr>
                <w:b/>
                <w:color w:val="000000"/>
                <w:szCs w:val="24"/>
              </w:rPr>
              <w:t xml:space="preserve">В мире волшебной сказки. </w:t>
            </w:r>
            <w:r>
              <w:rPr>
                <w:b/>
                <w:szCs w:val="24"/>
              </w:rPr>
              <w:t>12 часов</w:t>
            </w:r>
          </w:p>
        </w:tc>
      </w:tr>
      <w:tr w:rsidR="00AB387C" w:rsidRPr="00AB387C" w:rsidTr="00AB387C">
        <w:trPr>
          <w:trHeight w:val="6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«</w:t>
            </w:r>
            <w:proofErr w:type="spellStart"/>
            <w:r w:rsidRPr="00FA4DE7">
              <w:rPr>
                <w:szCs w:val="24"/>
              </w:rPr>
              <w:t>Хаврошечка</w:t>
            </w:r>
            <w:proofErr w:type="spellEnd"/>
            <w:r w:rsidRPr="00FA4DE7">
              <w:rPr>
                <w:szCs w:val="24"/>
              </w:rPr>
              <w:t xml:space="preserve">». Русская народная сказка. 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«</w:t>
            </w:r>
            <w:proofErr w:type="spellStart"/>
            <w:r w:rsidRPr="00FA4DE7">
              <w:rPr>
                <w:szCs w:val="24"/>
              </w:rPr>
              <w:t>Хаврошечка</w:t>
            </w:r>
            <w:proofErr w:type="spellEnd"/>
            <w:r w:rsidRPr="00FA4DE7">
              <w:rPr>
                <w:szCs w:val="24"/>
              </w:rPr>
              <w:t xml:space="preserve">». Русская народная сказка. 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«</w:t>
            </w:r>
            <w:proofErr w:type="spellStart"/>
            <w:r w:rsidRPr="00FA4DE7">
              <w:rPr>
                <w:szCs w:val="24"/>
              </w:rPr>
              <w:t>Хаврошечка</w:t>
            </w:r>
            <w:proofErr w:type="spellEnd"/>
            <w:r w:rsidRPr="00FA4DE7">
              <w:rPr>
                <w:szCs w:val="24"/>
              </w:rPr>
              <w:t xml:space="preserve">». Русская народная сказка. 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«Сказка о серебряном блюдечке и наливном яблочке». Русская народная сказка.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«Сказка о серебряном блюдечке и наливном яблочке». Русская народная сказка.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А.С.Пушкин</w:t>
            </w:r>
            <w:proofErr w:type="spellEnd"/>
            <w:r w:rsidRPr="00FA4DE7">
              <w:rPr>
                <w:szCs w:val="24"/>
              </w:rPr>
              <w:t xml:space="preserve"> «У Лукоморья дуб зеленый».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Ш.Перро</w:t>
            </w:r>
            <w:proofErr w:type="spellEnd"/>
            <w:r w:rsidRPr="00FA4DE7">
              <w:rPr>
                <w:szCs w:val="24"/>
              </w:rPr>
              <w:t xml:space="preserve"> «Подарки феи». 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Ш.Перро</w:t>
            </w:r>
            <w:proofErr w:type="spellEnd"/>
            <w:r w:rsidRPr="00FA4DE7">
              <w:rPr>
                <w:szCs w:val="24"/>
              </w:rPr>
              <w:t xml:space="preserve"> «Подарки феи».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Братья Гримм «Горшочек каши».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В.Порудоминскому</w:t>
            </w:r>
            <w:proofErr w:type="spellEnd"/>
            <w:r w:rsidRPr="00FA4DE7">
              <w:rPr>
                <w:szCs w:val="24"/>
              </w:rPr>
              <w:t xml:space="preserve"> «Наши сказки».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lastRenderedPageBreak/>
              <w:t>Внеклассное чтение. Моя любимая сказка.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Обобщение по теме: «В мире волшебной сказки»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Братья Гримм «Горшочек каши».</w:t>
            </w:r>
          </w:p>
          <w:p w:rsidR="00AB387C" w:rsidRPr="00AB387C" w:rsidRDefault="00AB387C" w:rsidP="0098764F">
            <w:pPr>
              <w:jc w:val="both"/>
              <w:rPr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87C" w:rsidRPr="00AB387C" w:rsidRDefault="00AB387C" w:rsidP="0098764F">
            <w:pPr>
              <w:jc w:val="both"/>
              <w:rPr>
                <w:rFonts w:eastAsia="HiddenHorzOCR"/>
                <w:szCs w:val="24"/>
              </w:rPr>
            </w:pPr>
            <w:r w:rsidRPr="00AB387C">
              <w:rPr>
                <w:rFonts w:eastAsia="HiddenHorzOCR"/>
                <w:szCs w:val="24"/>
              </w:rPr>
              <w:lastRenderedPageBreak/>
              <w:t xml:space="preserve">Составить словесные картинки к отдельным отрывкам текста. Читать без искажения звукового состава слова с соблюдением правильного ударения. Читать целыми словами двусложные и трехсложные слова с простыми слоговыми структурами. Читать по слогам малознакомые слова со сложными слоговыми структурами: всмотрелся, встречался. Читать выразительно с соблюдением пауз на знаках препинания. Соблюдать интонацию конца предложения (восклицательная, вопросительная, повествовательная). Выбирать соответствующий тон голоса для передачи эмоционального содержания </w:t>
            </w:r>
            <w:r w:rsidRPr="00AB387C">
              <w:rPr>
                <w:rFonts w:eastAsia="HiddenHorzOCR"/>
                <w:szCs w:val="24"/>
              </w:rPr>
              <w:lastRenderedPageBreak/>
              <w:t>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</w:t>
            </w:r>
          </w:p>
        </w:tc>
      </w:tr>
      <w:tr w:rsidR="001C767A" w:rsidRPr="00AB387C" w:rsidTr="00E26DA7">
        <w:trPr>
          <w:trHeight w:val="273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A" w:rsidRPr="00AB387C" w:rsidRDefault="00AB387C" w:rsidP="0098764F">
            <w:pPr>
              <w:jc w:val="center"/>
              <w:rPr>
                <w:b/>
                <w:bCs/>
                <w:szCs w:val="24"/>
              </w:rPr>
            </w:pPr>
            <w:r w:rsidRPr="00AB387C">
              <w:rPr>
                <w:b/>
                <w:color w:val="000000"/>
                <w:szCs w:val="24"/>
              </w:rPr>
              <w:lastRenderedPageBreak/>
              <w:t>Родная земля.</w:t>
            </w:r>
            <w:r w:rsidRPr="00AB387C">
              <w:rPr>
                <w:b/>
                <w:szCs w:val="24"/>
              </w:rPr>
              <w:t xml:space="preserve"> 10 часов</w:t>
            </w:r>
          </w:p>
        </w:tc>
      </w:tr>
      <w:tr w:rsidR="001C767A" w:rsidRPr="00AB387C" w:rsidTr="00E26DA7">
        <w:trPr>
          <w:trHeight w:val="4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М.Ильин</w:t>
            </w:r>
            <w:proofErr w:type="spellEnd"/>
            <w:r w:rsidRPr="00FA4DE7">
              <w:rPr>
                <w:szCs w:val="24"/>
              </w:rPr>
              <w:t xml:space="preserve"> «Царь - колокол». 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С.Васильева</w:t>
            </w:r>
            <w:proofErr w:type="spellEnd"/>
            <w:r w:rsidRPr="00FA4DE7">
              <w:rPr>
                <w:szCs w:val="24"/>
              </w:rPr>
              <w:t xml:space="preserve"> «Город на Неве».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Д.Павлычко</w:t>
            </w:r>
            <w:proofErr w:type="spellEnd"/>
            <w:r w:rsidRPr="00FA4DE7">
              <w:rPr>
                <w:szCs w:val="24"/>
              </w:rPr>
              <w:t xml:space="preserve"> «Где всего прекрасней на земле».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С.Вербова</w:t>
            </w:r>
            <w:proofErr w:type="spellEnd"/>
            <w:r w:rsidRPr="00FA4DE7">
              <w:rPr>
                <w:szCs w:val="24"/>
              </w:rPr>
              <w:t xml:space="preserve"> «Сочинение на тему».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Л.Кассилю</w:t>
            </w:r>
            <w:proofErr w:type="spellEnd"/>
            <w:r w:rsidRPr="00FA4DE7">
              <w:rPr>
                <w:szCs w:val="24"/>
              </w:rPr>
              <w:t xml:space="preserve"> «Какое это слово?».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Б.Никольскому</w:t>
            </w:r>
            <w:proofErr w:type="spellEnd"/>
            <w:r w:rsidRPr="00FA4DE7">
              <w:rPr>
                <w:szCs w:val="24"/>
              </w:rPr>
              <w:t xml:space="preserve"> «Главное Дело».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А.Усачев</w:t>
            </w:r>
            <w:proofErr w:type="spellEnd"/>
            <w:r w:rsidRPr="00FA4DE7">
              <w:rPr>
                <w:szCs w:val="24"/>
              </w:rPr>
              <w:t xml:space="preserve"> «Защита».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Л.Кассилю</w:t>
            </w:r>
            <w:proofErr w:type="spellEnd"/>
            <w:r w:rsidRPr="00FA4DE7">
              <w:rPr>
                <w:szCs w:val="24"/>
              </w:rPr>
              <w:t xml:space="preserve"> «Никто не знает, но помнят все».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Т.Белозеров</w:t>
            </w:r>
            <w:proofErr w:type="spellEnd"/>
            <w:r w:rsidRPr="00FA4DE7">
              <w:rPr>
                <w:szCs w:val="24"/>
              </w:rPr>
              <w:t xml:space="preserve"> «День Победы».</w:t>
            </w:r>
          </w:p>
          <w:p w:rsidR="001C767A" w:rsidRPr="00AB387C" w:rsidRDefault="00FA4DE7" w:rsidP="00FA4DE7">
            <w:pPr>
              <w:jc w:val="both"/>
              <w:rPr>
                <w:b/>
                <w:szCs w:val="24"/>
              </w:rPr>
            </w:pPr>
            <w:r w:rsidRPr="00FA4DE7">
              <w:rPr>
                <w:szCs w:val="24"/>
              </w:rPr>
              <w:t>Обобщение по теме: «Родная земля»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7A" w:rsidRPr="00AB387C" w:rsidRDefault="00AB387C" w:rsidP="0098764F">
            <w:pPr>
              <w:jc w:val="both"/>
              <w:rPr>
                <w:b/>
                <w:szCs w:val="24"/>
              </w:rPr>
            </w:pPr>
            <w:r w:rsidRPr="00AB387C">
              <w:rPr>
                <w:rFonts w:eastAsia="HiddenHorzOCR"/>
                <w:szCs w:val="24"/>
              </w:rPr>
              <w:t>Выбирать соответствующий тон голоса для передачи эмоционального содержания читаемого (радость, грусть, удивление, обида). Читать по ролям и инсценировать отрывки читаемых произведений.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</w:t>
            </w:r>
          </w:p>
        </w:tc>
      </w:tr>
      <w:tr w:rsidR="00201943" w:rsidRPr="00AB387C" w:rsidTr="00E26DA7">
        <w:trPr>
          <w:trHeight w:val="16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43" w:rsidRPr="00AB387C" w:rsidRDefault="00AB387C" w:rsidP="0098764F">
            <w:pPr>
              <w:jc w:val="center"/>
              <w:rPr>
                <w:b/>
                <w:szCs w:val="24"/>
              </w:rPr>
            </w:pPr>
            <w:r w:rsidRPr="00AB387C">
              <w:rPr>
                <w:b/>
                <w:color w:val="000000"/>
                <w:szCs w:val="24"/>
              </w:rPr>
              <w:t>Лето пришло.</w:t>
            </w:r>
            <w:r w:rsidRPr="00AB387C">
              <w:rPr>
                <w:b/>
                <w:bCs/>
                <w:szCs w:val="24"/>
              </w:rPr>
              <w:t xml:space="preserve"> 13 часов</w:t>
            </w:r>
          </w:p>
        </w:tc>
      </w:tr>
      <w:tr w:rsidR="00201943" w:rsidRPr="00AB387C" w:rsidTr="0098764F">
        <w:trPr>
          <w:trHeight w:val="33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С.Козлов</w:t>
            </w:r>
            <w:proofErr w:type="spellEnd"/>
            <w:r w:rsidRPr="00FA4DE7">
              <w:rPr>
                <w:szCs w:val="24"/>
              </w:rPr>
              <w:t xml:space="preserve"> «Ливень». 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Г.Граубин</w:t>
            </w:r>
            <w:proofErr w:type="spellEnd"/>
            <w:r w:rsidRPr="00FA4DE7">
              <w:rPr>
                <w:szCs w:val="24"/>
              </w:rPr>
              <w:t xml:space="preserve"> «Тучка».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Н.Павлова</w:t>
            </w:r>
            <w:proofErr w:type="spellEnd"/>
            <w:r w:rsidRPr="00FA4DE7">
              <w:rPr>
                <w:szCs w:val="24"/>
              </w:rPr>
              <w:t xml:space="preserve"> «Хитрый одуванчик».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Н.Павлова</w:t>
            </w:r>
            <w:proofErr w:type="spellEnd"/>
            <w:r w:rsidRPr="00FA4DE7">
              <w:rPr>
                <w:szCs w:val="24"/>
              </w:rPr>
              <w:t xml:space="preserve"> «Хитрый одуванчик».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Е.Благинина</w:t>
            </w:r>
            <w:proofErr w:type="spellEnd"/>
            <w:r w:rsidRPr="00FA4DE7">
              <w:rPr>
                <w:szCs w:val="24"/>
              </w:rPr>
              <w:t xml:space="preserve"> «Одуванчик»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А.Дорохову</w:t>
            </w:r>
            <w:proofErr w:type="spellEnd"/>
            <w:r w:rsidRPr="00FA4DE7">
              <w:rPr>
                <w:szCs w:val="24"/>
              </w:rPr>
              <w:t xml:space="preserve"> «Встреча со змеей».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 xml:space="preserve">По </w:t>
            </w:r>
            <w:proofErr w:type="spellStart"/>
            <w:r w:rsidRPr="00FA4DE7">
              <w:rPr>
                <w:szCs w:val="24"/>
              </w:rPr>
              <w:t>А.Дорохову</w:t>
            </w:r>
            <w:proofErr w:type="spellEnd"/>
            <w:r w:rsidRPr="00FA4DE7">
              <w:rPr>
                <w:szCs w:val="24"/>
              </w:rPr>
              <w:t xml:space="preserve"> «Встреча со змеей».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А.Бродский</w:t>
            </w:r>
            <w:proofErr w:type="spellEnd"/>
            <w:r w:rsidRPr="00FA4DE7">
              <w:rPr>
                <w:szCs w:val="24"/>
              </w:rPr>
              <w:t xml:space="preserve"> Летний снег».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В.Голявкин</w:t>
            </w:r>
            <w:proofErr w:type="spellEnd"/>
            <w:r w:rsidRPr="00FA4DE7">
              <w:rPr>
                <w:szCs w:val="24"/>
              </w:rPr>
              <w:t xml:space="preserve"> «После зимы будет лето»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proofErr w:type="spellStart"/>
            <w:r w:rsidRPr="00FA4DE7">
              <w:rPr>
                <w:szCs w:val="24"/>
              </w:rPr>
              <w:t>О.Тарнопольская</w:t>
            </w:r>
            <w:proofErr w:type="spellEnd"/>
            <w:r w:rsidRPr="00FA4DE7">
              <w:rPr>
                <w:szCs w:val="24"/>
              </w:rPr>
              <w:t xml:space="preserve"> «Хозяюшка»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По А. Спирину «Летние приметы»</w:t>
            </w:r>
          </w:p>
          <w:p w:rsidR="00FA4DE7" w:rsidRPr="00FA4DE7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Обобщение по теме: «Лето пришло»</w:t>
            </w:r>
          </w:p>
          <w:p w:rsidR="00201943" w:rsidRPr="00AB387C" w:rsidRDefault="00FA4DE7" w:rsidP="00FA4DE7">
            <w:pPr>
              <w:jc w:val="both"/>
              <w:rPr>
                <w:szCs w:val="24"/>
              </w:rPr>
            </w:pPr>
            <w:r w:rsidRPr="00FA4DE7">
              <w:rPr>
                <w:szCs w:val="24"/>
              </w:rPr>
              <w:t>Итоговое обобщение по теме: «Лето пришло»</w:t>
            </w:r>
            <w:r>
              <w:rPr>
                <w:szCs w:val="24"/>
              </w:rPr>
              <w:t>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3" w:rsidRPr="00AB387C" w:rsidRDefault="00AB387C" w:rsidP="0098764F">
            <w:pPr>
              <w:jc w:val="both"/>
              <w:rPr>
                <w:b/>
                <w:szCs w:val="24"/>
              </w:rPr>
            </w:pPr>
            <w:r w:rsidRPr="00AB387C">
              <w:rPr>
                <w:rFonts w:eastAsia="HiddenHorzOCR"/>
                <w:szCs w:val="24"/>
              </w:rPr>
              <w:t>Составлять собственный рассказ по заглавию и иллюстрациям к произведению. Сравнить рассказ, придуманный учащимся, и рассказ, написанный автором. Пересказывать прочитанное произведение своими словами с использованием приемов, делающих этот пересказ коммуникативно-целесообразным (по цепочке, с эстафетой на соревнование рядов по картинному плану к рассказу). Выделять в тексте слова, значения которых не понятны. Разъяснять значения слов, встречающихся в тексте. Выделять логические части текста, подбирать к ним заглавия.</w:t>
            </w:r>
          </w:p>
        </w:tc>
      </w:tr>
    </w:tbl>
    <w:p w:rsidR="00D61F9A" w:rsidRPr="00AB387C" w:rsidRDefault="00D61F9A" w:rsidP="0098764F">
      <w:pPr>
        <w:jc w:val="both"/>
        <w:rPr>
          <w:szCs w:val="24"/>
        </w:rPr>
      </w:pPr>
    </w:p>
    <w:sectPr w:rsidR="00D61F9A" w:rsidRPr="00AB387C" w:rsidSect="00E26DA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8055E"/>
    <w:multiLevelType w:val="hybridMultilevel"/>
    <w:tmpl w:val="1FF0B0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24D9"/>
    <w:multiLevelType w:val="hybridMultilevel"/>
    <w:tmpl w:val="9B2C8E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022A80"/>
    <w:rsid w:val="00065048"/>
    <w:rsid w:val="001276BB"/>
    <w:rsid w:val="001C767A"/>
    <w:rsid w:val="00201943"/>
    <w:rsid w:val="00231491"/>
    <w:rsid w:val="00286DF7"/>
    <w:rsid w:val="00325039"/>
    <w:rsid w:val="00476209"/>
    <w:rsid w:val="006045A3"/>
    <w:rsid w:val="00766275"/>
    <w:rsid w:val="0098764F"/>
    <w:rsid w:val="00996468"/>
    <w:rsid w:val="00AB387C"/>
    <w:rsid w:val="00BE5BC1"/>
    <w:rsid w:val="00D22124"/>
    <w:rsid w:val="00D61F9A"/>
    <w:rsid w:val="00E26DA7"/>
    <w:rsid w:val="00F148AC"/>
    <w:rsid w:val="00F47878"/>
    <w:rsid w:val="00FA4DE7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A4D0"/>
  <w15:docId w15:val="{A6064531-1866-4177-82A7-839A4677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character" w:customStyle="1" w:styleId="s12">
    <w:name w:val="s12"/>
    <w:rsid w:val="00BE5BC1"/>
  </w:style>
  <w:style w:type="paragraph" w:customStyle="1" w:styleId="p23">
    <w:name w:val="p23"/>
    <w:basedOn w:val="a"/>
    <w:rsid w:val="00BE5BC1"/>
    <w:pPr>
      <w:spacing w:before="280" w:after="280"/>
    </w:pPr>
    <w:rPr>
      <w:kern w:val="1"/>
      <w:szCs w:val="24"/>
      <w:lang w:eastAsia="he-IL" w:bidi="he-IL"/>
    </w:rPr>
  </w:style>
  <w:style w:type="paragraph" w:customStyle="1" w:styleId="p22">
    <w:name w:val="p22"/>
    <w:basedOn w:val="a"/>
    <w:rsid w:val="00BE5BC1"/>
    <w:pPr>
      <w:spacing w:before="280" w:after="280"/>
    </w:pPr>
    <w:rPr>
      <w:kern w:val="1"/>
      <w:szCs w:val="24"/>
      <w:lang w:eastAsia="he-IL" w:bidi="he-IL"/>
    </w:rPr>
  </w:style>
  <w:style w:type="paragraph" w:customStyle="1" w:styleId="Style7">
    <w:name w:val="Style7"/>
    <w:basedOn w:val="a"/>
    <w:uiPriority w:val="99"/>
    <w:rsid w:val="00BE5BC1"/>
    <w:pPr>
      <w:widowControl w:val="0"/>
      <w:autoSpaceDE w:val="0"/>
      <w:autoSpaceDN w:val="0"/>
      <w:adjustRightInd w:val="0"/>
      <w:spacing w:line="182" w:lineRule="exact"/>
      <w:ind w:firstLine="288"/>
    </w:pPr>
    <w:rPr>
      <w:rFonts w:ascii="Century Schoolbook" w:hAnsi="Century Schoolbook"/>
      <w:szCs w:val="24"/>
    </w:rPr>
  </w:style>
  <w:style w:type="paragraph" w:customStyle="1" w:styleId="Style8">
    <w:name w:val="Style8"/>
    <w:basedOn w:val="a"/>
    <w:uiPriority w:val="99"/>
    <w:rsid w:val="00BE5BC1"/>
    <w:pPr>
      <w:widowControl w:val="0"/>
      <w:autoSpaceDE w:val="0"/>
      <w:autoSpaceDN w:val="0"/>
      <w:adjustRightInd w:val="0"/>
    </w:pPr>
    <w:rPr>
      <w:rFonts w:ascii="Century Schoolbook" w:hAnsi="Century Schoolbook"/>
      <w:szCs w:val="24"/>
    </w:rPr>
  </w:style>
  <w:style w:type="character" w:customStyle="1" w:styleId="FontStyle14">
    <w:name w:val="Font Style14"/>
    <w:basedOn w:val="a0"/>
    <w:uiPriority w:val="99"/>
    <w:rsid w:val="00BE5B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BE5BC1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F47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2020-07-29T10:31:00Z</dcterms:created>
  <dcterms:modified xsi:type="dcterms:W3CDTF">2020-10-23T06:44:00Z</dcterms:modified>
</cp:coreProperties>
</file>