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6E6A" w14:textId="77777777" w:rsidR="00F74838" w:rsidRDefault="00F74838" w:rsidP="00F74838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f5"/>
            <w:color w:val="000000"/>
            <w:sz w:val="16"/>
            <w:szCs w:val="16"/>
            <w:lang w:val="en-US"/>
          </w:rPr>
          <w:t>Berkutskajaschkola</w:t>
        </w:r>
        <w:r>
          <w:rPr>
            <w:rStyle w:val="af5"/>
            <w:color w:val="000000"/>
            <w:sz w:val="16"/>
            <w:szCs w:val="16"/>
          </w:rPr>
          <w:t>@</w:t>
        </w:r>
        <w:r>
          <w:rPr>
            <w:rStyle w:val="af5"/>
            <w:color w:val="000000"/>
            <w:sz w:val="16"/>
            <w:szCs w:val="16"/>
            <w:lang w:val="en-US"/>
          </w:rPr>
          <w:t>yandex</w:t>
        </w:r>
        <w:r>
          <w:rPr>
            <w:rStyle w:val="af5"/>
            <w:color w:val="000000"/>
            <w:sz w:val="16"/>
            <w:szCs w:val="16"/>
          </w:rPr>
          <w:t>.</w:t>
        </w:r>
        <w:r>
          <w:rPr>
            <w:rStyle w:val="af5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14:paraId="7757CAC5" w14:textId="77777777" w:rsidR="00F74838" w:rsidRDefault="00F74838" w:rsidP="00F74838">
      <w:pPr>
        <w:jc w:val="center"/>
        <w:rPr>
          <w:color w:val="000000"/>
          <w:sz w:val="16"/>
          <w:szCs w:val="16"/>
        </w:rPr>
      </w:pPr>
    </w:p>
    <w:p w14:paraId="7E0AE7D7" w14:textId="77777777" w:rsidR="00F74838" w:rsidRDefault="00F74838" w:rsidP="00F74838">
      <w:pPr>
        <w:jc w:val="center"/>
        <w:rPr>
          <w:color w:val="000000"/>
          <w:sz w:val="16"/>
          <w:szCs w:val="16"/>
        </w:rPr>
      </w:pPr>
    </w:p>
    <w:p w14:paraId="036D221D" w14:textId="2A7B8E6C" w:rsidR="00F74838" w:rsidRDefault="00F74838" w:rsidP="00F74838">
      <w:pPr>
        <w:spacing w:line="360" w:lineRule="auto"/>
        <w:rPr>
          <w:b/>
          <w:sz w:val="22"/>
          <w:szCs w:val="24"/>
        </w:rPr>
      </w:pPr>
      <w:r>
        <w:rPr>
          <w:noProof/>
        </w:rPr>
        <w:drawing>
          <wp:inline distT="0" distB="0" distL="0" distR="0" wp14:anchorId="441E7DC3" wp14:editId="3407CE21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6185" w14:textId="77777777" w:rsidR="00F74838" w:rsidRDefault="00F74838" w:rsidP="00F74838">
      <w:pPr>
        <w:spacing w:line="360" w:lineRule="auto"/>
        <w:rPr>
          <w:rFonts w:eastAsia="Calibri"/>
          <w:szCs w:val="24"/>
        </w:rPr>
      </w:pPr>
    </w:p>
    <w:p w14:paraId="1823DA86" w14:textId="3C7DD17D" w:rsidR="00F74838" w:rsidRDefault="00F74838" w:rsidP="00F74838">
      <w:pPr>
        <w:jc w:val="center"/>
        <w:rPr>
          <w:sz w:val="22"/>
          <w:szCs w:val="22"/>
        </w:rPr>
      </w:pPr>
    </w:p>
    <w:p w14:paraId="41DA7DD4" w14:textId="77777777" w:rsidR="00F74838" w:rsidRDefault="00F74838" w:rsidP="00F74838">
      <w:pPr>
        <w:jc w:val="center"/>
        <w:rPr>
          <w:sz w:val="22"/>
          <w:szCs w:val="22"/>
        </w:rPr>
      </w:pPr>
    </w:p>
    <w:p w14:paraId="32830ACA" w14:textId="77777777" w:rsidR="00F74838" w:rsidRDefault="00F74838" w:rsidP="00F74838">
      <w:pPr>
        <w:jc w:val="center"/>
        <w:rPr>
          <w:sz w:val="32"/>
          <w:szCs w:val="32"/>
        </w:rPr>
      </w:pPr>
    </w:p>
    <w:p w14:paraId="6841C57E" w14:textId="77777777" w:rsidR="00F74838" w:rsidRDefault="00F74838" w:rsidP="00F748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14:paraId="3E425202" w14:textId="0F3D67DA" w:rsidR="00F74838" w:rsidRDefault="00F74838" w:rsidP="00F7483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основам социальной жизни</w:t>
      </w:r>
    </w:p>
    <w:p w14:paraId="41C5C6AD" w14:textId="7FFF0FE4" w:rsidR="00F74838" w:rsidRDefault="00F74838" w:rsidP="00F7483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отсталостью)</w:t>
      </w:r>
    </w:p>
    <w:p w14:paraId="1150EB66" w14:textId="77777777" w:rsidR="00F74838" w:rsidRDefault="00F74838" w:rsidP="00F74838">
      <w:pPr>
        <w:jc w:val="center"/>
        <w:rPr>
          <w:sz w:val="20"/>
        </w:rPr>
      </w:pPr>
      <w:r>
        <w:rPr>
          <w:sz w:val="20"/>
        </w:rPr>
        <w:t>(название учебного курса, предмета, дисциплины)</w:t>
      </w:r>
    </w:p>
    <w:p w14:paraId="68636545" w14:textId="3A50982B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класса</w:t>
      </w:r>
    </w:p>
    <w:p w14:paraId="4830F144" w14:textId="77777777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</w:p>
    <w:p w14:paraId="18A49872" w14:textId="77777777" w:rsidR="00F74838" w:rsidRDefault="00F74838" w:rsidP="00F74838">
      <w:pPr>
        <w:spacing w:line="360" w:lineRule="auto"/>
        <w:ind w:firstLine="708"/>
        <w:jc w:val="center"/>
        <w:rPr>
          <w:rFonts w:ascii="Calibri" w:hAnsi="Calibri"/>
          <w:sz w:val="32"/>
          <w:szCs w:val="32"/>
        </w:rPr>
      </w:pPr>
    </w:p>
    <w:p w14:paraId="7D78FF9D" w14:textId="77777777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</w:p>
    <w:p w14:paraId="25F31EB3" w14:textId="761A0A8D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</w:p>
    <w:p w14:paraId="6013A993" w14:textId="77777777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</w:p>
    <w:p w14:paraId="7AED8BD2" w14:textId="77777777" w:rsidR="00F74838" w:rsidRDefault="00F74838" w:rsidP="00F74838">
      <w:pPr>
        <w:spacing w:line="360" w:lineRule="auto"/>
        <w:ind w:firstLine="708"/>
        <w:jc w:val="center"/>
        <w:rPr>
          <w:sz w:val="32"/>
          <w:szCs w:val="32"/>
        </w:rPr>
      </w:pPr>
    </w:p>
    <w:p w14:paraId="0619EC7B" w14:textId="77777777" w:rsidR="00F74838" w:rsidRDefault="00F74838" w:rsidP="00F7483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14:paraId="2B91E175" w14:textId="23E479ED" w:rsidR="00F74838" w:rsidRDefault="00D72272" w:rsidP="00F7483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14:paraId="168316E1" w14:textId="78F245B5" w:rsidR="00F74838" w:rsidRDefault="00F74838" w:rsidP="00F74838">
      <w:pPr>
        <w:jc w:val="right"/>
        <w:rPr>
          <w:sz w:val="20"/>
        </w:rPr>
      </w:pPr>
      <w:r>
        <w:rPr>
          <w:sz w:val="20"/>
        </w:rPr>
        <w:t>(</w:t>
      </w:r>
      <w:r w:rsidR="00D72272">
        <w:rPr>
          <w:sz w:val="20"/>
        </w:rPr>
        <w:t>первая квалификационная категория</w:t>
      </w:r>
      <w:r>
        <w:rPr>
          <w:sz w:val="20"/>
        </w:rPr>
        <w:t>)</w:t>
      </w:r>
    </w:p>
    <w:p w14:paraId="3E117341" w14:textId="77777777" w:rsidR="00F74838" w:rsidRDefault="00F74838" w:rsidP="00F74838">
      <w:pPr>
        <w:rPr>
          <w:b/>
          <w:sz w:val="22"/>
          <w:szCs w:val="22"/>
        </w:rPr>
      </w:pPr>
    </w:p>
    <w:p w14:paraId="3E7F6353" w14:textId="77777777" w:rsidR="00F74838" w:rsidRDefault="00F74838" w:rsidP="00F74838">
      <w:pPr>
        <w:rPr>
          <w:b/>
        </w:rPr>
      </w:pPr>
    </w:p>
    <w:p w14:paraId="38123168" w14:textId="77777777" w:rsidR="00F74838" w:rsidRDefault="00F74838" w:rsidP="00F74838">
      <w:pPr>
        <w:jc w:val="center"/>
        <w:rPr>
          <w:b/>
        </w:rPr>
      </w:pPr>
      <w:bookmarkStart w:id="0" w:name="_GoBack"/>
      <w:bookmarkEnd w:id="0"/>
    </w:p>
    <w:p w14:paraId="2CFE3CD9" w14:textId="77777777" w:rsidR="00F74838" w:rsidRDefault="00F74838" w:rsidP="00F74838">
      <w:pPr>
        <w:jc w:val="center"/>
        <w:rPr>
          <w:b/>
        </w:rPr>
      </w:pPr>
    </w:p>
    <w:p w14:paraId="3071110C" w14:textId="6D5D4B09" w:rsidR="00F74838" w:rsidRDefault="00F74838" w:rsidP="00F74838">
      <w:pPr>
        <w:jc w:val="center"/>
        <w:rPr>
          <w:b/>
        </w:rPr>
      </w:pPr>
    </w:p>
    <w:p w14:paraId="2F1481EB" w14:textId="40C8F2B5" w:rsidR="00F74838" w:rsidRDefault="00F74838" w:rsidP="00F74838">
      <w:pPr>
        <w:jc w:val="center"/>
        <w:rPr>
          <w:b/>
        </w:rPr>
      </w:pPr>
    </w:p>
    <w:p w14:paraId="7813D787" w14:textId="2C4044B7" w:rsidR="00F74838" w:rsidRDefault="00F74838" w:rsidP="00F74838">
      <w:pPr>
        <w:jc w:val="center"/>
        <w:rPr>
          <w:b/>
        </w:rPr>
      </w:pPr>
    </w:p>
    <w:p w14:paraId="3898DEE6" w14:textId="5BABDCCB" w:rsidR="00F74838" w:rsidRDefault="00F74838" w:rsidP="00F74838">
      <w:pPr>
        <w:jc w:val="center"/>
        <w:rPr>
          <w:b/>
        </w:rPr>
      </w:pPr>
    </w:p>
    <w:p w14:paraId="6B423D46" w14:textId="673584FD" w:rsidR="00F74838" w:rsidRDefault="00F74838" w:rsidP="00F74838">
      <w:pPr>
        <w:jc w:val="center"/>
        <w:rPr>
          <w:b/>
        </w:rPr>
      </w:pPr>
    </w:p>
    <w:p w14:paraId="0B3BC0BE" w14:textId="0E5E02E8" w:rsidR="00F74838" w:rsidRDefault="00F74838" w:rsidP="00F74838">
      <w:pPr>
        <w:jc w:val="center"/>
        <w:rPr>
          <w:b/>
        </w:rPr>
      </w:pPr>
    </w:p>
    <w:p w14:paraId="47A23581" w14:textId="34EB6AAF" w:rsidR="00F74838" w:rsidRDefault="00F74838" w:rsidP="00F74838">
      <w:pPr>
        <w:jc w:val="center"/>
        <w:rPr>
          <w:b/>
        </w:rPr>
      </w:pPr>
    </w:p>
    <w:p w14:paraId="466886BA" w14:textId="33056E87" w:rsidR="00F74838" w:rsidRDefault="00F74838" w:rsidP="00F74838">
      <w:pPr>
        <w:jc w:val="center"/>
        <w:rPr>
          <w:b/>
        </w:rPr>
      </w:pPr>
    </w:p>
    <w:p w14:paraId="726E0C87" w14:textId="77777777" w:rsidR="00F74838" w:rsidRDefault="00F74838" w:rsidP="00F74838">
      <w:pPr>
        <w:jc w:val="center"/>
        <w:rPr>
          <w:b/>
        </w:rPr>
      </w:pPr>
    </w:p>
    <w:p w14:paraId="7CA7C662" w14:textId="77777777" w:rsidR="00F74838" w:rsidRDefault="00F74838" w:rsidP="00F74838">
      <w:pPr>
        <w:jc w:val="center"/>
        <w:rPr>
          <w:b/>
        </w:rPr>
      </w:pPr>
      <w:r>
        <w:rPr>
          <w:b/>
        </w:rPr>
        <w:t>2020-2021 учебный год</w:t>
      </w:r>
    </w:p>
    <w:p w14:paraId="04FD9F1F" w14:textId="77777777" w:rsidR="00F74838" w:rsidRDefault="00F74838" w:rsidP="002C6AA3">
      <w:pPr>
        <w:jc w:val="center"/>
        <w:rPr>
          <w:b/>
          <w:color w:val="000000"/>
          <w:szCs w:val="24"/>
          <w:u w:val="single"/>
        </w:rPr>
      </w:pPr>
    </w:p>
    <w:p w14:paraId="6FA31261" w14:textId="2D2F2726" w:rsidR="00231491" w:rsidRPr="002C6AA3" w:rsidRDefault="00231491" w:rsidP="002C6AA3">
      <w:pPr>
        <w:jc w:val="center"/>
        <w:rPr>
          <w:color w:val="000000"/>
          <w:szCs w:val="24"/>
        </w:rPr>
      </w:pPr>
      <w:r w:rsidRPr="002C6AA3">
        <w:rPr>
          <w:b/>
          <w:color w:val="000000"/>
          <w:szCs w:val="24"/>
          <w:u w:val="single"/>
        </w:rPr>
        <w:lastRenderedPageBreak/>
        <w:t xml:space="preserve">Личностные, </w:t>
      </w:r>
      <w:proofErr w:type="spellStart"/>
      <w:r w:rsidRPr="002C6AA3">
        <w:rPr>
          <w:b/>
          <w:color w:val="000000"/>
          <w:szCs w:val="24"/>
          <w:u w:val="single"/>
        </w:rPr>
        <w:t>метапредметные</w:t>
      </w:r>
      <w:proofErr w:type="spellEnd"/>
      <w:r w:rsidRPr="002C6AA3">
        <w:rPr>
          <w:b/>
          <w:color w:val="000000"/>
          <w:szCs w:val="24"/>
          <w:u w:val="single"/>
        </w:rPr>
        <w:t xml:space="preserve"> и предметные результаты освоения учебного предмета</w:t>
      </w:r>
    </w:p>
    <w:p w14:paraId="5E04FA90" w14:textId="77777777" w:rsidR="00231491" w:rsidRPr="002C6AA3" w:rsidRDefault="00231491" w:rsidP="002C6AA3">
      <w:pPr>
        <w:jc w:val="both"/>
        <w:rPr>
          <w:b/>
          <w:szCs w:val="24"/>
        </w:rPr>
      </w:pPr>
    </w:p>
    <w:p w14:paraId="7BACEB69" w14:textId="053FEB48" w:rsidR="002C6AA3" w:rsidRDefault="002C6AA3" w:rsidP="002C6AA3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231491" w:rsidRPr="002C6AA3">
        <w:rPr>
          <w:b/>
          <w:szCs w:val="24"/>
        </w:rPr>
        <w:t>Личностные результаты</w:t>
      </w:r>
    </w:p>
    <w:p w14:paraId="3CD4512E" w14:textId="33D0155B" w:rsidR="007A7EA1" w:rsidRDefault="007A7EA1" w:rsidP="002C6AA3">
      <w:pPr>
        <w:jc w:val="both"/>
        <w:rPr>
          <w:szCs w:val="24"/>
        </w:rPr>
      </w:pPr>
      <w:r w:rsidRPr="002C6AA3">
        <w:rPr>
          <w:szCs w:val="24"/>
        </w:rPr>
        <w:t>результатами освоения предмета «Основы социальной жизни» являются:</w:t>
      </w:r>
    </w:p>
    <w:p w14:paraId="383B2196" w14:textId="7E40153A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 xml:space="preserve">знание основных моральных норм и ориентация на их выполнение на основе их социальной необходимости; </w:t>
      </w:r>
    </w:p>
    <w:p w14:paraId="4F844318" w14:textId="663A8AA9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 xml:space="preserve">осознание своей национальности; </w:t>
      </w:r>
    </w:p>
    <w:p w14:paraId="200ED420" w14:textId="0031EA33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уважение к культуре и традициям народов России и мира, чувства гордости за свою Родину;</w:t>
      </w:r>
    </w:p>
    <w:p w14:paraId="73EC9262" w14:textId="41B9E77F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принятие и освоение новой социальной роли, развитие самоуважения;</w:t>
      </w:r>
    </w:p>
    <w:p w14:paraId="55B8B3BC" w14:textId="736FE839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определение сильных и слабых сторон своей личности с помощью учителя;</w:t>
      </w:r>
    </w:p>
    <w:p w14:paraId="29D41022" w14:textId="1C066DF1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proofErr w:type="spellStart"/>
      <w:r w:rsidRPr="002C6AA3">
        <w:t>сформированность</w:t>
      </w:r>
      <w:proofErr w:type="spellEnd"/>
      <w:r w:rsidRPr="002C6AA3">
        <w:t xml:space="preserve">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14:paraId="477BC437" w14:textId="69001C10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 xml:space="preserve">умение устанавливать личностный смысл; </w:t>
      </w:r>
    </w:p>
    <w:p w14:paraId="72233FFA" w14:textId="6B945009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14:paraId="4D5A5D65" w14:textId="5EDB043E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умение объяснять свои чувства и ощущения от восприятия объектов, иллюстраций, результатов трудовой деятельности;</w:t>
      </w:r>
    </w:p>
    <w:p w14:paraId="1EBDC409" w14:textId="1647FE5F" w:rsidR="007A7EA1" w:rsidRPr="002C6AA3" w:rsidRDefault="007A7EA1" w:rsidP="002C6AA3">
      <w:pPr>
        <w:pStyle w:val="ac"/>
        <w:numPr>
          <w:ilvl w:val="0"/>
          <w:numId w:val="30"/>
        </w:numPr>
        <w:jc w:val="both"/>
        <w:rPr>
          <w:b/>
        </w:rPr>
      </w:pPr>
      <w:r w:rsidRPr="002C6AA3">
        <w:t>уважительное отношение к чужому мнению.</w:t>
      </w:r>
    </w:p>
    <w:p w14:paraId="573D37B9" w14:textId="77777777" w:rsidR="007A7EA1" w:rsidRPr="002C6AA3" w:rsidRDefault="007A7EA1" w:rsidP="002C6AA3">
      <w:pPr>
        <w:jc w:val="both"/>
        <w:rPr>
          <w:b/>
          <w:szCs w:val="24"/>
        </w:rPr>
      </w:pPr>
    </w:p>
    <w:p w14:paraId="2558B14D" w14:textId="77777777" w:rsidR="00996468" w:rsidRPr="002C6AA3" w:rsidRDefault="00231491" w:rsidP="002C6AA3">
      <w:pPr>
        <w:jc w:val="both"/>
        <w:rPr>
          <w:b/>
          <w:szCs w:val="24"/>
        </w:rPr>
      </w:pPr>
      <w:r w:rsidRPr="002C6AA3">
        <w:rPr>
          <w:b/>
          <w:szCs w:val="24"/>
        </w:rPr>
        <w:t>Предметные результаты</w:t>
      </w:r>
    </w:p>
    <w:p w14:paraId="36733637" w14:textId="77777777" w:rsidR="007A7EA1" w:rsidRPr="002C6AA3" w:rsidRDefault="007A7EA1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результатами освоения предмета «Основы социальной жизни» являются: </w:t>
      </w:r>
    </w:p>
    <w:p w14:paraId="7CF3B12C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 xml:space="preserve">знание и соблюдение правил личной гигиены; </w:t>
      </w:r>
    </w:p>
    <w:p w14:paraId="2BE0D2FB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соблюдение и выполнение гигиенических требований к жилому помещению;</w:t>
      </w:r>
    </w:p>
    <w:p w14:paraId="6B0AB389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 xml:space="preserve">соблюдение правил поведения в общественных местах; </w:t>
      </w:r>
    </w:p>
    <w:p w14:paraId="14966C22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соблюдение правил техники безопасности;</w:t>
      </w:r>
    </w:p>
    <w:p w14:paraId="69BF146A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соблюдение правил дорожного движения;</w:t>
      </w:r>
    </w:p>
    <w:p w14:paraId="627F0BF5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знание видов и назначения одежды и обуви;</w:t>
      </w:r>
    </w:p>
    <w:p w14:paraId="3EFAB3F5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знание и соблюдение правил ухода за одеждой и обувью;</w:t>
      </w:r>
    </w:p>
    <w:p w14:paraId="32D6A4CF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знание и соблюдение правил поведения в магазине;</w:t>
      </w:r>
    </w:p>
    <w:p w14:paraId="6F7D54C4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знание назначения посуды и столовых приборов;</w:t>
      </w:r>
    </w:p>
    <w:p w14:paraId="3629CC8E" w14:textId="142A0C42" w:rsidR="007A7EA1" w:rsidRPr="002C6AA3" w:rsidRDefault="007A7EA1" w:rsidP="002C6AA3">
      <w:pPr>
        <w:pStyle w:val="ac"/>
        <w:numPr>
          <w:ilvl w:val="0"/>
          <w:numId w:val="31"/>
        </w:numPr>
        <w:tabs>
          <w:tab w:val="left" w:pos="4560"/>
        </w:tabs>
        <w:jc w:val="both"/>
      </w:pPr>
      <w:r w:rsidRPr="002C6AA3">
        <w:t>умение заваривания чая;</w:t>
      </w:r>
      <w:r w:rsidR="006D26CF" w:rsidRPr="002C6AA3">
        <w:tab/>
      </w:r>
    </w:p>
    <w:p w14:paraId="7C99260B" w14:textId="77777777" w:rsidR="007A7EA1" w:rsidRPr="002C6AA3" w:rsidRDefault="007A7EA1" w:rsidP="002C6AA3">
      <w:pPr>
        <w:pStyle w:val="ac"/>
        <w:numPr>
          <w:ilvl w:val="0"/>
          <w:numId w:val="31"/>
        </w:numPr>
        <w:jc w:val="both"/>
      </w:pPr>
      <w:r w:rsidRPr="002C6AA3">
        <w:t>сервировка стола к завтраку.</w:t>
      </w:r>
    </w:p>
    <w:p w14:paraId="57F23A5D" w14:textId="77777777" w:rsidR="007A7EA1" w:rsidRPr="002C6AA3" w:rsidRDefault="007A7EA1" w:rsidP="002C6AA3">
      <w:pPr>
        <w:jc w:val="both"/>
        <w:rPr>
          <w:b/>
          <w:szCs w:val="24"/>
        </w:rPr>
      </w:pPr>
    </w:p>
    <w:p w14:paraId="56969F0D" w14:textId="77777777" w:rsidR="00231491" w:rsidRPr="002C6AA3" w:rsidRDefault="00231491" w:rsidP="002C6AA3">
      <w:pPr>
        <w:jc w:val="both"/>
        <w:rPr>
          <w:b/>
          <w:szCs w:val="24"/>
          <w:u w:val="single"/>
        </w:rPr>
      </w:pPr>
      <w:r w:rsidRPr="002C6AA3">
        <w:rPr>
          <w:b/>
          <w:szCs w:val="24"/>
          <w:u w:val="single"/>
        </w:rPr>
        <w:t>Минимальный уровень</w:t>
      </w:r>
    </w:p>
    <w:p w14:paraId="218864D0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 xml:space="preserve">представления о разных группах продуктов питания; </w:t>
      </w:r>
    </w:p>
    <w:p w14:paraId="08904DCB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3050A23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приготовление несложных видов блюд под руководством учителя;</w:t>
      </w:r>
    </w:p>
    <w:p w14:paraId="1362ACB2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 xml:space="preserve">представления о санитарно-гигиенических требованиях к процессу приготовления пищи; </w:t>
      </w:r>
    </w:p>
    <w:p w14:paraId="4B87E32F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соблюдение требований техники безопасности при приготовлении пищи;</w:t>
      </w:r>
    </w:p>
    <w:p w14:paraId="37235698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61BDDADC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знание правил личной гигиены и их выполнение под руководством взрослого;</w:t>
      </w:r>
    </w:p>
    <w:p w14:paraId="4B821B5D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 xml:space="preserve">знание названий торговых организаций, их видов и назначения; </w:t>
      </w:r>
    </w:p>
    <w:p w14:paraId="596098C6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совершение покупок различных товаров под руководством взрослого;</w:t>
      </w:r>
    </w:p>
    <w:p w14:paraId="69D1C389" w14:textId="77777777" w:rsidR="007A7EA1" w:rsidRPr="002C6AA3" w:rsidRDefault="007A7EA1" w:rsidP="002C6AA3">
      <w:pPr>
        <w:pStyle w:val="ac"/>
        <w:numPr>
          <w:ilvl w:val="0"/>
          <w:numId w:val="33"/>
        </w:numPr>
        <w:jc w:val="both"/>
      </w:pPr>
      <w:r w:rsidRPr="002C6AA3"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2E65C97D" w14:textId="77777777" w:rsidR="002C6AA3" w:rsidRDefault="002C6AA3" w:rsidP="002C6AA3">
      <w:pPr>
        <w:pStyle w:val="ac"/>
        <w:ind w:left="1134"/>
        <w:jc w:val="both"/>
      </w:pPr>
    </w:p>
    <w:p w14:paraId="09759A1F" w14:textId="316C9A3C" w:rsidR="00231491" w:rsidRPr="002C6AA3" w:rsidRDefault="00231491" w:rsidP="002C6AA3">
      <w:pPr>
        <w:pStyle w:val="ac"/>
        <w:ind w:left="0"/>
        <w:jc w:val="both"/>
        <w:rPr>
          <w:b/>
          <w:u w:val="single"/>
        </w:rPr>
      </w:pPr>
      <w:r w:rsidRPr="002C6AA3">
        <w:rPr>
          <w:b/>
          <w:u w:val="single"/>
        </w:rPr>
        <w:t>Достаточный уровень</w:t>
      </w:r>
      <w:r w:rsidR="003A6CE2" w:rsidRPr="002C6AA3">
        <w:rPr>
          <w:rFonts w:eastAsiaTheme="minorHAnsi"/>
        </w:rPr>
        <w:t xml:space="preserve"> </w:t>
      </w:r>
    </w:p>
    <w:p w14:paraId="2B383F2D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знание способов хранения и переработки продуктов питания;</w:t>
      </w:r>
    </w:p>
    <w:p w14:paraId="27DC7CE9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составление ежедневного меню из предложенных продуктов питания;</w:t>
      </w:r>
    </w:p>
    <w:p w14:paraId="50B0CF22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самостоятельное приготовление несложных знакомых блюд;</w:t>
      </w:r>
    </w:p>
    <w:p w14:paraId="2A07390C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самостоятельное совершение покупок товаров ежедневного назначения;</w:t>
      </w:r>
    </w:p>
    <w:p w14:paraId="72245833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lastRenderedPageBreak/>
        <w:t>соблюдение правил личной гигиены по уходу за полостью рта, волосами, кожей рук и т.д.;</w:t>
      </w:r>
    </w:p>
    <w:p w14:paraId="77588A5F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соблюдение правила поведения в доме и общественных местах; представления о морально-этических нормах поведения;</w:t>
      </w:r>
    </w:p>
    <w:p w14:paraId="1AC14371" w14:textId="77777777" w:rsidR="00F62106" w:rsidRPr="002C6AA3" w:rsidRDefault="00F62106" w:rsidP="002C6AA3">
      <w:pPr>
        <w:pStyle w:val="ac"/>
        <w:numPr>
          <w:ilvl w:val="0"/>
          <w:numId w:val="35"/>
        </w:numPr>
        <w:ind w:left="1134" w:firstLine="0"/>
        <w:jc w:val="both"/>
      </w:pPr>
      <w:r w:rsidRPr="002C6AA3">
        <w:t>некоторые навыки ведения домашнего хозяйства (уборка дома, стирка белья, мытье посуды и т. п.).</w:t>
      </w:r>
    </w:p>
    <w:p w14:paraId="1ADF73DB" w14:textId="77777777" w:rsidR="00F62106" w:rsidRPr="002C6AA3" w:rsidRDefault="00F62106" w:rsidP="002C6AA3">
      <w:pPr>
        <w:pStyle w:val="ac"/>
        <w:ind w:left="1134"/>
        <w:jc w:val="both"/>
        <w:rPr>
          <w:b/>
          <w:u w:val="single"/>
        </w:rPr>
      </w:pPr>
    </w:p>
    <w:p w14:paraId="4BB1AA57" w14:textId="3B5FEAC4" w:rsidR="00335A11" w:rsidRPr="002C6AA3" w:rsidRDefault="00231491" w:rsidP="002C6AA3">
      <w:pPr>
        <w:ind w:firstLine="709"/>
        <w:rPr>
          <w:b/>
          <w:bCs/>
          <w:szCs w:val="24"/>
        </w:rPr>
      </w:pPr>
      <w:proofErr w:type="spellStart"/>
      <w:r w:rsidRPr="002C6AA3">
        <w:rPr>
          <w:b/>
          <w:bCs/>
          <w:szCs w:val="24"/>
        </w:rPr>
        <w:t>Метапредметные</w:t>
      </w:r>
      <w:proofErr w:type="spellEnd"/>
      <w:r w:rsidRPr="002C6AA3">
        <w:rPr>
          <w:szCs w:val="24"/>
        </w:rPr>
        <w:t> </w:t>
      </w:r>
      <w:r w:rsidRPr="002C6AA3">
        <w:rPr>
          <w:b/>
          <w:bCs/>
          <w:szCs w:val="24"/>
        </w:rPr>
        <w:t>результаты</w:t>
      </w:r>
      <w:r w:rsidR="00335A11" w:rsidRPr="002C6AA3">
        <w:rPr>
          <w:b/>
          <w:bCs/>
          <w:szCs w:val="24"/>
        </w:rPr>
        <w:t>:</w:t>
      </w:r>
    </w:p>
    <w:p w14:paraId="6CA79D8D" w14:textId="79E0AD29" w:rsidR="00335A11" w:rsidRPr="002C6AA3" w:rsidRDefault="00335A11" w:rsidP="002C6AA3">
      <w:pPr>
        <w:ind w:firstLine="709"/>
        <w:rPr>
          <w:szCs w:val="24"/>
        </w:rPr>
      </w:pPr>
      <w:r w:rsidRPr="002C6AA3">
        <w:rPr>
          <w:b/>
          <w:i/>
          <w:szCs w:val="24"/>
        </w:rPr>
        <w:t xml:space="preserve"> Регулятивные</w:t>
      </w:r>
      <w:r w:rsidRPr="002C6AA3">
        <w:rPr>
          <w:szCs w:val="24"/>
        </w:rPr>
        <w:t>:</w:t>
      </w:r>
    </w:p>
    <w:p w14:paraId="75541FA2" w14:textId="77777777" w:rsidR="00335A11" w:rsidRPr="002C6AA3" w:rsidRDefault="00335A11" w:rsidP="002C6AA3">
      <w:pPr>
        <w:pStyle w:val="ac"/>
        <w:numPr>
          <w:ilvl w:val="0"/>
          <w:numId w:val="37"/>
        </w:numPr>
        <w:jc w:val="both"/>
      </w:pPr>
      <w:r w:rsidRPr="002C6AA3"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374E7BF8" w14:textId="77777777" w:rsidR="00335A11" w:rsidRPr="002C6AA3" w:rsidRDefault="00335A11" w:rsidP="002C6AA3">
      <w:pPr>
        <w:pStyle w:val="ac"/>
        <w:numPr>
          <w:ilvl w:val="0"/>
          <w:numId w:val="37"/>
        </w:numPr>
        <w:jc w:val="both"/>
      </w:pPr>
      <w:r w:rsidRPr="002C6AA3">
        <w:t xml:space="preserve">осознанно действовать на основе разных видов инструкций для решения практических и учебных задач; </w:t>
      </w:r>
    </w:p>
    <w:p w14:paraId="58F6A525" w14:textId="77777777" w:rsidR="00335A11" w:rsidRPr="002C6AA3" w:rsidRDefault="00335A11" w:rsidP="002C6AA3">
      <w:pPr>
        <w:pStyle w:val="ac"/>
        <w:numPr>
          <w:ilvl w:val="0"/>
          <w:numId w:val="37"/>
        </w:numPr>
        <w:tabs>
          <w:tab w:val="right" w:pos="9638"/>
        </w:tabs>
        <w:jc w:val="both"/>
      </w:pPr>
      <w:r w:rsidRPr="002C6AA3">
        <w:t xml:space="preserve">осуществлять взаимный контроль в совместной деятельности; </w:t>
      </w:r>
      <w:r w:rsidRPr="002C6AA3">
        <w:tab/>
      </w:r>
    </w:p>
    <w:p w14:paraId="092A644C" w14:textId="77777777" w:rsidR="00335A11" w:rsidRPr="002C6AA3" w:rsidRDefault="00335A11" w:rsidP="002C6AA3">
      <w:pPr>
        <w:pStyle w:val="ac"/>
        <w:numPr>
          <w:ilvl w:val="0"/>
          <w:numId w:val="37"/>
        </w:numPr>
        <w:jc w:val="both"/>
      </w:pPr>
      <w:r w:rsidRPr="002C6AA3">
        <w:t xml:space="preserve">обладать готовностью к осуществлению самоконтроля в процессе деятельности; </w:t>
      </w:r>
    </w:p>
    <w:p w14:paraId="3A5661A5" w14:textId="77777777" w:rsidR="00335A11" w:rsidRPr="002C6AA3" w:rsidRDefault="00335A11" w:rsidP="002C6AA3">
      <w:pPr>
        <w:pStyle w:val="ac"/>
        <w:numPr>
          <w:ilvl w:val="0"/>
          <w:numId w:val="37"/>
        </w:numPr>
        <w:jc w:val="both"/>
      </w:pPr>
      <w:r w:rsidRPr="002C6AA3">
        <w:t>адекватно реагировать на внешний контроль и оценку, корректировать в соответствии с ней свою деятельность.</w:t>
      </w:r>
    </w:p>
    <w:p w14:paraId="1EECCCF6" w14:textId="77777777" w:rsidR="00335A11" w:rsidRPr="002C6AA3" w:rsidRDefault="00335A11" w:rsidP="002C6AA3">
      <w:pPr>
        <w:ind w:firstLine="709"/>
        <w:rPr>
          <w:szCs w:val="24"/>
        </w:rPr>
      </w:pPr>
      <w:r w:rsidRPr="002C6AA3">
        <w:rPr>
          <w:b/>
          <w:i/>
          <w:szCs w:val="24"/>
        </w:rPr>
        <w:t>Познавательные</w:t>
      </w:r>
      <w:r w:rsidRPr="002C6AA3">
        <w:rPr>
          <w:szCs w:val="24"/>
        </w:rPr>
        <w:t>:</w:t>
      </w:r>
    </w:p>
    <w:p w14:paraId="7D7FC0EC" w14:textId="77777777" w:rsidR="00335A11" w:rsidRPr="002C6AA3" w:rsidRDefault="00335A11" w:rsidP="002C6AA3">
      <w:pPr>
        <w:pStyle w:val="ac"/>
        <w:numPr>
          <w:ilvl w:val="0"/>
          <w:numId w:val="38"/>
        </w:numPr>
        <w:jc w:val="both"/>
      </w:pPr>
      <w:r w:rsidRPr="002C6AA3">
        <w:t xml:space="preserve">дифференцированно воспринимать окружающий мир, его временно-пространственную организацию; </w:t>
      </w:r>
    </w:p>
    <w:p w14:paraId="2919097C" w14:textId="77777777" w:rsidR="00335A11" w:rsidRPr="002C6AA3" w:rsidRDefault="00335A11" w:rsidP="002C6AA3">
      <w:pPr>
        <w:pStyle w:val="ac"/>
        <w:numPr>
          <w:ilvl w:val="0"/>
          <w:numId w:val="38"/>
        </w:numPr>
        <w:jc w:val="both"/>
      </w:pPr>
      <w:r w:rsidRPr="002C6AA3"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408D9551" w14:textId="77777777" w:rsidR="00335A11" w:rsidRPr="002C6AA3" w:rsidRDefault="00335A11" w:rsidP="002C6AA3">
      <w:pPr>
        <w:pStyle w:val="ac"/>
        <w:numPr>
          <w:ilvl w:val="0"/>
          <w:numId w:val="38"/>
        </w:numPr>
        <w:jc w:val="both"/>
      </w:pPr>
      <w:r w:rsidRPr="002C6AA3">
        <w:t xml:space="preserve">использовать в жизни и деятельности некоторые </w:t>
      </w:r>
      <w:proofErr w:type="spellStart"/>
      <w:r w:rsidRPr="002C6AA3">
        <w:t>межпредметные</w:t>
      </w:r>
      <w:proofErr w:type="spellEnd"/>
      <w:r w:rsidRPr="002C6AA3">
        <w:t xml:space="preserve"> знания, отражающие несложные, доступные существенные связи и отношения между объектами и процессами.</w:t>
      </w:r>
    </w:p>
    <w:p w14:paraId="12A611E8" w14:textId="77777777" w:rsidR="00335A11" w:rsidRPr="002C6AA3" w:rsidRDefault="00335A11" w:rsidP="002C6AA3">
      <w:pPr>
        <w:ind w:firstLine="709"/>
        <w:rPr>
          <w:szCs w:val="24"/>
        </w:rPr>
      </w:pPr>
      <w:r w:rsidRPr="002C6AA3">
        <w:rPr>
          <w:b/>
          <w:i/>
          <w:szCs w:val="24"/>
        </w:rPr>
        <w:t>Коммуникативные</w:t>
      </w:r>
      <w:r w:rsidRPr="002C6AA3">
        <w:rPr>
          <w:szCs w:val="24"/>
        </w:rPr>
        <w:t>:</w:t>
      </w:r>
    </w:p>
    <w:p w14:paraId="08099DB8" w14:textId="77777777" w:rsidR="00335A11" w:rsidRPr="002C6AA3" w:rsidRDefault="00335A11" w:rsidP="002C6AA3">
      <w:pPr>
        <w:pStyle w:val="ac"/>
        <w:numPr>
          <w:ilvl w:val="0"/>
          <w:numId w:val="39"/>
        </w:numPr>
        <w:jc w:val="both"/>
      </w:pPr>
      <w:r w:rsidRPr="002C6AA3"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73F4444D" w14:textId="77777777" w:rsidR="00335A11" w:rsidRPr="002C6AA3" w:rsidRDefault="00335A11" w:rsidP="002C6AA3">
      <w:pPr>
        <w:pStyle w:val="ac"/>
        <w:numPr>
          <w:ilvl w:val="0"/>
          <w:numId w:val="39"/>
        </w:numPr>
        <w:jc w:val="both"/>
      </w:pPr>
      <w:r w:rsidRPr="002C6AA3"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7CED4178" w14:textId="77777777" w:rsidR="00335A11" w:rsidRPr="002C6AA3" w:rsidRDefault="00335A11" w:rsidP="002C6AA3">
      <w:pPr>
        <w:pStyle w:val="ac"/>
        <w:numPr>
          <w:ilvl w:val="0"/>
          <w:numId w:val="39"/>
        </w:numPr>
        <w:jc w:val="both"/>
      </w:pPr>
      <w:r w:rsidRPr="002C6AA3"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4671AEDF" w14:textId="46670AD3" w:rsidR="00725561" w:rsidRPr="002C6AA3" w:rsidRDefault="00725561" w:rsidP="002C6AA3">
      <w:pPr>
        <w:jc w:val="center"/>
        <w:rPr>
          <w:b/>
          <w:szCs w:val="24"/>
          <w:u w:val="single"/>
        </w:rPr>
      </w:pPr>
    </w:p>
    <w:p w14:paraId="6A2D3373" w14:textId="77777777" w:rsidR="00725561" w:rsidRPr="002C6AA3" w:rsidRDefault="00725561" w:rsidP="002C6AA3">
      <w:pPr>
        <w:jc w:val="center"/>
        <w:rPr>
          <w:b/>
          <w:szCs w:val="24"/>
          <w:u w:val="single"/>
        </w:rPr>
      </w:pPr>
    </w:p>
    <w:p w14:paraId="18606DF5" w14:textId="77777777" w:rsidR="00AA552D" w:rsidRDefault="00D61F9A" w:rsidP="002C6AA3">
      <w:pPr>
        <w:jc w:val="center"/>
        <w:rPr>
          <w:b/>
          <w:szCs w:val="24"/>
          <w:u w:val="single"/>
        </w:rPr>
      </w:pPr>
      <w:r w:rsidRPr="002C6AA3">
        <w:rPr>
          <w:b/>
          <w:szCs w:val="24"/>
          <w:u w:val="single"/>
        </w:rPr>
        <w:t>Содержани</w:t>
      </w:r>
      <w:r w:rsidR="00F62106" w:rsidRPr="002C6AA3">
        <w:rPr>
          <w:b/>
          <w:szCs w:val="24"/>
          <w:u w:val="single"/>
        </w:rPr>
        <w:t xml:space="preserve">е </w:t>
      </w:r>
      <w:r w:rsidR="00EF3B89" w:rsidRPr="002C6AA3">
        <w:rPr>
          <w:b/>
          <w:szCs w:val="24"/>
          <w:u w:val="single"/>
        </w:rPr>
        <w:t xml:space="preserve">предмета </w:t>
      </w:r>
    </w:p>
    <w:p w14:paraId="0F42600C" w14:textId="7816A90E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szCs w:val="24"/>
        </w:rPr>
        <w:t>«ОСНОВЫ СОЦИАЛЬНОЙ ЖИЗНИ»</w:t>
      </w:r>
    </w:p>
    <w:p w14:paraId="0151C8E9" w14:textId="77777777" w:rsidR="002C6AA3" w:rsidRDefault="002C6AA3" w:rsidP="002C6AA3">
      <w:pPr>
        <w:jc w:val="center"/>
        <w:rPr>
          <w:b/>
          <w:noProof/>
          <w:szCs w:val="24"/>
        </w:rPr>
      </w:pPr>
    </w:p>
    <w:p w14:paraId="15831DF0" w14:textId="03341D39" w:rsidR="00F62106" w:rsidRPr="002C6AA3" w:rsidRDefault="00F62106" w:rsidP="002C6AA3">
      <w:pPr>
        <w:jc w:val="center"/>
        <w:rPr>
          <w:b/>
          <w:noProof/>
          <w:szCs w:val="24"/>
        </w:rPr>
      </w:pPr>
      <w:r w:rsidRPr="002C6AA3">
        <w:rPr>
          <w:b/>
          <w:noProof/>
          <w:szCs w:val="24"/>
        </w:rPr>
        <w:t>Введение (2 часа)</w:t>
      </w:r>
    </w:p>
    <w:p w14:paraId="62204558" w14:textId="77777777" w:rsidR="00F62106" w:rsidRPr="002C6AA3" w:rsidRDefault="00F62106" w:rsidP="002C6AA3">
      <w:pPr>
        <w:numPr>
          <w:ilvl w:val="0"/>
          <w:numId w:val="20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0B1133EA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Кабинет основ социальной жизни и его оборудование. Название учебного курса; цель нового учебного предмета, его назначение; инструкции по технике </w:t>
      </w:r>
      <w:proofErr w:type="spellStart"/>
      <w:r w:rsidRPr="002C6AA3">
        <w:rPr>
          <w:szCs w:val="24"/>
        </w:rPr>
        <w:t>безопасноости</w:t>
      </w:r>
      <w:proofErr w:type="spellEnd"/>
      <w:r w:rsidRPr="002C6AA3">
        <w:rPr>
          <w:szCs w:val="24"/>
        </w:rPr>
        <w:t xml:space="preserve"> при нахождении в кабинете, правила обучающихся школы.</w:t>
      </w:r>
    </w:p>
    <w:p w14:paraId="2E013D8C" w14:textId="77777777" w:rsidR="00F62106" w:rsidRPr="002C6AA3" w:rsidRDefault="00F62106" w:rsidP="002C6AA3">
      <w:pPr>
        <w:numPr>
          <w:ilvl w:val="0"/>
          <w:numId w:val="20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00A2FDC7" w14:textId="77777777" w:rsidR="00F62106" w:rsidRPr="002C6AA3" w:rsidRDefault="00F62106" w:rsidP="002C6AA3">
      <w:pPr>
        <w:jc w:val="both"/>
        <w:rPr>
          <w:szCs w:val="24"/>
        </w:rPr>
      </w:pPr>
      <w:r w:rsidRPr="002C6AA3">
        <w:rPr>
          <w:szCs w:val="24"/>
        </w:rPr>
        <w:t xml:space="preserve">Работа в тетради. </w:t>
      </w:r>
    </w:p>
    <w:p w14:paraId="07EE6D93" w14:textId="77777777" w:rsidR="00F62106" w:rsidRPr="002C6AA3" w:rsidRDefault="00F62106" w:rsidP="002C6AA3">
      <w:pPr>
        <w:numPr>
          <w:ilvl w:val="0"/>
          <w:numId w:val="20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60EE4F4F" w14:textId="77777777" w:rsidR="00F62106" w:rsidRPr="002C6AA3" w:rsidRDefault="00F62106" w:rsidP="002C6AA3">
      <w:pPr>
        <w:jc w:val="both"/>
        <w:rPr>
          <w:b/>
          <w:noProof/>
          <w:szCs w:val="24"/>
        </w:rPr>
      </w:pPr>
      <w:r w:rsidRPr="002C6AA3">
        <w:rPr>
          <w:szCs w:val="24"/>
        </w:rPr>
        <w:t xml:space="preserve">     Беседа. </w:t>
      </w:r>
    </w:p>
    <w:p w14:paraId="316563CD" w14:textId="77777777" w:rsidR="00F62106" w:rsidRPr="002C6AA3" w:rsidRDefault="00F62106" w:rsidP="002C6AA3">
      <w:pPr>
        <w:jc w:val="center"/>
        <w:rPr>
          <w:b/>
          <w:noProof/>
          <w:szCs w:val="24"/>
        </w:rPr>
      </w:pPr>
    </w:p>
    <w:p w14:paraId="19B28664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Личная гигиена (3 часа)</w:t>
      </w:r>
    </w:p>
    <w:p w14:paraId="70DA78C7" w14:textId="77777777" w:rsidR="00F62106" w:rsidRPr="002C6AA3" w:rsidRDefault="00F62106" w:rsidP="002C6AA3">
      <w:pPr>
        <w:numPr>
          <w:ilvl w:val="0"/>
          <w:numId w:val="21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08584AF4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Последовательность выполнения утреннего и вечернего туалета; правила ухода за кожей рук, ног и ногтями.</w:t>
      </w:r>
      <w:r w:rsidRPr="002C6AA3">
        <w:rPr>
          <w:color w:val="000000"/>
          <w:szCs w:val="24"/>
        </w:rPr>
        <w:t xml:space="preserve"> </w:t>
      </w:r>
      <w:r w:rsidRPr="002C6AA3">
        <w:rPr>
          <w:szCs w:val="24"/>
        </w:rPr>
        <w:t>Правила ухода за полостью рта; предметы личной гигиены по уходу за полостью рта; правила ухода за ушами. Правила освещенности рабочего места; правила охраны зрения при чтении, просмотре телепередач. Правила ухода за волосами; периодичность мытья головы; средства для мытья головы.</w:t>
      </w:r>
    </w:p>
    <w:p w14:paraId="3E403268" w14:textId="77777777" w:rsidR="00F62106" w:rsidRPr="002C6AA3" w:rsidRDefault="00F62106" w:rsidP="002C6AA3">
      <w:pPr>
        <w:numPr>
          <w:ilvl w:val="0"/>
          <w:numId w:val="21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3FDA895C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lastRenderedPageBreak/>
        <w:t>Заполнение таблиц. Выполнение заданий по карточке. Работа по перфокартам.</w:t>
      </w:r>
    </w:p>
    <w:p w14:paraId="3DD4767F" w14:textId="77777777" w:rsidR="00F62106" w:rsidRPr="002C6AA3" w:rsidRDefault="00F62106" w:rsidP="002C6AA3">
      <w:pPr>
        <w:numPr>
          <w:ilvl w:val="0"/>
          <w:numId w:val="21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1AD2CB71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Выполнение утреннего туалета: мытье рук, лица, шеи, ушей, чистка зубов, причесывание волос. Выполнение вечернего туалета: чистка ушей. Комплекс упражнений гимнастики для глаз.</w:t>
      </w:r>
    </w:p>
    <w:p w14:paraId="23D377B5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02A42370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Одежда и обувь (6 часов)</w:t>
      </w:r>
    </w:p>
    <w:p w14:paraId="6DF03A81" w14:textId="77777777" w:rsidR="00F62106" w:rsidRPr="002C6AA3" w:rsidRDefault="00F62106" w:rsidP="002C6AA3">
      <w:pPr>
        <w:numPr>
          <w:ilvl w:val="0"/>
          <w:numId w:val="22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34015742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Виды одежды и головных уборов, их назначение. Правила ухода за одеждой. Виды обуви и их назначение; правила ухода за кожаной обувью. Правила повседневного ухода за обувью из замши, текстиля, шерсти. Правила подготовки обуви к хранению посезонно.</w:t>
      </w:r>
    </w:p>
    <w:p w14:paraId="327D5B37" w14:textId="77777777" w:rsidR="00F62106" w:rsidRPr="002C6AA3" w:rsidRDefault="00F62106" w:rsidP="002C6AA3">
      <w:pPr>
        <w:numPr>
          <w:ilvl w:val="0"/>
          <w:numId w:val="22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0E211776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Заполнение таблиц. Выполнение заданий по карточке. Работа по перфокартам. Тестирование. </w:t>
      </w:r>
    </w:p>
    <w:p w14:paraId="268DD279" w14:textId="77777777" w:rsidR="00F62106" w:rsidRPr="002C6AA3" w:rsidRDefault="00F62106" w:rsidP="002C6AA3">
      <w:pPr>
        <w:numPr>
          <w:ilvl w:val="0"/>
          <w:numId w:val="22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29D0462C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Чистка и сушка повседневной одежды, обуви. </w:t>
      </w:r>
    </w:p>
    <w:p w14:paraId="3620D423" w14:textId="77777777" w:rsidR="00F62106" w:rsidRPr="002C6AA3" w:rsidRDefault="00F62106" w:rsidP="002C6AA3">
      <w:pPr>
        <w:jc w:val="both"/>
        <w:rPr>
          <w:szCs w:val="24"/>
        </w:rPr>
      </w:pPr>
    </w:p>
    <w:p w14:paraId="24770780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Питание (12 часов)</w:t>
      </w:r>
    </w:p>
    <w:p w14:paraId="0567899A" w14:textId="77777777" w:rsidR="00F62106" w:rsidRPr="002C6AA3" w:rsidRDefault="00F62106" w:rsidP="002C6AA3">
      <w:pPr>
        <w:numPr>
          <w:ilvl w:val="0"/>
          <w:numId w:val="23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70169316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Посуда и столовые приборы, их назначение. Значение питания в жизни и деятельности людей; правила составления рациона питания. Правила безопасной работы режущими инструментами; место приготовления пищи и его оборудование. Правила сервировки стола с учетом различных меню; чайную посуду. Способы заваривания чая. Виды блюд, не требующих тепловой обработки; виды бутербродов. Значение вторых блюд; использование механических и электробытовых приборов, для сил и времени при приготовлении пищи. </w:t>
      </w:r>
    </w:p>
    <w:p w14:paraId="2D15B166" w14:textId="77777777" w:rsidR="00F62106" w:rsidRPr="002C6AA3" w:rsidRDefault="00F62106" w:rsidP="002C6AA3">
      <w:pPr>
        <w:numPr>
          <w:ilvl w:val="0"/>
          <w:numId w:val="23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34435A04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Заполнение таблиц. Выполнение заданий по карточке. Работа по перфокартам. Работа с рецептами.  Тестирование. </w:t>
      </w:r>
    </w:p>
    <w:p w14:paraId="16E11BA1" w14:textId="77777777" w:rsidR="00F62106" w:rsidRPr="002C6AA3" w:rsidRDefault="00F62106" w:rsidP="002C6AA3">
      <w:pPr>
        <w:numPr>
          <w:ilvl w:val="0"/>
          <w:numId w:val="23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54EDB09A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Сервировка стола к завтраку. Практическая работа по завариванию чая. Приготовление бутербродов. Приготовление вторых блюд. </w:t>
      </w:r>
    </w:p>
    <w:p w14:paraId="3D9CD7DE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451223E8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Жилище (2 часа)</w:t>
      </w:r>
    </w:p>
    <w:p w14:paraId="63F86753" w14:textId="77777777" w:rsidR="00F62106" w:rsidRPr="002C6AA3" w:rsidRDefault="00F62106" w:rsidP="002C6AA3">
      <w:pPr>
        <w:numPr>
          <w:ilvl w:val="0"/>
          <w:numId w:val="24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4BA0D882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Виды жилых помещений в городе и деревне и их различие; виды отопления в городе и селе; жилой дом, домашние помещения: зал (гостиная), спальня, кухня, ванная, прихожая; их названия, функциональное назначение. 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 инвентарь и виды моющих средств, используемых при уборке.</w:t>
      </w:r>
    </w:p>
    <w:p w14:paraId="749EC8A4" w14:textId="77777777" w:rsidR="00F62106" w:rsidRPr="002C6AA3" w:rsidRDefault="00F62106" w:rsidP="002C6AA3">
      <w:pPr>
        <w:numPr>
          <w:ilvl w:val="0"/>
          <w:numId w:val="24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0A843E7B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Заполнение таблиц. Выполнение заданий по карточке. Работа по перфокартам. Тестирование. </w:t>
      </w:r>
    </w:p>
    <w:p w14:paraId="0E5DB4C0" w14:textId="77777777" w:rsidR="00F62106" w:rsidRPr="002C6AA3" w:rsidRDefault="00F62106" w:rsidP="002C6AA3">
      <w:pPr>
        <w:numPr>
          <w:ilvl w:val="0"/>
          <w:numId w:val="24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3BEBE8D7" w14:textId="77777777" w:rsidR="00F62106" w:rsidRPr="002C6AA3" w:rsidRDefault="00F62106" w:rsidP="002C6AA3">
      <w:pPr>
        <w:jc w:val="both"/>
        <w:rPr>
          <w:szCs w:val="24"/>
        </w:rPr>
      </w:pPr>
      <w:r w:rsidRPr="002C6AA3">
        <w:rPr>
          <w:szCs w:val="24"/>
        </w:rPr>
        <w:t xml:space="preserve">      Сухая и влажная уборка помещений. </w:t>
      </w:r>
    </w:p>
    <w:p w14:paraId="645057B2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79412E76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Культура поведения (4 часа)</w:t>
      </w:r>
    </w:p>
    <w:p w14:paraId="54A06D29" w14:textId="77777777" w:rsidR="00F62106" w:rsidRPr="002C6AA3" w:rsidRDefault="00F62106" w:rsidP="002C6AA3">
      <w:pPr>
        <w:numPr>
          <w:ilvl w:val="0"/>
          <w:numId w:val="25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2988A752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Правила поведения в зрелищных и культурно-просветительских учреждениях. Правила поведения за столом; правила этикета.</w:t>
      </w:r>
    </w:p>
    <w:p w14:paraId="7A87BE11" w14:textId="77777777" w:rsidR="00F62106" w:rsidRPr="002C6AA3" w:rsidRDefault="00F62106" w:rsidP="002C6AA3">
      <w:pPr>
        <w:numPr>
          <w:ilvl w:val="0"/>
          <w:numId w:val="25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449384BE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Заполнение таблиц. Выполнение заданий по карточке. Работа по перфокартам. Тестирование. </w:t>
      </w:r>
    </w:p>
    <w:p w14:paraId="6A583C85" w14:textId="77777777" w:rsidR="00F62106" w:rsidRPr="002C6AA3" w:rsidRDefault="00F62106" w:rsidP="002C6AA3">
      <w:pPr>
        <w:numPr>
          <w:ilvl w:val="0"/>
          <w:numId w:val="25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5616AFCE" w14:textId="77777777" w:rsidR="00F62106" w:rsidRPr="002C6AA3" w:rsidRDefault="00F62106" w:rsidP="002C6AA3">
      <w:pPr>
        <w:ind w:firstLine="360"/>
        <w:jc w:val="both"/>
        <w:rPr>
          <w:color w:val="00B050"/>
          <w:szCs w:val="24"/>
        </w:rPr>
      </w:pPr>
      <w:r w:rsidRPr="002C6AA3">
        <w:rPr>
          <w:szCs w:val="24"/>
        </w:rPr>
        <w:t xml:space="preserve">Правила поведения за столом. </w:t>
      </w:r>
    </w:p>
    <w:p w14:paraId="3F63447B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5E4709EF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Торговля (2 часа)</w:t>
      </w:r>
    </w:p>
    <w:p w14:paraId="6654FB33" w14:textId="77777777" w:rsidR="00F62106" w:rsidRPr="002C6AA3" w:rsidRDefault="00F62106" w:rsidP="002C6AA3">
      <w:pPr>
        <w:numPr>
          <w:ilvl w:val="0"/>
          <w:numId w:val="26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6535CA83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Основные виды магазинов; правила поведения в магазине. Назначение продуктовых магазинов, их отделы и содержание продукции. Специализированные продуктовые магазины. Правила покупки товаров в продовольственном магазине.</w:t>
      </w:r>
    </w:p>
    <w:p w14:paraId="5BA6EE83" w14:textId="77777777" w:rsidR="00F62106" w:rsidRPr="002C6AA3" w:rsidRDefault="00F62106" w:rsidP="002C6AA3">
      <w:pPr>
        <w:numPr>
          <w:ilvl w:val="0"/>
          <w:numId w:val="26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2E18F926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lastRenderedPageBreak/>
        <w:t xml:space="preserve">Заполнение таблиц. Выполнение заданий по карточке. Работа по перфокартам.  Тестирование. </w:t>
      </w:r>
    </w:p>
    <w:p w14:paraId="0F1AED51" w14:textId="77777777" w:rsidR="00F62106" w:rsidRPr="002C6AA3" w:rsidRDefault="00F62106" w:rsidP="002C6AA3">
      <w:pPr>
        <w:numPr>
          <w:ilvl w:val="0"/>
          <w:numId w:val="26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170EECFB" w14:textId="77777777" w:rsidR="00F62106" w:rsidRPr="002C6AA3" w:rsidRDefault="00F62106" w:rsidP="002C6AA3">
      <w:pPr>
        <w:jc w:val="both"/>
        <w:rPr>
          <w:szCs w:val="24"/>
        </w:rPr>
      </w:pPr>
      <w:r w:rsidRPr="002C6AA3">
        <w:rPr>
          <w:szCs w:val="24"/>
        </w:rPr>
        <w:t xml:space="preserve">      Правила поведения в магазине. Оплата покупки. </w:t>
      </w:r>
    </w:p>
    <w:p w14:paraId="32A627A2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2B4B5283" w14:textId="77777777" w:rsidR="00F62106" w:rsidRPr="002C6AA3" w:rsidRDefault="00F62106" w:rsidP="002C6AA3">
      <w:pPr>
        <w:jc w:val="center"/>
        <w:rPr>
          <w:b/>
          <w:szCs w:val="24"/>
        </w:rPr>
      </w:pPr>
      <w:r w:rsidRPr="002C6AA3">
        <w:rPr>
          <w:b/>
          <w:noProof/>
          <w:szCs w:val="24"/>
        </w:rPr>
        <w:t xml:space="preserve"> Транспорт (3 часа)</w:t>
      </w:r>
    </w:p>
    <w:p w14:paraId="03A92B35" w14:textId="77777777" w:rsidR="00F62106" w:rsidRPr="002C6AA3" w:rsidRDefault="00F62106" w:rsidP="002C6AA3">
      <w:pPr>
        <w:numPr>
          <w:ilvl w:val="0"/>
          <w:numId w:val="27"/>
        </w:numPr>
        <w:ind w:left="0"/>
        <w:rPr>
          <w:b/>
          <w:szCs w:val="24"/>
        </w:rPr>
      </w:pPr>
      <w:r w:rsidRPr="002C6AA3">
        <w:rPr>
          <w:b/>
          <w:szCs w:val="24"/>
        </w:rPr>
        <w:t>Основные вопросы</w:t>
      </w:r>
    </w:p>
    <w:p w14:paraId="0BEB4BE6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>Основные виды транспортных средств, имеющихся в городе. Стоимость проезда на всех видах городского транспорта (разовый билет, проездной билет, удостоверение); порядок приобретения билетов. Правила поведения в транспорте и на улице. Транспортный и пешеходный маршрут до школы и обратно. Правила дорожного движения. Правила проезда в транспорте; правила передвижения по улице.</w:t>
      </w:r>
    </w:p>
    <w:p w14:paraId="5CCB8082" w14:textId="77777777" w:rsidR="00F62106" w:rsidRPr="002C6AA3" w:rsidRDefault="00F62106" w:rsidP="002C6AA3">
      <w:pPr>
        <w:numPr>
          <w:ilvl w:val="0"/>
          <w:numId w:val="27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Самостоятельная (лабораторная) работа</w:t>
      </w:r>
    </w:p>
    <w:p w14:paraId="060DDFC9" w14:textId="77777777" w:rsidR="00F62106" w:rsidRPr="002C6AA3" w:rsidRDefault="00F62106" w:rsidP="002C6AA3">
      <w:pPr>
        <w:ind w:firstLine="360"/>
        <w:jc w:val="both"/>
        <w:rPr>
          <w:szCs w:val="24"/>
        </w:rPr>
      </w:pPr>
      <w:r w:rsidRPr="002C6AA3">
        <w:rPr>
          <w:szCs w:val="24"/>
        </w:rPr>
        <w:t xml:space="preserve">Заполнение таблиц. Выполнение заданий по карточке. Работа по перфокартам. Тестирование. </w:t>
      </w:r>
    </w:p>
    <w:p w14:paraId="5D4ECC5A" w14:textId="77777777" w:rsidR="00F62106" w:rsidRPr="002C6AA3" w:rsidRDefault="00F62106" w:rsidP="002C6AA3">
      <w:pPr>
        <w:numPr>
          <w:ilvl w:val="0"/>
          <w:numId w:val="27"/>
        </w:numPr>
        <w:ind w:left="0"/>
        <w:jc w:val="both"/>
        <w:rPr>
          <w:b/>
          <w:szCs w:val="24"/>
        </w:rPr>
      </w:pPr>
      <w:r w:rsidRPr="002C6AA3">
        <w:rPr>
          <w:b/>
          <w:szCs w:val="24"/>
        </w:rPr>
        <w:t>Тематика практических работ</w:t>
      </w:r>
    </w:p>
    <w:p w14:paraId="33028A96" w14:textId="77777777" w:rsidR="00F62106" w:rsidRPr="002C6AA3" w:rsidRDefault="00F62106" w:rsidP="002C6AA3">
      <w:pPr>
        <w:jc w:val="both"/>
        <w:rPr>
          <w:szCs w:val="24"/>
        </w:rPr>
      </w:pPr>
      <w:r w:rsidRPr="002C6AA3">
        <w:rPr>
          <w:szCs w:val="24"/>
        </w:rPr>
        <w:t xml:space="preserve">      Составление маршрута от дома до школы. Изготовление знаков дорожного движения, встречающихся на пути к дому, школе.</w:t>
      </w:r>
    </w:p>
    <w:p w14:paraId="038B79EF" w14:textId="77777777" w:rsidR="00F62106" w:rsidRPr="002C6AA3" w:rsidRDefault="00F62106" w:rsidP="002C6AA3">
      <w:pPr>
        <w:jc w:val="both"/>
        <w:rPr>
          <w:color w:val="00B050"/>
          <w:szCs w:val="24"/>
        </w:rPr>
      </w:pPr>
    </w:p>
    <w:p w14:paraId="36905CD8" w14:textId="4E019AFB" w:rsidR="00725561" w:rsidRDefault="00725561" w:rsidP="00725561">
      <w:pPr>
        <w:jc w:val="center"/>
        <w:rPr>
          <w:b/>
          <w:u w:val="single"/>
        </w:rPr>
      </w:pPr>
    </w:p>
    <w:p w14:paraId="51A312D7" w14:textId="77777777" w:rsidR="00AA552D" w:rsidRDefault="00D61F9A" w:rsidP="00725561">
      <w:pPr>
        <w:jc w:val="center"/>
        <w:rPr>
          <w:b/>
          <w:u w:val="single"/>
        </w:rPr>
      </w:pPr>
      <w:r w:rsidRPr="00D61F9A">
        <w:rPr>
          <w:b/>
          <w:u w:val="single"/>
        </w:rPr>
        <w:t xml:space="preserve">Тематическое планирование </w:t>
      </w:r>
    </w:p>
    <w:p w14:paraId="08137360" w14:textId="0880D61F" w:rsidR="00D61F9A" w:rsidRDefault="00D61F9A" w:rsidP="00725561">
      <w:pPr>
        <w:jc w:val="center"/>
        <w:rPr>
          <w:b/>
          <w:u w:val="single"/>
        </w:rPr>
      </w:pPr>
      <w:r w:rsidRPr="00D61F9A">
        <w:rPr>
          <w:b/>
          <w:u w:val="single"/>
        </w:rPr>
        <w:t>с определением основных видов учебной деятельности обучающихся.</w:t>
      </w:r>
    </w:p>
    <w:p w14:paraId="6D3DF088" w14:textId="7C0E47DB" w:rsidR="00201943" w:rsidRDefault="00201943" w:rsidP="00725561">
      <w:pPr>
        <w:jc w:val="center"/>
        <w:rPr>
          <w:b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823"/>
        <w:gridCol w:w="6655"/>
      </w:tblGrid>
      <w:tr w:rsidR="0076606E" w14:paraId="1024F2E5" w14:textId="77777777" w:rsidTr="002C6AA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C6E" w14:textId="62D463BF" w:rsidR="0076606E" w:rsidRPr="002C6AA3" w:rsidRDefault="0076606E" w:rsidP="002C6AA3">
            <w:pPr>
              <w:jc w:val="center"/>
              <w:rPr>
                <w:b/>
                <w:i/>
                <w:szCs w:val="24"/>
                <w:u w:val="single"/>
              </w:rPr>
            </w:pPr>
            <w:r w:rsidRPr="002C6AA3">
              <w:rPr>
                <w:b/>
                <w:i/>
                <w:szCs w:val="24"/>
              </w:rPr>
              <w:t>Наименование разделов и тем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F2E" w14:textId="090390D3" w:rsidR="0076606E" w:rsidRPr="002C6AA3" w:rsidRDefault="0076606E" w:rsidP="002C6AA3">
            <w:pPr>
              <w:jc w:val="center"/>
              <w:rPr>
                <w:b/>
                <w:i/>
                <w:szCs w:val="24"/>
                <w:u w:val="single"/>
              </w:rPr>
            </w:pPr>
            <w:r w:rsidRPr="002C6AA3">
              <w:rPr>
                <w:b/>
                <w:i/>
                <w:szCs w:val="24"/>
              </w:rPr>
              <w:t>Виды учебной деятельности</w:t>
            </w:r>
          </w:p>
        </w:tc>
      </w:tr>
      <w:tr w:rsidR="0076606E" w14:paraId="7979E5BB" w14:textId="77777777" w:rsidTr="002C6AA3"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5D84A" w14:textId="74876028" w:rsidR="00095383" w:rsidRPr="002C6AA3" w:rsidRDefault="00095383" w:rsidP="002C6AA3">
            <w:pPr>
              <w:jc w:val="both"/>
              <w:rPr>
                <w:b/>
                <w:sz w:val="20"/>
              </w:rPr>
            </w:pPr>
            <w:r w:rsidRPr="002C6AA3">
              <w:rPr>
                <w:b/>
                <w:sz w:val="20"/>
              </w:rPr>
              <w:t>Введение</w:t>
            </w:r>
            <w:r w:rsidR="00AA552D">
              <w:rPr>
                <w:b/>
                <w:sz w:val="20"/>
              </w:rPr>
              <w:t xml:space="preserve"> – 2 часа</w:t>
            </w:r>
            <w:r w:rsidRPr="002C6AA3">
              <w:rPr>
                <w:b/>
                <w:sz w:val="20"/>
              </w:rPr>
              <w:t>.</w:t>
            </w:r>
          </w:p>
          <w:p w14:paraId="74870657" w14:textId="4350DCDD" w:rsidR="0076606E" w:rsidRPr="002C6AA3" w:rsidRDefault="00B759A7" w:rsidP="002C6AA3">
            <w:pPr>
              <w:jc w:val="both"/>
              <w:rPr>
                <w:sz w:val="20"/>
                <w:lang w:eastAsia="en-US"/>
              </w:rPr>
            </w:pPr>
            <w:r w:rsidRPr="002C6AA3">
              <w:rPr>
                <w:b/>
                <w:sz w:val="20"/>
              </w:rPr>
              <w:t xml:space="preserve">Вводный урок. </w:t>
            </w:r>
            <w:r w:rsidRPr="002C6AA3">
              <w:rPr>
                <w:sz w:val="20"/>
              </w:rPr>
              <w:t>Знакомство с предметом. Вводный инструктаж по охране труда.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B3EEC" w14:textId="06E4BC52" w:rsidR="0076606E" w:rsidRPr="002C6AA3" w:rsidRDefault="0076606E" w:rsidP="002C6AA3">
            <w:pPr>
              <w:jc w:val="both"/>
              <w:rPr>
                <w:b/>
                <w:sz w:val="20"/>
                <w:u w:val="single"/>
              </w:rPr>
            </w:pPr>
            <w:r w:rsidRPr="002C6AA3">
              <w:rPr>
                <w:sz w:val="20"/>
              </w:rPr>
              <w:t xml:space="preserve"> </w:t>
            </w:r>
            <w:r w:rsidR="00B759A7" w:rsidRPr="002C6AA3">
              <w:rPr>
                <w:sz w:val="20"/>
              </w:rPr>
              <w:t>Знание названия учебного курса, цель нового учебного предмета, его назначение, правила обучающихся в кабинете. Слушать собеседника, вступать в контакт. Развитие связной речи через умение вести диалог. Осознанно действовать для решения конкретных задач.</w:t>
            </w:r>
          </w:p>
        </w:tc>
      </w:tr>
      <w:tr w:rsidR="0076606E" w14:paraId="267893A8" w14:textId="77777777" w:rsidTr="002C6AA3">
        <w:tc>
          <w:tcPr>
            <w:tcW w:w="3823" w:type="dxa"/>
          </w:tcPr>
          <w:p w14:paraId="7921F0A0" w14:textId="77777777" w:rsidR="00B759A7" w:rsidRPr="002C6AA3" w:rsidRDefault="00095383" w:rsidP="002C6AA3">
            <w:pPr>
              <w:jc w:val="both"/>
              <w:rPr>
                <w:b/>
                <w:sz w:val="20"/>
              </w:rPr>
            </w:pPr>
            <w:r w:rsidRPr="002C6AA3">
              <w:rPr>
                <w:b/>
                <w:sz w:val="20"/>
              </w:rPr>
              <w:t>Личная гигиена – 3 часа.</w:t>
            </w:r>
          </w:p>
          <w:p w14:paraId="51575EEF" w14:textId="77777777" w:rsidR="00095383" w:rsidRPr="002C6AA3" w:rsidRDefault="0009538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Правила личной гигиены в течение дня.</w:t>
            </w:r>
          </w:p>
          <w:p w14:paraId="113E6675" w14:textId="4B7FDAFD" w:rsidR="00095383" w:rsidRPr="002C6AA3" w:rsidRDefault="0009538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Предметы и средства личной гигиены. Гигиена зрения.</w:t>
            </w:r>
          </w:p>
        </w:tc>
        <w:tc>
          <w:tcPr>
            <w:tcW w:w="6655" w:type="dxa"/>
          </w:tcPr>
          <w:p w14:paraId="784EF396" w14:textId="77777777" w:rsidR="0076606E" w:rsidRPr="002C6AA3" w:rsidRDefault="00B759A7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Формирование и развитие умений и навыков по выполнению и соблюдению правил личной гигиены. Развитие гигиенических</w:t>
            </w:r>
            <w:r w:rsidR="00C01438" w:rsidRPr="002C6AA3">
              <w:rPr>
                <w:sz w:val="20"/>
              </w:rPr>
              <w:t xml:space="preserve"> навыков. Развитие речи. Формирование и развитие эстетических качеств личности. Развитие самостоятельности.   </w:t>
            </w:r>
          </w:p>
          <w:p w14:paraId="47BE5915" w14:textId="77777777" w:rsidR="00C01438" w:rsidRPr="002C6AA3" w:rsidRDefault="00C01438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Привитие умений и навыков ухода за предметами личной гигиены. Устанавливать и выявлять причинно-следственные связи. Воспитание аккуратности, опрятности.</w:t>
            </w:r>
          </w:p>
          <w:p w14:paraId="21ED44E4" w14:textId="6E0F83EF" w:rsidR="00C01438" w:rsidRPr="002C6AA3" w:rsidRDefault="00C01438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 xml:space="preserve">Становление мотивационной сферы гигиенического поведения. Выработка навыков гигиены зрения. Расширение активного словарного запаса и кругозора. Воспитание чувства взаимопомощи и самостоятельности.  </w:t>
            </w:r>
          </w:p>
        </w:tc>
      </w:tr>
      <w:tr w:rsidR="00AA552D" w14:paraId="2308417F" w14:textId="77777777" w:rsidTr="004B23A0">
        <w:trPr>
          <w:trHeight w:val="2770"/>
        </w:trPr>
        <w:tc>
          <w:tcPr>
            <w:tcW w:w="3823" w:type="dxa"/>
          </w:tcPr>
          <w:p w14:paraId="3DBF0360" w14:textId="614543FA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b/>
                <w:sz w:val="20"/>
              </w:rPr>
              <w:t>Одежда и обувь – 6 часов</w:t>
            </w:r>
            <w:r>
              <w:rPr>
                <w:sz w:val="20"/>
              </w:rPr>
              <w:t>.</w:t>
            </w:r>
          </w:p>
          <w:p w14:paraId="0A623B28" w14:textId="6A9DAB3C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Виды одежды.</w:t>
            </w:r>
          </w:p>
          <w:p w14:paraId="1BFBB0FC" w14:textId="77777777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Чистка одежды, сушка.</w:t>
            </w:r>
          </w:p>
          <w:p w14:paraId="2F756C57" w14:textId="77777777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Виды обуви.</w:t>
            </w:r>
          </w:p>
          <w:p w14:paraId="48F427E0" w14:textId="77777777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Практическая работа «Одежда и обувь».</w:t>
            </w:r>
          </w:p>
          <w:p w14:paraId="59AA9384" w14:textId="77777777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Чистка, хранение обуви.</w:t>
            </w:r>
          </w:p>
          <w:p w14:paraId="181952F6" w14:textId="7FEA124E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Виды головных уборов.</w:t>
            </w:r>
          </w:p>
        </w:tc>
        <w:tc>
          <w:tcPr>
            <w:tcW w:w="6655" w:type="dxa"/>
          </w:tcPr>
          <w:p w14:paraId="086F961D" w14:textId="5F9EA858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Развитие внимания, мышления, связной речи через умение вести диалог.  Воспитание аккуратности, опрятности, эстетического вкуса.</w:t>
            </w:r>
          </w:p>
          <w:p w14:paraId="64AD0F68" w14:textId="290F35E3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Формирование и развитие умений и навыков по выполнению правил и приемов по уходу за одеждой. Умение работать в группах.  Воспитание аккуратности, опрятности.</w:t>
            </w:r>
          </w:p>
          <w:p w14:paraId="288498CC" w14:textId="77777777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 xml:space="preserve">Осознанно действовать для решения конкретных задач.  Воспитание аккуратности, опрятности, эстетического вкуса. Воспитание чувства взаимопомощи и самостоятельности.  </w:t>
            </w:r>
          </w:p>
          <w:p w14:paraId="1E905B38" w14:textId="01E6A214" w:rsidR="00AA552D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Систематизация знаний. Расширение кругозора, словарного запаса. Воспитание аккуратности, опрятности. Развитие зрительного восприятия, внимания, памяти. Воспитание аккуратности, опрятности, эстетического вкуса.</w:t>
            </w:r>
          </w:p>
        </w:tc>
      </w:tr>
      <w:tr w:rsidR="00725561" w14:paraId="52936E0D" w14:textId="77777777" w:rsidTr="002C6AA3">
        <w:tc>
          <w:tcPr>
            <w:tcW w:w="3823" w:type="dxa"/>
          </w:tcPr>
          <w:p w14:paraId="0AA45A49" w14:textId="0786F3A2" w:rsidR="00986503" w:rsidRPr="002C6AA3" w:rsidRDefault="00986503" w:rsidP="002C6AA3">
            <w:pPr>
              <w:jc w:val="both"/>
              <w:rPr>
                <w:sz w:val="20"/>
              </w:rPr>
            </w:pPr>
            <w:r w:rsidRPr="002C6AA3">
              <w:rPr>
                <w:b/>
                <w:sz w:val="20"/>
              </w:rPr>
              <w:t>Питание – 12 часов</w:t>
            </w:r>
            <w:r w:rsidR="00AA552D">
              <w:rPr>
                <w:sz w:val="20"/>
              </w:rPr>
              <w:t>.</w:t>
            </w:r>
          </w:p>
          <w:p w14:paraId="20762335" w14:textId="5B4895B6" w:rsidR="00725561" w:rsidRPr="002C6AA3" w:rsidRDefault="00C01438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Значение питания в жизни человека.</w:t>
            </w:r>
          </w:p>
          <w:p w14:paraId="34572C0C" w14:textId="77777777" w:rsidR="002C6AA3" w:rsidRDefault="00C01438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Кухонные принадлежности</w:t>
            </w:r>
            <w:r w:rsidR="00D84857" w:rsidRPr="002C6AA3">
              <w:rPr>
                <w:sz w:val="20"/>
              </w:rPr>
              <w:t>. Уход за посудой. Чайная посуда. Правила заваривания чая.</w:t>
            </w:r>
            <w:r w:rsidR="002C6AA3" w:rsidRPr="002C6AA3">
              <w:rPr>
                <w:sz w:val="20"/>
              </w:rPr>
              <w:t xml:space="preserve"> </w:t>
            </w:r>
          </w:p>
          <w:p w14:paraId="423C3EA3" w14:textId="29C98DF1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Повторный инструктаж по охране труда.</w:t>
            </w:r>
          </w:p>
          <w:p w14:paraId="1C3BC6D6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Завтрак. Сервировка стола к завтраку. Нарезка хлеба, овощей. Приготовление бутербродов. Приготовление салата.</w:t>
            </w:r>
          </w:p>
          <w:p w14:paraId="6F61226D" w14:textId="3F060501" w:rsidR="00C01438" w:rsidRPr="002C6AA3" w:rsidRDefault="00C01438" w:rsidP="002C6AA3">
            <w:pPr>
              <w:jc w:val="both"/>
              <w:rPr>
                <w:sz w:val="20"/>
              </w:rPr>
            </w:pPr>
          </w:p>
        </w:tc>
        <w:tc>
          <w:tcPr>
            <w:tcW w:w="6655" w:type="dxa"/>
          </w:tcPr>
          <w:p w14:paraId="4178D412" w14:textId="77777777" w:rsidR="00725561" w:rsidRDefault="00D84857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 xml:space="preserve">Формирование представлений о значения </w:t>
            </w:r>
            <w:r w:rsidR="002C6AA3" w:rsidRPr="002C6AA3">
              <w:rPr>
                <w:sz w:val="20"/>
              </w:rPr>
              <w:t>питания в</w:t>
            </w:r>
            <w:r w:rsidRPr="002C6AA3">
              <w:rPr>
                <w:sz w:val="20"/>
              </w:rPr>
              <w:t xml:space="preserve"> жизни и деятельности людей. Расширение активного словарного запаса и кругозора. Умение аргументировать свое мнение.  Воспитание коммуникативных навыков. Развитие логического мышления, эстетического вкуса. Воспитание трудолюбия, бережливости, аккуратности. Осознанно действовать для решения конкретных задач.  Воспитывать аккуратность, опрятность, эстетический вкус. Уметь оценивать себя.</w:t>
            </w:r>
          </w:p>
          <w:p w14:paraId="536C830A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Развивать умение планировать свою деятельность. Формирование навыков по приготовлению завтрака. Воспитание трудолюбия, бережливости, аккуратности, эстетического вкуса.</w:t>
            </w:r>
          </w:p>
          <w:p w14:paraId="7C72938C" w14:textId="3EBE1533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 xml:space="preserve">Формирование навыков по сервировке стола. Воспитание трудолюбия, бережливости, аккуратности, эстетического вкуса. Умение планировать свою работу. Ознакомление с правилами работы режущими предметами.  Воспитание трудолюбия, бережливости, аккуратности, эстетического вкуса. Умение планировать свою работу. Ознакомление с видами </w:t>
            </w:r>
            <w:r w:rsidRPr="002C6AA3">
              <w:rPr>
                <w:sz w:val="20"/>
              </w:rPr>
              <w:lastRenderedPageBreak/>
              <w:t>бутербродов, технологией их приготовления.  Воспитание трудолюбия, бережливости, аккуратности, эстетического вкуса.</w:t>
            </w:r>
          </w:p>
        </w:tc>
      </w:tr>
      <w:tr w:rsidR="002C6AA3" w14:paraId="3C35FF35" w14:textId="77777777" w:rsidTr="002C6AA3">
        <w:tc>
          <w:tcPr>
            <w:tcW w:w="3823" w:type="dxa"/>
          </w:tcPr>
          <w:p w14:paraId="32650F56" w14:textId="77777777" w:rsidR="002C6AA3" w:rsidRPr="002C6AA3" w:rsidRDefault="002C6AA3" w:rsidP="002C6AA3">
            <w:pPr>
              <w:jc w:val="both"/>
              <w:rPr>
                <w:b/>
                <w:sz w:val="20"/>
              </w:rPr>
            </w:pPr>
            <w:r w:rsidRPr="002C6AA3">
              <w:rPr>
                <w:b/>
                <w:sz w:val="20"/>
              </w:rPr>
              <w:lastRenderedPageBreak/>
              <w:t>Жилище – 2 часа.</w:t>
            </w:r>
          </w:p>
          <w:p w14:paraId="6A0A3061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Виды жилых помещений. Почтовый адрес дома, школы.</w:t>
            </w:r>
          </w:p>
          <w:p w14:paraId="23EEE6C9" w14:textId="77777777" w:rsidR="002C6AA3" w:rsidRPr="002C6AA3" w:rsidRDefault="002C6AA3" w:rsidP="002C6AA3">
            <w:pPr>
              <w:jc w:val="both"/>
              <w:rPr>
                <w:sz w:val="20"/>
              </w:rPr>
            </w:pPr>
          </w:p>
          <w:p w14:paraId="76E06B2E" w14:textId="77777777" w:rsidR="002C6AA3" w:rsidRPr="002C6AA3" w:rsidRDefault="002C6AA3" w:rsidP="002C6AA3">
            <w:pPr>
              <w:jc w:val="both"/>
              <w:rPr>
                <w:b/>
                <w:sz w:val="20"/>
              </w:rPr>
            </w:pPr>
          </w:p>
        </w:tc>
        <w:tc>
          <w:tcPr>
            <w:tcW w:w="6655" w:type="dxa"/>
          </w:tcPr>
          <w:p w14:paraId="1A7CAE43" w14:textId="4C79B09D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Развитие представлений о видах жилых помещений. Развитие кругозора, логического мышления, культуры речи, внимания. Воспитание чувства любви к дому. Ознакомление с правилами написания почтового адреса. Развитие эстетического вкуса. Умение анализировать, обобщать,</w:t>
            </w:r>
            <w:r>
              <w:rPr>
                <w:sz w:val="20"/>
              </w:rPr>
              <w:t xml:space="preserve"> </w:t>
            </w:r>
            <w:r w:rsidRPr="002C6AA3">
              <w:rPr>
                <w:sz w:val="20"/>
              </w:rPr>
              <w:t>воображать. Воспитание чувства ответственности, аккуратности, инициативности, трудолюбия.</w:t>
            </w:r>
          </w:p>
        </w:tc>
      </w:tr>
      <w:tr w:rsidR="002C6AA3" w14:paraId="03EBDC42" w14:textId="77777777" w:rsidTr="002C6AA3">
        <w:tc>
          <w:tcPr>
            <w:tcW w:w="3823" w:type="dxa"/>
          </w:tcPr>
          <w:p w14:paraId="79E04C89" w14:textId="7D57C4B3" w:rsidR="002C6AA3" w:rsidRPr="002C6AA3" w:rsidRDefault="002C6AA3" w:rsidP="002C6AA3">
            <w:pPr>
              <w:tabs>
                <w:tab w:val="center" w:pos="524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 поведения – 4 часа.</w:t>
            </w:r>
            <w:r w:rsidRPr="002C6AA3">
              <w:rPr>
                <w:b/>
                <w:sz w:val="20"/>
              </w:rPr>
              <w:tab/>
            </w:r>
          </w:p>
          <w:p w14:paraId="2CE50A6C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Поведение в музее, библиотеке.</w:t>
            </w:r>
          </w:p>
          <w:p w14:paraId="69CDA560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Поведение в кино, театре.</w:t>
            </w:r>
          </w:p>
          <w:p w14:paraId="114E5368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Поведение за столом.</w:t>
            </w:r>
          </w:p>
          <w:p w14:paraId="04E2761B" w14:textId="77777777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 xml:space="preserve"> Правила приема пищи.</w:t>
            </w:r>
          </w:p>
          <w:p w14:paraId="634D5D1F" w14:textId="77777777" w:rsidR="002C6AA3" w:rsidRPr="002C6AA3" w:rsidRDefault="002C6AA3" w:rsidP="002C6AA3">
            <w:pPr>
              <w:jc w:val="both"/>
              <w:rPr>
                <w:b/>
                <w:sz w:val="20"/>
              </w:rPr>
            </w:pPr>
          </w:p>
        </w:tc>
        <w:tc>
          <w:tcPr>
            <w:tcW w:w="6655" w:type="dxa"/>
          </w:tcPr>
          <w:p w14:paraId="29FA5717" w14:textId="11B83444" w:rsidR="002C6AA3" w:rsidRPr="002C6AA3" w:rsidRDefault="002C6AA3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Воспитание культуры поведения. Развитие коммуникативных навыков. Умение анализировать. Воспитание вежливости, доброты, внимательного отношения к окружающим людям. Совершенствование умений по подготовке стола к приему пищи с учетом санитарно-гигиенических, эстетических, практических требований. Развитие мышления через решение проблемных ситуаций. Воспитание культуры поведения, чувство коллективизма.</w:t>
            </w:r>
          </w:p>
        </w:tc>
      </w:tr>
      <w:tr w:rsidR="002C6AA3" w14:paraId="76CB5E2A" w14:textId="77777777" w:rsidTr="002C6AA3">
        <w:tc>
          <w:tcPr>
            <w:tcW w:w="3823" w:type="dxa"/>
          </w:tcPr>
          <w:p w14:paraId="01488E3E" w14:textId="38CE09B8" w:rsidR="00AA552D" w:rsidRPr="002C6AA3" w:rsidRDefault="00AA552D" w:rsidP="00AA552D">
            <w:pPr>
              <w:jc w:val="both"/>
              <w:rPr>
                <w:b/>
                <w:sz w:val="20"/>
              </w:rPr>
            </w:pPr>
            <w:r w:rsidRPr="002C6AA3">
              <w:rPr>
                <w:b/>
                <w:sz w:val="20"/>
              </w:rPr>
              <w:t>Торговля – 2 часа.</w:t>
            </w:r>
          </w:p>
          <w:p w14:paraId="57858862" w14:textId="77777777" w:rsidR="00AA552D" w:rsidRPr="002C6AA3" w:rsidRDefault="00AA552D" w:rsidP="00AA552D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Основные виды магазинов. Отделы. Правила поведения в магазине. Порядок покупки товара.</w:t>
            </w:r>
          </w:p>
          <w:p w14:paraId="48FFCF9C" w14:textId="77777777" w:rsidR="002C6AA3" w:rsidRDefault="002C6AA3" w:rsidP="002C6AA3">
            <w:pPr>
              <w:tabs>
                <w:tab w:val="center" w:pos="524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655" w:type="dxa"/>
          </w:tcPr>
          <w:p w14:paraId="37676588" w14:textId="77777777" w:rsidR="00AA552D" w:rsidRPr="002C6AA3" w:rsidRDefault="00AA552D" w:rsidP="00AA552D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Развитие кругозора, логического мышления, культуры речи. Осмысление уже известных знаний. Умение анализировать полученную информацию и делать собственные выводы. Воспитание самостоятельности. Развитие аналитико-синтетических</w:t>
            </w:r>
          </w:p>
          <w:p w14:paraId="18CC75AE" w14:textId="415771F4" w:rsidR="002C6AA3" w:rsidRPr="002C6AA3" w:rsidRDefault="00AA552D" w:rsidP="002C6AA3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способностей. Воспитание самостоятельности, культуры поведения.</w:t>
            </w:r>
          </w:p>
        </w:tc>
      </w:tr>
      <w:tr w:rsidR="00AA552D" w14:paraId="2FDE5ED9" w14:textId="77777777" w:rsidTr="002C6AA3">
        <w:tc>
          <w:tcPr>
            <w:tcW w:w="3823" w:type="dxa"/>
          </w:tcPr>
          <w:p w14:paraId="74DD12B3" w14:textId="77777777" w:rsidR="00AA552D" w:rsidRPr="002C6AA3" w:rsidRDefault="00AA552D" w:rsidP="00AA552D">
            <w:pPr>
              <w:jc w:val="both"/>
              <w:rPr>
                <w:b/>
                <w:sz w:val="20"/>
              </w:rPr>
            </w:pPr>
            <w:r w:rsidRPr="002C6AA3">
              <w:rPr>
                <w:b/>
                <w:sz w:val="20"/>
              </w:rPr>
              <w:t>Транспорт – 3 часа.</w:t>
            </w:r>
          </w:p>
          <w:p w14:paraId="3C38647E" w14:textId="5D98F6C6" w:rsidR="00AA552D" w:rsidRPr="00AA552D" w:rsidRDefault="00AA552D" w:rsidP="00AA552D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Виды транспортных средств. Поведение в транспорте. Правила дорожного движения.</w:t>
            </w:r>
          </w:p>
        </w:tc>
        <w:tc>
          <w:tcPr>
            <w:tcW w:w="6655" w:type="dxa"/>
          </w:tcPr>
          <w:p w14:paraId="5A740486" w14:textId="06B93437" w:rsidR="00AA552D" w:rsidRPr="002C6AA3" w:rsidRDefault="00AA552D" w:rsidP="00AA552D">
            <w:pPr>
              <w:jc w:val="both"/>
              <w:rPr>
                <w:sz w:val="20"/>
              </w:rPr>
            </w:pPr>
            <w:r w:rsidRPr="002C6AA3">
              <w:rPr>
                <w:sz w:val="20"/>
              </w:rPr>
              <w:t>Развитие умения правильно ориентироваться в дорожных ситуациях. Развитие способности к обобщению и классификации. Воспитание культуры поведения. Развитие способности к обобщению и классификации. Развитие наблюдательности, мышления, внимания на дорогах. Формирование системы знаний и умений по правилам дорожного движения.</w:t>
            </w:r>
          </w:p>
        </w:tc>
      </w:tr>
    </w:tbl>
    <w:p w14:paraId="3A131402" w14:textId="77777777" w:rsidR="00894955" w:rsidRPr="00D61F9A" w:rsidRDefault="00894955" w:rsidP="00725561">
      <w:pPr>
        <w:jc w:val="both"/>
      </w:pPr>
    </w:p>
    <w:sectPr w:rsidR="00894955" w:rsidRPr="00D61F9A" w:rsidSect="00D7020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 w15:restartNumberingAfterBreak="0">
    <w:nsid w:val="08A56038"/>
    <w:multiLevelType w:val="hybridMultilevel"/>
    <w:tmpl w:val="BF52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F7A3C"/>
    <w:multiLevelType w:val="hybridMultilevel"/>
    <w:tmpl w:val="445E5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B4615"/>
    <w:multiLevelType w:val="hybridMultilevel"/>
    <w:tmpl w:val="4D54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A3623"/>
    <w:multiLevelType w:val="hybridMultilevel"/>
    <w:tmpl w:val="27287A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B775B"/>
    <w:multiLevelType w:val="hybridMultilevel"/>
    <w:tmpl w:val="97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96FB4"/>
    <w:multiLevelType w:val="hybridMultilevel"/>
    <w:tmpl w:val="484E3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74EE4"/>
    <w:multiLevelType w:val="hybridMultilevel"/>
    <w:tmpl w:val="9458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965FC0"/>
    <w:multiLevelType w:val="hybridMultilevel"/>
    <w:tmpl w:val="0832B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103747"/>
    <w:multiLevelType w:val="hybridMultilevel"/>
    <w:tmpl w:val="9FCE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E5B91"/>
    <w:multiLevelType w:val="hybridMultilevel"/>
    <w:tmpl w:val="E9003B1A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518"/>
    <w:multiLevelType w:val="hybridMultilevel"/>
    <w:tmpl w:val="CBE6B76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24F"/>
    <w:multiLevelType w:val="hybridMultilevel"/>
    <w:tmpl w:val="4DE83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68695B"/>
    <w:multiLevelType w:val="hybridMultilevel"/>
    <w:tmpl w:val="864E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53B90"/>
    <w:multiLevelType w:val="hybridMultilevel"/>
    <w:tmpl w:val="931AE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B4EB2"/>
    <w:multiLevelType w:val="hybridMultilevel"/>
    <w:tmpl w:val="D030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97707"/>
    <w:multiLevelType w:val="hybridMultilevel"/>
    <w:tmpl w:val="AE28C206"/>
    <w:lvl w:ilvl="0" w:tplc="61903204">
      <w:start w:val="1"/>
      <w:numFmt w:val="bullet"/>
      <w:lvlText w:val=""/>
      <w:lvlJc w:val="left"/>
      <w:pPr>
        <w:tabs>
          <w:tab w:val="num" w:pos="510"/>
        </w:tabs>
        <w:ind w:left="453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473B6366"/>
    <w:multiLevelType w:val="hybridMultilevel"/>
    <w:tmpl w:val="EE641540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608E1"/>
    <w:multiLevelType w:val="hybridMultilevel"/>
    <w:tmpl w:val="976A5BA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C08E4"/>
    <w:multiLevelType w:val="hybridMultilevel"/>
    <w:tmpl w:val="7C80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2568F"/>
    <w:multiLevelType w:val="hybridMultilevel"/>
    <w:tmpl w:val="04F8196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CDA"/>
    <w:multiLevelType w:val="hybridMultilevel"/>
    <w:tmpl w:val="5F66290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4F75"/>
    <w:multiLevelType w:val="hybridMultilevel"/>
    <w:tmpl w:val="E0BAFEE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256"/>
    <w:multiLevelType w:val="hybridMultilevel"/>
    <w:tmpl w:val="396EA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2547D"/>
    <w:multiLevelType w:val="hybridMultilevel"/>
    <w:tmpl w:val="A698C452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20B63"/>
    <w:multiLevelType w:val="hybridMultilevel"/>
    <w:tmpl w:val="11C8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13D7"/>
    <w:multiLevelType w:val="hybridMultilevel"/>
    <w:tmpl w:val="5BE00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51E81"/>
    <w:multiLevelType w:val="hybridMultilevel"/>
    <w:tmpl w:val="D8CA4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805B2"/>
    <w:multiLevelType w:val="hybridMultilevel"/>
    <w:tmpl w:val="5EC2A5F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54714"/>
    <w:multiLevelType w:val="hybridMultilevel"/>
    <w:tmpl w:val="8A66E2F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0"/>
  </w:num>
  <w:num w:numId="6">
    <w:abstractNumId w:val="31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35"/>
  </w:num>
  <w:num w:numId="11">
    <w:abstractNumId w:val="23"/>
  </w:num>
  <w:num w:numId="12">
    <w:abstractNumId w:val="12"/>
  </w:num>
  <w:num w:numId="13">
    <w:abstractNumId w:val="24"/>
  </w:num>
  <w:num w:numId="14">
    <w:abstractNumId w:val="13"/>
  </w:num>
  <w:num w:numId="15">
    <w:abstractNumId w:val="27"/>
  </w:num>
  <w:num w:numId="16">
    <w:abstractNumId w:val="36"/>
  </w:num>
  <w:num w:numId="17">
    <w:abstractNumId w:val="36"/>
  </w:num>
  <w:num w:numId="18">
    <w:abstractNumId w:val="19"/>
  </w:num>
  <w:num w:numId="19">
    <w:abstractNumId w:val="22"/>
  </w:num>
  <w:num w:numId="20">
    <w:abstractNumId w:val="7"/>
  </w:num>
  <w:num w:numId="21">
    <w:abstractNumId w:val="15"/>
  </w:num>
  <w:num w:numId="22">
    <w:abstractNumId w:val="1"/>
  </w:num>
  <w:num w:numId="23">
    <w:abstractNumId w:val="29"/>
  </w:num>
  <w:num w:numId="24">
    <w:abstractNumId w:val="4"/>
  </w:num>
  <w:num w:numId="25">
    <w:abstractNumId w:val="17"/>
  </w:num>
  <w:num w:numId="26">
    <w:abstractNumId w:val="21"/>
  </w:num>
  <w:num w:numId="27">
    <w:abstractNumId w:val="6"/>
  </w:num>
  <w:num w:numId="28">
    <w:abstractNumId w:val="2"/>
  </w:num>
  <w:num w:numId="29">
    <w:abstractNumId w:val="3"/>
  </w:num>
  <w:num w:numId="30">
    <w:abstractNumId w:val="28"/>
  </w:num>
  <w:num w:numId="31">
    <w:abstractNumId w:val="32"/>
  </w:num>
  <w:num w:numId="32">
    <w:abstractNumId w:val="25"/>
  </w:num>
  <w:num w:numId="33">
    <w:abstractNumId w:val="5"/>
  </w:num>
  <w:num w:numId="34">
    <w:abstractNumId w:val="16"/>
  </w:num>
  <w:num w:numId="35">
    <w:abstractNumId w:val="20"/>
  </w:num>
  <w:num w:numId="36">
    <w:abstractNumId w:val="14"/>
  </w:num>
  <w:num w:numId="37">
    <w:abstractNumId w:val="9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95383"/>
    <w:rsid w:val="001C767A"/>
    <w:rsid w:val="001F6365"/>
    <w:rsid w:val="00201943"/>
    <w:rsid w:val="00231491"/>
    <w:rsid w:val="0023593B"/>
    <w:rsid w:val="002C6AA3"/>
    <w:rsid w:val="003207A6"/>
    <w:rsid w:val="00335A11"/>
    <w:rsid w:val="003A6CE2"/>
    <w:rsid w:val="00402A29"/>
    <w:rsid w:val="00472A55"/>
    <w:rsid w:val="00487DE1"/>
    <w:rsid w:val="006D26CF"/>
    <w:rsid w:val="00723E1C"/>
    <w:rsid w:val="00725561"/>
    <w:rsid w:val="0076606E"/>
    <w:rsid w:val="00767279"/>
    <w:rsid w:val="007A7EA1"/>
    <w:rsid w:val="00894955"/>
    <w:rsid w:val="008E58A1"/>
    <w:rsid w:val="00934D8B"/>
    <w:rsid w:val="00986503"/>
    <w:rsid w:val="00996468"/>
    <w:rsid w:val="00A11A11"/>
    <w:rsid w:val="00AA552D"/>
    <w:rsid w:val="00B759A7"/>
    <w:rsid w:val="00BF056A"/>
    <w:rsid w:val="00C01438"/>
    <w:rsid w:val="00CB199F"/>
    <w:rsid w:val="00D61F9A"/>
    <w:rsid w:val="00D70201"/>
    <w:rsid w:val="00D72272"/>
    <w:rsid w:val="00D84857"/>
    <w:rsid w:val="00DB3229"/>
    <w:rsid w:val="00E26DA7"/>
    <w:rsid w:val="00EF3B89"/>
    <w:rsid w:val="00F62106"/>
    <w:rsid w:val="00F74838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5B10"/>
  <w15:docId w15:val="{FFA44E1F-17F9-4B72-BBD5-C53EBF6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7672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A11A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1A1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1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A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1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11A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1A11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7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F74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2020-08-14T12:44:00Z</dcterms:created>
  <dcterms:modified xsi:type="dcterms:W3CDTF">2020-10-23T09:33:00Z</dcterms:modified>
</cp:coreProperties>
</file>