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7C" w:rsidRPr="00BB597C" w:rsidRDefault="00BB597C" w:rsidP="00BB597C">
      <w:pPr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BB597C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  <w:r w:rsidRPr="00BB597C">
        <w:rPr>
          <w:rFonts w:ascii="Times New Roman" w:hAnsi="Times New Roman" w:cs="Times New Roman"/>
          <w:b/>
        </w:rPr>
        <w:br/>
      </w:r>
      <w:r w:rsidRPr="00BB597C">
        <w:rPr>
          <w:rFonts w:ascii="Times New Roman" w:hAnsi="Times New Roman" w:cs="Times New Roman"/>
          <w:b/>
          <w:sz w:val="32"/>
          <w:szCs w:val="32"/>
          <w:u w:val="single"/>
        </w:rPr>
        <w:t>«Беркутская средняя общеобразовательная школа»</w:t>
      </w:r>
      <w:r w:rsidRPr="00BB597C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BB597C">
        <w:rPr>
          <w:rFonts w:ascii="Times New Roman" w:hAnsi="Times New Roman" w:cs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BB597C">
        <w:rPr>
          <w:rFonts w:ascii="Times New Roman" w:hAnsi="Times New Roman" w:cs="Times New Roman"/>
          <w:b/>
        </w:rPr>
        <w:br/>
      </w:r>
      <w:hyperlink r:id="rId9" w:history="1">
        <w:r w:rsidRPr="00BB597C">
          <w:rPr>
            <w:rFonts w:ascii="Times New Roman" w:hAnsi="Times New Roman" w:cs="Times New Roman"/>
            <w:color w:val="000000"/>
            <w:sz w:val="16"/>
            <w:szCs w:val="16"/>
            <w:u w:val="single"/>
            <w:lang w:val="en-US"/>
          </w:rPr>
          <w:t>Berkutskajaschkola</w:t>
        </w:r>
        <w:r w:rsidRPr="00BB597C">
          <w:rPr>
            <w:rFonts w:ascii="Times New Roman" w:hAnsi="Times New Roman" w:cs="Times New Roman"/>
            <w:color w:val="000000"/>
            <w:sz w:val="16"/>
            <w:szCs w:val="16"/>
            <w:u w:val="single"/>
          </w:rPr>
          <w:t>@</w:t>
        </w:r>
        <w:r w:rsidRPr="00BB597C">
          <w:rPr>
            <w:rFonts w:ascii="Times New Roman" w:hAnsi="Times New Roman" w:cs="Times New Roman"/>
            <w:color w:val="000000"/>
            <w:sz w:val="16"/>
            <w:szCs w:val="16"/>
            <w:u w:val="single"/>
            <w:lang w:val="en-US"/>
          </w:rPr>
          <w:t>yandex</w:t>
        </w:r>
        <w:r w:rsidRPr="00BB597C">
          <w:rPr>
            <w:rFonts w:ascii="Times New Roman" w:hAnsi="Times New Roman" w:cs="Times New Roman"/>
            <w:color w:val="000000"/>
            <w:sz w:val="16"/>
            <w:szCs w:val="16"/>
            <w:u w:val="single"/>
          </w:rPr>
          <w:t>.</w:t>
        </w:r>
        <w:r w:rsidRPr="00BB597C">
          <w:rPr>
            <w:rFonts w:ascii="Times New Roman" w:hAnsi="Times New Roman" w:cs="Times New Roman"/>
            <w:color w:val="000000"/>
            <w:sz w:val="16"/>
            <w:szCs w:val="16"/>
            <w:u w:val="single"/>
            <w:lang w:val="en-US"/>
          </w:rPr>
          <w:t>ru</w:t>
        </w:r>
      </w:hyperlink>
      <w:r w:rsidRPr="00BB597C">
        <w:rPr>
          <w:rFonts w:ascii="Times New Roman" w:hAnsi="Times New Roman" w:cs="Times New Roman"/>
          <w:color w:val="000000"/>
          <w:sz w:val="16"/>
          <w:szCs w:val="16"/>
        </w:rPr>
        <w:t xml:space="preserve"> ОКПО 45782164, ОГРН 1027201463695, ИНН/КПП 7228002294/720701001</w:t>
      </w:r>
    </w:p>
    <w:p w:rsidR="00BB597C" w:rsidRPr="00BB597C" w:rsidRDefault="00BB597C" w:rsidP="00BB597C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B597C" w:rsidRPr="00BB597C" w:rsidRDefault="00BB597C" w:rsidP="00BB597C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B597C" w:rsidRPr="00BB597C" w:rsidRDefault="00BB597C" w:rsidP="00BB597C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B597C" w:rsidRPr="00BB597C" w:rsidRDefault="00BB597C" w:rsidP="00BB59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B597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810625" cy="1971675"/>
            <wp:effectExtent l="0" t="0" r="9525" b="9525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597C" w:rsidRPr="00BB597C" w:rsidRDefault="00BB597C" w:rsidP="00BB597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B597C"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</w:p>
    <w:p w:rsidR="00BB597C" w:rsidRPr="00BB597C" w:rsidRDefault="00BB597C" w:rsidP="00BB59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B597C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алгебре</w:t>
      </w:r>
      <w:r w:rsidR="008A2572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начала</w:t>
      </w:r>
      <w:bookmarkStart w:id="0" w:name="_GoBack"/>
      <w:bookmarkEnd w:id="0"/>
      <w:r w:rsidR="0032222E">
        <w:rPr>
          <w:rFonts w:ascii="Times New Roman" w:hAnsi="Times New Roman" w:cs="Times New Roman"/>
          <w:b/>
          <w:sz w:val="32"/>
          <w:szCs w:val="32"/>
          <w:u w:val="single"/>
        </w:rPr>
        <w:t xml:space="preserve"> анализа</w:t>
      </w:r>
    </w:p>
    <w:p w:rsidR="00BB597C" w:rsidRPr="00BB597C" w:rsidRDefault="00BB597C" w:rsidP="00BB597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597C">
        <w:rPr>
          <w:rFonts w:ascii="Times New Roman" w:hAnsi="Times New Roman" w:cs="Times New Roman"/>
          <w:sz w:val="20"/>
          <w:szCs w:val="20"/>
        </w:rPr>
        <w:t>(название учебного курса, предмета, дисциплины)</w:t>
      </w:r>
    </w:p>
    <w:p w:rsidR="00BB597C" w:rsidRPr="00BB597C" w:rsidRDefault="00BB597C" w:rsidP="00BB597C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eastAsia="Arial" w:hAnsi="Times New Roman" w:cs="Times New Roman"/>
          <w:kern w:val="2"/>
          <w:szCs w:val="28"/>
        </w:rPr>
      </w:pPr>
      <w:r w:rsidRPr="00BB597C">
        <w:rPr>
          <w:rFonts w:ascii="Times New Roman" w:hAnsi="Times New Roman" w:cs="Times New Roman"/>
          <w:sz w:val="32"/>
          <w:szCs w:val="32"/>
        </w:rPr>
        <w:t xml:space="preserve">для обучающихся </w:t>
      </w:r>
      <w:r w:rsidRPr="00BB597C"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 w:rsidRPr="00BB597C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BB597C" w:rsidRPr="00BB597C" w:rsidRDefault="00BB597C" w:rsidP="00BB597C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BB597C" w:rsidRPr="00BB597C" w:rsidRDefault="00BB597C" w:rsidP="00BB597C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BB597C" w:rsidRPr="00BB597C" w:rsidRDefault="00BB597C" w:rsidP="00BB597C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BB597C" w:rsidRPr="00BB597C" w:rsidRDefault="00BB597C" w:rsidP="00BB597C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  <w:r w:rsidRPr="00BB597C">
        <w:rPr>
          <w:rFonts w:ascii="Times New Roman" w:eastAsia="Arial" w:hAnsi="Times New Roman" w:cs="Times New Roman"/>
          <w:kern w:val="2"/>
          <w:szCs w:val="28"/>
        </w:rPr>
        <w:t>Учитель:</w:t>
      </w:r>
    </w:p>
    <w:p w:rsidR="00BB597C" w:rsidRPr="00BB597C" w:rsidRDefault="00BB597C" w:rsidP="00BB597C">
      <w:pPr>
        <w:spacing w:after="0"/>
        <w:jc w:val="right"/>
        <w:rPr>
          <w:rFonts w:ascii="Times New Roman" w:eastAsia="Arial" w:hAnsi="Times New Roman" w:cs="Times New Roman"/>
          <w:b/>
          <w:kern w:val="2"/>
          <w:sz w:val="28"/>
          <w:szCs w:val="28"/>
          <w:u w:val="single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u w:val="single"/>
        </w:rPr>
        <w:t>Кадырова Асия Наильовна</w:t>
      </w:r>
    </w:p>
    <w:p w:rsidR="00BB597C" w:rsidRPr="00BB597C" w:rsidRDefault="00BB597C" w:rsidP="00BB597C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  <w:r w:rsidRPr="00BB597C">
        <w:rPr>
          <w:rFonts w:ascii="Times New Roman" w:eastAsia="Arial" w:hAnsi="Times New Roman" w:cs="Times New Roman"/>
          <w:kern w:val="2"/>
          <w:szCs w:val="28"/>
        </w:rPr>
        <w:t>(высшая квалификационная категория)</w:t>
      </w:r>
    </w:p>
    <w:p w:rsidR="00BB597C" w:rsidRDefault="00BB597C" w:rsidP="00BB597C">
      <w:pPr>
        <w:spacing w:after="0"/>
        <w:ind w:left="317"/>
        <w:rPr>
          <w:rFonts w:ascii="Times New Roman" w:eastAsia="Calibri" w:hAnsi="Times New Roman" w:cs="Times New Roman"/>
        </w:rPr>
      </w:pPr>
    </w:p>
    <w:p w:rsidR="00BB597C" w:rsidRDefault="00BB597C" w:rsidP="00BB597C">
      <w:pPr>
        <w:spacing w:after="0"/>
        <w:ind w:left="317"/>
        <w:rPr>
          <w:rFonts w:ascii="Times New Roman" w:eastAsia="Calibri" w:hAnsi="Times New Roman" w:cs="Times New Roman"/>
        </w:rPr>
      </w:pPr>
    </w:p>
    <w:p w:rsidR="00BB597C" w:rsidRPr="00BB597C" w:rsidRDefault="00BB597C" w:rsidP="00BB597C">
      <w:pPr>
        <w:spacing w:after="0"/>
        <w:ind w:left="317"/>
        <w:rPr>
          <w:rFonts w:ascii="Times New Roman" w:eastAsia="Calibri" w:hAnsi="Times New Roman" w:cs="Times New Roman"/>
        </w:rPr>
      </w:pPr>
    </w:p>
    <w:p w:rsidR="00BB597C" w:rsidRPr="00BB597C" w:rsidRDefault="00BB597C" w:rsidP="00BB597C">
      <w:pPr>
        <w:spacing w:after="0"/>
        <w:ind w:left="6012"/>
        <w:jc w:val="center"/>
        <w:rPr>
          <w:rFonts w:ascii="Times New Roman" w:eastAsia="Times New Roman" w:hAnsi="Times New Roman" w:cs="Times New Roman"/>
          <w:b/>
        </w:rPr>
      </w:pPr>
    </w:p>
    <w:p w:rsidR="00BB597C" w:rsidRPr="00BB597C" w:rsidRDefault="00BB597C" w:rsidP="00BB597C">
      <w:pPr>
        <w:spacing w:after="0"/>
        <w:ind w:left="6012"/>
        <w:rPr>
          <w:rFonts w:ascii="Times New Roman" w:hAnsi="Times New Roman" w:cs="Times New Roman"/>
          <w:b/>
        </w:rPr>
      </w:pPr>
      <w:r w:rsidRPr="00BB597C">
        <w:rPr>
          <w:rFonts w:ascii="Times New Roman" w:hAnsi="Times New Roman" w:cs="Times New Roman"/>
          <w:b/>
        </w:rPr>
        <w:t>2020-2021 учебный год</w:t>
      </w:r>
    </w:p>
    <w:p w:rsidR="00BB597C" w:rsidRPr="00BB597C" w:rsidRDefault="00BB597C" w:rsidP="00BB59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81AAB" w:rsidRDefault="00081AAB" w:rsidP="0008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36F7E">
        <w:rPr>
          <w:rFonts w:ascii="Times New Roman" w:eastAsia="Times New Roman" w:hAnsi="Times New Roman" w:cs="Times New Roman"/>
          <w:b/>
          <w:lang w:eastAsia="ru-RU"/>
        </w:rPr>
        <w:lastRenderedPageBreak/>
        <w:t>Пояснительная записка</w:t>
      </w:r>
    </w:p>
    <w:p w:rsidR="00563065" w:rsidRDefault="00563065" w:rsidP="0008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3065" w:rsidRDefault="00563065" w:rsidP="0056306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по алгебре и началам математического анализа для обучающихся 11 класса</w:t>
      </w:r>
      <w:r w:rsidR="008706F4">
        <w:rPr>
          <w:rFonts w:ascii="Times New Roman" w:hAnsi="Times New Roman" w:cs="Times New Roman"/>
        </w:rPr>
        <w:t xml:space="preserve">  филиала МАОУ «Беркутская СОШ» «</w:t>
      </w:r>
      <w:r w:rsidR="00124050">
        <w:rPr>
          <w:rFonts w:ascii="Times New Roman" w:hAnsi="Times New Roman" w:cs="Times New Roman"/>
        </w:rPr>
        <w:t>Зиновская СОШ</w:t>
      </w:r>
      <w:r w:rsidR="008706F4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составлена на основе Федерального государственного образовательного стандарта 05.03. 2004г. № 1089, с внесенными изменениями от 23.06.2015г.; примерной программы основного или среднего общего образования (базовый уровень) по математике; с учетом авторской программы «Математика» под редакцией</w:t>
      </w:r>
      <w:r w:rsidRPr="00563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4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А.Н.Колмогоров и др.  </w:t>
      </w:r>
      <w:r>
        <w:rPr>
          <w:rFonts w:ascii="Times New Roman" w:hAnsi="Times New Roman" w:cs="Times New Roman"/>
        </w:rPr>
        <w:t xml:space="preserve"> Составитель Бурмистров Т.</w:t>
      </w:r>
      <w:r w:rsidR="00124050">
        <w:rPr>
          <w:rFonts w:ascii="Times New Roman" w:hAnsi="Times New Roman" w:cs="Times New Roman"/>
        </w:rPr>
        <w:t>А.; учебного плана школы на 2019-2020</w:t>
      </w:r>
      <w:r>
        <w:rPr>
          <w:rFonts w:ascii="Times New Roman" w:hAnsi="Times New Roman" w:cs="Times New Roman"/>
        </w:rPr>
        <w:t xml:space="preserve"> учебный год; положения о рабочей программе. Реализация программы осуществляется за счет обязательной части учебного плана МАОУ «Беркутская СОШ» в предметной области «Математика» составляет в количестве 3 часов в неделю, всего 102 учебных часа.</w:t>
      </w:r>
    </w:p>
    <w:p w:rsidR="00081AAB" w:rsidRDefault="00081AAB" w:rsidP="00081AAB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</w:t>
      </w:r>
    </w:p>
    <w:p w:rsidR="00081AAB" w:rsidRPr="00CD21CF" w:rsidRDefault="00081AAB" w:rsidP="00081AAB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D21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 алгебры и начала математического анализа в10-11 классах- систематическое изучение функций как важнейшего математического объекта средствами а</w:t>
      </w:r>
      <w:r w:rsidR="000645C5" w:rsidRPr="00CD21CF">
        <w:rPr>
          <w:rFonts w:ascii="Times New Roman" w:eastAsia="Times New Roman" w:hAnsi="Times New Roman" w:cs="Times New Roman"/>
          <w:sz w:val="24"/>
          <w:szCs w:val="24"/>
          <w:lang w:eastAsia="ru-RU"/>
        </w:rPr>
        <w:t>лгебры и математического анализ, р</w:t>
      </w:r>
      <w:r w:rsidRPr="00CD21C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аскрытие политехнического и прикладного значения общих методов математики, связанных с исследованием функций, подготовка необходимого аппарата для изучения геометрии и физики.</w:t>
      </w:r>
    </w:p>
    <w:p w:rsidR="000645C5" w:rsidRPr="00CD21CF" w:rsidRDefault="00CD21CF" w:rsidP="000645C5">
      <w:p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="000645C5" w:rsidRPr="00CD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0645C5" w:rsidRPr="00CD21CF" w:rsidRDefault="000645C5" w:rsidP="000645C5">
      <w:p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приобретение математических знаний  и умений;</w:t>
      </w:r>
    </w:p>
    <w:p w:rsidR="000645C5" w:rsidRPr="00CD21CF" w:rsidRDefault="000645C5" w:rsidP="000645C5">
      <w:p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-овладение обобщенными способами мыслительной, творческой деятельности</w:t>
      </w:r>
    </w:p>
    <w:p w:rsidR="000645C5" w:rsidRPr="00CD21CF" w:rsidRDefault="000645C5" w:rsidP="000645C5">
      <w:p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-освоение компетенций: учебно-познавательной, коммуникативной,</w:t>
      </w:r>
    </w:p>
    <w:p w:rsidR="000645C5" w:rsidRPr="00CD21CF" w:rsidRDefault="000645C5" w:rsidP="000645C5">
      <w:p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рефлексивной, личностного саморазвития ценностно-ориентационной и профессионально-трудового выбора.</w:t>
      </w:r>
    </w:p>
    <w:p w:rsidR="000645C5" w:rsidRPr="00CD21CF" w:rsidRDefault="000645C5" w:rsidP="000645C5">
      <w:pPr>
        <w:tabs>
          <w:tab w:val="left" w:pos="2646"/>
        </w:tabs>
        <w:spacing w:after="0" w:line="240" w:lineRule="auto"/>
        <w:ind w:left="-540" w:right="-80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D21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Pr="00CD21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081AAB" w:rsidRPr="000645C5" w:rsidRDefault="00081AAB" w:rsidP="00081AAB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1FD6" w:rsidRPr="00563065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630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СОДЕРЖАНИЕ КУРСА</w:t>
      </w:r>
    </w:p>
    <w:p w:rsidR="00551FD6" w:rsidRPr="00563065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6127F">
        <w:rPr>
          <w:rFonts w:ascii="Times New Roman" w:eastAsia="Times New Roman" w:hAnsi="Times New Roman" w:cs="Times New Roman"/>
          <w:b/>
          <w:lang w:eastAsia="ru-RU"/>
        </w:rPr>
        <w:t>1.</w:t>
      </w:r>
      <w:r w:rsidRPr="005612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6127F">
        <w:rPr>
          <w:rFonts w:ascii="Times New Roman" w:eastAsia="Times New Roman" w:hAnsi="Times New Roman" w:cs="Times New Roman"/>
          <w:b/>
          <w:lang w:eastAsia="ru-RU"/>
        </w:rPr>
        <w:t xml:space="preserve">Повторение. Определение производной, производные тригонометрических функций, </w:t>
      </w:r>
      <w:r w:rsidRPr="0056127F">
        <w:rPr>
          <w:rFonts w:ascii="Times New Roman" w:eastAsia="Times New Roman" w:hAnsi="Times New Roman" w:cs="Times New Roman"/>
          <w:b/>
          <w:bCs/>
          <w:lang w:eastAsia="ru-RU"/>
        </w:rPr>
        <w:t>правила вычисления производных, применени</w:t>
      </w:r>
      <w:r w:rsidR="008B4526" w:rsidRPr="0056127F">
        <w:rPr>
          <w:rFonts w:ascii="Times New Roman" w:eastAsia="Times New Roman" w:hAnsi="Times New Roman" w:cs="Times New Roman"/>
          <w:b/>
          <w:bCs/>
          <w:lang w:eastAsia="ru-RU"/>
        </w:rPr>
        <w:t>е производной.(4</w:t>
      </w:r>
      <w:r w:rsidRPr="0056127F">
        <w:rPr>
          <w:rFonts w:ascii="Times New Roman" w:eastAsia="Times New Roman" w:hAnsi="Times New Roman" w:cs="Times New Roman"/>
          <w:b/>
          <w:bCs/>
          <w:lang w:eastAsia="ru-RU"/>
        </w:rPr>
        <w:t xml:space="preserve"> ч)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56127F">
        <w:rPr>
          <w:rFonts w:ascii="Times New Roman" w:eastAsia="Times New Roman" w:hAnsi="Times New Roman" w:cs="Times New Roman"/>
          <w:bCs/>
          <w:lang w:eastAsia="ru-RU"/>
        </w:rPr>
        <w:t xml:space="preserve">     Производная. Производная тригонометрических функции. Правила дифференцирования. Производные некоторых элементарных функций. Геометрический смысл производной.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6127F">
        <w:rPr>
          <w:rFonts w:ascii="Times New Roman" w:eastAsia="Times New Roman" w:hAnsi="Times New Roman" w:cs="Times New Roman"/>
          <w:b/>
          <w:lang w:eastAsia="ru-RU"/>
        </w:rPr>
        <w:t xml:space="preserve">Знать: 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определение и обозначение производной;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иметь представление о механическом смысле производной;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основные правила дифференцирования;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формулы производных элементарных функций;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понимать геометрический смысл производной;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уравнение касательной.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6127F">
        <w:rPr>
          <w:rFonts w:ascii="Times New Roman" w:eastAsia="Times New Roman" w:hAnsi="Times New Roman" w:cs="Times New Roman"/>
          <w:b/>
          <w:lang w:eastAsia="ru-RU"/>
        </w:rPr>
        <w:t>Уметь: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находить производные заданных функций;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значение производной функции в точке;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применять правила дифференцирования и таблицу производных элементарных функций при выполнении упражнений;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 xml:space="preserve">записывать уравнение касательной к графику функции </w:t>
      </w:r>
      <w:r w:rsidRPr="0056127F">
        <w:rPr>
          <w:rFonts w:ascii="Times New Roman" w:eastAsia="Times New Roman" w:hAnsi="Times New Roman" w:cs="Times New Roman"/>
          <w:lang w:val="en-US" w:eastAsia="ru-RU"/>
        </w:rPr>
        <w:t>f</w:t>
      </w:r>
      <w:r w:rsidRPr="0056127F">
        <w:rPr>
          <w:rFonts w:ascii="Times New Roman" w:eastAsia="Times New Roman" w:hAnsi="Times New Roman" w:cs="Times New Roman"/>
          <w:lang w:eastAsia="ru-RU"/>
        </w:rPr>
        <w:t>(</w:t>
      </w:r>
      <w:r w:rsidRPr="0056127F">
        <w:rPr>
          <w:rFonts w:ascii="Times New Roman" w:eastAsia="Times New Roman" w:hAnsi="Times New Roman" w:cs="Times New Roman"/>
          <w:lang w:val="en-US" w:eastAsia="ru-RU"/>
        </w:rPr>
        <w:t>x</w:t>
      </w:r>
      <w:r w:rsidRPr="0056127F">
        <w:rPr>
          <w:rFonts w:ascii="Times New Roman" w:eastAsia="Times New Roman" w:hAnsi="Times New Roman" w:cs="Times New Roman"/>
          <w:lang w:eastAsia="ru-RU"/>
        </w:rPr>
        <w:t>) в точке.</w:t>
      </w:r>
      <w:r w:rsidRPr="0056127F">
        <w:rPr>
          <w:rFonts w:ascii="Times New Roman" w:eastAsia="Times New Roman" w:hAnsi="Times New Roman" w:cs="Times New Roman"/>
          <w:vanish/>
          <w:lang w:eastAsia="ru-RU"/>
        </w:rPr>
        <w:t xml:space="preserve">() также задачи на известные учащимся зависимости между величинами </w:t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6127F">
        <w:rPr>
          <w:rFonts w:ascii="Times New Roman" w:eastAsia="Times New Roman" w:hAnsi="Times New Roman" w:cs="Times New Roman"/>
          <w:b/>
          <w:lang w:eastAsia="ru-RU"/>
        </w:rPr>
        <w:t xml:space="preserve">2. </w:t>
      </w:r>
      <w:r w:rsidR="008B4526" w:rsidRPr="0056127F">
        <w:rPr>
          <w:rFonts w:ascii="Times New Roman" w:eastAsia="Times New Roman" w:hAnsi="Times New Roman" w:cs="Times New Roman"/>
          <w:b/>
          <w:bCs/>
          <w:lang w:eastAsia="ru-RU"/>
        </w:rPr>
        <w:t>Первообразная. (9</w:t>
      </w:r>
      <w:r w:rsidRPr="0056127F">
        <w:rPr>
          <w:rFonts w:ascii="Times New Roman" w:eastAsia="Times New Roman" w:hAnsi="Times New Roman" w:cs="Times New Roman"/>
          <w:b/>
          <w:bCs/>
          <w:lang w:eastAsia="ru-RU"/>
        </w:rPr>
        <w:t>ч)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56127F">
        <w:rPr>
          <w:rFonts w:ascii="Times New Roman" w:eastAsia="Times New Roman" w:hAnsi="Times New Roman" w:cs="Times New Roman"/>
          <w:bCs/>
          <w:lang w:eastAsia="ru-RU"/>
        </w:rPr>
        <w:t>Первообразная. Правила нахождения первообразной.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6127F">
        <w:rPr>
          <w:rFonts w:ascii="Times New Roman" w:eastAsia="Times New Roman" w:hAnsi="Times New Roman" w:cs="Times New Roman"/>
          <w:i/>
          <w:lang w:eastAsia="ru-RU"/>
        </w:rPr>
        <w:t>Контрольная работа № 1 по теме: «</w:t>
      </w:r>
      <w:r w:rsidRPr="0056127F">
        <w:rPr>
          <w:rFonts w:ascii="Times New Roman" w:eastAsia="Times New Roman" w:hAnsi="Times New Roman" w:cs="Times New Roman"/>
          <w:bCs/>
          <w:i/>
          <w:lang w:eastAsia="ru-RU"/>
        </w:rPr>
        <w:t>Первообразная</w:t>
      </w:r>
      <w:r w:rsidRPr="0056127F">
        <w:rPr>
          <w:rFonts w:ascii="Times New Roman" w:eastAsia="Times New Roman" w:hAnsi="Times New Roman" w:cs="Times New Roman"/>
          <w:i/>
          <w:lang w:eastAsia="ru-RU"/>
        </w:rPr>
        <w:t>»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127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 </w:t>
      </w:r>
      <w:r w:rsidRPr="0056127F">
        <w:rPr>
          <w:rFonts w:ascii="Times New Roman" w:eastAsia="Times New Roman" w:hAnsi="Times New Roman" w:cs="Times New Roman"/>
          <w:b/>
          <w:lang w:eastAsia="ru-RU"/>
        </w:rPr>
        <w:t>Знать: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определение первообразной;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правила нахождения первообразных основных элементарных    функций;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127F">
        <w:rPr>
          <w:rFonts w:ascii="Times New Roman" w:eastAsia="Times New Roman" w:hAnsi="Times New Roman" w:cs="Times New Roman"/>
          <w:b/>
          <w:lang w:eastAsia="ru-RU"/>
        </w:rPr>
        <w:t>Уметь: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применять таблицу первообразных при решении упражнений;</w:t>
      </w:r>
    </w:p>
    <w:p w:rsidR="00551FD6" w:rsidRPr="0056127F" w:rsidRDefault="008B4526" w:rsidP="00551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6127F">
        <w:rPr>
          <w:rFonts w:ascii="Times New Roman" w:eastAsia="Times New Roman" w:hAnsi="Times New Roman" w:cs="Times New Roman"/>
          <w:b/>
          <w:bCs/>
          <w:lang w:eastAsia="ru-RU"/>
        </w:rPr>
        <w:t>3. Интеграл. (10</w:t>
      </w:r>
      <w:r w:rsidR="00551FD6" w:rsidRPr="0056127F">
        <w:rPr>
          <w:rFonts w:ascii="Times New Roman" w:eastAsia="Times New Roman" w:hAnsi="Times New Roman" w:cs="Times New Roman"/>
          <w:b/>
          <w:bCs/>
          <w:lang w:eastAsia="ru-RU"/>
        </w:rPr>
        <w:t>ч)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56127F">
        <w:rPr>
          <w:rFonts w:ascii="Times New Roman" w:eastAsia="Times New Roman" w:hAnsi="Times New Roman" w:cs="Times New Roman"/>
          <w:bCs/>
          <w:lang w:eastAsia="ru-RU"/>
        </w:rPr>
        <w:t>Площадь криволинейной трапеции и интеграла.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6127F">
        <w:rPr>
          <w:rFonts w:ascii="Times New Roman" w:eastAsia="Times New Roman" w:hAnsi="Times New Roman" w:cs="Times New Roman"/>
          <w:i/>
          <w:lang w:eastAsia="ru-RU"/>
        </w:rPr>
        <w:t>Контрольная работа № 2 по теме: «</w:t>
      </w:r>
      <w:r w:rsidRPr="0056127F">
        <w:rPr>
          <w:rFonts w:ascii="Times New Roman" w:eastAsia="Times New Roman" w:hAnsi="Times New Roman" w:cs="Times New Roman"/>
          <w:bCs/>
          <w:i/>
          <w:lang w:eastAsia="ru-RU"/>
        </w:rPr>
        <w:t>Интеграл</w:t>
      </w:r>
      <w:r w:rsidRPr="0056127F">
        <w:rPr>
          <w:rFonts w:ascii="Times New Roman" w:eastAsia="Times New Roman" w:hAnsi="Times New Roman" w:cs="Times New Roman"/>
          <w:i/>
          <w:lang w:eastAsia="ru-RU"/>
        </w:rPr>
        <w:t>»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127F">
        <w:rPr>
          <w:rFonts w:ascii="Times New Roman" w:eastAsia="Times New Roman" w:hAnsi="Times New Roman" w:cs="Times New Roman"/>
          <w:b/>
          <w:lang w:eastAsia="ru-RU"/>
        </w:rPr>
        <w:t>Знать: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формулу Ньютона-Лейбница.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127F">
        <w:rPr>
          <w:rFonts w:ascii="Times New Roman" w:eastAsia="Times New Roman" w:hAnsi="Times New Roman" w:cs="Times New Roman"/>
          <w:b/>
          <w:lang w:eastAsia="ru-RU"/>
        </w:rPr>
        <w:t>Уметь: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 xml:space="preserve">        изображать криволинейную трапецию;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 xml:space="preserve">        применять формулу Ньютона-Лейбница при решении упражнений.</w:t>
      </w:r>
    </w:p>
    <w:p w:rsidR="0018177E" w:rsidRPr="0056127F" w:rsidRDefault="0018177E" w:rsidP="0055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6127F">
        <w:rPr>
          <w:rFonts w:ascii="Times New Roman" w:eastAsia="Times New Roman" w:hAnsi="Times New Roman" w:cs="Times New Roman"/>
          <w:b/>
          <w:bCs/>
          <w:lang w:eastAsia="ru-RU"/>
        </w:rPr>
        <w:t>4. Обобщение понятия степени.(13 ч)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56127F">
        <w:rPr>
          <w:rFonts w:ascii="Times New Roman" w:eastAsia="Times New Roman" w:hAnsi="Times New Roman" w:cs="Times New Roman"/>
          <w:bCs/>
          <w:lang w:eastAsia="ru-RU"/>
        </w:rPr>
        <w:t>Степенная функция, её свойства и график. Взаимно обратные функции. Равносильные уравнения и неравенства. Иррациональные уравнения. Иррациональные неравенства.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6127F">
        <w:rPr>
          <w:rFonts w:ascii="Times New Roman" w:eastAsia="Times New Roman" w:hAnsi="Times New Roman" w:cs="Times New Roman"/>
          <w:i/>
          <w:lang w:eastAsia="ru-RU"/>
        </w:rPr>
        <w:t>Контрольная работа № 3 по теме: «</w:t>
      </w:r>
      <w:r w:rsidRPr="0056127F">
        <w:rPr>
          <w:rFonts w:ascii="Times New Roman" w:eastAsia="Times New Roman" w:hAnsi="Times New Roman" w:cs="Times New Roman"/>
          <w:bCs/>
          <w:i/>
          <w:lang w:eastAsia="ru-RU"/>
        </w:rPr>
        <w:t>Обобщение понятия степени.</w:t>
      </w:r>
      <w:r w:rsidRPr="0056127F">
        <w:rPr>
          <w:rFonts w:ascii="Times New Roman" w:eastAsia="Times New Roman" w:hAnsi="Times New Roman" w:cs="Times New Roman"/>
          <w:i/>
          <w:lang w:eastAsia="ru-RU"/>
        </w:rPr>
        <w:t>»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b/>
          <w:lang w:eastAsia="ru-RU"/>
        </w:rPr>
        <w:t>Знать:</w:t>
      </w:r>
      <w:r w:rsidRPr="0056127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свойства степенной функции во всех её разновидностях;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определение  и свойства взаимно обратных функций;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определения равносильных уравнений и уравнения-следствия;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понимать причину появления посторонних корней и потери корней;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что при возведении в натуральную степень обеих частей уравнения получается уравнение – следствие;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при решении неравенства можно выполнять только равносильные преобразования;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что следует избегать деления обеих частей уравнения(неравенства) на выражение с неизвестным.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b/>
          <w:lang w:eastAsia="ru-RU"/>
        </w:rPr>
        <w:t xml:space="preserve"> Уметь:</w:t>
      </w:r>
      <w:r w:rsidRPr="0056127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 xml:space="preserve">     схематически строить график степенной функции в зависимости      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 xml:space="preserve">       от принадлежности показателя степени;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перечислять свойства;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выполнять преобразования уравнений, приводящие к уравнениям-следствиям;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 xml:space="preserve">решать иррациональные уравнения и неравенства. </w:t>
      </w:r>
    </w:p>
    <w:p w:rsidR="00551FD6" w:rsidRPr="0056127F" w:rsidRDefault="00551FD6" w:rsidP="0055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6127F"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Pr="0056127F">
        <w:rPr>
          <w:rFonts w:ascii="Times New Roman" w:eastAsia="Times New Roman" w:hAnsi="Times New Roman" w:cs="Times New Roman"/>
          <w:b/>
          <w:bCs/>
          <w:lang w:eastAsia="ru-RU"/>
        </w:rPr>
        <w:t>Показательна</w:t>
      </w:r>
      <w:r w:rsidR="008B4526" w:rsidRPr="0056127F">
        <w:rPr>
          <w:rFonts w:ascii="Times New Roman" w:eastAsia="Times New Roman" w:hAnsi="Times New Roman" w:cs="Times New Roman"/>
          <w:b/>
          <w:bCs/>
          <w:lang w:eastAsia="ru-RU"/>
        </w:rPr>
        <w:t>я и логарифмическая функции. (18</w:t>
      </w:r>
      <w:r w:rsidRPr="0056127F">
        <w:rPr>
          <w:rFonts w:ascii="Times New Roman" w:eastAsia="Times New Roman" w:hAnsi="Times New Roman" w:cs="Times New Roman"/>
          <w:b/>
          <w:bCs/>
          <w:lang w:eastAsia="ru-RU"/>
        </w:rPr>
        <w:t xml:space="preserve"> ч)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Показательная функция, её свойства и график. Показательные уравнения. Показательные неравенства. Системы показательных уравнений и неравенств.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Логарифмы. Свойства логарифмов. Десятичные и натуральные логарифмы. Логарифмическая функция, её свойства и график. Логарифмические уравнения. Логарифмические неравенства.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127F">
        <w:rPr>
          <w:rFonts w:ascii="Times New Roman" w:eastAsia="Times New Roman" w:hAnsi="Times New Roman" w:cs="Times New Roman"/>
          <w:i/>
          <w:lang w:eastAsia="ru-RU"/>
        </w:rPr>
        <w:t>Контрольная работа №4 по теме: «Показательная и логарифмическая функции»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6127F">
        <w:rPr>
          <w:rFonts w:ascii="Times New Roman" w:eastAsia="Times New Roman" w:hAnsi="Times New Roman" w:cs="Times New Roman"/>
          <w:b/>
          <w:lang w:eastAsia="ru-RU"/>
        </w:rPr>
        <w:t xml:space="preserve">Знать: 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определение и свойства показательной функции;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способы решения показательных уравнений.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понятие логарифма числа и основное логарифмическое тождество;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lastRenderedPageBreak/>
        <w:t>основные свойства логарифмов;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понятие десятичного и натурального логарифмов;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определение логарифмической функции;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свойства логарифмической функции и её график.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6127F">
        <w:rPr>
          <w:rFonts w:ascii="Times New Roman" w:eastAsia="Times New Roman" w:hAnsi="Times New Roman" w:cs="Times New Roman"/>
          <w:b/>
          <w:lang w:eastAsia="ru-RU"/>
        </w:rPr>
        <w:t>Уметь: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уметь строить график показательной функции в зависимости от значения основания а;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описывать по графику свойства;</w:t>
      </w:r>
      <w:r w:rsidRPr="0056127F">
        <w:rPr>
          <w:rFonts w:ascii="Times New Roman" w:eastAsia="Times New Roman" w:hAnsi="Times New Roman" w:cs="Times New Roman"/>
          <w:vanish/>
          <w:lang w:eastAsia="ru-RU"/>
        </w:rPr>
        <w:t xml:space="preserve">() также задачи на известные учащимся зависимости между величинами </w:t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  <w:r w:rsidRPr="0056127F">
        <w:rPr>
          <w:rFonts w:ascii="Times New Roman" w:eastAsia="Times New Roman" w:hAnsi="Times New Roman" w:cs="Times New Roman"/>
          <w:vanish/>
          <w:lang w:eastAsia="ru-RU"/>
        </w:rPr>
        <w:pgNum/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применять знания о свойствах показательной функции к решению прикладных задач;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решать уравнения, используя тождественные преобразования на основе свойств степени, с помощью разложения на множители выражений, содержащих степени, применяя способ замены неизвестной степени новым неизвестным;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решать показательные неравенства на основе свойств монотонности показательной функции;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решать системы показательных уравнений и неравенств.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424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применять свойства логарифмов для  преобразований логарифмических выражений;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424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применять формулу перехода от логарифма по одному основанию к логарифму по другому основанию;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424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применять свойства логарифмической функции при сравнении значений выражений и решении простейших логарифмических уравнений и неравенств;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424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решать различные логарифмические уравнения и их системы с использованием свойств логарифмов и общих методов решения уравнений;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ind w:left="424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решать логарифмические неравенства на основании свойств логарифмической функции.</w:t>
      </w:r>
    </w:p>
    <w:p w:rsidR="00551FD6" w:rsidRPr="0056127F" w:rsidRDefault="00551FD6" w:rsidP="0055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6127F">
        <w:rPr>
          <w:rFonts w:ascii="Times New Roman" w:eastAsia="Times New Roman" w:hAnsi="Times New Roman" w:cs="Times New Roman"/>
          <w:b/>
          <w:bCs/>
          <w:lang w:eastAsia="ru-RU"/>
        </w:rPr>
        <w:t>6. Производная показательн</w:t>
      </w:r>
      <w:r w:rsidR="008B4526" w:rsidRPr="0056127F">
        <w:rPr>
          <w:rFonts w:ascii="Times New Roman" w:eastAsia="Times New Roman" w:hAnsi="Times New Roman" w:cs="Times New Roman"/>
          <w:b/>
          <w:bCs/>
          <w:lang w:eastAsia="ru-RU"/>
        </w:rPr>
        <w:t>ая и логарифмическая функции.(16</w:t>
      </w:r>
      <w:r w:rsidRPr="0056127F">
        <w:rPr>
          <w:rFonts w:ascii="Times New Roman" w:eastAsia="Times New Roman" w:hAnsi="Times New Roman" w:cs="Times New Roman"/>
          <w:b/>
          <w:bCs/>
          <w:lang w:eastAsia="ru-RU"/>
        </w:rPr>
        <w:t xml:space="preserve"> ч)</w:t>
      </w:r>
    </w:p>
    <w:p w:rsidR="00551FD6" w:rsidRPr="0056127F" w:rsidRDefault="00551FD6" w:rsidP="00551F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 xml:space="preserve"> Производная показательной функции. </w:t>
      </w:r>
    </w:p>
    <w:p w:rsidR="00551FD6" w:rsidRPr="0056127F" w:rsidRDefault="00551FD6" w:rsidP="00551F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 xml:space="preserve"> Производная логарифмической функции. </w:t>
      </w:r>
    </w:p>
    <w:p w:rsidR="00551FD6" w:rsidRPr="0056127F" w:rsidRDefault="00551FD6" w:rsidP="00551F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 xml:space="preserve"> Производная степенной функции  для любого показателя. 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127F">
        <w:rPr>
          <w:rFonts w:ascii="Times New Roman" w:eastAsia="Times New Roman" w:hAnsi="Times New Roman" w:cs="Times New Roman"/>
          <w:i/>
          <w:lang w:eastAsia="ru-RU"/>
        </w:rPr>
        <w:t>Контрольная работа №5 по теме: «Производная показательной и логарифмической функции»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6127F">
        <w:rPr>
          <w:rFonts w:ascii="Times New Roman" w:eastAsia="Times New Roman" w:hAnsi="Times New Roman" w:cs="Times New Roman"/>
          <w:b/>
          <w:lang w:eastAsia="ru-RU"/>
        </w:rPr>
        <w:t xml:space="preserve">Знать: </w:t>
      </w:r>
    </w:p>
    <w:p w:rsidR="00551FD6" w:rsidRPr="0056127F" w:rsidRDefault="00551FD6" w:rsidP="00551F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производные  показательных функций;</w:t>
      </w:r>
    </w:p>
    <w:p w:rsidR="00551FD6" w:rsidRPr="0056127F" w:rsidRDefault="00551FD6" w:rsidP="00551F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производные  логарифмических  функций;</w:t>
      </w:r>
    </w:p>
    <w:p w:rsidR="00551FD6" w:rsidRPr="0056127F" w:rsidRDefault="00551FD6" w:rsidP="00551F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производную степенной функции  для любого показателя.</w:t>
      </w:r>
    </w:p>
    <w:p w:rsidR="00551FD6" w:rsidRPr="0056127F" w:rsidRDefault="00551FD6" w:rsidP="00551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6127F">
        <w:rPr>
          <w:rFonts w:ascii="Times New Roman" w:eastAsia="Times New Roman" w:hAnsi="Times New Roman" w:cs="Times New Roman"/>
          <w:b/>
          <w:lang w:eastAsia="ru-RU"/>
        </w:rPr>
        <w:t>Уметь:</w:t>
      </w:r>
    </w:p>
    <w:p w:rsidR="00551FD6" w:rsidRPr="0056127F" w:rsidRDefault="00551FD6" w:rsidP="00551F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вычислять производные  показательных функций;</w:t>
      </w:r>
    </w:p>
    <w:p w:rsidR="00551FD6" w:rsidRPr="0056127F" w:rsidRDefault="00551FD6" w:rsidP="00551F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 xml:space="preserve">      вычислять производные  логарифмических  функций;</w:t>
      </w:r>
    </w:p>
    <w:p w:rsidR="00551FD6" w:rsidRPr="0056127F" w:rsidRDefault="00551FD6" w:rsidP="00551F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 xml:space="preserve">       вычислять производную степенной функции  для любого показателя;</w:t>
      </w:r>
    </w:p>
    <w:p w:rsidR="00551FD6" w:rsidRPr="0056127F" w:rsidRDefault="00551FD6" w:rsidP="00551F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 xml:space="preserve">      решать простейшие дифференциальные уравнения.</w:t>
      </w:r>
    </w:p>
    <w:p w:rsidR="00551FD6" w:rsidRPr="0056127F" w:rsidRDefault="00551FD6" w:rsidP="0055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127F">
        <w:rPr>
          <w:rFonts w:ascii="Times New Roman" w:eastAsia="Times New Roman" w:hAnsi="Times New Roman" w:cs="Times New Roman"/>
          <w:b/>
          <w:bCs/>
          <w:lang w:eastAsia="ru-RU"/>
        </w:rPr>
        <w:t xml:space="preserve">7. </w:t>
      </w:r>
      <w:r w:rsidRPr="0056127F">
        <w:rPr>
          <w:rFonts w:ascii="Times New Roman" w:eastAsia="Times New Roman" w:hAnsi="Times New Roman" w:cs="Times New Roman"/>
          <w:b/>
          <w:lang w:eastAsia="ru-RU"/>
        </w:rPr>
        <w:t>Э</w:t>
      </w:r>
      <w:r w:rsidR="00E21259" w:rsidRPr="0056127F">
        <w:rPr>
          <w:rFonts w:ascii="Times New Roman" w:eastAsia="Times New Roman" w:hAnsi="Times New Roman" w:cs="Times New Roman"/>
          <w:b/>
          <w:lang w:eastAsia="ru-RU"/>
        </w:rPr>
        <w:t>лементы теории вероятностей. (13</w:t>
      </w:r>
      <w:r w:rsidRPr="0056127F">
        <w:rPr>
          <w:rFonts w:ascii="Times New Roman" w:eastAsia="Times New Roman" w:hAnsi="Times New Roman" w:cs="Times New Roman"/>
          <w:b/>
          <w:lang w:eastAsia="ru-RU"/>
        </w:rPr>
        <w:t xml:space="preserve"> ч)</w:t>
      </w:r>
    </w:p>
    <w:p w:rsidR="00551FD6" w:rsidRPr="0056127F" w:rsidRDefault="00551FD6" w:rsidP="00551FD6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56127F">
        <w:rPr>
          <w:rFonts w:ascii="Times New Roman" w:eastAsia="Times New Roman" w:hAnsi="Times New Roman" w:cs="Times New Roman"/>
          <w:bCs/>
          <w:lang w:eastAsia="ru-RU"/>
        </w:rPr>
        <w:t xml:space="preserve">Комбинаторные задачи. Перестановки. Размещения. Сочетания и их свойства. </w:t>
      </w:r>
    </w:p>
    <w:p w:rsidR="00551FD6" w:rsidRPr="0056127F" w:rsidRDefault="00551FD6" w:rsidP="0055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127F">
        <w:rPr>
          <w:rFonts w:ascii="Times New Roman" w:eastAsia="Times New Roman" w:hAnsi="Times New Roman" w:cs="Times New Roman"/>
          <w:b/>
          <w:lang w:eastAsia="ru-RU"/>
        </w:rPr>
        <w:t>Знать:</w:t>
      </w:r>
    </w:p>
    <w:p w:rsidR="00551FD6" w:rsidRPr="0056127F" w:rsidRDefault="00551FD6" w:rsidP="00551F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понятия перестановки, размещения, сочетания,</w:t>
      </w:r>
    </w:p>
    <w:p w:rsidR="00551FD6" w:rsidRPr="0056127F" w:rsidRDefault="00551FD6" w:rsidP="00551F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комбинаторные правила умножения;</w:t>
      </w:r>
    </w:p>
    <w:p w:rsidR="00551FD6" w:rsidRPr="0056127F" w:rsidRDefault="00551FD6" w:rsidP="00551F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приёмы решения комбинаторных задач умножением.</w:t>
      </w:r>
    </w:p>
    <w:p w:rsidR="00551FD6" w:rsidRPr="0056127F" w:rsidRDefault="00551FD6" w:rsidP="0055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127F">
        <w:rPr>
          <w:rFonts w:ascii="Times New Roman" w:eastAsia="Times New Roman" w:hAnsi="Times New Roman" w:cs="Times New Roman"/>
          <w:b/>
          <w:lang w:eastAsia="ru-RU"/>
        </w:rPr>
        <w:t>Уметь:</w:t>
      </w:r>
    </w:p>
    <w:p w:rsidR="00375158" w:rsidRPr="0056127F" w:rsidRDefault="00551FD6" w:rsidP="001C60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решать комбинаторные задачи методом полного перебора вариантов.</w:t>
      </w:r>
      <w:r w:rsidR="00490810" w:rsidRPr="0056127F">
        <w:rPr>
          <w:rFonts w:ascii="Times New Roman" w:eastAsia="Times New Roman" w:hAnsi="Times New Roman" w:cs="Times New Roman"/>
          <w:lang w:eastAsia="ru-RU"/>
        </w:rPr>
        <w:br/>
      </w:r>
    </w:p>
    <w:p w:rsidR="00551FD6" w:rsidRPr="0056127F" w:rsidRDefault="00375158" w:rsidP="0055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127F">
        <w:rPr>
          <w:rFonts w:ascii="Times New Roman" w:eastAsia="Times New Roman" w:hAnsi="Times New Roman" w:cs="Times New Roman"/>
          <w:b/>
          <w:lang w:eastAsia="ru-RU"/>
        </w:rPr>
        <w:lastRenderedPageBreak/>
        <w:t>9</w:t>
      </w:r>
      <w:r w:rsidR="008B4526" w:rsidRPr="0056127F">
        <w:rPr>
          <w:rFonts w:ascii="Times New Roman" w:eastAsia="Times New Roman" w:hAnsi="Times New Roman" w:cs="Times New Roman"/>
          <w:b/>
          <w:lang w:eastAsia="ru-RU"/>
        </w:rPr>
        <w:t>. Повторение. (19</w:t>
      </w:r>
      <w:r w:rsidR="00551FD6" w:rsidRPr="0056127F">
        <w:rPr>
          <w:rFonts w:ascii="Times New Roman" w:eastAsia="Times New Roman" w:hAnsi="Times New Roman" w:cs="Times New Roman"/>
          <w:b/>
          <w:lang w:eastAsia="ru-RU"/>
        </w:rPr>
        <w:t xml:space="preserve"> ч)</w:t>
      </w:r>
    </w:p>
    <w:p w:rsidR="00551FD6" w:rsidRPr="0056127F" w:rsidRDefault="00551FD6" w:rsidP="0055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127F">
        <w:rPr>
          <w:rFonts w:ascii="Times New Roman" w:eastAsia="Times New Roman" w:hAnsi="Times New Roman" w:cs="Times New Roman"/>
          <w:i/>
          <w:lang w:eastAsia="ru-RU"/>
        </w:rPr>
        <w:t>Контрольная работа №</w:t>
      </w:r>
      <w:r w:rsidR="008B4526" w:rsidRPr="0056127F">
        <w:rPr>
          <w:rFonts w:ascii="Times New Roman" w:eastAsia="Times New Roman" w:hAnsi="Times New Roman" w:cs="Times New Roman"/>
          <w:i/>
          <w:lang w:eastAsia="ru-RU"/>
        </w:rPr>
        <w:t xml:space="preserve">6 </w:t>
      </w:r>
      <w:r w:rsidR="000C2DF9" w:rsidRPr="0056127F">
        <w:rPr>
          <w:rFonts w:ascii="Times New Roman" w:eastAsia="Times New Roman" w:hAnsi="Times New Roman" w:cs="Times New Roman"/>
          <w:i/>
          <w:lang w:eastAsia="ru-RU"/>
        </w:rPr>
        <w:t>(ди</w:t>
      </w:r>
      <w:r w:rsidR="00490810" w:rsidRPr="0056127F">
        <w:rPr>
          <w:rFonts w:ascii="Times New Roman" w:eastAsia="Times New Roman" w:hAnsi="Times New Roman" w:cs="Times New Roman"/>
          <w:i/>
          <w:lang w:eastAsia="ru-RU"/>
        </w:rPr>
        <w:t>агностическая, пробная</w:t>
      </w:r>
      <w:r w:rsidR="000C2DF9" w:rsidRPr="0056127F"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1354AC" w:rsidRDefault="001354AC" w:rsidP="0055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51FD6" w:rsidRPr="0056127F" w:rsidRDefault="00551FD6" w:rsidP="0055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127F">
        <w:rPr>
          <w:rFonts w:ascii="Times New Roman" w:eastAsia="Times New Roman" w:hAnsi="Times New Roman" w:cs="Times New Roman"/>
          <w:b/>
          <w:lang w:eastAsia="ru-RU"/>
        </w:rPr>
        <w:t>Знать:</w:t>
      </w:r>
    </w:p>
    <w:p w:rsidR="00551FD6" w:rsidRPr="0056127F" w:rsidRDefault="00551FD6" w:rsidP="00551FD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 xml:space="preserve">Корень степени  </w:t>
      </w:r>
      <w:r w:rsidRPr="0056127F">
        <w:rPr>
          <w:rFonts w:ascii="Times New Roman" w:eastAsia="Times New Roman" w:hAnsi="Times New Roman" w:cs="Times New Roman"/>
          <w:lang w:val="en-US" w:eastAsia="ru-RU"/>
        </w:rPr>
        <w:t>n</w:t>
      </w:r>
      <w:r w:rsidRPr="0056127F">
        <w:rPr>
          <w:rFonts w:ascii="Times New Roman" w:eastAsia="Times New Roman" w:hAnsi="Times New Roman" w:cs="Times New Roman"/>
          <w:lang w:eastAsia="ru-RU"/>
        </w:rPr>
        <w:t xml:space="preserve">. Степень с рациональным показателем.  Логарифм. </w:t>
      </w:r>
    </w:p>
    <w:p w:rsidR="00551FD6" w:rsidRPr="0056127F" w:rsidRDefault="00551FD6" w:rsidP="00551FD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Синус, косинус, тангенс, котангенс. Прогрессии.</w:t>
      </w:r>
      <w:r w:rsidR="000C2DF9" w:rsidRPr="005612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6127F">
        <w:rPr>
          <w:rFonts w:ascii="Times New Roman" w:eastAsia="Times New Roman" w:hAnsi="Times New Roman" w:cs="Times New Roman"/>
          <w:lang w:eastAsia="ru-RU"/>
        </w:rPr>
        <w:t xml:space="preserve">Общие приемы решения уравнений. Решение уравнений. Системы уравнений с двумя переменными. Неравенства с одной переменной. </w:t>
      </w:r>
    </w:p>
    <w:p w:rsidR="00551FD6" w:rsidRPr="0056127F" w:rsidRDefault="00551FD6" w:rsidP="00551FD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 xml:space="preserve">Область определения функции. Область значений функции. </w:t>
      </w:r>
    </w:p>
    <w:p w:rsidR="00551FD6" w:rsidRPr="0056127F" w:rsidRDefault="00551FD6" w:rsidP="00551FD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 xml:space="preserve">Периодичность. Четность (нечетность). Возрастание (убывание). </w:t>
      </w:r>
    </w:p>
    <w:p w:rsidR="00551FD6" w:rsidRPr="0056127F" w:rsidRDefault="00551FD6" w:rsidP="00551FD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 xml:space="preserve">Экстремумы. Наибольшее (наименьшее) значение. Графики функций. </w:t>
      </w:r>
    </w:p>
    <w:p w:rsidR="00551FD6" w:rsidRPr="0056127F" w:rsidRDefault="00551FD6" w:rsidP="00551FD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 xml:space="preserve">Производная. Исследование функции с помощью производной. </w:t>
      </w:r>
    </w:p>
    <w:p w:rsidR="00551FD6" w:rsidRPr="0056127F" w:rsidRDefault="00551FD6" w:rsidP="00551FD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6127F">
        <w:rPr>
          <w:rFonts w:ascii="Times New Roman" w:eastAsia="Times New Roman" w:hAnsi="Times New Roman" w:cs="Times New Roman"/>
          <w:b/>
          <w:lang w:eastAsia="ru-RU"/>
        </w:rPr>
        <w:t>Уметь:</w:t>
      </w:r>
    </w:p>
    <w:p w:rsidR="00551FD6" w:rsidRPr="0056127F" w:rsidRDefault="00551FD6" w:rsidP="00551FD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определять значение функции по значению аргумента при различных способах задания функции;</w:t>
      </w:r>
    </w:p>
    <w:p w:rsidR="00551FD6" w:rsidRPr="0056127F" w:rsidRDefault="00551FD6" w:rsidP="00551FD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строить графики изученных функций;</w:t>
      </w:r>
    </w:p>
    <w:p w:rsidR="00551FD6" w:rsidRPr="0056127F" w:rsidRDefault="00551FD6" w:rsidP="00551FD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551FD6" w:rsidRPr="0056127F" w:rsidRDefault="00551FD6" w:rsidP="00551FD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551FD6" w:rsidRPr="0056127F" w:rsidRDefault="00551FD6" w:rsidP="00551FD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551FD6" w:rsidRPr="0056127F" w:rsidRDefault="00551FD6" w:rsidP="00551FD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 xml:space="preserve">вычислять значения числовых и буквенных выражений, осуществляя необходимые подстановки и преобразования; </w:t>
      </w:r>
    </w:p>
    <w:p w:rsidR="00551FD6" w:rsidRPr="0056127F" w:rsidRDefault="00551FD6" w:rsidP="00551FD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вычислять производные и первообразные элементарных функций, используя справочные материалы;</w:t>
      </w:r>
    </w:p>
    <w:p w:rsidR="00551FD6" w:rsidRPr="0056127F" w:rsidRDefault="00551FD6" w:rsidP="00551FD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исследовать в простейших случаях функции на монотонность, находить наибольшие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551FD6" w:rsidRPr="0056127F" w:rsidRDefault="00551FD6" w:rsidP="00551FD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системы.</w:t>
      </w:r>
    </w:p>
    <w:p w:rsidR="00551FD6" w:rsidRPr="0056127F" w:rsidRDefault="00551FD6" w:rsidP="00551F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lang w:eastAsia="ru-RU"/>
        </w:rPr>
      </w:pPr>
      <w:r w:rsidRPr="0056127F">
        <w:rPr>
          <w:rFonts w:ascii="Times New Roman" w:eastAsia="Times New Roman" w:hAnsi="Times New Roman" w:cs="Times New Roman"/>
          <w:b/>
          <w:lang w:eastAsia="ru-RU"/>
        </w:rPr>
        <w:t>использовать приобретенные знания и умения в практической    деятельности и повседневной жизни для:</w:t>
      </w:r>
    </w:p>
    <w:p w:rsidR="00551FD6" w:rsidRPr="0056127F" w:rsidRDefault="00551FD6" w:rsidP="00551FD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551FD6" w:rsidRPr="0056127F" w:rsidRDefault="00551FD6" w:rsidP="00551FD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описания с помощью функций различных зависимостей, представления их графически, интерпретации графиков;</w:t>
      </w:r>
    </w:p>
    <w:p w:rsidR="00551FD6" w:rsidRPr="0056127F" w:rsidRDefault="00551FD6" w:rsidP="00551FD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551FD6" w:rsidRPr="0056127F" w:rsidRDefault="00551FD6" w:rsidP="00551FD6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построения и исследования простейших математических моделей.</w:t>
      </w:r>
    </w:p>
    <w:p w:rsidR="00551FD6" w:rsidRPr="0056127F" w:rsidRDefault="00551FD6" w:rsidP="0055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563065" w:rsidRDefault="00563065" w:rsidP="00551F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563065" w:rsidRDefault="00563065" w:rsidP="00551F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563065" w:rsidRDefault="00563065" w:rsidP="00551F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563065" w:rsidRDefault="00563065" w:rsidP="00551F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551FD6" w:rsidRPr="00563065" w:rsidRDefault="00551FD6" w:rsidP="00551F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63065">
        <w:rPr>
          <w:rFonts w:ascii="Times New Roman" w:eastAsia="Times New Roman" w:hAnsi="Times New Roman" w:cs="Times New Roman"/>
          <w:b/>
          <w:lang w:eastAsia="ru-RU"/>
        </w:rPr>
        <w:lastRenderedPageBreak/>
        <w:t>Учебно-тематический план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810"/>
        <w:gridCol w:w="7745"/>
        <w:gridCol w:w="1431"/>
        <w:gridCol w:w="1879"/>
        <w:gridCol w:w="2356"/>
      </w:tblGrid>
      <w:tr w:rsidR="00C9531E" w:rsidRPr="0056127F" w:rsidTr="0056127F">
        <w:trPr>
          <w:trHeight w:val="327"/>
        </w:trPr>
        <w:tc>
          <w:tcPr>
            <w:tcW w:w="665" w:type="dxa"/>
            <w:vMerge w:val="restart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96" w:type="dxa"/>
            <w:vMerge w:val="restart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7853" w:type="dxa"/>
            <w:vMerge w:val="restart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1417" w:type="dxa"/>
            <w:vMerge w:val="restart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  <w:p w:rsidR="00C9531E" w:rsidRPr="0056127F" w:rsidRDefault="00C9531E" w:rsidP="0056127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4253" w:type="dxa"/>
            <w:gridSpan w:val="2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lang w:eastAsia="ru-RU"/>
              </w:rPr>
              <w:t>Формы занятий</w:t>
            </w:r>
          </w:p>
        </w:tc>
      </w:tr>
      <w:tr w:rsidR="00C9531E" w:rsidRPr="0056127F" w:rsidTr="0056127F">
        <w:trPr>
          <w:trHeight w:val="326"/>
        </w:trPr>
        <w:tc>
          <w:tcPr>
            <w:tcW w:w="665" w:type="dxa"/>
            <w:vMerge/>
          </w:tcPr>
          <w:p w:rsidR="00C9531E" w:rsidRPr="0056127F" w:rsidRDefault="00C9531E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6" w:type="dxa"/>
            <w:vMerge/>
          </w:tcPr>
          <w:p w:rsidR="00C9531E" w:rsidRPr="0056127F" w:rsidRDefault="00C9531E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53" w:type="dxa"/>
            <w:vMerge/>
          </w:tcPr>
          <w:p w:rsidR="00C9531E" w:rsidRPr="0056127F" w:rsidRDefault="00C9531E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C9531E" w:rsidRPr="0056127F" w:rsidRDefault="00C9531E" w:rsidP="0056127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2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lang w:eastAsia="ru-RU"/>
              </w:rPr>
              <w:t>Теоретические</w:t>
            </w:r>
          </w:p>
        </w:tc>
        <w:tc>
          <w:tcPr>
            <w:tcW w:w="2371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lang w:eastAsia="ru-RU"/>
              </w:rPr>
              <w:t>Контрольные работы</w:t>
            </w:r>
          </w:p>
        </w:tc>
      </w:tr>
      <w:tr w:rsidR="00C9531E" w:rsidRPr="0056127F" w:rsidTr="0056127F">
        <w:tc>
          <w:tcPr>
            <w:tcW w:w="665" w:type="dxa"/>
          </w:tcPr>
          <w:p w:rsidR="00C9531E" w:rsidRPr="0056127F" w:rsidRDefault="00081AAB" w:rsidP="0056127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6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3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Повторение. Определение производной, производные тригонометрических функций, </w:t>
            </w:r>
            <w:r w:rsidRPr="0056127F">
              <w:rPr>
                <w:rFonts w:ascii="Times New Roman" w:eastAsia="Times New Roman" w:hAnsi="Times New Roman" w:cs="Times New Roman"/>
                <w:bCs/>
                <w:lang w:eastAsia="ru-RU"/>
              </w:rPr>
              <w:t>правила вычисления производных, применение производной</w:t>
            </w:r>
          </w:p>
        </w:tc>
        <w:tc>
          <w:tcPr>
            <w:tcW w:w="1417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82" w:type="dxa"/>
          </w:tcPr>
          <w:p w:rsidR="00C9531E" w:rsidRPr="0056127F" w:rsidRDefault="00A97A73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C9531E" w:rsidRPr="0056127F" w:rsidRDefault="00C9531E" w:rsidP="0056127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1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C9531E" w:rsidRPr="0056127F" w:rsidTr="0056127F">
        <w:trPr>
          <w:trHeight w:val="380"/>
        </w:trPr>
        <w:tc>
          <w:tcPr>
            <w:tcW w:w="665" w:type="dxa"/>
          </w:tcPr>
          <w:p w:rsidR="00C9531E" w:rsidRPr="0056127F" w:rsidRDefault="00081AAB" w:rsidP="0056127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96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853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bCs/>
                <w:lang w:eastAsia="ru-RU"/>
              </w:rPr>
              <w:t>Первообразная</w:t>
            </w:r>
          </w:p>
        </w:tc>
        <w:tc>
          <w:tcPr>
            <w:tcW w:w="1417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82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71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9531E" w:rsidRPr="0056127F" w:rsidTr="0056127F">
        <w:tc>
          <w:tcPr>
            <w:tcW w:w="665" w:type="dxa"/>
          </w:tcPr>
          <w:p w:rsidR="00C9531E" w:rsidRPr="0056127F" w:rsidRDefault="00081AAB" w:rsidP="0056127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696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853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bCs/>
                <w:lang w:eastAsia="ru-RU"/>
              </w:rPr>
              <w:t>Интеграл</w:t>
            </w:r>
          </w:p>
        </w:tc>
        <w:tc>
          <w:tcPr>
            <w:tcW w:w="1417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82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71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9531E" w:rsidRPr="0056127F" w:rsidTr="0056127F">
        <w:tc>
          <w:tcPr>
            <w:tcW w:w="665" w:type="dxa"/>
          </w:tcPr>
          <w:p w:rsidR="00C9531E" w:rsidRPr="0056127F" w:rsidRDefault="00081AAB" w:rsidP="0056127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96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853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bCs/>
                <w:lang w:eastAsia="ru-RU"/>
              </w:rPr>
              <w:t>Обобщение понятия степени</w:t>
            </w:r>
          </w:p>
        </w:tc>
        <w:tc>
          <w:tcPr>
            <w:tcW w:w="1417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82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371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9531E" w:rsidRPr="0056127F" w:rsidTr="0056127F">
        <w:tc>
          <w:tcPr>
            <w:tcW w:w="665" w:type="dxa"/>
          </w:tcPr>
          <w:p w:rsidR="00C9531E" w:rsidRPr="0056127F" w:rsidRDefault="00081AAB" w:rsidP="0056127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696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853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bCs/>
                <w:lang w:eastAsia="ru-RU"/>
              </w:rPr>
              <w:t>Показательная и логарифмическая функции</w:t>
            </w:r>
          </w:p>
        </w:tc>
        <w:tc>
          <w:tcPr>
            <w:tcW w:w="1417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82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371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9531E" w:rsidRPr="0056127F" w:rsidTr="0056127F">
        <w:trPr>
          <w:trHeight w:val="611"/>
        </w:trPr>
        <w:tc>
          <w:tcPr>
            <w:tcW w:w="665" w:type="dxa"/>
          </w:tcPr>
          <w:p w:rsidR="00C9531E" w:rsidRPr="0056127F" w:rsidRDefault="00081AAB" w:rsidP="0056127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696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853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Производная показательной </w:t>
            </w:r>
          </w:p>
          <w:p w:rsidR="00C9531E" w:rsidRPr="0056127F" w:rsidRDefault="00C9531E" w:rsidP="0056127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bCs/>
                <w:lang w:eastAsia="ru-RU"/>
              </w:rPr>
              <w:t>и логарифмической функции</w:t>
            </w:r>
          </w:p>
        </w:tc>
        <w:tc>
          <w:tcPr>
            <w:tcW w:w="1417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882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371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9531E" w:rsidRPr="0056127F" w:rsidTr="0056127F">
        <w:tc>
          <w:tcPr>
            <w:tcW w:w="665" w:type="dxa"/>
          </w:tcPr>
          <w:p w:rsidR="00C9531E" w:rsidRPr="0056127F" w:rsidRDefault="00081AAB" w:rsidP="0056127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</w:t>
            </w:r>
          </w:p>
        </w:tc>
        <w:tc>
          <w:tcPr>
            <w:tcW w:w="696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853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Элементы комбинаторики, статистики и теории вероятностей</w:t>
            </w:r>
          </w:p>
        </w:tc>
        <w:tc>
          <w:tcPr>
            <w:tcW w:w="1417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82" w:type="dxa"/>
          </w:tcPr>
          <w:p w:rsidR="00C9531E" w:rsidRPr="0056127F" w:rsidRDefault="00A97A73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371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531E" w:rsidRPr="0056127F" w:rsidTr="0056127F">
        <w:trPr>
          <w:trHeight w:val="363"/>
        </w:trPr>
        <w:tc>
          <w:tcPr>
            <w:tcW w:w="665" w:type="dxa"/>
          </w:tcPr>
          <w:p w:rsidR="00C9531E" w:rsidRPr="0056127F" w:rsidRDefault="00081AAB" w:rsidP="0056127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96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3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lang w:eastAsia="ru-RU"/>
              </w:rPr>
              <w:t>Повторение и подготовка к ЕГЭ</w:t>
            </w:r>
          </w:p>
        </w:tc>
        <w:tc>
          <w:tcPr>
            <w:tcW w:w="1417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82" w:type="dxa"/>
          </w:tcPr>
          <w:p w:rsidR="00C9531E" w:rsidRPr="0056127F" w:rsidRDefault="006D2E8F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371" w:type="dxa"/>
          </w:tcPr>
          <w:p w:rsidR="00C9531E" w:rsidRPr="0056127F" w:rsidRDefault="006D2E8F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9531E" w:rsidRPr="0056127F" w:rsidTr="0056127F">
        <w:tc>
          <w:tcPr>
            <w:tcW w:w="665" w:type="dxa"/>
          </w:tcPr>
          <w:p w:rsidR="00C9531E" w:rsidRPr="0056127F" w:rsidRDefault="00C9531E" w:rsidP="0056127F">
            <w:pPr>
              <w:spacing w:after="0" w:line="240" w:lineRule="auto"/>
              <w:ind w:left="57" w:right="57"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6" w:type="dxa"/>
          </w:tcPr>
          <w:p w:rsidR="00C9531E" w:rsidRPr="0056127F" w:rsidRDefault="00C9531E" w:rsidP="0056127F">
            <w:pPr>
              <w:spacing w:after="0" w:line="240" w:lineRule="auto"/>
              <w:ind w:left="57" w:right="57"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53" w:type="dxa"/>
          </w:tcPr>
          <w:p w:rsidR="00C9531E" w:rsidRPr="0056127F" w:rsidRDefault="00C9531E" w:rsidP="0056127F">
            <w:pPr>
              <w:spacing w:after="0" w:line="240" w:lineRule="auto"/>
              <w:ind w:left="57" w:right="57"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C9531E" w:rsidRPr="0056127F" w:rsidRDefault="00C9531E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b/>
                <w:lang w:eastAsia="ru-RU"/>
              </w:rPr>
              <w:t>102</w:t>
            </w:r>
          </w:p>
        </w:tc>
        <w:tc>
          <w:tcPr>
            <w:tcW w:w="1882" w:type="dxa"/>
          </w:tcPr>
          <w:p w:rsidR="00C9531E" w:rsidRPr="0056127F" w:rsidRDefault="00DB5B97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b/>
                <w:lang w:eastAsia="ru-RU"/>
              </w:rPr>
              <w:t>96</w:t>
            </w:r>
          </w:p>
        </w:tc>
        <w:tc>
          <w:tcPr>
            <w:tcW w:w="2371" w:type="dxa"/>
          </w:tcPr>
          <w:p w:rsidR="00C9531E" w:rsidRPr="0056127F" w:rsidRDefault="006D2E8F" w:rsidP="0056127F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6127F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</w:tbl>
    <w:p w:rsidR="00777CC6" w:rsidRDefault="00777CC6" w:rsidP="0055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777CC6" w:rsidRDefault="00777CC6" w:rsidP="0055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551FD6" w:rsidRPr="0056127F" w:rsidRDefault="00551FD6" w:rsidP="0055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6127F">
        <w:rPr>
          <w:rFonts w:ascii="Times New Roman" w:eastAsia="Times New Roman" w:hAnsi="Times New Roman" w:cs="Times New Roman"/>
          <w:b/>
          <w:u w:val="single"/>
          <w:lang w:eastAsia="ru-RU"/>
        </w:rPr>
        <w:t>Требования к уровню подготовки учащихся:</w:t>
      </w:r>
    </w:p>
    <w:p w:rsidR="00551FD6" w:rsidRPr="0056127F" w:rsidRDefault="00551FD6" w:rsidP="00551F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56127F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В результате изучения математики на </w:t>
      </w:r>
      <w:r w:rsidRPr="0056127F">
        <w:rPr>
          <w:rFonts w:ascii="Times New Roman" w:eastAsia="Times New Roman" w:hAnsi="Times New Roman" w:cs="Times New Roman"/>
          <w:u w:val="single"/>
          <w:lang w:eastAsia="ru-RU"/>
        </w:rPr>
        <w:t xml:space="preserve">базовом уровне </w:t>
      </w:r>
      <w:r w:rsidRPr="0056127F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ученик </w:t>
      </w:r>
      <w:r w:rsidRPr="0056127F">
        <w:rPr>
          <w:rFonts w:ascii="Times New Roman" w:eastAsia="Times New Roman" w:hAnsi="Times New Roman" w:cs="Times New Roman"/>
          <w:u w:val="single"/>
          <w:lang w:eastAsia="ru-RU"/>
        </w:rPr>
        <w:t>должен:</w:t>
      </w:r>
    </w:p>
    <w:p w:rsidR="00551FD6" w:rsidRPr="0056127F" w:rsidRDefault="00551FD6" w:rsidP="00551F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551FD6" w:rsidRPr="0056127F" w:rsidRDefault="00551FD6" w:rsidP="00551F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56127F">
        <w:rPr>
          <w:rFonts w:ascii="Times New Roman" w:eastAsia="Times New Roman" w:hAnsi="Times New Roman" w:cs="Times New Roman"/>
          <w:b/>
          <w:u w:val="single"/>
          <w:lang w:eastAsia="ru-RU"/>
        </w:rPr>
        <w:t>знать/понимать</w:t>
      </w:r>
      <w:r w:rsidRPr="0056127F">
        <w:rPr>
          <w:rFonts w:ascii="Times New Roman" w:eastAsia="Times New Roman" w:hAnsi="Times New Roman" w:cs="Times New Roman"/>
          <w:u w:val="single"/>
          <w:lang w:eastAsia="ru-RU"/>
        </w:rPr>
        <w:t>:</w:t>
      </w:r>
    </w:p>
    <w:p w:rsidR="00551FD6" w:rsidRPr="0056127F" w:rsidRDefault="00551FD6" w:rsidP="00551F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551FD6" w:rsidRPr="0056127F" w:rsidRDefault="00551FD6" w:rsidP="00551F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анализа;</w:t>
      </w:r>
    </w:p>
    <w:p w:rsidR="00551FD6" w:rsidRPr="0056127F" w:rsidRDefault="00551FD6" w:rsidP="00551F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 xml:space="preserve">универсальный характер законов логики математических рассуждений, их применимость во всех областях человеческой деятельности; </w:t>
      </w:r>
    </w:p>
    <w:p w:rsidR="00551FD6" w:rsidRPr="0056127F" w:rsidRDefault="00551FD6" w:rsidP="00551F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 xml:space="preserve">вероятностный характер различных процессов окружающего мира;  </w:t>
      </w:r>
    </w:p>
    <w:p w:rsidR="00551FD6" w:rsidRPr="0056127F" w:rsidRDefault="00551FD6" w:rsidP="00551FD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</w:p>
    <w:p w:rsidR="00551FD6" w:rsidRPr="0056127F" w:rsidRDefault="00551FD6" w:rsidP="00551FD6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Pr="0056127F">
        <w:rPr>
          <w:rFonts w:ascii="Times New Roman" w:eastAsia="Times New Roman" w:hAnsi="Times New Roman" w:cs="Times New Roman"/>
          <w:b/>
          <w:lang w:eastAsia="ru-RU"/>
        </w:rPr>
        <w:t>Алгебра и начала анализа</w:t>
      </w:r>
    </w:p>
    <w:p w:rsidR="00551FD6" w:rsidRPr="0056127F" w:rsidRDefault="00551FD6" w:rsidP="00551F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56127F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Уметь:</w:t>
      </w:r>
    </w:p>
    <w:p w:rsidR="00551FD6" w:rsidRPr="0056127F" w:rsidRDefault="00551FD6" w:rsidP="00551F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27F">
        <w:rPr>
          <w:rFonts w:ascii="Times New Roman" w:eastAsia="Times New Roman" w:hAnsi="Times New Roman" w:cs="Times New Roman"/>
          <w:color w:val="000000"/>
          <w:lang w:eastAsia="ru-RU"/>
        </w:rPr>
        <w:t xml:space="preserve"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 </w:t>
      </w:r>
    </w:p>
    <w:p w:rsidR="00551FD6" w:rsidRPr="0056127F" w:rsidRDefault="00551FD6" w:rsidP="00551F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27F">
        <w:rPr>
          <w:rFonts w:ascii="Times New Roman" w:eastAsia="Times New Roman" w:hAnsi="Times New Roman" w:cs="Times New Roman"/>
          <w:color w:val="000000"/>
          <w:lang w:eastAsia="ru-RU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551FD6" w:rsidRPr="0056127F" w:rsidRDefault="00551FD6" w:rsidP="00551F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27F">
        <w:rPr>
          <w:rFonts w:ascii="Times New Roman" w:eastAsia="Times New Roman" w:hAnsi="Times New Roman" w:cs="Times New Roman"/>
          <w:color w:val="000000"/>
          <w:lang w:eastAsia="ru-RU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551FD6" w:rsidRPr="0056127F" w:rsidRDefault="00551FD6" w:rsidP="00551F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27F">
        <w:rPr>
          <w:rFonts w:ascii="Times New Roman" w:eastAsia="Times New Roman" w:hAnsi="Times New Roman" w:cs="Times New Roman"/>
          <w:color w:val="000000"/>
          <w:lang w:eastAsia="ru-RU"/>
        </w:rPr>
        <w:t>определять значение функции по значению аргумента при различных способах задания функции;</w:t>
      </w:r>
    </w:p>
    <w:p w:rsidR="00551FD6" w:rsidRPr="0056127F" w:rsidRDefault="00551FD6" w:rsidP="00551F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27F">
        <w:rPr>
          <w:rFonts w:ascii="Times New Roman" w:eastAsia="Times New Roman" w:hAnsi="Times New Roman" w:cs="Times New Roman"/>
          <w:color w:val="000000"/>
          <w:lang w:eastAsia="ru-RU"/>
        </w:rPr>
        <w:t>строить графики изученных функций;</w:t>
      </w:r>
    </w:p>
    <w:p w:rsidR="00551FD6" w:rsidRPr="0056127F" w:rsidRDefault="00551FD6" w:rsidP="00551F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27F">
        <w:rPr>
          <w:rFonts w:ascii="Times New Roman" w:eastAsia="Times New Roman" w:hAnsi="Times New Roman" w:cs="Times New Roman"/>
          <w:color w:val="000000"/>
          <w:lang w:eastAsia="ru-RU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551FD6" w:rsidRPr="0056127F" w:rsidRDefault="00551FD6" w:rsidP="00551F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27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решать уравнения, простейшие системы уравнений, используя свойства функций и их графиков;</w:t>
      </w:r>
    </w:p>
    <w:p w:rsidR="00551FD6" w:rsidRPr="0056127F" w:rsidRDefault="00551FD6" w:rsidP="00551F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27F">
        <w:rPr>
          <w:rFonts w:ascii="Times New Roman" w:eastAsia="Times New Roman" w:hAnsi="Times New Roman" w:cs="Times New Roman"/>
          <w:color w:val="000000"/>
          <w:lang w:eastAsia="ru-RU"/>
        </w:rPr>
        <w:t xml:space="preserve"> вычислять производные и первообразные элементарных   функций, используя справочные материалы;</w:t>
      </w:r>
    </w:p>
    <w:p w:rsidR="00551FD6" w:rsidRPr="0056127F" w:rsidRDefault="00551FD6" w:rsidP="00551F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27F">
        <w:rPr>
          <w:rFonts w:ascii="Times New Roman" w:eastAsia="Times New Roman" w:hAnsi="Times New Roman" w:cs="Times New Roman"/>
          <w:color w:val="000000"/>
          <w:lang w:eastAsia="ru-RU"/>
        </w:rPr>
        <w:t xml:space="preserve"> исследовать в простейших случаях функции на монотонность, находить наибольшее и наименьшее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551FD6" w:rsidRPr="0056127F" w:rsidRDefault="00551FD6" w:rsidP="00551F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27F">
        <w:rPr>
          <w:rFonts w:ascii="Times New Roman" w:eastAsia="Times New Roman" w:hAnsi="Times New Roman" w:cs="Times New Roman"/>
          <w:color w:val="000000"/>
          <w:lang w:eastAsia="ru-RU"/>
        </w:rPr>
        <w:t xml:space="preserve"> вычислять в простейших случаях площади с использованием первообразной;</w:t>
      </w:r>
    </w:p>
    <w:p w:rsidR="00551FD6" w:rsidRPr="0056127F" w:rsidRDefault="00551FD6" w:rsidP="00551F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27F">
        <w:rPr>
          <w:rFonts w:ascii="Times New Roman" w:eastAsia="Times New Roman" w:hAnsi="Times New Roman" w:cs="Times New Roman"/>
          <w:color w:val="000000"/>
          <w:lang w:eastAsia="ru-RU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551FD6" w:rsidRPr="0056127F" w:rsidRDefault="00551FD6" w:rsidP="00551F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27F">
        <w:rPr>
          <w:rFonts w:ascii="Times New Roman" w:eastAsia="Times New Roman" w:hAnsi="Times New Roman" w:cs="Times New Roman"/>
          <w:color w:val="000000"/>
          <w:lang w:eastAsia="ru-RU"/>
        </w:rPr>
        <w:t>составлять уравнения и неравенства по условию задачи;</w:t>
      </w:r>
    </w:p>
    <w:p w:rsidR="00551FD6" w:rsidRPr="0056127F" w:rsidRDefault="00551FD6" w:rsidP="00551F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27F">
        <w:rPr>
          <w:rFonts w:ascii="Times New Roman" w:eastAsia="Times New Roman" w:hAnsi="Times New Roman" w:cs="Times New Roman"/>
          <w:color w:val="000000"/>
          <w:lang w:eastAsia="ru-RU"/>
        </w:rPr>
        <w:t>использовать для приближённого решения уравнений и неравенств графический метод;</w:t>
      </w:r>
    </w:p>
    <w:p w:rsidR="00551FD6" w:rsidRPr="0056127F" w:rsidRDefault="00551FD6" w:rsidP="00551F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27F">
        <w:rPr>
          <w:rFonts w:ascii="Times New Roman" w:eastAsia="Times New Roman" w:hAnsi="Times New Roman" w:cs="Times New Roman"/>
          <w:color w:val="000000"/>
          <w:lang w:eastAsia="ru-RU"/>
        </w:rPr>
        <w:t>изображать на координатной плоскости множества решений простейших уравнений и их систем;</w:t>
      </w:r>
    </w:p>
    <w:p w:rsidR="00551FD6" w:rsidRPr="0056127F" w:rsidRDefault="00551FD6" w:rsidP="00551F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27F">
        <w:rPr>
          <w:rFonts w:ascii="Times New Roman" w:eastAsia="Times New Roman" w:hAnsi="Times New Roman" w:cs="Times New Roman"/>
          <w:color w:val="000000"/>
          <w:lang w:eastAsia="ru-RU"/>
        </w:rPr>
        <w:t xml:space="preserve"> решать простейшие комбинаторные задачи методом перебора, а также с использованием известных формул;</w:t>
      </w:r>
    </w:p>
    <w:p w:rsidR="00551FD6" w:rsidRPr="0056127F" w:rsidRDefault="00551FD6" w:rsidP="00551F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27F">
        <w:rPr>
          <w:rFonts w:ascii="Times New Roman" w:eastAsia="Times New Roman" w:hAnsi="Times New Roman" w:cs="Times New Roman"/>
          <w:color w:val="000000"/>
          <w:lang w:eastAsia="ru-RU"/>
        </w:rPr>
        <w:t xml:space="preserve"> Вычислять в простейших случаях вероятности событий на основе подсчёта числа исходов.</w:t>
      </w:r>
    </w:p>
    <w:p w:rsidR="00551FD6" w:rsidRPr="0056127F" w:rsidRDefault="00551FD6" w:rsidP="00551F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27F">
        <w:rPr>
          <w:rFonts w:ascii="Times New Roman" w:eastAsia="Times New Roman" w:hAnsi="Times New Roman" w:cs="Times New Roman"/>
          <w:b/>
          <w:color w:val="000000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56127F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:rsidR="00551FD6" w:rsidRPr="0056127F" w:rsidRDefault="00551FD6" w:rsidP="00551F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27F">
        <w:rPr>
          <w:rFonts w:ascii="Times New Roman" w:eastAsia="Times New Roman" w:hAnsi="Times New Roman" w:cs="Times New Roman"/>
          <w:color w:val="000000"/>
          <w:lang w:eastAsia="ru-RU"/>
        </w:rPr>
        <w:t xml:space="preserve"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 </w:t>
      </w:r>
    </w:p>
    <w:p w:rsidR="00551FD6" w:rsidRPr="0056127F" w:rsidRDefault="00551FD6" w:rsidP="00551F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27F">
        <w:rPr>
          <w:rFonts w:ascii="Times New Roman" w:eastAsia="Times New Roman" w:hAnsi="Times New Roman" w:cs="Times New Roman"/>
          <w:color w:val="000000"/>
          <w:lang w:eastAsia="ru-RU"/>
        </w:rPr>
        <w:t>описания с помощью функций различных зависимостей, представления их графически, интерпретации графиков;</w:t>
      </w:r>
    </w:p>
    <w:p w:rsidR="00551FD6" w:rsidRPr="0056127F" w:rsidRDefault="00551FD6" w:rsidP="00551F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27F">
        <w:rPr>
          <w:rFonts w:ascii="Times New Roman" w:eastAsia="Times New Roman" w:hAnsi="Times New Roman" w:cs="Times New Roman"/>
          <w:color w:val="000000"/>
          <w:lang w:eastAsia="ru-RU"/>
        </w:rPr>
        <w:t>построение и исследование простейших математических моделей;</w:t>
      </w:r>
    </w:p>
    <w:p w:rsidR="00551FD6" w:rsidRPr="0056127F" w:rsidRDefault="00551FD6" w:rsidP="00551F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27F">
        <w:rPr>
          <w:rFonts w:ascii="Times New Roman" w:eastAsia="Times New Roman" w:hAnsi="Times New Roman" w:cs="Times New Roman"/>
          <w:color w:val="000000"/>
          <w:lang w:eastAsia="ru-RU"/>
        </w:rPr>
        <w:t xml:space="preserve">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551FD6" w:rsidRPr="0056127F" w:rsidRDefault="00551FD6" w:rsidP="00551F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27F">
        <w:rPr>
          <w:rFonts w:ascii="Times New Roman" w:eastAsia="Times New Roman" w:hAnsi="Times New Roman" w:cs="Times New Roman"/>
          <w:color w:val="000000"/>
          <w:lang w:eastAsia="ru-RU"/>
        </w:rPr>
        <w:t xml:space="preserve"> анализа реальных числовых данных, представленных в виде  диаграмм, графиков;</w:t>
      </w:r>
    </w:p>
    <w:p w:rsidR="00551FD6" w:rsidRPr="0056127F" w:rsidRDefault="00551FD6" w:rsidP="00551F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6127F">
        <w:rPr>
          <w:rFonts w:ascii="Times New Roman" w:eastAsia="Times New Roman" w:hAnsi="Times New Roman" w:cs="Times New Roman"/>
          <w:lang w:eastAsia="ru-RU"/>
        </w:rPr>
        <w:t xml:space="preserve">анализа информации статистического характера.                               </w:t>
      </w:r>
    </w:p>
    <w:p w:rsidR="0056127F" w:rsidRDefault="00F156E6" w:rsidP="00F156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46206"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</w:p>
    <w:p w:rsidR="0056127F" w:rsidRDefault="0056127F" w:rsidP="00F156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127F" w:rsidRDefault="0056127F" w:rsidP="00F156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127F" w:rsidRDefault="0056127F" w:rsidP="00F156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127F" w:rsidRDefault="0056127F" w:rsidP="00F156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127F" w:rsidRDefault="0056127F" w:rsidP="00F156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127F" w:rsidRDefault="0056127F" w:rsidP="00F156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127F" w:rsidRDefault="0056127F" w:rsidP="00F156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127F" w:rsidRDefault="0056127F" w:rsidP="00F156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127F" w:rsidRDefault="0056127F" w:rsidP="00F156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3065" w:rsidRDefault="00563065" w:rsidP="00F156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3065" w:rsidRDefault="00563065" w:rsidP="00F156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3065" w:rsidRDefault="00563065" w:rsidP="00F156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3065" w:rsidRDefault="00563065" w:rsidP="00F156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3065" w:rsidRDefault="00563065" w:rsidP="00F156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3065" w:rsidRDefault="00563065" w:rsidP="00F156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3065" w:rsidRDefault="00563065" w:rsidP="00F156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3065" w:rsidRDefault="00563065" w:rsidP="00F156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3065" w:rsidRDefault="00563065" w:rsidP="00F156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127F" w:rsidRDefault="0056127F" w:rsidP="00F156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81AAB" w:rsidRDefault="00081AAB" w:rsidP="00F156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81AAB" w:rsidRDefault="00081AAB" w:rsidP="00F156E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C0017" w:rsidRPr="001C60E5" w:rsidRDefault="003443E8" w:rsidP="00F22C3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lastRenderedPageBreak/>
        <w:t>С</w:t>
      </w:r>
      <w:r w:rsidR="00FC0017" w:rsidRPr="001C60E5">
        <w:rPr>
          <w:rFonts w:ascii="Times New Roman" w:eastAsia="Times New Roman" w:hAnsi="Times New Roman" w:cs="Times New Roman"/>
          <w:b/>
          <w:u w:val="single"/>
          <w:lang w:eastAsia="ru-RU"/>
        </w:rPr>
        <w:t>писок литературы</w:t>
      </w:r>
      <w:r w:rsidR="00257620" w:rsidRPr="001C60E5">
        <w:rPr>
          <w:rFonts w:ascii="Times New Roman" w:eastAsia="Times New Roman" w:hAnsi="Times New Roman" w:cs="Times New Roman"/>
          <w:b/>
          <w:u w:val="single"/>
          <w:lang w:eastAsia="ru-RU"/>
        </w:rPr>
        <w:t>, использованный для реализации</w:t>
      </w:r>
      <w:r w:rsidR="00FC0017" w:rsidRPr="001C60E5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рабочей программы:</w:t>
      </w:r>
    </w:p>
    <w:p w:rsidR="00FC0017" w:rsidRDefault="00257620" w:rsidP="00FC0017">
      <w:pPr>
        <w:spacing w:after="120" w:line="240" w:lineRule="auto"/>
        <w:rPr>
          <w:rFonts w:ascii="Times New Roman" w:eastAsia="Times New Roman" w:hAnsi="Times New Roman" w:cs="Times New Roman"/>
          <w:lang w:val="x-none" w:eastAsia="x-none"/>
        </w:rPr>
      </w:pPr>
      <w:r w:rsidRPr="001C60E5">
        <w:rPr>
          <w:rFonts w:ascii="Times New Roman" w:eastAsia="Times New Roman" w:hAnsi="Times New Roman" w:cs="Times New Roman"/>
          <w:lang w:eastAsia="x-none"/>
        </w:rPr>
        <w:t>1</w:t>
      </w:r>
      <w:r w:rsidR="00FC0017" w:rsidRPr="001C60E5">
        <w:rPr>
          <w:rFonts w:ascii="Times New Roman" w:eastAsia="Times New Roman" w:hAnsi="Times New Roman" w:cs="Times New Roman"/>
          <w:lang w:val="x-none" w:eastAsia="x-none"/>
        </w:rPr>
        <w:t>.Алгебра и начала</w:t>
      </w:r>
      <w:r w:rsidR="00BD66AC">
        <w:rPr>
          <w:rFonts w:ascii="Times New Roman" w:eastAsia="Times New Roman" w:hAnsi="Times New Roman" w:cs="Times New Roman"/>
          <w:lang w:eastAsia="x-none"/>
        </w:rPr>
        <w:t xml:space="preserve"> матем.</w:t>
      </w:r>
      <w:r w:rsidR="00FC0017" w:rsidRPr="001C60E5">
        <w:rPr>
          <w:rFonts w:ascii="Times New Roman" w:eastAsia="Times New Roman" w:hAnsi="Times New Roman" w:cs="Times New Roman"/>
          <w:lang w:val="x-none" w:eastAsia="x-none"/>
        </w:rPr>
        <w:t xml:space="preserve"> анализа: Учеб. для 10–11 кл. общеобразоват. учреждений /А.Н. Колмогоров, А.М. Абрамов, Ю.П. Дудницын и др.; Под. ред. А.Н. Колмогоро</w:t>
      </w:r>
      <w:r w:rsidRPr="001C60E5">
        <w:rPr>
          <w:rFonts w:ascii="Times New Roman" w:eastAsia="Times New Roman" w:hAnsi="Times New Roman" w:cs="Times New Roman"/>
          <w:lang w:val="x-none" w:eastAsia="x-none"/>
        </w:rPr>
        <w:t xml:space="preserve">ва. – М.: Просвещение, </w:t>
      </w:r>
      <w:r w:rsidRPr="001C60E5">
        <w:rPr>
          <w:rFonts w:ascii="Times New Roman" w:eastAsia="Times New Roman" w:hAnsi="Times New Roman" w:cs="Times New Roman"/>
          <w:lang w:eastAsia="x-none"/>
        </w:rPr>
        <w:t>2013</w:t>
      </w:r>
      <w:r w:rsidR="00FC0017" w:rsidRPr="001C60E5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BD66AC" w:rsidRPr="00BD66AC" w:rsidRDefault="00BD66AC" w:rsidP="00FC0017">
      <w:pPr>
        <w:spacing w:after="120" w:line="240" w:lineRule="auto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2.Алгебра и начала математического образования 10-11 классы. Программы общеобразовательных учреждений составитель Т.А.Бурмистрова Просвещение 2009г.</w:t>
      </w:r>
    </w:p>
    <w:p w:rsidR="00FC0017" w:rsidRPr="001C60E5" w:rsidRDefault="00BD66AC" w:rsidP="00FC00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FC0017" w:rsidRPr="001C60E5">
        <w:rPr>
          <w:rFonts w:ascii="Times New Roman" w:eastAsia="Times New Roman" w:hAnsi="Times New Roman" w:cs="Times New Roman"/>
          <w:lang w:eastAsia="ru-RU"/>
        </w:rPr>
        <w:t>.Дидактические материалы по алгебре и началам анализа для 11 класса     /Б.М. Ивлев, С.М. Саакян, С.И. Шв</w:t>
      </w:r>
      <w:r w:rsidR="00257620" w:rsidRPr="001C60E5">
        <w:rPr>
          <w:rFonts w:ascii="Times New Roman" w:eastAsia="Times New Roman" w:hAnsi="Times New Roman" w:cs="Times New Roman"/>
          <w:lang w:eastAsia="ru-RU"/>
        </w:rPr>
        <w:t>арцбурд. – М.: Просвещение, 2013</w:t>
      </w:r>
      <w:r w:rsidR="00FC0017" w:rsidRPr="001C60E5">
        <w:rPr>
          <w:rFonts w:ascii="Times New Roman" w:eastAsia="Times New Roman" w:hAnsi="Times New Roman" w:cs="Times New Roman"/>
          <w:lang w:eastAsia="ru-RU"/>
        </w:rPr>
        <w:t>.</w:t>
      </w:r>
    </w:p>
    <w:p w:rsidR="00FC0017" w:rsidRPr="001C60E5" w:rsidRDefault="00BD66AC" w:rsidP="00DE19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FC0017" w:rsidRPr="001C60E5">
        <w:rPr>
          <w:rFonts w:ascii="Times New Roman" w:eastAsia="Times New Roman" w:hAnsi="Times New Roman" w:cs="Times New Roman"/>
          <w:lang w:eastAsia="ru-RU"/>
        </w:rPr>
        <w:t>.Задачи по алгебре и началам анализа: Пособие для учащихся 10–11 кл. общеобразоват. учреждений /С.М. Саакян, А.М. Гольдман, Д.В. Де</w:t>
      </w:r>
      <w:r w:rsidR="00DE193F">
        <w:rPr>
          <w:rFonts w:ascii="Times New Roman" w:eastAsia="Times New Roman" w:hAnsi="Times New Roman" w:cs="Times New Roman"/>
          <w:lang w:eastAsia="ru-RU"/>
        </w:rPr>
        <w:t>нисов. – М.: Просвещение, 2003.</w:t>
      </w:r>
    </w:p>
    <w:p w:rsidR="00FC0017" w:rsidRPr="001C60E5" w:rsidRDefault="00FC0017" w:rsidP="00FC0017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FC0017" w:rsidRPr="001C60E5" w:rsidRDefault="00FC0017" w:rsidP="00FC00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0E5">
        <w:rPr>
          <w:rFonts w:ascii="Times New Roman" w:eastAsia="Times New Roman" w:hAnsi="Times New Roman" w:cs="Times New Roman"/>
          <w:u w:val="single"/>
          <w:lang w:eastAsia="ru-RU"/>
        </w:rPr>
        <w:t>Дополнительная литература</w:t>
      </w:r>
      <w:r w:rsidRPr="001C60E5">
        <w:rPr>
          <w:rFonts w:ascii="Times New Roman" w:eastAsia="Times New Roman" w:hAnsi="Times New Roman" w:cs="Times New Roman"/>
          <w:lang w:eastAsia="ru-RU"/>
        </w:rPr>
        <w:t>:</w:t>
      </w:r>
    </w:p>
    <w:p w:rsidR="00FC0017" w:rsidRPr="001C60E5" w:rsidRDefault="00FC0017" w:rsidP="00FC00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0E5">
        <w:rPr>
          <w:rFonts w:ascii="Times New Roman" w:eastAsia="Times New Roman" w:hAnsi="Times New Roman" w:cs="Times New Roman"/>
          <w:lang w:eastAsia="ru-RU"/>
        </w:rPr>
        <w:t>Математика 5-11 классы: нетрадиционные формы организации контроля на уроках / авт.-сост. М.Е. Козина, О.М. Фадеева. - Волгоград, Учитель, 2007;</w:t>
      </w:r>
    </w:p>
    <w:p w:rsidR="00FC0017" w:rsidRPr="001C60E5" w:rsidRDefault="00FC0017" w:rsidP="00FC00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60E5">
        <w:rPr>
          <w:rFonts w:ascii="Times New Roman" w:eastAsia="Times New Roman" w:hAnsi="Times New Roman" w:cs="Times New Roman"/>
          <w:lang w:eastAsia="ru-RU"/>
        </w:rPr>
        <w:t>Алгебра: сб. заданий для подготовки к итоговой аттестации в 11 кл. / Л.В. Кузнецова, С.В. Суворова, Е.А. Бунимович и др. – М.: Просвещение, 2004;</w:t>
      </w:r>
    </w:p>
    <w:p w:rsidR="00BD66AC" w:rsidRDefault="00F113A2" w:rsidP="00FC0017">
      <w:pPr>
        <w:pStyle w:val="a3"/>
        <w:numPr>
          <w:ilvl w:val="0"/>
          <w:numId w:val="1"/>
        </w:numPr>
        <w:spacing w:before="105" w:after="0" w:line="240" w:lineRule="auto"/>
        <w:ind w:right="7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Математика. ЕГЭ 2019</w:t>
      </w:r>
      <w:r w:rsidR="00BD66AC">
        <w:rPr>
          <w:rFonts w:ascii="Times New Roman" w:eastAsia="Times New Roman" w:hAnsi="Times New Roman" w:cs="Times New Roman"/>
          <w:lang w:eastAsia="ru-RU"/>
        </w:rPr>
        <w:t>./ И.В.Ященко – Национ</w:t>
      </w:r>
      <w:r w:rsidR="001354AC">
        <w:rPr>
          <w:rFonts w:ascii="Times New Roman" w:eastAsia="Times New Roman" w:hAnsi="Times New Roman" w:cs="Times New Roman"/>
          <w:lang w:eastAsia="ru-RU"/>
        </w:rPr>
        <w:t>альное образование , Москва 2017</w:t>
      </w:r>
    </w:p>
    <w:p w:rsidR="00FC0017" w:rsidRPr="001C60E5" w:rsidRDefault="00FC0017" w:rsidP="00FC001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FC0017" w:rsidRPr="001C60E5" w:rsidRDefault="00FC0017" w:rsidP="00FC001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C60E5">
        <w:rPr>
          <w:rFonts w:ascii="Times New Roman" w:eastAsia="Times New Roman" w:hAnsi="Times New Roman" w:cs="Times New Roman"/>
          <w:b/>
          <w:u w:val="single"/>
          <w:lang w:eastAsia="ru-RU"/>
        </w:rPr>
        <w:t>Технические средства обучения</w:t>
      </w:r>
    </w:p>
    <w:p w:rsidR="00FC0017" w:rsidRPr="001C60E5" w:rsidRDefault="003D3654" w:rsidP="00FC00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Компьютер, проектор, экран.</w:t>
      </w:r>
    </w:p>
    <w:p w:rsidR="00FC0017" w:rsidRPr="001C60E5" w:rsidRDefault="00FC0017" w:rsidP="00FC001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FC0017" w:rsidRPr="001C60E5" w:rsidRDefault="00FC0017" w:rsidP="00FC00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C60E5">
        <w:rPr>
          <w:rFonts w:ascii="Times New Roman" w:eastAsia="Times New Roman" w:hAnsi="Times New Roman" w:cs="Times New Roman"/>
          <w:b/>
          <w:u w:val="single"/>
          <w:lang w:eastAsia="ru-RU"/>
        </w:rPr>
        <w:t>Интернет-ресурс</w:t>
      </w:r>
      <w:r w:rsidR="004F5BC4" w:rsidRPr="001C60E5">
        <w:rPr>
          <w:rFonts w:ascii="Times New Roman" w:eastAsia="Times New Roman" w:hAnsi="Times New Roman" w:cs="Times New Roman"/>
          <w:b/>
          <w:u w:val="single"/>
          <w:lang w:eastAsia="ru-RU"/>
        </w:rPr>
        <w:t>ы</w:t>
      </w:r>
      <w:r w:rsidRPr="001C60E5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</w:p>
    <w:p w:rsidR="00FC0017" w:rsidRPr="001C60E5" w:rsidRDefault="00FC0017" w:rsidP="00FC0017">
      <w:pPr>
        <w:spacing w:before="75" w:after="0" w:line="240" w:lineRule="auto"/>
        <w:ind w:right="150"/>
        <w:jc w:val="both"/>
        <w:rPr>
          <w:rFonts w:ascii="Times New Roman" w:eastAsia="Times New Roman" w:hAnsi="Times New Roman" w:cs="Times New Roman"/>
          <w:lang w:eastAsia="ru-RU"/>
        </w:rPr>
      </w:pPr>
      <w:r w:rsidRPr="001C60E5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1C60E5">
        <w:rPr>
          <w:rFonts w:ascii="Times New Roman" w:eastAsia="Times New Roman" w:hAnsi="Times New Roman" w:cs="Times New Roman"/>
          <w:lang w:val="en-US" w:eastAsia="ru-RU"/>
        </w:rPr>
        <w:t>www</w:t>
      </w:r>
      <w:r w:rsidRPr="001C60E5">
        <w:rPr>
          <w:rFonts w:ascii="Times New Roman" w:eastAsia="Times New Roman" w:hAnsi="Times New Roman" w:cs="Times New Roman"/>
          <w:lang w:eastAsia="ru-RU"/>
        </w:rPr>
        <w:t>.</w:t>
      </w:r>
      <w:hyperlink r:id="rId11" w:tgtFrame="_blank" w:history="1">
        <w:r w:rsidRPr="001C60E5">
          <w:rPr>
            <w:rFonts w:ascii="Times New Roman" w:eastAsia="Times New Roman" w:hAnsi="Times New Roman" w:cs="Times New Roman"/>
            <w:bCs/>
            <w:color w:val="0000FF"/>
            <w:u w:val="single"/>
            <w:lang w:eastAsia="ru-RU"/>
          </w:rPr>
          <w:t>edu</w:t>
        </w:r>
      </w:hyperlink>
      <w:r w:rsidR="004F5BC4" w:rsidRPr="001C60E5">
        <w:rPr>
          <w:rFonts w:ascii="Times New Roman" w:eastAsia="Times New Roman" w:hAnsi="Times New Roman" w:cs="Times New Roman"/>
          <w:bCs/>
          <w:color w:val="0000FF"/>
          <w:u w:val="single"/>
          <w:lang w:eastAsia="ru-RU"/>
        </w:rPr>
        <w:t>.</w:t>
      </w:r>
      <w:r w:rsidR="004F5BC4" w:rsidRPr="001C60E5">
        <w:rPr>
          <w:rFonts w:ascii="Times New Roman" w:eastAsia="Times New Roman" w:hAnsi="Times New Roman" w:cs="Times New Roman"/>
          <w:bCs/>
          <w:color w:val="0000FF"/>
          <w:u w:val="single"/>
          <w:lang w:val="en-US" w:eastAsia="ru-RU"/>
        </w:rPr>
        <w:t>ru</w:t>
      </w:r>
      <w:r w:rsidR="004F5BC4" w:rsidRPr="001C60E5">
        <w:rPr>
          <w:rFonts w:ascii="Times New Roman" w:eastAsia="Times New Roman" w:hAnsi="Times New Roman" w:cs="Times New Roman"/>
          <w:bCs/>
          <w:color w:val="0000FF"/>
          <w:u w:val="single"/>
          <w:lang w:eastAsia="ru-RU"/>
        </w:rPr>
        <w:t xml:space="preserve"> </w:t>
      </w:r>
      <w:r w:rsidRPr="001C60E5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1C60E5">
        <w:rPr>
          <w:rFonts w:ascii="Times New Roman" w:eastAsia="Times New Roman" w:hAnsi="Times New Roman" w:cs="Times New Roman"/>
          <w:bCs/>
          <w:lang w:eastAsia="ru-RU"/>
        </w:rPr>
        <w:t>"Российское образование"</w:t>
      </w:r>
      <w:r w:rsidRPr="001C60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60E5">
        <w:rPr>
          <w:rFonts w:ascii="Times New Roman" w:eastAsia="Times New Roman" w:hAnsi="Times New Roman" w:cs="Times New Roman"/>
          <w:bCs/>
          <w:lang w:eastAsia="ru-RU"/>
        </w:rPr>
        <w:t>Федеральный портал.</w:t>
      </w:r>
      <w:r w:rsidRPr="001C60E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C0017" w:rsidRPr="001C60E5" w:rsidRDefault="00FC0017" w:rsidP="00FC00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C60E5">
        <w:rPr>
          <w:rFonts w:ascii="Times New Roman" w:eastAsia="Times New Roman" w:hAnsi="Times New Roman" w:cs="Times New Roman"/>
          <w:lang w:eastAsia="ru-RU"/>
        </w:rPr>
        <w:t xml:space="preserve">2. </w:t>
      </w:r>
      <w:hyperlink r:id="rId12" w:history="1">
        <w:r w:rsidR="004F5BC4" w:rsidRPr="001C60E5">
          <w:rPr>
            <w:rStyle w:val="a4"/>
            <w:rFonts w:ascii="Times New Roman" w:eastAsia="Times New Roman" w:hAnsi="Times New Roman" w:cs="Times New Roman"/>
            <w:lang w:eastAsia="ru-RU"/>
          </w:rPr>
          <w:t>www.</w:t>
        </w:r>
        <w:r w:rsidR="004F5BC4" w:rsidRPr="001C60E5">
          <w:rPr>
            <w:rStyle w:val="a4"/>
            <w:rFonts w:ascii="Times New Roman" w:eastAsia="Times New Roman" w:hAnsi="Times New Roman" w:cs="Times New Roman"/>
            <w:lang w:val="en-US" w:eastAsia="ru-RU"/>
          </w:rPr>
          <w:t>school</w:t>
        </w:r>
        <w:r w:rsidR="004F5BC4" w:rsidRPr="001C60E5">
          <w:rPr>
            <w:rStyle w:val="a4"/>
            <w:rFonts w:ascii="Times New Roman" w:eastAsia="Times New Roman" w:hAnsi="Times New Roman" w:cs="Times New Roman"/>
            <w:lang w:eastAsia="ru-RU"/>
          </w:rPr>
          <w:t>-</w:t>
        </w:r>
        <w:r w:rsidR="004F5BC4" w:rsidRPr="001C60E5">
          <w:rPr>
            <w:rStyle w:val="a4"/>
            <w:rFonts w:ascii="Times New Roman" w:eastAsia="Times New Roman" w:hAnsi="Times New Roman" w:cs="Times New Roman"/>
            <w:lang w:val="en-US" w:eastAsia="ru-RU"/>
          </w:rPr>
          <w:t>collection</w:t>
        </w:r>
        <w:r w:rsidR="004F5BC4" w:rsidRPr="001C60E5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="004F5BC4" w:rsidRPr="001C60E5">
          <w:rPr>
            <w:rStyle w:val="a4"/>
            <w:rFonts w:ascii="Times New Roman" w:eastAsia="Times New Roman" w:hAnsi="Times New Roman" w:cs="Times New Roman"/>
            <w:lang w:val="en-US" w:eastAsia="ru-RU"/>
          </w:rPr>
          <w:t>edu</w:t>
        </w:r>
        <w:r w:rsidR="004F5BC4" w:rsidRPr="001C60E5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="004F5BC4" w:rsidRPr="001C60E5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="004F5BC4" w:rsidRPr="001C60E5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C60E5">
        <w:rPr>
          <w:rFonts w:ascii="Times New Roman" w:eastAsia="Times New Roman" w:hAnsi="Times New Roman" w:cs="Times New Roman"/>
          <w:lang w:eastAsia="ru-RU"/>
        </w:rPr>
        <w:t>/ Единая коллекция цифровых образовательных ресурсов.</w:t>
      </w:r>
      <w:r w:rsidRPr="001C60E5">
        <w:rPr>
          <w:rFonts w:ascii="Times New Roman" w:eastAsia="Times New Roman" w:hAnsi="Times New Roman" w:cs="Times New Roman"/>
          <w:lang w:eastAsia="ru-RU"/>
        </w:rPr>
        <w:br/>
        <w:t xml:space="preserve">3. </w:t>
      </w:r>
      <w:hyperlink r:id="rId13" w:history="1">
        <w:r w:rsidR="004F5BC4" w:rsidRPr="001C60E5">
          <w:rPr>
            <w:rStyle w:val="a4"/>
            <w:rFonts w:ascii="Times New Roman" w:eastAsia="Times New Roman" w:hAnsi="Times New Roman" w:cs="Times New Roman"/>
            <w:lang w:val="en-US" w:eastAsia="ru-RU"/>
          </w:rPr>
          <w:t>http</w:t>
        </w:r>
        <w:r w:rsidR="004F5BC4" w:rsidRPr="001C60E5">
          <w:rPr>
            <w:rStyle w:val="a4"/>
            <w:rFonts w:ascii="Times New Roman" w:eastAsia="Times New Roman" w:hAnsi="Times New Roman" w:cs="Times New Roman"/>
            <w:lang w:eastAsia="ru-RU"/>
          </w:rPr>
          <w:t>://www.it-n.ru</w:t>
        </w:r>
      </w:hyperlink>
      <w:r w:rsidR="004F5BC4" w:rsidRPr="001C60E5">
        <w:rPr>
          <w:rFonts w:ascii="Times New Roman" w:eastAsia="Times New Roman" w:hAnsi="Times New Roman" w:cs="Times New Roman"/>
          <w:lang w:eastAsia="ru-RU"/>
        </w:rPr>
        <w:t xml:space="preserve">  </w:t>
      </w:r>
      <w:hyperlink r:id="rId14" w:history="1">
        <w:r w:rsidRPr="001C60E5">
          <w:rPr>
            <w:rFonts w:ascii="Times New Roman" w:eastAsia="Times New Roman" w:hAnsi="Times New Roman" w:cs="Times New Roman"/>
            <w:b/>
            <w:bCs/>
            <w:lang w:eastAsia="ru-RU"/>
          </w:rPr>
          <w:t>"</w:t>
        </w:r>
        <w:r w:rsidRPr="001C60E5">
          <w:rPr>
            <w:rFonts w:ascii="Times New Roman" w:eastAsia="Times New Roman" w:hAnsi="Times New Roman" w:cs="Times New Roman"/>
            <w:bCs/>
            <w:lang w:eastAsia="ru-RU"/>
          </w:rPr>
          <w:t>Сеть творческих учителей"</w:t>
        </w:r>
      </w:hyperlink>
      <w:r w:rsidRPr="001C60E5">
        <w:rPr>
          <w:rFonts w:ascii="Times New Roman" w:eastAsia="Times New Roman" w:hAnsi="Times New Roman" w:cs="Times New Roman"/>
          <w:lang w:eastAsia="ru-RU"/>
        </w:rPr>
        <w:t>.</w:t>
      </w:r>
    </w:p>
    <w:p w:rsidR="00FC0017" w:rsidRPr="001C60E5" w:rsidRDefault="00FC0017" w:rsidP="00FC00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C60E5">
        <w:rPr>
          <w:rFonts w:ascii="Times New Roman" w:eastAsia="Times New Roman" w:hAnsi="Times New Roman" w:cs="Times New Roman"/>
          <w:lang w:eastAsia="ru-RU"/>
        </w:rPr>
        <w:t>4. www .</w:t>
      </w:r>
      <w:hyperlink r:id="rId15" w:history="1">
        <w:r w:rsidRPr="001C60E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festival.1september.ru</w:t>
        </w:r>
      </w:hyperlink>
      <w:r w:rsidRPr="001C60E5">
        <w:rPr>
          <w:rFonts w:ascii="Times New Roman" w:eastAsia="Times New Roman" w:hAnsi="Times New Roman" w:cs="Times New Roman"/>
          <w:lang w:eastAsia="ru-RU"/>
        </w:rPr>
        <w:t>   Фестиваль педагогических идей "Открытый урок".  </w:t>
      </w:r>
    </w:p>
    <w:p w:rsidR="00257620" w:rsidRPr="001C60E5" w:rsidRDefault="00257620" w:rsidP="00FC00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C60E5">
        <w:rPr>
          <w:rFonts w:ascii="Times New Roman" w:eastAsia="Times New Roman" w:hAnsi="Times New Roman" w:cs="Times New Roman"/>
          <w:lang w:eastAsia="ru-RU"/>
        </w:rPr>
        <w:t xml:space="preserve">5. </w:t>
      </w:r>
      <w:hyperlink r:id="rId16" w:history="1">
        <w:r w:rsidRPr="001C60E5">
          <w:rPr>
            <w:rStyle w:val="a4"/>
            <w:rFonts w:ascii="Times New Roman" w:eastAsia="Times New Roman" w:hAnsi="Times New Roman" w:cs="Times New Roman"/>
            <w:lang w:val="en-US" w:eastAsia="ru-RU"/>
          </w:rPr>
          <w:t>www</w:t>
        </w:r>
        <w:r w:rsidRPr="001C60E5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Pr="001C60E5">
          <w:rPr>
            <w:rStyle w:val="a4"/>
            <w:rFonts w:ascii="Times New Roman" w:eastAsia="Times New Roman" w:hAnsi="Times New Roman" w:cs="Times New Roman"/>
            <w:lang w:val="en-US" w:eastAsia="ru-RU"/>
          </w:rPr>
          <w:t>fipi</w:t>
        </w:r>
        <w:r w:rsidRPr="001C60E5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Pr="001C60E5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1C60E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5BC4" w:rsidRPr="001C60E5">
        <w:rPr>
          <w:rFonts w:ascii="Times New Roman" w:eastAsia="Times New Roman" w:hAnsi="Times New Roman" w:cs="Times New Roman"/>
          <w:lang w:eastAsia="ru-RU"/>
        </w:rPr>
        <w:t xml:space="preserve"> Открытый банк заданий ЕГЭ</w:t>
      </w:r>
    </w:p>
    <w:p w:rsidR="00FC0017" w:rsidRPr="001C60E5" w:rsidRDefault="00FC0017" w:rsidP="00FC00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FC0017" w:rsidRPr="001C60E5" w:rsidSect="00984A0D">
      <w:footerReference w:type="default" r:id="rId17"/>
      <w:footerReference w:type="first" r:id="rId18"/>
      <w:pgSz w:w="16838" w:h="11906" w:orient="landscape"/>
      <w:pgMar w:top="454" w:right="567" w:bottom="454" w:left="85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1E5" w:rsidRDefault="00AE41E5" w:rsidP="00261601">
      <w:pPr>
        <w:spacing w:after="0" w:line="240" w:lineRule="auto"/>
      </w:pPr>
      <w:r>
        <w:separator/>
      </w:r>
    </w:p>
  </w:endnote>
  <w:endnote w:type="continuationSeparator" w:id="0">
    <w:p w:rsidR="00AE41E5" w:rsidRDefault="00AE41E5" w:rsidP="0026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325842"/>
      <w:docPartObj>
        <w:docPartGallery w:val="Page Numbers (Bottom of Page)"/>
        <w:docPartUnique/>
      </w:docPartObj>
    </w:sdtPr>
    <w:sdtEndPr/>
    <w:sdtContent>
      <w:p w:rsidR="006747BD" w:rsidRDefault="006747B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572">
          <w:rPr>
            <w:noProof/>
          </w:rPr>
          <w:t>1</w:t>
        </w:r>
        <w:r>
          <w:fldChar w:fldCharType="end"/>
        </w:r>
      </w:p>
    </w:sdtContent>
  </w:sdt>
  <w:p w:rsidR="006747BD" w:rsidRDefault="006747B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8804150"/>
      <w:docPartObj>
        <w:docPartGallery w:val="Page Numbers (Bottom of Page)"/>
        <w:docPartUnique/>
      </w:docPartObj>
    </w:sdtPr>
    <w:sdtEndPr/>
    <w:sdtContent>
      <w:p w:rsidR="006747BD" w:rsidRDefault="006747B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747BD" w:rsidRDefault="006747B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1E5" w:rsidRDefault="00AE41E5" w:rsidP="00261601">
      <w:pPr>
        <w:spacing w:after="0" w:line="240" w:lineRule="auto"/>
      </w:pPr>
      <w:r>
        <w:separator/>
      </w:r>
    </w:p>
  </w:footnote>
  <w:footnote w:type="continuationSeparator" w:id="0">
    <w:p w:rsidR="00AE41E5" w:rsidRDefault="00AE41E5" w:rsidP="00261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8.25pt" o:bullet="t">
        <v:imagedata r:id="rId1" o:title="BD21299_"/>
      </v:shape>
    </w:pict>
  </w:numPicBullet>
  <w:abstractNum w:abstractNumId="0" w15:restartNumberingAfterBreak="0">
    <w:nsid w:val="03725F3B"/>
    <w:multiLevelType w:val="hybridMultilevel"/>
    <w:tmpl w:val="6994C6F0"/>
    <w:lvl w:ilvl="0" w:tplc="9FF60EA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166B8"/>
    <w:multiLevelType w:val="hybridMultilevel"/>
    <w:tmpl w:val="D556B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9A049F"/>
    <w:multiLevelType w:val="hybridMultilevel"/>
    <w:tmpl w:val="FBF48B5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DD5AE0"/>
    <w:multiLevelType w:val="hybridMultilevel"/>
    <w:tmpl w:val="381297F8"/>
    <w:lvl w:ilvl="0" w:tplc="E5EE7F9E">
      <w:start w:val="1"/>
      <w:numFmt w:val="bullet"/>
      <w:lvlText w:val="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A36D68"/>
    <w:multiLevelType w:val="hybridMultilevel"/>
    <w:tmpl w:val="E8DE3F30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243EE"/>
    <w:multiLevelType w:val="hybridMultilevel"/>
    <w:tmpl w:val="3DC2C18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896068"/>
    <w:multiLevelType w:val="hybridMultilevel"/>
    <w:tmpl w:val="695A3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A62E2"/>
    <w:multiLevelType w:val="hybridMultilevel"/>
    <w:tmpl w:val="9444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F7625"/>
    <w:multiLevelType w:val="hybridMultilevel"/>
    <w:tmpl w:val="668ED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92525"/>
    <w:multiLevelType w:val="hybridMultilevel"/>
    <w:tmpl w:val="5AFC0CC8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1F5A46"/>
    <w:multiLevelType w:val="hybridMultilevel"/>
    <w:tmpl w:val="1032C7BC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5E71C7"/>
    <w:multiLevelType w:val="hybridMultilevel"/>
    <w:tmpl w:val="4DECA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03FE4"/>
    <w:multiLevelType w:val="hybridMultilevel"/>
    <w:tmpl w:val="B1327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F3CAF"/>
    <w:multiLevelType w:val="hybridMultilevel"/>
    <w:tmpl w:val="6B62F4CC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D521AE3"/>
    <w:multiLevelType w:val="hybridMultilevel"/>
    <w:tmpl w:val="39EC651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D705D"/>
    <w:multiLevelType w:val="hybridMultilevel"/>
    <w:tmpl w:val="C938E6F8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A2336"/>
    <w:multiLevelType w:val="hybridMultilevel"/>
    <w:tmpl w:val="F6DAB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709E9"/>
    <w:multiLevelType w:val="hybridMultilevel"/>
    <w:tmpl w:val="B128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CD6BB4"/>
    <w:multiLevelType w:val="hybridMultilevel"/>
    <w:tmpl w:val="603EB666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F0E96"/>
    <w:multiLevelType w:val="hybridMultilevel"/>
    <w:tmpl w:val="90B4B16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42016"/>
    <w:multiLevelType w:val="hybridMultilevel"/>
    <w:tmpl w:val="45E245A0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E4DC6"/>
    <w:multiLevelType w:val="hybridMultilevel"/>
    <w:tmpl w:val="A224E21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5D41B3"/>
    <w:multiLevelType w:val="hybridMultilevel"/>
    <w:tmpl w:val="4948A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5872054"/>
    <w:multiLevelType w:val="hybridMultilevel"/>
    <w:tmpl w:val="DA6CE6B0"/>
    <w:lvl w:ilvl="0" w:tplc="606ED47A">
      <w:start w:val="1"/>
      <w:numFmt w:val="bullet"/>
      <w:lvlText w:val="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5" w15:restartNumberingAfterBreak="0">
    <w:nsid w:val="76E74395"/>
    <w:multiLevelType w:val="hybridMultilevel"/>
    <w:tmpl w:val="EDAEC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C874BC"/>
    <w:multiLevelType w:val="hybridMultilevel"/>
    <w:tmpl w:val="6902EEC6"/>
    <w:lvl w:ilvl="0" w:tplc="995CDA68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3C1C62"/>
    <w:multiLevelType w:val="hybridMultilevel"/>
    <w:tmpl w:val="205CC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C830F5B"/>
    <w:multiLevelType w:val="hybridMultilevel"/>
    <w:tmpl w:val="B4DE1CF2"/>
    <w:lvl w:ilvl="0" w:tplc="606ED47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14"/>
  </w:num>
  <w:num w:numId="4">
    <w:abstractNumId w:val="22"/>
  </w:num>
  <w:num w:numId="5">
    <w:abstractNumId w:val="26"/>
  </w:num>
  <w:num w:numId="6">
    <w:abstractNumId w:val="0"/>
  </w:num>
  <w:num w:numId="7">
    <w:abstractNumId w:val="11"/>
  </w:num>
  <w:num w:numId="8">
    <w:abstractNumId w:val="7"/>
  </w:num>
  <w:num w:numId="9">
    <w:abstractNumId w:val="31"/>
  </w:num>
  <w:num w:numId="10">
    <w:abstractNumId w:val="1"/>
  </w:num>
  <w:num w:numId="11">
    <w:abstractNumId w:val="33"/>
  </w:num>
  <w:num w:numId="12">
    <w:abstractNumId w:val="2"/>
  </w:num>
  <w:num w:numId="13">
    <w:abstractNumId w:val="17"/>
  </w:num>
  <w:num w:numId="14">
    <w:abstractNumId w:val="38"/>
  </w:num>
  <w:num w:numId="15">
    <w:abstractNumId w:val="18"/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2"/>
  </w:num>
  <w:num w:numId="19">
    <w:abstractNumId w:val="17"/>
  </w:num>
  <w:num w:numId="20">
    <w:abstractNumId w:val="38"/>
  </w:num>
  <w:num w:numId="21">
    <w:abstractNumId w:val="18"/>
  </w:num>
  <w:num w:numId="22">
    <w:abstractNumId w:val="9"/>
  </w:num>
  <w:num w:numId="23">
    <w:abstractNumId w:val="15"/>
  </w:num>
  <w:num w:numId="24">
    <w:abstractNumId w:val="36"/>
  </w:num>
  <w:num w:numId="25">
    <w:abstractNumId w:val="29"/>
  </w:num>
  <w:num w:numId="26">
    <w:abstractNumId w:val="24"/>
  </w:num>
  <w:num w:numId="27">
    <w:abstractNumId w:val="30"/>
  </w:num>
  <w:num w:numId="28">
    <w:abstractNumId w:val="21"/>
  </w:num>
  <w:num w:numId="29">
    <w:abstractNumId w:val="28"/>
  </w:num>
  <w:num w:numId="30">
    <w:abstractNumId w:val="39"/>
  </w:num>
  <w:num w:numId="31">
    <w:abstractNumId w:val="23"/>
  </w:num>
  <w:num w:numId="32">
    <w:abstractNumId w:val="34"/>
  </w:num>
  <w:num w:numId="33">
    <w:abstractNumId w:val="3"/>
  </w:num>
  <w:num w:numId="34">
    <w:abstractNumId w:val="16"/>
  </w:num>
  <w:num w:numId="35">
    <w:abstractNumId w:val="6"/>
  </w:num>
  <w:num w:numId="36">
    <w:abstractNumId w:val="13"/>
  </w:num>
  <w:num w:numId="37">
    <w:abstractNumId w:val="10"/>
  </w:num>
  <w:num w:numId="38">
    <w:abstractNumId w:val="8"/>
  </w:num>
  <w:num w:numId="39">
    <w:abstractNumId w:val="19"/>
  </w:num>
  <w:num w:numId="40">
    <w:abstractNumId w:val="32"/>
  </w:num>
  <w:num w:numId="41">
    <w:abstractNumId w:val="12"/>
  </w:num>
  <w:num w:numId="42">
    <w:abstractNumId w:val="20"/>
  </w:num>
  <w:num w:numId="4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25"/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D6"/>
    <w:rsid w:val="0001409F"/>
    <w:rsid w:val="00016B03"/>
    <w:rsid w:val="00062D6F"/>
    <w:rsid w:val="000645C5"/>
    <w:rsid w:val="000739DB"/>
    <w:rsid w:val="00081AAB"/>
    <w:rsid w:val="000C00BA"/>
    <w:rsid w:val="000C2DF9"/>
    <w:rsid w:val="000F4918"/>
    <w:rsid w:val="000F6CAE"/>
    <w:rsid w:val="00124050"/>
    <w:rsid w:val="001354AC"/>
    <w:rsid w:val="00152D84"/>
    <w:rsid w:val="001802FB"/>
    <w:rsid w:val="0018177E"/>
    <w:rsid w:val="001C60E5"/>
    <w:rsid w:val="001D4472"/>
    <w:rsid w:val="001D553C"/>
    <w:rsid w:val="00247A08"/>
    <w:rsid w:val="00254FEE"/>
    <w:rsid w:val="00257620"/>
    <w:rsid w:val="00261601"/>
    <w:rsid w:val="00291535"/>
    <w:rsid w:val="002B1CC7"/>
    <w:rsid w:val="00301D0A"/>
    <w:rsid w:val="0032222E"/>
    <w:rsid w:val="003443E8"/>
    <w:rsid w:val="00365C4E"/>
    <w:rsid w:val="003704CC"/>
    <w:rsid w:val="00375158"/>
    <w:rsid w:val="003755C7"/>
    <w:rsid w:val="003C384E"/>
    <w:rsid w:val="003D3654"/>
    <w:rsid w:val="003F3FCE"/>
    <w:rsid w:val="00490810"/>
    <w:rsid w:val="004A0E3A"/>
    <w:rsid w:val="004F5BC4"/>
    <w:rsid w:val="004F6E82"/>
    <w:rsid w:val="00504BDA"/>
    <w:rsid w:val="00534B5B"/>
    <w:rsid w:val="00544D2B"/>
    <w:rsid w:val="005478F2"/>
    <w:rsid w:val="00551FD6"/>
    <w:rsid w:val="0056127F"/>
    <w:rsid w:val="00563065"/>
    <w:rsid w:val="005D40E8"/>
    <w:rsid w:val="005F3198"/>
    <w:rsid w:val="005F5EB8"/>
    <w:rsid w:val="006432C1"/>
    <w:rsid w:val="00646206"/>
    <w:rsid w:val="006747BD"/>
    <w:rsid w:val="006C45AE"/>
    <w:rsid w:val="006D2E8F"/>
    <w:rsid w:val="006F4723"/>
    <w:rsid w:val="00712905"/>
    <w:rsid w:val="00747D0C"/>
    <w:rsid w:val="00764E17"/>
    <w:rsid w:val="00777CC6"/>
    <w:rsid w:val="007D07D7"/>
    <w:rsid w:val="00805E7C"/>
    <w:rsid w:val="00817DF2"/>
    <w:rsid w:val="008530EF"/>
    <w:rsid w:val="008706F4"/>
    <w:rsid w:val="008A2572"/>
    <w:rsid w:val="008B4526"/>
    <w:rsid w:val="009654A4"/>
    <w:rsid w:val="00984A0D"/>
    <w:rsid w:val="009A0369"/>
    <w:rsid w:val="009E0C0C"/>
    <w:rsid w:val="00A35642"/>
    <w:rsid w:val="00A550FF"/>
    <w:rsid w:val="00A97A73"/>
    <w:rsid w:val="00AE41E5"/>
    <w:rsid w:val="00AE6155"/>
    <w:rsid w:val="00B05CC3"/>
    <w:rsid w:val="00B175E0"/>
    <w:rsid w:val="00B274A7"/>
    <w:rsid w:val="00BB597C"/>
    <w:rsid w:val="00BD66AC"/>
    <w:rsid w:val="00C22A21"/>
    <w:rsid w:val="00C56D23"/>
    <w:rsid w:val="00C913A0"/>
    <w:rsid w:val="00C9531E"/>
    <w:rsid w:val="00CD21CF"/>
    <w:rsid w:val="00D41197"/>
    <w:rsid w:val="00DB5B97"/>
    <w:rsid w:val="00DE193F"/>
    <w:rsid w:val="00DE63CD"/>
    <w:rsid w:val="00E06020"/>
    <w:rsid w:val="00E21259"/>
    <w:rsid w:val="00E27371"/>
    <w:rsid w:val="00E27FA1"/>
    <w:rsid w:val="00E32087"/>
    <w:rsid w:val="00E8623D"/>
    <w:rsid w:val="00EC08DB"/>
    <w:rsid w:val="00ED5908"/>
    <w:rsid w:val="00F113A2"/>
    <w:rsid w:val="00F12878"/>
    <w:rsid w:val="00F156E6"/>
    <w:rsid w:val="00F22C31"/>
    <w:rsid w:val="00F276DD"/>
    <w:rsid w:val="00F53F28"/>
    <w:rsid w:val="00F71F2A"/>
    <w:rsid w:val="00F7437E"/>
    <w:rsid w:val="00FC0017"/>
    <w:rsid w:val="00FC52E2"/>
    <w:rsid w:val="00F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9F5F"/>
  <w15:docId w15:val="{F4ECCDE9-C1A5-4247-8BFF-EC56DAD7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2C3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22C3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22C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22C3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F22C3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620"/>
    <w:pPr>
      <w:ind w:left="720"/>
      <w:contextualSpacing/>
    </w:pPr>
  </w:style>
  <w:style w:type="character" w:styleId="a4">
    <w:name w:val="Hyperlink"/>
    <w:basedOn w:val="a0"/>
    <w:unhideWhenUsed/>
    <w:rsid w:val="0025762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22C3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F22C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2C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22C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22C3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F22C31"/>
  </w:style>
  <w:style w:type="paragraph" w:styleId="21">
    <w:name w:val="Body Text Indent 2"/>
    <w:basedOn w:val="a"/>
    <w:link w:val="22"/>
    <w:rsid w:val="00F22C31"/>
    <w:pPr>
      <w:spacing w:after="0" w:line="240" w:lineRule="auto"/>
      <w:ind w:firstLine="720"/>
      <w:jc w:val="both"/>
    </w:pPr>
    <w:rPr>
      <w:rFonts w:ascii="Arial" w:eastAsia="Times New Roman" w:hAnsi="Arial" w:cs="Times New Roman"/>
      <w:i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22C31"/>
    <w:rPr>
      <w:rFonts w:ascii="Arial" w:eastAsia="Times New Roman" w:hAnsi="Arial" w:cs="Times New Roman"/>
      <w:i/>
      <w:sz w:val="28"/>
      <w:szCs w:val="28"/>
      <w:lang w:eastAsia="ru-RU"/>
    </w:rPr>
  </w:style>
  <w:style w:type="paragraph" w:customStyle="1" w:styleId="FR2">
    <w:name w:val="FR2"/>
    <w:rsid w:val="00F22C3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rsid w:val="00F22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lock Text"/>
    <w:basedOn w:val="a"/>
    <w:rsid w:val="00F22C31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rsid w:val="00F2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7">
    <w:name w:val="da y7"/>
    <w:basedOn w:val="a0"/>
    <w:rsid w:val="00F22C31"/>
  </w:style>
  <w:style w:type="character" w:styleId="a8">
    <w:name w:val="Strong"/>
    <w:qFormat/>
    <w:rsid w:val="00F22C31"/>
    <w:rPr>
      <w:b/>
      <w:bCs/>
    </w:rPr>
  </w:style>
  <w:style w:type="character" w:customStyle="1" w:styleId="t7">
    <w:name w:val="t7"/>
    <w:basedOn w:val="a0"/>
    <w:rsid w:val="00F22C31"/>
  </w:style>
  <w:style w:type="paragraph" w:styleId="a9">
    <w:name w:val="Body Text Indent"/>
    <w:basedOn w:val="a"/>
    <w:link w:val="aa"/>
    <w:rsid w:val="00F22C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2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F22C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F22C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Знак1"/>
    <w:basedOn w:val="a"/>
    <w:rsid w:val="00F22C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F22C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-1">
    <w:name w:val="Table Web 1"/>
    <w:basedOn w:val="a1"/>
    <w:rsid w:val="00F22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"/>
    <w:link w:val="ae"/>
    <w:uiPriority w:val="99"/>
    <w:unhideWhenUsed/>
    <w:rsid w:val="0026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61601"/>
  </w:style>
  <w:style w:type="paragraph" w:styleId="af">
    <w:name w:val="footer"/>
    <w:basedOn w:val="a"/>
    <w:link w:val="af0"/>
    <w:uiPriority w:val="99"/>
    <w:unhideWhenUsed/>
    <w:rsid w:val="00261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61601"/>
  </w:style>
  <w:style w:type="paragraph" w:styleId="af1">
    <w:name w:val="Title"/>
    <w:basedOn w:val="a"/>
    <w:next w:val="a"/>
    <w:link w:val="af2"/>
    <w:uiPriority w:val="10"/>
    <w:qFormat/>
    <w:rsid w:val="00152D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Заголовок Знак"/>
    <w:basedOn w:val="a0"/>
    <w:link w:val="af1"/>
    <w:uiPriority w:val="10"/>
    <w:rsid w:val="00152D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152D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uiPriority w:val="11"/>
    <w:rsid w:val="00152D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52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2D84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DE63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-n.ru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chool-collection.edu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ip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ru/index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estival.1september.ru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Berkutskajaschkola@yandex.ru" TargetMode="External"/><Relationship Id="rId14" Type="http://schemas.openxmlformats.org/officeDocument/2006/relationships/hyperlink" Target="http://www.it-n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                                             Лещенко Веры Степановны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290025-3C74-4777-A683-AFD83FB7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/>
  <LinksUpToDate>false</LinksUpToDate>
  <CharactersWithSpaces>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subject>учителя математики и информатики высшей квалификационной категории</dc:subject>
  <dc:creator>щ</dc:creator>
  <cp:lastModifiedBy>Пользователь</cp:lastModifiedBy>
  <cp:revision>63</cp:revision>
  <cp:lastPrinted>2018-08-29T05:58:00Z</cp:lastPrinted>
  <dcterms:created xsi:type="dcterms:W3CDTF">2014-08-31T07:01:00Z</dcterms:created>
  <dcterms:modified xsi:type="dcterms:W3CDTF">2020-10-22T08:15:00Z</dcterms:modified>
</cp:coreProperties>
</file>