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B7" w:rsidRDefault="00FA008D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518B7" w:rsidRDefault="00FA008D">
      <w:pPr>
        <w:pStyle w:val="Default"/>
        <w:jc w:val="center"/>
      </w:pPr>
      <w:r>
        <w:rPr>
          <w:b/>
          <w:sz w:val="28"/>
        </w:rPr>
        <w:t>ФИЗИЧЕСКАЯ КУЛЬТУРА</w:t>
      </w:r>
    </w:p>
    <w:p w:rsidR="00A518B7" w:rsidRDefault="00FA008D">
      <w:pPr>
        <w:pStyle w:val="Default"/>
        <w:jc w:val="center"/>
        <w:rPr>
          <w:sz w:val="28"/>
        </w:rPr>
      </w:pPr>
      <w:r>
        <w:rPr>
          <w:b/>
          <w:sz w:val="28"/>
        </w:rPr>
        <w:t>Уровень образования: ОСНОВНОЕ ОБЩЕЕ ОБРАЗОВАНИЕ</w:t>
      </w:r>
    </w:p>
    <w:tbl>
      <w:tblPr>
        <w:tblStyle w:val="ad"/>
        <w:tblW w:w="0" w:type="auto"/>
        <w:tblInd w:w="-885" w:type="dxa"/>
        <w:tblLook w:val="04A0" w:firstRow="1" w:lastRow="0" w:firstColumn="1" w:lastColumn="0" w:noHBand="0" w:noVBand="1"/>
      </w:tblPr>
      <w:tblGrid>
        <w:gridCol w:w="1965"/>
        <w:gridCol w:w="8265"/>
      </w:tblGrid>
      <w:tr w:rsidR="00A518B7">
        <w:trPr>
          <w:trHeight w:val="3482"/>
        </w:trPr>
        <w:tc>
          <w:tcPr>
            <w:tcW w:w="1986" w:type="dxa"/>
          </w:tcPr>
          <w:p w:rsidR="00A518B7" w:rsidRDefault="00FA00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A518B7" w:rsidRDefault="00A518B7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049"/>
            </w:tblGrid>
            <w:tr w:rsidR="00A518B7">
              <w:trPr>
                <w:trHeight w:val="4150"/>
              </w:trPr>
              <w:tc>
                <w:tcPr>
                  <w:tcW w:w="0" w:type="auto"/>
                </w:tcPr>
                <w:p w:rsidR="00A518B7" w:rsidRDefault="00FA008D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518B7" w:rsidRDefault="00FA008D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518B7" w:rsidRDefault="00FA008D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>
                    <w:rPr>
                      <w:sz w:val="20"/>
                    </w:rPr>
                    <w:t xml:space="preserve"> от 31 декабря 2015 г. N 1577; </w:t>
                  </w:r>
                </w:p>
                <w:p w:rsidR="00A518B7" w:rsidRDefault="00FA008D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518B7" w:rsidRDefault="00FA008D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Основная образовательная программа основного общего образования МАОУ «Беркутская СОШ»;</w:t>
                  </w:r>
                </w:p>
                <w:p w:rsidR="00A518B7" w:rsidRDefault="00FA008D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образовательная программа «Физическая культура»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518B7" w:rsidRDefault="00FA008D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6. Авторская программа по предмету «Физическая культура» В.И. Лях – М.: Просвещение, 2017 г.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518B7" w:rsidRDefault="00A518B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518B7" w:rsidTr="00FA008D">
        <w:trPr>
          <w:trHeight w:val="1833"/>
        </w:trPr>
        <w:tc>
          <w:tcPr>
            <w:tcW w:w="1986" w:type="dxa"/>
          </w:tcPr>
          <w:p w:rsidR="00A518B7" w:rsidRDefault="00FA00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470" w:type="dxa"/>
          </w:tcPr>
          <w:tbl>
            <w:tblPr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049"/>
            </w:tblGrid>
            <w:tr w:rsidR="00A518B7">
              <w:trPr>
                <w:trHeight w:val="6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Цель: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            </w:r>
                </w:p>
                <w:p w:rsidR="00A518B7" w:rsidRDefault="00FA008D">
                  <w:pPr>
                    <w:spacing w:after="0"/>
                    <w:ind w:right="2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Достижение цели физического воспитания обеспечивается решением следующих основных задач, направленных на: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укрепление здоровья, содействие гармоническому физическому развитию;</w:t>
                  </w:r>
                </w:p>
                <w:p w:rsidR="00A518B7" w:rsidRDefault="00FA008D">
                  <w:pPr>
                    <w:spacing w:after="0"/>
                    <w:ind w:right="14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  обучение жизненно важным двигательным умениям и навыкам;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развитие двигательных (кондиционных 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координационных)способностей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;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приобретение необходимых знаний в области физической культуры и спорта;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содействие воспитанию нравственных и волевых качеств, развитие психических процессов и свойств личности.</w:t>
                  </w:r>
                </w:p>
                <w:p w:rsidR="00A518B7" w:rsidRDefault="00FA008D">
                  <w:pPr>
                    <w:spacing w:after="0"/>
                    <w:ind w:right="4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Система физического воспитания, объединяющая урочные, внеклассные и внешкольные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деятельностного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подходов, оптимизации и интенсификации учебно-воспитательного процесса.</w:t>
                  </w:r>
                </w:p>
                <w:p w:rsidR="00A518B7" w:rsidRDefault="00FA008D">
                  <w:pPr>
                    <w:spacing w:after="0"/>
                    <w:jc w:val="both"/>
                    <w:rPr>
                      <w:rFonts w:ascii="Times New Roman" w:hAnsi="Times New Roman"/>
                      <w:color w:val="000000"/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ориентации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работоспособности,-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 xml:space="preserve"> состояния здоровья, самостоятельных занятий.</w:t>
                  </w:r>
                </w:p>
                <w:p w:rsidR="00A518B7" w:rsidRDefault="00FA008D">
                  <w:pPr>
                    <w:jc w:val="both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lastRenderedPageBreak/>
                    <w:t>Содержание программного материала состоит из двух основных частей: 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>базовой 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и 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</w:rPr>
                    <w:t xml:space="preserve">вариативной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 </w:t>
                  </w:r>
                  <w:r>
                    <w:rPr>
                      <w:rFonts w:ascii="Times New Roman" w:hAnsi="Times New Roman"/>
                      <w:b/>
                      <w:i/>
                      <w:color w:val="000000"/>
                      <w:sz w:val="20"/>
                    </w:rPr>
                    <w:t>Базовый </w:t>
                  </w:r>
                  <w:r>
                    <w:rPr>
                      <w:rFonts w:ascii="Times New Roman" w:hAnsi="Times New Roman"/>
                      <w:color w:val="000000"/>
                      <w:sz w:val="20"/>
                    </w:rPr>
                    <w:t>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            </w:r>
                </w:p>
              </w:tc>
            </w:tr>
          </w:tbl>
          <w:p w:rsidR="00A518B7" w:rsidRDefault="00A518B7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A518B7">
        <w:tc>
          <w:tcPr>
            <w:tcW w:w="1986" w:type="dxa"/>
          </w:tcPr>
          <w:p w:rsidR="00A518B7" w:rsidRDefault="00FA00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A518B7" w:rsidRDefault="00FA008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Домашнее задание, Индивидуальное творческое задание, Выполнение контрольных упражнений, нормативов </w:t>
            </w:r>
          </w:p>
        </w:tc>
      </w:tr>
      <w:tr w:rsidR="00A518B7">
        <w:tc>
          <w:tcPr>
            <w:tcW w:w="1986" w:type="dxa"/>
          </w:tcPr>
          <w:p w:rsidR="00A518B7" w:rsidRDefault="00FA00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A518B7" w:rsidRDefault="00FA00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Предмет «Физическая </w:t>
            </w:r>
            <w:proofErr w:type="gramStart"/>
            <w:r>
              <w:rPr>
                <w:rFonts w:ascii="Times New Roman" w:hAnsi="Times New Roman"/>
                <w:sz w:val="20"/>
              </w:rPr>
              <w:t>культура»  изучается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 5-9 классах в общем объёме 408 часов.</w:t>
            </w:r>
          </w:p>
          <w:p w:rsidR="00A518B7" w:rsidRDefault="00FA008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Программа рассчитана на 34 часа в год из расчёта в 5 классе 3 часа в неделю 102 часа в год, в 6 классе 2 часа в неделю 68 часов в год, в 7 классе 3 часа в неделю 102 часа в год, в 8-9 классе по 2 часа в неделю 68 часов в год.</w:t>
            </w:r>
          </w:p>
        </w:tc>
      </w:tr>
      <w:tr w:rsidR="00A518B7">
        <w:tc>
          <w:tcPr>
            <w:tcW w:w="1986" w:type="dxa"/>
          </w:tcPr>
          <w:p w:rsidR="00A518B7" w:rsidRDefault="00FA00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A518B7" w:rsidRDefault="00FA008D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Учебники: </w:t>
            </w:r>
          </w:p>
          <w:p w:rsidR="00A518B7" w:rsidRDefault="00FA008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Физическая культура 5-7 класс / М.Я. </w:t>
            </w:r>
            <w:proofErr w:type="spellStart"/>
            <w:r>
              <w:rPr>
                <w:rFonts w:ascii="Times New Roman" w:hAnsi="Times New Roman"/>
                <w:sz w:val="20"/>
              </w:rPr>
              <w:t>Виленский</w:t>
            </w:r>
            <w:proofErr w:type="spellEnd"/>
            <w:r>
              <w:rPr>
                <w:rFonts w:ascii="Times New Roman" w:hAnsi="Times New Roman"/>
                <w:sz w:val="20"/>
              </w:rPr>
              <w:t>. – М.: Просвещение, 2018 г.</w:t>
            </w:r>
          </w:p>
          <w:p w:rsidR="00A518B7" w:rsidRDefault="00FA008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Физическая </w:t>
            </w:r>
            <w:proofErr w:type="gramStart"/>
            <w:r>
              <w:rPr>
                <w:rFonts w:ascii="Times New Roman" w:hAnsi="Times New Roman"/>
                <w:sz w:val="20"/>
              </w:rPr>
              <w:t>культура  8</w:t>
            </w:r>
            <w:proofErr w:type="gramEnd"/>
            <w:r>
              <w:rPr>
                <w:rFonts w:ascii="Times New Roman" w:hAnsi="Times New Roman"/>
                <w:sz w:val="20"/>
              </w:rPr>
              <w:t>-9 класс / В.И. Лях. – М.: Просвещение, 2017 г.</w:t>
            </w:r>
          </w:p>
          <w:p w:rsidR="00A518B7" w:rsidRDefault="00FA008D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Поурочные разработки: </w:t>
            </w:r>
          </w:p>
          <w:p w:rsidR="00A518B7" w:rsidRDefault="00FA008D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>1. Лях В.И. Физическая культура. 5-7 класс</w:t>
            </w:r>
          </w:p>
          <w:p w:rsidR="00A518B7" w:rsidRDefault="00FA008D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Виленский</w:t>
            </w:r>
            <w:proofErr w:type="spellEnd"/>
            <w:r>
              <w:rPr>
                <w:sz w:val="20"/>
              </w:rPr>
              <w:t xml:space="preserve"> М.Я. Физическая культура. 8-9 класс</w:t>
            </w:r>
          </w:p>
          <w:p w:rsidR="00A518B7" w:rsidRDefault="00FA008D">
            <w:pPr>
              <w:pStyle w:val="Default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Дополнительная литература для учителя: </w:t>
            </w:r>
          </w:p>
          <w:p w:rsidR="00A518B7" w:rsidRDefault="00FA008D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Арзуманов</w:t>
            </w:r>
            <w:proofErr w:type="spellEnd"/>
            <w:r>
              <w:rPr>
                <w:sz w:val="20"/>
              </w:rPr>
              <w:t xml:space="preserve">, С. Г. Физическое воспитание в школе учащихся 5–  9 классов / С.Г. </w:t>
            </w:r>
            <w:proofErr w:type="spellStart"/>
            <w:r>
              <w:rPr>
                <w:sz w:val="20"/>
              </w:rPr>
              <w:t>Арзуманов</w:t>
            </w:r>
            <w:proofErr w:type="spellEnd"/>
            <w:r>
              <w:rPr>
                <w:sz w:val="20"/>
              </w:rPr>
              <w:t>. –  М.: Феникс, 2018. – 112 c.</w:t>
            </w:r>
          </w:p>
          <w:p w:rsidR="00A518B7" w:rsidRDefault="00FA008D">
            <w:pPr>
              <w:pStyle w:val="a9"/>
              <w:tabs>
                <w:tab w:val="left" w:pos="567"/>
              </w:tabs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Воробьева, Н. Л. Игры и спортивные развлечения в школе и оздоровительном лагере для детей подросткового возраста / Н.Л. Воробьева. –   М.: АРКТИ, 2013. – 200 c.</w:t>
            </w:r>
          </w:p>
          <w:p w:rsidR="00A518B7" w:rsidRDefault="00FA008D">
            <w:pPr>
              <w:pStyle w:val="a9"/>
              <w:widowControl w:val="0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Глейберман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А. Н. Упражнения в парах / А.Н.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</w:rPr>
              <w:t>Глейберман</w:t>
            </w:r>
            <w:proofErr w:type="spellEnd"/>
            <w:r>
              <w:rPr>
                <w:rFonts w:ascii="Times New Roman" w:hAnsi="Times New Roman"/>
                <w:sz w:val="20"/>
              </w:rPr>
              <w:t>.–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М.: </w:t>
            </w:r>
          </w:p>
          <w:p w:rsidR="00A518B7" w:rsidRDefault="00FA008D">
            <w:pPr>
              <w:pStyle w:val="a9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Куклин, П. Ф. </w:t>
            </w:r>
            <w:proofErr w:type="spellStart"/>
            <w:r>
              <w:rPr>
                <w:rFonts w:ascii="Times New Roman" w:hAnsi="Times New Roman"/>
                <w:sz w:val="20"/>
              </w:rPr>
              <w:t>Военно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 спортивные игры. 7–11 классы / П.Ф. Куклин, Л.А. Тетушкина, Л.А. Лаврова. –  М.: Учитель, 2017. – 176 c.</w:t>
            </w:r>
          </w:p>
          <w:p w:rsidR="00A518B7" w:rsidRDefault="00FA008D">
            <w:pPr>
              <w:pStyle w:val="a9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Ломан, Вольфганг Бег, прыжки, метания / Вольфганг Ломан. –   М.: Физкультура и спорт, </w:t>
            </w:r>
            <w:proofErr w:type="gramStart"/>
            <w:r>
              <w:rPr>
                <w:rFonts w:ascii="Times New Roman" w:hAnsi="Times New Roman"/>
                <w:sz w:val="20"/>
              </w:rPr>
              <w:t>2018.–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160 c.</w:t>
            </w:r>
          </w:p>
          <w:p w:rsidR="00A518B7" w:rsidRDefault="00FA008D">
            <w:pPr>
              <w:pStyle w:val="a9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Макеева, Вера Степановна Методы Педагогического </w:t>
            </w:r>
            <w:proofErr w:type="gramStart"/>
            <w:r>
              <w:rPr>
                <w:rFonts w:ascii="Times New Roman" w:hAnsi="Times New Roman"/>
                <w:sz w:val="20"/>
              </w:rPr>
              <w:t>Контроля  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Уроках Физической Культуры / Макеева Вера Степановна. –   Москва: ИЛ, 2018. – 315 c.</w:t>
            </w:r>
          </w:p>
          <w:p w:rsidR="00A518B7" w:rsidRDefault="00FA008D">
            <w:pPr>
              <w:pStyle w:val="a9"/>
              <w:ind w:left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Максачук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Е. П. Актуализация формирования спортивной культуры личности молодого поколения / Е.П. </w:t>
            </w:r>
            <w:proofErr w:type="spellStart"/>
            <w:r>
              <w:rPr>
                <w:rFonts w:ascii="Times New Roman" w:hAnsi="Times New Roman"/>
                <w:sz w:val="20"/>
              </w:rPr>
              <w:t>Максачук</w:t>
            </w:r>
            <w:proofErr w:type="spellEnd"/>
            <w:r>
              <w:rPr>
                <w:rFonts w:ascii="Times New Roman" w:hAnsi="Times New Roman"/>
                <w:sz w:val="20"/>
              </w:rPr>
              <w:t>. – М.: Спутник +, 2016. – 104 c.</w:t>
            </w:r>
          </w:p>
        </w:tc>
      </w:tr>
      <w:tr w:rsidR="00A518B7">
        <w:tc>
          <w:tcPr>
            <w:tcW w:w="1986" w:type="dxa"/>
          </w:tcPr>
          <w:p w:rsidR="00A518B7" w:rsidRDefault="00A518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70" w:type="dxa"/>
          </w:tcPr>
          <w:p w:rsidR="00A518B7" w:rsidRDefault="00667679">
            <w:pPr>
              <w:pStyle w:val="Default"/>
              <w:jc w:val="both"/>
              <w:rPr>
                <w:color w:val="0070C0"/>
                <w:sz w:val="20"/>
              </w:rPr>
            </w:pPr>
            <w:hyperlink r:id="rId5" w:history="1">
              <w:r w:rsidR="00FA008D">
                <w:rPr>
                  <w:rStyle w:val="ab"/>
                  <w:color w:val="0070C0"/>
                  <w:sz w:val="20"/>
                </w:rPr>
                <w:t>https://resh.edu.ru/subject/lesson/7443/main/263049/</w:t>
              </w:r>
            </w:hyperlink>
          </w:p>
          <w:p w:rsidR="00A518B7" w:rsidRDefault="00667679">
            <w:pPr>
              <w:pStyle w:val="Default"/>
              <w:jc w:val="both"/>
              <w:rPr>
                <w:rStyle w:val="ab"/>
                <w:rFonts w:ascii="Arial" w:hAnsi="Arial"/>
                <w:color w:val="0070C0"/>
                <w:sz w:val="20"/>
                <w:u w:val="none"/>
              </w:rPr>
            </w:pPr>
            <w:hyperlink r:id="rId6" w:history="1">
              <w:r w:rsidR="00FA008D">
                <w:rPr>
                  <w:rStyle w:val="ab"/>
                  <w:rFonts w:ascii="Arial" w:hAnsi="Arial"/>
                  <w:color w:val="0070C0"/>
                  <w:sz w:val="20"/>
                  <w:u w:val="none"/>
                </w:rPr>
                <w:t>https://resh.edu.ru/subject/lesson/7448/main/262829/</w:t>
              </w:r>
            </w:hyperlink>
          </w:p>
          <w:p w:rsidR="00A518B7" w:rsidRDefault="00667679">
            <w:pPr>
              <w:pStyle w:val="Default"/>
              <w:jc w:val="both"/>
              <w:rPr>
                <w:sz w:val="20"/>
              </w:rPr>
            </w:pPr>
            <w:hyperlink r:id="rId7" w:history="1">
              <w:r w:rsidR="00FA008D">
                <w:rPr>
                  <w:rStyle w:val="ab"/>
                  <w:rFonts w:ascii="Arial" w:hAnsi="Arial"/>
                  <w:color w:val="004065"/>
                  <w:sz w:val="20"/>
                  <w:u w:val="none"/>
                </w:rPr>
                <w:t>https://resh.edu.ru/subject/lesson/7448/main/262829/</w:t>
              </w:r>
            </w:hyperlink>
            <w:bookmarkStart w:id="1" w:name="_dx_frag_StartFragment"/>
            <w:bookmarkEnd w:id="1"/>
          </w:p>
        </w:tc>
      </w:tr>
    </w:tbl>
    <w:p w:rsidR="00A518B7" w:rsidRDefault="00A518B7">
      <w:pPr>
        <w:rPr>
          <w:rFonts w:ascii="Times New Roman" w:hAnsi="Times New Roman"/>
        </w:rPr>
      </w:pPr>
    </w:p>
    <w:p w:rsidR="00A518B7" w:rsidRDefault="00A518B7">
      <w:pPr>
        <w:rPr>
          <w:rFonts w:ascii="Times New Roman" w:hAnsi="Times New Roman"/>
          <w:sz w:val="18"/>
        </w:rPr>
      </w:pPr>
      <w:bookmarkStart w:id="2" w:name="_GoBack"/>
      <w:bookmarkEnd w:id="2"/>
    </w:p>
    <w:sectPr w:rsidR="00A518B7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2A31"/>
    <w:multiLevelType w:val="hybridMultilevel"/>
    <w:tmpl w:val="DA06A032"/>
    <w:lvl w:ilvl="0" w:tplc="0419000F">
      <w:start w:val="1"/>
      <w:numFmt w:val="decimal"/>
      <w:lvlText w:val="%1."/>
      <w:lvlJc w:val="left"/>
      <w:pPr>
        <w:spacing w:after="0" w:line="240" w:lineRule="auto"/>
        <w:ind w:left="1146" w:hanging="360"/>
      </w:pPr>
    </w:lvl>
    <w:lvl w:ilvl="1" w:tplc="04190019">
      <w:start w:val="1"/>
      <w:numFmt w:val="lowerLetter"/>
      <w:lvlText w:val="%2."/>
      <w:lvlJc w:val="left"/>
      <w:pPr>
        <w:spacing w:after="0" w:line="240" w:lineRule="auto"/>
        <w:ind w:left="1866" w:hanging="360"/>
      </w:pPr>
    </w:lvl>
    <w:lvl w:ilvl="2" w:tplc="0419001B">
      <w:start w:val="1"/>
      <w:numFmt w:val="lowerRoman"/>
      <w:lvlText w:val="%3."/>
      <w:lvlJc w:val="right"/>
      <w:pPr>
        <w:spacing w:after="0" w:line="240" w:lineRule="auto"/>
        <w:ind w:left="2586" w:hanging="180"/>
      </w:pPr>
    </w:lvl>
    <w:lvl w:ilvl="3" w:tplc="0419000F">
      <w:start w:val="1"/>
      <w:numFmt w:val="decimal"/>
      <w:lvlText w:val="%4."/>
      <w:lvlJc w:val="left"/>
      <w:pPr>
        <w:spacing w:after="0" w:line="240" w:lineRule="auto"/>
        <w:ind w:left="3306" w:hanging="360"/>
      </w:pPr>
    </w:lvl>
    <w:lvl w:ilvl="4" w:tplc="04190019">
      <w:start w:val="1"/>
      <w:numFmt w:val="lowerLetter"/>
      <w:lvlText w:val="%5."/>
      <w:lvlJc w:val="left"/>
      <w:pPr>
        <w:spacing w:after="0" w:line="240" w:lineRule="auto"/>
        <w:ind w:left="4026" w:hanging="360"/>
      </w:pPr>
    </w:lvl>
    <w:lvl w:ilvl="5" w:tplc="0419001B">
      <w:start w:val="1"/>
      <w:numFmt w:val="lowerRoman"/>
      <w:lvlText w:val="%6."/>
      <w:lvlJc w:val="right"/>
      <w:pPr>
        <w:spacing w:after="0" w:line="240" w:lineRule="auto"/>
        <w:ind w:left="4746" w:hanging="180"/>
      </w:pPr>
    </w:lvl>
    <w:lvl w:ilvl="6" w:tplc="0419000F">
      <w:start w:val="1"/>
      <w:numFmt w:val="decimal"/>
      <w:lvlText w:val="%7."/>
      <w:lvlJc w:val="left"/>
      <w:pPr>
        <w:spacing w:after="0" w:line="240" w:lineRule="auto"/>
        <w:ind w:left="5466" w:hanging="360"/>
      </w:pPr>
    </w:lvl>
    <w:lvl w:ilvl="7" w:tplc="04190019">
      <w:start w:val="1"/>
      <w:numFmt w:val="lowerLetter"/>
      <w:lvlText w:val="%8."/>
      <w:lvlJc w:val="left"/>
      <w:pPr>
        <w:spacing w:after="0" w:line="240" w:lineRule="auto"/>
        <w:ind w:left="6186" w:hanging="360"/>
      </w:pPr>
    </w:lvl>
    <w:lvl w:ilvl="8" w:tplc="0419001B">
      <w:start w:val="1"/>
      <w:numFmt w:val="lowerRoman"/>
      <w:lvlText w:val="%9."/>
      <w:lvlJc w:val="right"/>
      <w:pPr>
        <w:spacing w:after="0" w:line="240" w:lineRule="auto"/>
        <w:ind w:left="6906" w:hanging="180"/>
      </w:pPr>
    </w:lvl>
  </w:abstractNum>
  <w:abstractNum w:abstractNumId="1" w15:restartNumberingAfterBreak="0">
    <w:nsid w:val="4C354A6E"/>
    <w:multiLevelType w:val="hybridMultilevel"/>
    <w:tmpl w:val="A2ECD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B7"/>
    <w:rsid w:val="00667679"/>
    <w:rsid w:val="00A518B7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8656B-9ECD-4A13-AE92-8F084E7C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pPr>
      <w:ind w:left="720"/>
      <w:contextualSpacing/>
    </w:p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c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48/main/26282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448/main/262829/" TargetMode="External"/><Relationship Id="rId5" Type="http://schemas.openxmlformats.org/officeDocument/2006/relationships/hyperlink" Target="https://resh.edu.ru/subject/lesson/7443/main/26304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2020-05-21T09:17:00Z</dcterms:created>
  <dcterms:modified xsi:type="dcterms:W3CDTF">2020-10-22T11:53:00Z</dcterms:modified>
</cp:coreProperties>
</file>