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C1C" w:rsidRPr="00F97C1C" w:rsidRDefault="00F97C1C" w:rsidP="00F97C1C">
      <w:pPr>
        <w:jc w:val="center"/>
        <w:rPr>
          <w:b/>
          <w:sz w:val="32"/>
          <w:szCs w:val="32"/>
        </w:rPr>
      </w:pPr>
      <w:r w:rsidRPr="00F97C1C">
        <w:rPr>
          <w:b/>
          <w:sz w:val="32"/>
          <w:szCs w:val="32"/>
        </w:rPr>
        <w:t>Неделя здоровья – осенние игры и забавы</w:t>
      </w:r>
    </w:p>
    <w:p w:rsidR="00F97C1C" w:rsidRPr="00F97C1C" w:rsidRDefault="00F97C1C" w:rsidP="00F97C1C">
      <w:pPr>
        <w:jc w:val="center"/>
        <w:rPr>
          <w:b/>
          <w:sz w:val="32"/>
          <w:szCs w:val="32"/>
        </w:rPr>
      </w:pPr>
      <w:r w:rsidRPr="00F97C1C">
        <w:rPr>
          <w:b/>
          <w:sz w:val="32"/>
          <w:szCs w:val="32"/>
        </w:rPr>
        <w:t>Неделя здоровья в ДОУ.</w:t>
      </w:r>
    </w:p>
    <w:p w:rsidR="00F97C1C" w:rsidRPr="00F97C1C" w:rsidRDefault="00F97C1C" w:rsidP="00F97C1C">
      <w:pPr>
        <w:jc w:val="center"/>
        <w:rPr>
          <w:b/>
        </w:rPr>
      </w:pPr>
      <w:r w:rsidRPr="00F97C1C">
        <w:rPr>
          <w:b/>
        </w:rPr>
        <w:t>План:</w:t>
      </w:r>
    </w:p>
    <w:p w:rsidR="00F97C1C" w:rsidRPr="00F97C1C" w:rsidRDefault="00F97C1C" w:rsidP="00F97C1C">
      <w:pPr>
        <w:rPr>
          <w:b/>
        </w:rPr>
      </w:pPr>
      <w:r w:rsidRPr="00F97C1C">
        <w:rPr>
          <w:b/>
        </w:rPr>
        <w:t>Цель:</w:t>
      </w:r>
    </w:p>
    <w:p w:rsidR="00F97C1C" w:rsidRDefault="00F97C1C" w:rsidP="00F97C1C">
      <w:r>
        <w:t>Формирование у детей интереса к здоровому образу жизни и ценностного отношение к занятиям физической культурой.</w:t>
      </w:r>
    </w:p>
    <w:p w:rsidR="00F97C1C" w:rsidRPr="00F97C1C" w:rsidRDefault="00F97C1C" w:rsidP="00F97C1C">
      <w:pPr>
        <w:rPr>
          <w:b/>
        </w:rPr>
      </w:pPr>
      <w:r w:rsidRPr="00F97C1C">
        <w:rPr>
          <w:b/>
        </w:rPr>
        <w:t>Задачи:</w:t>
      </w:r>
    </w:p>
    <w:p w:rsidR="00F97C1C" w:rsidRDefault="00F97C1C" w:rsidP="00F97C1C">
      <w:r>
        <w:t>1.Развивать выносливость, силовые способности, смелость, уверенность в себе во время бега в среднем и быстром темпе; приучать при ходьбе и беге согласовывать свои движения с движениями других детей.</w:t>
      </w:r>
    </w:p>
    <w:p w:rsidR="00F97C1C" w:rsidRDefault="00F97C1C" w:rsidP="00F97C1C">
      <w:r>
        <w:t>2.Знакомить детей со спортивными упражнениями в процессе проведения игр и эстафет.</w:t>
      </w:r>
    </w:p>
    <w:p w:rsidR="00F97C1C" w:rsidRDefault="00F97C1C" w:rsidP="00F97C1C">
      <w:r>
        <w:t>3.Воспитывать у детей умение быстро ориентироваться в условиях игровых действий; вырабатывать умение быстро реагировать на сигнал в игровых упражнениях.</w:t>
      </w:r>
    </w:p>
    <w:p w:rsidR="00EF2A2B" w:rsidRDefault="00F97C1C" w:rsidP="00F97C1C">
      <w:r>
        <w:t>4.Формировать положительное отношение к выполнению самостоятельных двигательных действий с предметами и стремление добиться цели (результата) – «добежать», «допрыгать», «перепрыгнуть», «донести».</w:t>
      </w:r>
    </w:p>
    <w:p w:rsidR="00F97C1C" w:rsidRDefault="00F97C1C" w:rsidP="00F97C1C"/>
    <w:p w:rsidR="00F97C1C" w:rsidRDefault="00F97C1C" w:rsidP="00F97C1C">
      <w:pPr>
        <w:jc w:val="center"/>
        <w:rPr>
          <w:b/>
        </w:rPr>
      </w:pPr>
      <w:r>
        <w:rPr>
          <w:b/>
        </w:rPr>
        <w:t>Конкурс рисунков: «Путешествие в СТРАНУ ЗДОРОВЬЯ».</w:t>
      </w:r>
    </w:p>
    <w:p w:rsidR="00F97C1C" w:rsidRDefault="00F97C1C" w:rsidP="00F97C1C">
      <w:pPr>
        <w:jc w:val="center"/>
        <w:rPr>
          <w:b/>
        </w:rPr>
      </w:pPr>
      <w:r w:rsidRPr="00F97C1C">
        <w:rPr>
          <w:b/>
          <w:noProof/>
          <w:lang w:eastAsia="ru-RU"/>
        </w:rPr>
        <w:drawing>
          <wp:inline distT="0" distB="0" distL="0" distR="0">
            <wp:extent cx="5940425" cy="3767099"/>
            <wp:effectExtent l="0" t="0" r="3175" b="5080"/>
            <wp:docPr id="1" name="Рисунок 1" descr="C:\Users\User\Desktop\P1040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4009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1C" w:rsidRDefault="00F97C1C" w:rsidP="00F97C1C">
      <w:pPr>
        <w:jc w:val="center"/>
        <w:rPr>
          <w:b/>
        </w:rPr>
      </w:pPr>
    </w:p>
    <w:p w:rsidR="00F97C1C" w:rsidRDefault="00F97C1C" w:rsidP="00F97C1C">
      <w:pPr>
        <w:jc w:val="center"/>
        <w:rPr>
          <w:b/>
        </w:rPr>
      </w:pPr>
      <w:r w:rsidRPr="00F97C1C">
        <w:rPr>
          <w:b/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2" name="Рисунок 2" descr="C:\Users\User\Desktop\Новая папка (2)\P10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P1040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1C" w:rsidRDefault="00F97C1C" w:rsidP="00F97C1C">
      <w:pPr>
        <w:jc w:val="center"/>
        <w:rPr>
          <w:b/>
        </w:rPr>
      </w:pPr>
    </w:p>
    <w:p w:rsidR="00F97C1C" w:rsidRDefault="00F97C1C" w:rsidP="00F97C1C">
      <w:pPr>
        <w:jc w:val="center"/>
        <w:rPr>
          <w:b/>
        </w:rPr>
      </w:pPr>
      <w:r>
        <w:rPr>
          <w:b/>
        </w:rPr>
        <w:t>Игра-развлечение «Здоровье это сила».</w:t>
      </w:r>
    </w:p>
    <w:p w:rsidR="00F97C1C" w:rsidRDefault="00F97C1C" w:rsidP="00F97C1C">
      <w:pPr>
        <w:jc w:val="center"/>
        <w:rPr>
          <w:b/>
        </w:rPr>
      </w:pPr>
    </w:p>
    <w:p w:rsidR="00F97C1C" w:rsidRDefault="00F97C1C" w:rsidP="00F97C1C">
      <w:pPr>
        <w:jc w:val="center"/>
        <w:rPr>
          <w:b/>
        </w:rPr>
      </w:pPr>
      <w:r w:rsidRPr="00F97C1C">
        <w:rPr>
          <w:b/>
          <w:noProof/>
          <w:lang w:eastAsia="ru-RU"/>
        </w:rPr>
        <w:drawing>
          <wp:inline distT="0" distB="0" distL="0" distR="0">
            <wp:extent cx="5939155" cy="4114800"/>
            <wp:effectExtent l="0" t="0" r="4445" b="0"/>
            <wp:docPr id="3" name="Рисунок 3" descr="C:\Users\User\Desktop\Новая папка (2)\P104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P104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42" cy="411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1C" w:rsidRDefault="003306EE" w:rsidP="00F97C1C">
      <w:pPr>
        <w:jc w:val="center"/>
        <w:rPr>
          <w:b/>
        </w:rPr>
      </w:pPr>
      <w:r>
        <w:rPr>
          <w:b/>
        </w:rPr>
        <w:lastRenderedPageBreak/>
        <w:t>Сюжетно-ролевые игры: «Больница», «Поход в магазин за полезными продуктами».</w:t>
      </w:r>
    </w:p>
    <w:p w:rsidR="003306EE" w:rsidRDefault="003306EE" w:rsidP="00F97C1C">
      <w:pPr>
        <w:jc w:val="center"/>
        <w:rPr>
          <w:b/>
        </w:rPr>
      </w:pPr>
      <w:r w:rsidRPr="003306EE">
        <w:rPr>
          <w:b/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4" name="Рисунок 4" descr="C:\Users\User\Desktop\Новая папка (2)\P10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P104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EE" w:rsidRDefault="003306EE" w:rsidP="00F97C1C">
      <w:pPr>
        <w:jc w:val="center"/>
        <w:rPr>
          <w:b/>
        </w:rPr>
      </w:pPr>
    </w:p>
    <w:p w:rsidR="003306EE" w:rsidRDefault="003306EE" w:rsidP="00F97C1C">
      <w:pPr>
        <w:jc w:val="center"/>
        <w:rPr>
          <w:b/>
        </w:rPr>
      </w:pPr>
      <w:r w:rsidRPr="003306EE">
        <w:rPr>
          <w:b/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6" name="Рисунок 6" descr="C:\Users\User\Desktop\Новая папка (2)\P104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P104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EE" w:rsidRDefault="003306EE" w:rsidP="00F97C1C">
      <w:pPr>
        <w:jc w:val="center"/>
        <w:rPr>
          <w:b/>
        </w:rPr>
      </w:pPr>
      <w:r w:rsidRPr="003306EE">
        <w:rPr>
          <w:b/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7" name="Рисунок 7" descr="C:\Users\User\Desktop\Новая папка (2)\P104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P1040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EE" w:rsidRDefault="003306EE" w:rsidP="00F97C1C">
      <w:pPr>
        <w:jc w:val="center"/>
        <w:rPr>
          <w:b/>
        </w:rPr>
      </w:pPr>
    </w:p>
    <w:p w:rsidR="003306EE" w:rsidRDefault="003306EE" w:rsidP="00F97C1C">
      <w:pPr>
        <w:jc w:val="center"/>
        <w:rPr>
          <w:b/>
        </w:rPr>
      </w:pPr>
      <w:r w:rsidRPr="003306EE">
        <w:rPr>
          <w:b/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8" name="Рисунок 8" descr="C:\Users\User\Desktop\Новая папка (2)\P104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P1040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EE" w:rsidRDefault="003306EE" w:rsidP="00F97C1C">
      <w:pPr>
        <w:jc w:val="center"/>
        <w:rPr>
          <w:b/>
        </w:rPr>
      </w:pPr>
    </w:p>
    <w:p w:rsidR="003306EE" w:rsidRDefault="003306EE" w:rsidP="00F97C1C">
      <w:pPr>
        <w:jc w:val="center"/>
        <w:rPr>
          <w:b/>
        </w:rPr>
      </w:pPr>
      <w:r>
        <w:rPr>
          <w:b/>
        </w:rPr>
        <w:lastRenderedPageBreak/>
        <w:t>Спортивный праздник «С физкультурой мы дружны».</w:t>
      </w:r>
    </w:p>
    <w:p w:rsidR="003306EE" w:rsidRDefault="003306EE" w:rsidP="00F97C1C">
      <w:pPr>
        <w:jc w:val="center"/>
        <w:rPr>
          <w:b/>
        </w:rPr>
      </w:pPr>
    </w:p>
    <w:p w:rsidR="003306EE" w:rsidRDefault="003306EE" w:rsidP="00F97C1C">
      <w:pPr>
        <w:jc w:val="center"/>
        <w:rPr>
          <w:b/>
        </w:rPr>
      </w:pPr>
      <w:r w:rsidRPr="003306EE">
        <w:rPr>
          <w:b/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9" name="Рисунок 9" descr="C:\Users\User\Desktop\Новая папка (2)\P10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P104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EE" w:rsidRDefault="003306EE" w:rsidP="00F97C1C">
      <w:pPr>
        <w:jc w:val="center"/>
        <w:rPr>
          <w:b/>
        </w:rPr>
      </w:pPr>
      <w:r w:rsidRPr="003306EE">
        <w:rPr>
          <w:b/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0" name="Рисунок 10" descr="C:\Users\User\Desktop\Новая папка (2)\P10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P104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EE" w:rsidRDefault="003306EE" w:rsidP="00F97C1C">
      <w:pPr>
        <w:jc w:val="center"/>
        <w:rPr>
          <w:b/>
        </w:rPr>
      </w:pPr>
    </w:p>
    <w:p w:rsidR="003306EE" w:rsidRDefault="003306EE" w:rsidP="00F97C1C">
      <w:pPr>
        <w:jc w:val="center"/>
        <w:rPr>
          <w:b/>
        </w:rPr>
      </w:pPr>
      <w:r w:rsidRPr="003306EE">
        <w:rPr>
          <w:b/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1" name="Рисунок 11" descr="C:\Users\User\Desktop\Новая папка (2)\P10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P104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EE" w:rsidRDefault="003306EE" w:rsidP="00F97C1C">
      <w:pPr>
        <w:jc w:val="center"/>
        <w:rPr>
          <w:b/>
        </w:rPr>
      </w:pPr>
    </w:p>
    <w:p w:rsidR="003306EE" w:rsidRDefault="003306EE" w:rsidP="00F97C1C">
      <w:pPr>
        <w:jc w:val="center"/>
        <w:rPr>
          <w:b/>
        </w:rPr>
      </w:pPr>
      <w:r w:rsidRPr="003306EE">
        <w:rPr>
          <w:b/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2" name="Рисунок 12" descr="C:\Users\User\Desktop\Новая папка (2)\P104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P104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EE" w:rsidRDefault="003306EE" w:rsidP="00F97C1C">
      <w:pPr>
        <w:jc w:val="center"/>
        <w:rPr>
          <w:b/>
        </w:rPr>
      </w:pPr>
      <w:r w:rsidRPr="003306EE">
        <w:rPr>
          <w:b/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13" name="Рисунок 13" descr="C:\Users\User\Desktop\Новая папка (2)\P10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P104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EE" w:rsidRDefault="003306EE" w:rsidP="003306EE">
      <w:pPr>
        <w:rPr>
          <w:b/>
        </w:rPr>
      </w:pPr>
    </w:p>
    <w:p w:rsidR="003306EE" w:rsidRDefault="003306EE" w:rsidP="00F97C1C">
      <w:pPr>
        <w:jc w:val="center"/>
        <w:rPr>
          <w:b/>
          <w:noProof/>
          <w:lang w:eastAsia="ru-RU"/>
        </w:rPr>
      </w:pPr>
    </w:p>
    <w:p w:rsidR="003306EE" w:rsidRPr="00F97C1C" w:rsidRDefault="003306EE" w:rsidP="003306EE">
      <w:pPr>
        <w:jc w:val="center"/>
        <w:rPr>
          <w:b/>
        </w:rPr>
      </w:pPr>
      <w:r w:rsidRPr="003306EE">
        <w:rPr>
          <w:b/>
          <w:noProof/>
          <w:lang w:eastAsia="ru-RU"/>
        </w:rPr>
        <w:drawing>
          <wp:inline distT="0" distB="0" distL="0" distR="0">
            <wp:extent cx="5939155" cy="4514850"/>
            <wp:effectExtent l="0" t="0" r="4445" b="0"/>
            <wp:docPr id="15" name="Рисунок 15" descr="C:\Users\User\Desktop\Новая папка (2)\P104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P104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33" cy="45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6EE" w:rsidRPr="00F97C1C" w:rsidSect="003306E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C1C"/>
    <w:rsid w:val="003306EE"/>
    <w:rsid w:val="00EF2A2B"/>
    <w:rsid w:val="00F9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CC9CC-39F3-4429-AC9A-511DECC9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2015-10-22T09:23:00Z</dcterms:created>
  <dcterms:modified xsi:type="dcterms:W3CDTF">2015-10-22T09:45:00Z</dcterms:modified>
</cp:coreProperties>
</file>