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45" w:rsidRDefault="00152345" w:rsidP="00152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Аннотация к программе «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» 5 класс (ФГОС ООО)</w:t>
      </w:r>
    </w:p>
    <w:p w:rsidR="00152345" w:rsidRDefault="00152345" w:rsidP="00152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2016-2017 учебный год</w:t>
      </w:r>
    </w:p>
    <w:p w:rsidR="00152345" w:rsidRPr="00152345" w:rsidRDefault="00152345" w:rsidP="0015234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разработана на основе нормативных документов: </w:t>
      </w:r>
    </w:p>
    <w:p w:rsidR="00152345" w:rsidRPr="00152345" w:rsidRDefault="00152345" w:rsidP="00152345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52345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 xml:space="preserve">. № 273-ФЗ "Об образовании в Российской Федерации" ст. 32, п. 7;  </w:t>
      </w:r>
    </w:p>
    <w:p w:rsidR="00152345" w:rsidRPr="00152345" w:rsidRDefault="00152345" w:rsidP="00152345">
      <w:pPr>
        <w:numPr>
          <w:ilvl w:val="0"/>
          <w:numId w:val="2"/>
        </w:numPr>
        <w:spacing w:after="20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345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стандарта, основного общего образования, утвержденного приказом Министерства образования и науки РФ от 17 декабря 2010 № 1897 («Об утверждении федерального государственного образовательного стандарта основного общего образования») с изменениями от 29 декабря 2014 г. (приказ </w:t>
      </w:r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152345">
        <w:rPr>
          <w:rFonts w:ascii="Times New Roman" w:hAnsi="Times New Roman"/>
          <w:sz w:val="24"/>
          <w:szCs w:val="24"/>
        </w:rPr>
        <w:t xml:space="preserve">№ 1644) и от 31 декабря 2015 г. (приказ </w:t>
      </w:r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 и науки Российской Федерации</w:t>
      </w:r>
      <w:r w:rsidRPr="00152345">
        <w:rPr>
          <w:rFonts w:ascii="Times New Roman" w:hAnsi="Times New Roman"/>
          <w:sz w:val="24"/>
          <w:szCs w:val="24"/>
        </w:rPr>
        <w:t xml:space="preserve"> № 1577);</w:t>
      </w:r>
    </w:p>
    <w:p w:rsidR="00152345" w:rsidRPr="00152345" w:rsidRDefault="00152345" w:rsidP="00152345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r w:rsidRPr="00152345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>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(с изменениями от 21.04.2016 г., приказ Министерства образования и науки Российской Федерации № 459);</w:t>
      </w:r>
      <w:r w:rsidRPr="00152345">
        <w:rPr>
          <w:rFonts w:ascii="Times New Roman" w:hAnsi="Times New Roman"/>
          <w:sz w:val="24"/>
          <w:szCs w:val="24"/>
        </w:rPr>
        <w:t xml:space="preserve"> </w:t>
      </w:r>
    </w:p>
    <w:p w:rsidR="00152345" w:rsidRPr="00152345" w:rsidRDefault="00152345" w:rsidP="00152345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образования;</w:t>
      </w:r>
    </w:p>
    <w:p w:rsidR="00152345" w:rsidRPr="00152345" w:rsidRDefault="00152345" w:rsidP="00152345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план МАОУ «</w:t>
      </w:r>
      <w:proofErr w:type="spellStart"/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>Киёвская</w:t>
      </w:r>
      <w:proofErr w:type="spellEnd"/>
      <w:r w:rsidRPr="0015234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на 2016-2017 учебный год;</w:t>
      </w:r>
    </w:p>
    <w:p w:rsidR="00152345" w:rsidRPr="00152345" w:rsidRDefault="00152345" w:rsidP="00152345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345">
        <w:rPr>
          <w:rFonts w:ascii="Times New Roman" w:eastAsia="MS Mincho" w:hAnsi="Times New Roman"/>
          <w:color w:val="000000"/>
          <w:spacing w:val="-2"/>
          <w:sz w:val="24"/>
          <w:szCs w:val="24"/>
          <w:lang w:eastAsia="ru-RU"/>
        </w:rPr>
        <w:t>Обществознание. Рабочие программы. Предметная линия учебников под редакцией Л.Н. Боголюбова. 5-9 классы: пособие для учителей общеобразовательных учреждений/ [Л.Н. Боголюбов, Н.И. Городецкая, Л.Ф. Иванова и др.]. – 4 изд. - М.: Просвещение, 2016. – 63 с.</w:t>
      </w:r>
    </w:p>
    <w:p w:rsidR="00152345" w:rsidRPr="00152345" w:rsidRDefault="00152345" w:rsidP="00152345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15234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5234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234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15234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связей.</w:t>
      </w:r>
    </w:p>
    <w:p w:rsidR="00152345" w:rsidRPr="00152345" w:rsidRDefault="00152345" w:rsidP="00152345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предмету «Обществознание» составлена, ориентируясь на примерную и авторские программы, к учебникам 5-6 классов, т.к. в 5 классе в рамках вариативной части предмет не изучался. Учебник 5 класса используется при изучении тем: «Семья», «Школа», «Труд», «Родина». </w:t>
      </w:r>
    </w:p>
    <w:p w:rsidR="00152345" w:rsidRPr="00152345" w:rsidRDefault="00152345" w:rsidP="00152345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i/>
          <w:color w:val="000000"/>
          <w:sz w:val="24"/>
          <w:szCs w:val="24"/>
          <w:lang w:eastAsia="ru-RU"/>
        </w:rPr>
      </w:pPr>
      <w:r w:rsidRPr="00152345">
        <w:rPr>
          <w:rFonts w:ascii="Times New Roman" w:eastAsia="MS Mincho" w:hAnsi="Times New Roman"/>
          <w:b/>
          <w:i/>
          <w:color w:val="000000"/>
          <w:sz w:val="24"/>
          <w:szCs w:val="24"/>
          <w:lang w:eastAsia="ru-RU"/>
        </w:rPr>
        <w:t>Используемый УМК:</w:t>
      </w:r>
    </w:p>
    <w:p w:rsidR="00152345" w:rsidRPr="00152345" w:rsidRDefault="00152345" w:rsidP="001523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Обществознание. 5 класс: учебник для общеобразовательных организаций с приложением на электронном носителе/ [Л.Н. Боголюбов, Н. Ф. Виноградова, Н. И Городецкая и другие]/ Под ред. Л. Н. Боголюбова, Л. Ф. Ивановой; </w:t>
      </w:r>
      <w:proofErr w:type="spellStart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Рос.акад.наук</w:t>
      </w:r>
      <w:proofErr w:type="spellEnd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Рос.акад.образования</w:t>
      </w:r>
      <w:proofErr w:type="spellEnd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издательство «Просвещение» – 4-е издание, исправленное. – М.: Просвещение, 2014. – 127 с.: ил., карт. – (Академический школьный учебник).</w:t>
      </w:r>
    </w:p>
    <w:p w:rsidR="00152345" w:rsidRPr="00152345" w:rsidRDefault="00152345" w:rsidP="001523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Обществознание. 6 класс: учебник для общеобразовательных организаций с приложением на электронном носителе/ [Виноградова Н. Ф., Н. И. Городецкая, Иванова Л. Ф. и другие]/ Под ред. Л. Н. Боголюбова, Л. Ф. Ивановой. – 3-е издание. – М.: Просвещение, 2014. – 111 с.: ил.</w:t>
      </w:r>
    </w:p>
    <w:p w:rsidR="00152345" w:rsidRPr="00152345" w:rsidRDefault="00152345" w:rsidP="00152345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Учебно-методический комплекс входит в федеральный перечень учебников на 2016-2017 учебный год и рекомендован Министерством образования и науки Российской Федерации.</w:t>
      </w:r>
    </w:p>
    <w:p w:rsidR="00152345" w:rsidRPr="00152345" w:rsidRDefault="00152345" w:rsidP="0015234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Описание места учебного предмета, курса в учебном плане.</w:t>
      </w:r>
    </w:p>
    <w:p w:rsidR="00152345" w:rsidRPr="00152345" w:rsidRDefault="00152345" w:rsidP="00152345">
      <w:pPr>
        <w:spacing w:after="0"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152345">
        <w:rPr>
          <w:rFonts w:ascii="Times New Roman" w:hAnsi="Times New Roman"/>
          <w:color w:val="000000"/>
          <w:sz w:val="24"/>
          <w:szCs w:val="24"/>
        </w:rPr>
        <w:lastRenderedPageBreak/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1571"/>
        <w:gridCol w:w="1658"/>
        <w:gridCol w:w="1527"/>
        <w:gridCol w:w="1306"/>
        <w:gridCol w:w="843"/>
      </w:tblGrid>
      <w:tr w:rsidR="00152345" w:rsidRPr="00152345" w:rsidTr="008E02FA">
        <w:tc>
          <w:tcPr>
            <w:tcW w:w="2984" w:type="dxa"/>
            <w:vMerge w:val="restart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345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345">
              <w:rPr>
                <w:rFonts w:ascii="Times New Roman" w:hAnsi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345">
              <w:rPr>
                <w:rFonts w:ascii="Times New Roman" w:hAnsi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345">
              <w:rPr>
                <w:rFonts w:ascii="Times New Roman" w:hAnsi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345"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15234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 четверть</w:t>
            </w:r>
          </w:p>
        </w:tc>
        <w:tc>
          <w:tcPr>
            <w:tcW w:w="1026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345">
              <w:rPr>
                <w:rFonts w:ascii="Times New Roman" w:hAnsi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152345" w:rsidRPr="00152345" w:rsidTr="008E02FA">
        <w:tc>
          <w:tcPr>
            <w:tcW w:w="2984" w:type="dxa"/>
            <w:vMerge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52345" w:rsidRPr="00152345" w:rsidTr="008E02FA">
        <w:tc>
          <w:tcPr>
            <w:tcW w:w="2984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345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gramEnd"/>
            <w:r w:rsidRPr="0015234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57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152345" w:rsidRPr="00152345" w:rsidRDefault="00152345" w:rsidP="001523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52345" w:rsidRPr="00152345" w:rsidRDefault="00152345" w:rsidP="00152345">
      <w:pPr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152345" w:rsidRPr="00152345" w:rsidRDefault="00152345" w:rsidP="0015234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Личностными результатами,</w:t>
      </w: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формируемыми при изучении данного курса являются: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152345" w:rsidRPr="00152345" w:rsidRDefault="00152345" w:rsidP="0015234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обществознания проявляются: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 умении сознательно организовывать свою познавательную деятельность;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 умении объяснять явления и процессы социальной действительности с научных, социально-философских позиций;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-в умении выполнять познавательные и практические задания, в том числе проектной деятельности.</w:t>
      </w:r>
    </w:p>
    <w:p w:rsidR="00152345" w:rsidRPr="00152345" w:rsidRDefault="00152345" w:rsidP="0015234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Предметными результатами </w:t>
      </w: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данного курса являются: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относительно</w:t>
      </w:r>
      <w:proofErr w:type="gramEnd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целостное представление о человеке;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побудительной роли мотивов в деятельности человека;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</w:t>
      </w:r>
      <w:proofErr w:type="gramEnd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ряда ключевых понятий, умения объяснять их с позиций явления социальной действительности;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proofErr w:type="gramEnd"/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взаимодействовать в ходе выполнения групповой работы, вести диалог, аргументировать собственную точку зрения.</w:t>
      </w:r>
    </w:p>
    <w:p w:rsidR="00152345" w:rsidRPr="00152345" w:rsidRDefault="00152345" w:rsidP="0015234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обществознания ученик должен:</w:t>
      </w:r>
    </w:p>
    <w:p w:rsidR="00152345" w:rsidRPr="00152345" w:rsidRDefault="00152345" w:rsidP="0015234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</w:t>
      </w:r>
      <w:proofErr w:type="gramEnd"/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/понимать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-социальные свойства человека, его место в системе общественных отношений;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-значение семьи, семейных отношений и семейных ценностей;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-закономерности развития общества как сложной самоорганизующейся системы; -различные подходы к исследованию человека и общества;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-основные социальные институты и процессы;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-важнейшие достижения культуры и системы ценностей, сформировавшиеся в ходе исторического развития;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  <w:proofErr w:type="gramEnd"/>
      <w:r w:rsidRPr="001523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-сравнивать социальные объекты, выявляя их общие черты и различия;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-формулировать на основе приобретенных знаний собственные суждения и аргументы по определенным проблемам; 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-использовать приобретенные знания и умения в практической деятельности и повседневной жизни для: 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-совершенствования собственной познавательной деятельности;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-эффективного выполнения социальных ролей; сознательного взаимодействия с социальными институтами;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ориентировки в актуальных общественных событиях и процессах; выработки собственной гражданской позиции;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оценки общественных изменений с точки зрения демократических и гуманистических ценностей;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нравственной оценки социального поведения людей;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предвидения возможных последствий определенных социальных действий;</w:t>
      </w:r>
    </w:p>
    <w:p w:rsidR="00152345" w:rsidRPr="00152345" w:rsidRDefault="00152345" w:rsidP="001523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-осуществления взаимодействия с людьми с разными убеждениями, культурными ценностями и социальным положением.</w:t>
      </w:r>
    </w:p>
    <w:p w:rsidR="00440BD6" w:rsidRDefault="00440BD6">
      <w:bookmarkStart w:id="0" w:name="_GoBack"/>
      <w:bookmarkEnd w:id="0"/>
    </w:p>
    <w:sectPr w:rsidR="0044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B4E8A"/>
    <w:multiLevelType w:val="multilevel"/>
    <w:tmpl w:val="700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45"/>
    <w:rsid w:val="00152345"/>
    <w:rsid w:val="004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0D1C-5BE9-49A9-8A55-BC2EFFB0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2017-02-27T11:04:00Z</dcterms:created>
  <dcterms:modified xsi:type="dcterms:W3CDTF">2017-02-27T11:06:00Z</dcterms:modified>
</cp:coreProperties>
</file>