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03" w:rsidRPr="00B30803" w:rsidRDefault="00B30803" w:rsidP="00B30803">
      <w:pPr>
        <w:spacing w:line="276" w:lineRule="auto"/>
        <w:ind w:left="142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Аннотация </w:t>
      </w:r>
    </w:p>
    <w:p w:rsidR="00B30803" w:rsidRPr="00B30803" w:rsidRDefault="00B30803" w:rsidP="00B30803">
      <w:pPr>
        <w:spacing w:line="276" w:lineRule="auto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bookmarkStart w:id="0" w:name="_GoBack"/>
      <w:proofErr w:type="gramStart"/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рабочей программе «</w:t>
      </w:r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>Изобразительному искусству</w:t>
      </w:r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» </w:t>
      </w:r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>6</w:t>
      </w:r>
      <w:r w:rsidRPr="00B30803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B30803" w:rsidRPr="00B30803" w:rsidRDefault="00B30803" w:rsidP="00B30803">
      <w:pPr>
        <w:rPr>
          <w:sz w:val="24"/>
          <w:szCs w:val="24"/>
          <w:lang w:eastAsia="ar-SA"/>
        </w:rPr>
      </w:pPr>
    </w:p>
    <w:p w:rsidR="00A20913" w:rsidRPr="00B30803" w:rsidRDefault="00A20913" w:rsidP="00B30803">
      <w:pPr>
        <w:pStyle w:val="a3"/>
        <w:numPr>
          <w:ilvl w:val="0"/>
          <w:numId w:val="46"/>
        </w:numPr>
        <w:ind w:left="0"/>
        <w:rPr>
          <w:sz w:val="24"/>
          <w:szCs w:val="24"/>
          <w:lang w:eastAsia="ar-SA"/>
        </w:rPr>
      </w:pPr>
      <w:r w:rsidRPr="00B30803">
        <w:rPr>
          <w:sz w:val="24"/>
          <w:szCs w:val="24"/>
          <w:lang w:eastAsia="ar-SA"/>
        </w:rPr>
        <w:t xml:space="preserve">Настоящая программа по изобразительному искусству </w:t>
      </w:r>
      <w:proofErr w:type="gramStart"/>
      <w:r w:rsidRPr="00B30803">
        <w:rPr>
          <w:sz w:val="24"/>
          <w:szCs w:val="24"/>
          <w:lang w:eastAsia="ar-SA"/>
        </w:rPr>
        <w:t>6  класса</w:t>
      </w:r>
      <w:proofErr w:type="gramEnd"/>
      <w:r w:rsidRPr="00B30803">
        <w:rPr>
          <w:sz w:val="24"/>
          <w:szCs w:val="24"/>
          <w:lang w:eastAsia="ar-SA"/>
        </w:rPr>
        <w:t>,  составлена на основе:</w:t>
      </w:r>
    </w:p>
    <w:p w:rsidR="00A20913" w:rsidRPr="00B30803" w:rsidRDefault="00A20913" w:rsidP="00B30803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B30803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A20913" w:rsidRPr="00B30803" w:rsidRDefault="00A20913" w:rsidP="00B30803">
      <w:pPr>
        <w:widowControl w:val="0"/>
        <w:suppressAutoHyphens/>
        <w:autoSpaceDE w:val="0"/>
        <w:autoSpaceDN w:val="0"/>
        <w:jc w:val="both"/>
        <w:textAlignment w:val="baseline"/>
        <w:rPr>
          <w:rStyle w:val="c0c6"/>
          <w:rFonts w:eastAsia="@Arial Unicode MS" w:cs="Times New Roman"/>
          <w:sz w:val="24"/>
          <w:szCs w:val="24"/>
          <w:lang w:eastAsia="ar-SA"/>
        </w:rPr>
      </w:pPr>
      <w:r w:rsidRPr="00B30803">
        <w:rPr>
          <w:rFonts w:eastAsia="@Arial Unicode MS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B30803">
        <w:rPr>
          <w:rStyle w:val="c0c6"/>
          <w:rFonts w:cs="Times New Roman"/>
          <w:bCs/>
          <w:sz w:val="24"/>
          <w:szCs w:val="24"/>
        </w:rPr>
        <w:t xml:space="preserve"> </w:t>
      </w:r>
    </w:p>
    <w:p w:rsidR="00A20913" w:rsidRPr="00B30803" w:rsidRDefault="00A20913" w:rsidP="00B30803">
      <w:pPr>
        <w:rPr>
          <w:rFonts w:eastAsia="Times New Roman"/>
        </w:rPr>
      </w:pPr>
      <w:r w:rsidRPr="00B30803">
        <w:rPr>
          <w:rFonts w:cs="Times New Roman"/>
          <w:sz w:val="24"/>
          <w:szCs w:val="24"/>
        </w:rPr>
        <w:t xml:space="preserve">3. </w:t>
      </w:r>
      <w:r w:rsidRPr="00B30803">
        <w:rPr>
          <w:rFonts w:eastAsia="Times New Roman" w:cs="Times New Roman"/>
          <w:sz w:val="24"/>
          <w:szCs w:val="24"/>
        </w:rPr>
        <w:t xml:space="preserve">Примерной программы </w:t>
      </w:r>
      <w:proofErr w:type="gramStart"/>
      <w:r w:rsidRPr="00B30803">
        <w:rPr>
          <w:rFonts w:eastAsia="Times New Roman" w:cs="Times New Roman"/>
          <w:sz w:val="24"/>
          <w:szCs w:val="24"/>
        </w:rPr>
        <w:t>« Изобразительное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искусство и художественный труд». 1-9 </w:t>
      </w:r>
      <w:proofErr w:type="spellStart"/>
      <w:r w:rsidRPr="00B30803">
        <w:rPr>
          <w:rFonts w:eastAsia="Times New Roman" w:cs="Times New Roman"/>
          <w:sz w:val="24"/>
          <w:szCs w:val="24"/>
        </w:rPr>
        <w:t>кл</w:t>
      </w:r>
      <w:proofErr w:type="spellEnd"/>
      <w:r w:rsidRPr="00B30803">
        <w:rPr>
          <w:rFonts w:eastAsia="Times New Roman" w:cs="Times New Roman"/>
          <w:sz w:val="24"/>
          <w:szCs w:val="24"/>
        </w:rPr>
        <w:t xml:space="preserve">. Автор: Б.М. </w:t>
      </w:r>
      <w:proofErr w:type="spellStart"/>
      <w:r w:rsidRPr="00B30803">
        <w:rPr>
          <w:rFonts w:eastAsia="Times New Roman" w:cs="Times New Roman"/>
          <w:sz w:val="24"/>
          <w:szCs w:val="24"/>
        </w:rPr>
        <w:t>Неменский</w:t>
      </w:r>
      <w:proofErr w:type="spellEnd"/>
      <w:r w:rsidRPr="00B30803">
        <w:rPr>
          <w:rFonts w:eastAsia="Times New Roman" w:cs="Times New Roman"/>
          <w:sz w:val="24"/>
          <w:szCs w:val="24"/>
        </w:rPr>
        <w:t>. Москва «Просвещение» 2013г.</w:t>
      </w:r>
    </w:p>
    <w:p w:rsidR="00A20913" w:rsidRPr="00B30803" w:rsidRDefault="00A20913" w:rsidP="00B30803">
      <w:pPr>
        <w:jc w:val="both"/>
        <w:rPr>
          <w:rStyle w:val="c0c6"/>
          <w:rFonts w:eastAsiaTheme="minorEastAsia"/>
          <w:bCs/>
        </w:rPr>
      </w:pPr>
      <w:r w:rsidRPr="00B30803">
        <w:rPr>
          <w:rStyle w:val="c0c6"/>
          <w:rFonts w:cs="Times New Roman"/>
          <w:bCs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A20913" w:rsidRPr="00B30803" w:rsidRDefault="00A20913" w:rsidP="00B30803">
      <w:pPr>
        <w:pStyle w:val="a3"/>
        <w:ind w:left="0"/>
        <w:rPr>
          <w:iCs/>
        </w:rPr>
      </w:pPr>
      <w:r w:rsidRPr="00B30803">
        <w:rPr>
          <w:bCs/>
          <w:iCs/>
          <w:sz w:val="24"/>
          <w:szCs w:val="24"/>
        </w:rPr>
        <w:t xml:space="preserve">Учебник: Горяева Н.А., Островская О.В. «Декоративно – прикладное искусство в жизни человека» Учебник по изобразительному искусству для 6 класса /Под ред. Б.М. </w:t>
      </w:r>
      <w:proofErr w:type="spellStart"/>
      <w:r w:rsidRPr="00B30803">
        <w:rPr>
          <w:bCs/>
          <w:iCs/>
          <w:sz w:val="24"/>
          <w:szCs w:val="24"/>
        </w:rPr>
        <w:t>Неменского</w:t>
      </w:r>
      <w:proofErr w:type="spellEnd"/>
    </w:p>
    <w:p w:rsidR="00A20913" w:rsidRPr="00B30803" w:rsidRDefault="00A20913" w:rsidP="00B30803">
      <w:pPr>
        <w:pStyle w:val="c3"/>
        <w:spacing w:before="0" w:beforeAutospacing="0" w:after="0" w:afterAutospacing="0"/>
        <w:jc w:val="both"/>
        <w:rPr>
          <w:rStyle w:val="c2"/>
        </w:rPr>
      </w:pPr>
    </w:p>
    <w:p w:rsidR="00A20913" w:rsidRPr="00B30803" w:rsidRDefault="00A20913" w:rsidP="00B3080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B30803">
        <w:rPr>
          <w:rFonts w:eastAsia="Calibri" w:cs="Times New Roman"/>
          <w:sz w:val="24"/>
          <w:szCs w:val="24"/>
          <w:lang w:eastAsia="en-US"/>
        </w:rPr>
        <w:t>Учебное содержание курса включает 34 часа, 1 час в неделю.</w:t>
      </w:r>
    </w:p>
    <w:p w:rsidR="00A20913" w:rsidRPr="00B30803" w:rsidRDefault="00A20913" w:rsidP="00B30803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B30803">
        <w:rPr>
          <w:rFonts w:eastAsia="Calibri" w:cs="Times New Roman"/>
          <w:b/>
          <w:sz w:val="24"/>
          <w:szCs w:val="24"/>
          <w:lang w:eastAsia="en-US"/>
        </w:rPr>
        <w:t xml:space="preserve">Количество часов </w:t>
      </w:r>
    </w:p>
    <w:p w:rsidR="00A20913" w:rsidRPr="00B30803" w:rsidRDefault="00A20913" w:rsidP="00B3080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B30803">
        <w:rPr>
          <w:rFonts w:eastAsia="Calibri" w:cs="Times New Roman"/>
          <w:b/>
          <w:sz w:val="24"/>
          <w:szCs w:val="24"/>
          <w:lang w:eastAsia="en-US"/>
        </w:rPr>
        <w:t xml:space="preserve"> Всего 34 часа, в неделю 1 час.</w:t>
      </w:r>
      <w:r w:rsidRPr="00B30803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20913" w:rsidRPr="00B30803" w:rsidRDefault="00A20913" w:rsidP="00B3080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B30803">
        <w:rPr>
          <w:rFonts w:eastAsia="Calibri" w:cs="Times New Roman"/>
          <w:sz w:val="24"/>
          <w:szCs w:val="24"/>
          <w:lang w:eastAsia="en-US"/>
        </w:rPr>
        <w:t>Из них:</w:t>
      </w:r>
    </w:p>
    <w:p w:rsidR="00A20913" w:rsidRPr="00B30803" w:rsidRDefault="00A20913" w:rsidP="00B3080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B30803">
        <w:rPr>
          <w:rFonts w:eastAsia="Calibri" w:cs="Times New Roman"/>
          <w:sz w:val="24"/>
          <w:szCs w:val="24"/>
          <w:lang w:eastAsia="en-US"/>
        </w:rPr>
        <w:t>I четверть – 8ч., II четверть -8 ч., III четверть – 10 ч., I</w:t>
      </w:r>
      <w:r w:rsidRPr="00B30803">
        <w:rPr>
          <w:rFonts w:eastAsia="Calibri" w:cs="Times New Roman"/>
          <w:sz w:val="24"/>
          <w:szCs w:val="24"/>
          <w:lang w:val="en-US" w:eastAsia="en-US"/>
        </w:rPr>
        <w:t>V</w:t>
      </w:r>
      <w:r w:rsidRPr="00B30803">
        <w:rPr>
          <w:rFonts w:eastAsia="Calibri" w:cs="Times New Roman"/>
          <w:sz w:val="24"/>
          <w:szCs w:val="24"/>
          <w:lang w:eastAsia="en-US"/>
        </w:rPr>
        <w:t xml:space="preserve"> четверть – 8 ч.</w:t>
      </w:r>
    </w:p>
    <w:p w:rsidR="00A20913" w:rsidRPr="00B30803" w:rsidRDefault="00A20913" w:rsidP="00B30803">
      <w:pPr>
        <w:jc w:val="both"/>
        <w:rPr>
          <w:rFonts w:eastAsiaTheme="minorEastAsia" w:cs="Times New Roman"/>
          <w:b/>
          <w:sz w:val="24"/>
          <w:szCs w:val="24"/>
        </w:rPr>
      </w:pPr>
    </w:p>
    <w:p w:rsidR="00105B0C" w:rsidRPr="00B30803" w:rsidRDefault="001F385F" w:rsidP="00B30803">
      <w:pPr>
        <w:pStyle w:val="a3"/>
        <w:numPr>
          <w:ilvl w:val="0"/>
          <w:numId w:val="45"/>
        </w:numPr>
        <w:ind w:left="0"/>
        <w:rPr>
          <w:b/>
          <w:sz w:val="24"/>
          <w:szCs w:val="24"/>
        </w:rPr>
      </w:pPr>
      <w:r w:rsidRPr="00B30803">
        <w:rPr>
          <w:b/>
          <w:sz w:val="24"/>
          <w:szCs w:val="24"/>
        </w:rPr>
        <w:t>Планируемые результаты освоения учебного предмета</w:t>
      </w:r>
    </w:p>
    <w:p w:rsidR="00105B0C" w:rsidRPr="00B30803" w:rsidRDefault="00105B0C" w:rsidP="00B30803">
      <w:pPr>
        <w:jc w:val="center"/>
        <w:rPr>
          <w:rFonts w:eastAsia="Times New Roman" w:cs="Times New Roman"/>
          <w:b/>
          <w:sz w:val="24"/>
          <w:szCs w:val="24"/>
        </w:rPr>
      </w:pPr>
    </w:p>
    <w:p w:rsidR="00105B0C" w:rsidRPr="00B30803" w:rsidRDefault="00105B0C" w:rsidP="00B30803">
      <w:pPr>
        <w:tabs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B30803">
        <w:rPr>
          <w:rFonts w:eastAsia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B30803">
        <w:rPr>
          <w:rFonts w:eastAsia="Times New Roman" w:cs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105B0C" w:rsidRPr="00B30803" w:rsidRDefault="00105B0C" w:rsidP="00B30803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 w:rsidRPr="00B30803">
        <w:rPr>
          <w:rFonts w:eastAsia="Times New Roman" w:cs="Times New Roman"/>
          <w:b/>
          <w:bCs/>
          <w:sz w:val="24"/>
          <w:szCs w:val="24"/>
        </w:rPr>
        <w:t xml:space="preserve">      Личностные результаты</w:t>
      </w:r>
      <w:r w:rsidRPr="00B30803">
        <w:rPr>
          <w:rFonts w:eastAsia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05B0C" w:rsidRPr="00B30803" w:rsidRDefault="00105B0C" w:rsidP="00B30803">
      <w:pPr>
        <w:numPr>
          <w:ilvl w:val="0"/>
          <w:numId w:val="20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воспитание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B30803">
        <w:rPr>
          <w:rFonts w:eastAsia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B30803">
        <w:rPr>
          <w:rFonts w:eastAsia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05B0C" w:rsidRPr="00B30803" w:rsidRDefault="00105B0C" w:rsidP="00B30803">
      <w:pPr>
        <w:numPr>
          <w:ilvl w:val="0"/>
          <w:numId w:val="20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формирование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формирование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целостного мировоззрения, учитывающего культур</w:t>
      </w:r>
      <w:r w:rsidRPr="00B30803">
        <w:rPr>
          <w:rFonts w:eastAsia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формирование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осознанного, уважительного и доброжелательного от</w:t>
      </w:r>
      <w:r w:rsidRPr="00B30803">
        <w:rPr>
          <w:rFonts w:eastAsia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B30803">
        <w:rPr>
          <w:rFonts w:eastAsia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развитие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морального сознания и компетентности в решении мо</w:t>
      </w:r>
      <w:r w:rsidRPr="00B30803">
        <w:rPr>
          <w:rFonts w:eastAsia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B30803">
        <w:rPr>
          <w:rFonts w:eastAsia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lastRenderedPageBreak/>
        <w:t>формирование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коммуникативной компетентности в общении и со</w:t>
      </w:r>
      <w:r w:rsidRPr="00B30803">
        <w:rPr>
          <w:rFonts w:eastAsia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B30803">
        <w:rPr>
          <w:rFonts w:eastAsia="Times New Roman" w:cs="Times New Roman"/>
          <w:sz w:val="24"/>
          <w:szCs w:val="24"/>
        </w:rPr>
        <w:softHyphen/>
        <w:t>ной, творческой деятельности;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осознание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05B0C" w:rsidRPr="00B30803" w:rsidRDefault="00105B0C" w:rsidP="00B30803">
      <w:pPr>
        <w:numPr>
          <w:ilvl w:val="0"/>
          <w:numId w:val="21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развитие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</w:t>
      </w:r>
      <w:r w:rsidRPr="00B30803">
        <w:rPr>
          <w:rFonts w:eastAsia="Times New Roman" w:cs="Times New Roman"/>
          <w:sz w:val="24"/>
          <w:szCs w:val="24"/>
        </w:rPr>
        <w:softHyphen/>
        <w:t>ческого характера.</w:t>
      </w:r>
    </w:p>
    <w:p w:rsidR="00105B0C" w:rsidRPr="00B30803" w:rsidRDefault="00105B0C" w:rsidP="00B30803">
      <w:pPr>
        <w:tabs>
          <w:tab w:val="left" w:pos="284"/>
          <w:tab w:val="left" w:pos="426"/>
        </w:tabs>
        <w:jc w:val="both"/>
        <w:rPr>
          <w:rFonts w:eastAsia="Times New Roman" w:cs="Times New Roman"/>
          <w:sz w:val="24"/>
          <w:szCs w:val="24"/>
        </w:rPr>
      </w:pPr>
      <w:r w:rsidRPr="00B30803">
        <w:rPr>
          <w:rFonts w:eastAsia="Times New Roman" w:cs="Times New Roman"/>
          <w:b/>
          <w:bCs/>
          <w:sz w:val="24"/>
          <w:szCs w:val="24"/>
        </w:rPr>
        <w:t xml:space="preserve">      Метапредметные результаты</w:t>
      </w:r>
      <w:r w:rsidRPr="00B30803">
        <w:rPr>
          <w:rFonts w:eastAsia="Times New Roman" w:cs="Times New Roman"/>
          <w:sz w:val="24"/>
          <w:szCs w:val="24"/>
        </w:rPr>
        <w:t xml:space="preserve"> характеризуют уровень </w:t>
      </w:r>
      <w:proofErr w:type="spellStart"/>
      <w:r w:rsidR="001F385F" w:rsidRPr="00B30803">
        <w:rPr>
          <w:rFonts w:eastAsia="Times New Roman" w:cs="Times New Roman"/>
          <w:sz w:val="24"/>
          <w:szCs w:val="24"/>
        </w:rPr>
        <w:t>сформиро</w:t>
      </w:r>
      <w:r w:rsidR="001F385F" w:rsidRPr="00B30803">
        <w:rPr>
          <w:rFonts w:eastAsia="Times New Roman" w:cs="Times New Roman"/>
          <w:sz w:val="24"/>
          <w:szCs w:val="24"/>
        </w:rPr>
        <w:softHyphen/>
        <w:t>ванности</w:t>
      </w:r>
      <w:proofErr w:type="spellEnd"/>
      <w:r w:rsidR="001F385F" w:rsidRPr="00B30803">
        <w:rPr>
          <w:rFonts w:eastAsia="Times New Roman" w:cs="Times New Roman"/>
          <w:sz w:val="24"/>
          <w:szCs w:val="24"/>
        </w:rPr>
        <w:t xml:space="preserve"> универсальных</w:t>
      </w:r>
      <w:r w:rsidRPr="00B30803">
        <w:rPr>
          <w:rFonts w:eastAsia="Times New Roman" w:cs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умение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</w:t>
      </w:r>
      <w:r w:rsidRPr="00B30803">
        <w:rPr>
          <w:rFonts w:eastAsia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B30803">
        <w:rPr>
          <w:rFonts w:eastAsia="Times New Roman" w:cs="Times New Roman"/>
          <w:sz w:val="24"/>
          <w:szCs w:val="24"/>
        </w:rPr>
        <w:softHyphen/>
        <w:t>ятельности;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умение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умение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B30803">
        <w:rPr>
          <w:rFonts w:eastAsia="Times New Roman" w:cs="Times New Roman"/>
          <w:sz w:val="24"/>
          <w:szCs w:val="24"/>
        </w:rPr>
        <w:softHyphen/>
        <w:t>ствии с изменяющейся ситуацией;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умение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ее решения;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владение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05B0C" w:rsidRPr="00B30803" w:rsidRDefault="00105B0C" w:rsidP="00B30803">
      <w:pPr>
        <w:numPr>
          <w:ilvl w:val="0"/>
          <w:numId w:val="22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умение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организовывать учебное сотрудничество и совместную дея</w:t>
      </w:r>
      <w:r w:rsidRPr="00B30803">
        <w:rPr>
          <w:rFonts w:eastAsia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B30803">
        <w:rPr>
          <w:rFonts w:eastAsia="Times New Roman" w:cs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B30803">
        <w:rPr>
          <w:rFonts w:eastAsia="Times New Roman" w:cs="Times New Roman"/>
          <w:sz w:val="24"/>
          <w:szCs w:val="24"/>
        </w:rPr>
        <w:softHyphen/>
        <w:t>ментировать и отстаивать свое мнение.</w:t>
      </w:r>
    </w:p>
    <w:p w:rsidR="00105B0C" w:rsidRPr="00B30803" w:rsidRDefault="00105B0C" w:rsidP="00B30803">
      <w:pPr>
        <w:jc w:val="both"/>
        <w:rPr>
          <w:rFonts w:eastAsia="Times New Roman" w:cs="Times New Roman"/>
          <w:sz w:val="24"/>
          <w:szCs w:val="24"/>
        </w:rPr>
      </w:pPr>
      <w:r w:rsidRPr="00B30803">
        <w:rPr>
          <w:rFonts w:eastAsia="Times New Roman" w:cs="Times New Roman"/>
          <w:b/>
          <w:bCs/>
          <w:sz w:val="24"/>
          <w:szCs w:val="24"/>
        </w:rPr>
        <w:t xml:space="preserve">        Предметные результаты</w:t>
      </w:r>
      <w:r w:rsidRPr="00B30803">
        <w:rPr>
          <w:rFonts w:eastAsia="Times New Roman" w:cs="Times New Roman"/>
          <w:sz w:val="24"/>
          <w:szCs w:val="24"/>
        </w:rPr>
        <w:t xml:space="preserve"> характеризуют опыт учащихся в художе</w:t>
      </w:r>
      <w:r w:rsidRPr="00B30803">
        <w:rPr>
          <w:rFonts w:eastAsia="Times New Roman" w:cs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B30803">
        <w:rPr>
          <w:rFonts w:eastAsia="Times New Roman" w:cs="Times New Roman"/>
          <w:sz w:val="24"/>
          <w:szCs w:val="24"/>
        </w:rPr>
        <w:softHyphen/>
        <w:t>ется в процессе освоения учебного предмета:</w:t>
      </w:r>
    </w:p>
    <w:p w:rsidR="00105B0C" w:rsidRPr="00B30803" w:rsidRDefault="00105B0C" w:rsidP="00B30803">
      <w:pPr>
        <w:numPr>
          <w:ilvl w:val="0"/>
          <w:numId w:val="25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формирование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</w:t>
      </w:r>
      <w:r w:rsidRPr="00B30803">
        <w:rPr>
          <w:rFonts w:eastAsia="Times New Roman" w:cs="Times New Roman"/>
          <w:iCs/>
          <w:sz w:val="24"/>
          <w:szCs w:val="24"/>
        </w:rPr>
        <w:t>жизни и сред</w:t>
      </w:r>
      <w:r w:rsidRPr="00B30803">
        <w:rPr>
          <w:rFonts w:eastAsia="Times New Roman" w:cs="Times New Roman"/>
          <w:sz w:val="24"/>
          <w:szCs w:val="24"/>
        </w:rPr>
        <w:t xml:space="preserve">ства организации общения; развитие эстетического, </w:t>
      </w:r>
      <w:r w:rsidRPr="00B30803">
        <w:rPr>
          <w:rFonts w:eastAsia="Times New Roman" w:cs="Times New Roman"/>
          <w:iCs/>
          <w:sz w:val="24"/>
          <w:szCs w:val="24"/>
        </w:rPr>
        <w:t>эмоционально</w:t>
      </w:r>
      <w:r w:rsidRPr="00B30803">
        <w:rPr>
          <w:rFonts w:eastAsia="Times New Roman" w:cs="Times New Roman"/>
          <w:spacing w:val="30"/>
          <w:sz w:val="24"/>
          <w:szCs w:val="24"/>
        </w:rPr>
        <w:t>-</w:t>
      </w:r>
      <w:r w:rsidRPr="00B30803">
        <w:rPr>
          <w:rFonts w:eastAsia="Times New Roman" w:cs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B30803">
        <w:rPr>
          <w:rFonts w:eastAsia="Times New Roman" w:cs="Times New Roman"/>
          <w:sz w:val="24"/>
          <w:szCs w:val="24"/>
          <w:lang w:eastAsia="en-US"/>
        </w:rPr>
        <w:t xml:space="preserve"> </w:t>
      </w:r>
      <w:r w:rsidRPr="00B30803">
        <w:rPr>
          <w:rFonts w:eastAsia="Times New Roman" w:cs="Times New Roman"/>
          <w:sz w:val="24"/>
          <w:szCs w:val="24"/>
        </w:rPr>
        <w:t>мышления, художественного вкуса и творческого воображения;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iCs/>
          <w:sz w:val="24"/>
          <w:szCs w:val="24"/>
        </w:rPr>
        <w:t>развитие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освоение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воспитание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приобретение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lastRenderedPageBreak/>
        <w:t>приобретение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B30803">
        <w:rPr>
          <w:rFonts w:eastAsia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B30803">
        <w:rPr>
          <w:rFonts w:eastAsia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развитие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потребности в общении с произведениями изобразитель</w:t>
      </w:r>
      <w:r w:rsidRPr="00B30803">
        <w:rPr>
          <w:rFonts w:eastAsia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B30803">
        <w:rPr>
          <w:rFonts w:eastAsia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B30803">
        <w:rPr>
          <w:rFonts w:eastAsia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осознание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значения искусства и творчества в личной и культурной самоидентификации личности;</w:t>
      </w:r>
    </w:p>
    <w:p w:rsidR="00105B0C" w:rsidRPr="00B30803" w:rsidRDefault="00105B0C" w:rsidP="00B30803">
      <w:pPr>
        <w:numPr>
          <w:ilvl w:val="0"/>
          <w:numId w:val="24"/>
        </w:numPr>
        <w:ind w:left="0"/>
        <w:jc w:val="both"/>
        <w:rPr>
          <w:rFonts w:eastAsia="Times New Roman" w:cs="Times New Roman"/>
          <w:sz w:val="24"/>
          <w:szCs w:val="24"/>
        </w:rPr>
      </w:pPr>
      <w:proofErr w:type="gramStart"/>
      <w:r w:rsidRPr="00B30803">
        <w:rPr>
          <w:rFonts w:eastAsia="Times New Roman" w:cs="Times New Roman"/>
          <w:sz w:val="24"/>
          <w:szCs w:val="24"/>
        </w:rPr>
        <w:t>развитие</w:t>
      </w:r>
      <w:proofErr w:type="gramEnd"/>
      <w:r w:rsidRPr="00B30803">
        <w:rPr>
          <w:rFonts w:eastAsia="Times New Roman" w:cs="Times New Roman"/>
          <w:sz w:val="24"/>
          <w:szCs w:val="24"/>
        </w:rPr>
        <w:t xml:space="preserve"> индивидуальных творческих способностей обучающихся, формирование устойчивого интереса к творческой деятельности.</w:t>
      </w:r>
      <w:bookmarkEnd w:id="0"/>
    </w:p>
    <w:sectPr w:rsidR="00105B0C" w:rsidRPr="00B30803" w:rsidSect="00105B0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6CA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62D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421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27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76E89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E89B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929D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3C6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CE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D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4E0621"/>
    <w:multiLevelType w:val="hybridMultilevel"/>
    <w:tmpl w:val="94B09B70"/>
    <w:lvl w:ilvl="0" w:tplc="D4FE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977F0E"/>
    <w:multiLevelType w:val="hybridMultilevel"/>
    <w:tmpl w:val="03924D3E"/>
    <w:lvl w:ilvl="0" w:tplc="D4FEC9B2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15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D53419"/>
    <w:multiLevelType w:val="hybridMultilevel"/>
    <w:tmpl w:val="BD02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26A71453"/>
    <w:multiLevelType w:val="hybridMultilevel"/>
    <w:tmpl w:val="2DB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A1616"/>
    <w:multiLevelType w:val="hybridMultilevel"/>
    <w:tmpl w:val="127A273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2F841CD7"/>
    <w:multiLevelType w:val="hybridMultilevel"/>
    <w:tmpl w:val="3E2CADE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57392"/>
    <w:multiLevelType w:val="hybridMultilevel"/>
    <w:tmpl w:val="33E4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FE6531"/>
    <w:multiLevelType w:val="hybridMultilevel"/>
    <w:tmpl w:val="429CDFF4"/>
    <w:lvl w:ilvl="0" w:tplc="412C9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1347F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46AD1CA4"/>
    <w:multiLevelType w:val="hybridMultilevel"/>
    <w:tmpl w:val="12C439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E4109"/>
    <w:multiLevelType w:val="hybridMultilevel"/>
    <w:tmpl w:val="7D4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02ABB"/>
    <w:multiLevelType w:val="hybridMultilevel"/>
    <w:tmpl w:val="20CC76B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E6EDA"/>
    <w:multiLevelType w:val="hybridMultilevel"/>
    <w:tmpl w:val="0F045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76EED"/>
    <w:multiLevelType w:val="hybridMultilevel"/>
    <w:tmpl w:val="70E4797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6CB82D6D"/>
    <w:multiLevelType w:val="hybridMultilevel"/>
    <w:tmpl w:val="B87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F09E1"/>
    <w:multiLevelType w:val="hybridMultilevel"/>
    <w:tmpl w:val="215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10EFE"/>
    <w:multiLevelType w:val="hybridMultilevel"/>
    <w:tmpl w:val="8CB20A2A"/>
    <w:lvl w:ilvl="0" w:tplc="D7E05AE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28"/>
  </w:num>
  <w:num w:numId="5">
    <w:abstractNumId w:val="24"/>
  </w:num>
  <w:num w:numId="6">
    <w:abstractNumId w:val="16"/>
  </w:num>
  <w:num w:numId="7">
    <w:abstractNumId w:val="29"/>
  </w:num>
  <w:num w:numId="8">
    <w:abstractNumId w:val="33"/>
  </w:num>
  <w:num w:numId="9">
    <w:abstractNumId w:val="1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8"/>
  </w:num>
  <w:num w:numId="11">
    <w:abstractNumId w:val="25"/>
  </w:num>
  <w:num w:numId="12">
    <w:abstractNumId w:val="32"/>
  </w:num>
  <w:num w:numId="13">
    <w:abstractNumId w:val="31"/>
  </w:num>
  <w:num w:numId="14">
    <w:abstractNumId w:val="21"/>
  </w:num>
  <w:num w:numId="15">
    <w:abstractNumId w:val="22"/>
  </w:num>
  <w:num w:numId="16">
    <w:abstractNumId w:val="14"/>
  </w:num>
  <w:num w:numId="17">
    <w:abstractNumId w:val="13"/>
  </w:num>
  <w:num w:numId="18">
    <w:abstractNumId w:val="11"/>
  </w:num>
  <w:num w:numId="19">
    <w:abstractNumId w:val="18"/>
  </w:num>
  <w:num w:numId="20">
    <w:abstractNumId w:val="17"/>
  </w:num>
  <w:num w:numId="21">
    <w:abstractNumId w:val="30"/>
  </w:num>
  <w:num w:numId="22">
    <w:abstractNumId w:val="15"/>
  </w:num>
  <w:num w:numId="23">
    <w:abstractNumId w:val="39"/>
  </w:num>
  <w:num w:numId="24">
    <w:abstractNumId w:val="23"/>
  </w:num>
  <w:num w:numId="25">
    <w:abstractNumId w:val="26"/>
  </w:num>
  <w:num w:numId="26">
    <w:abstractNumId w:val="34"/>
  </w:num>
  <w:num w:numId="27">
    <w:abstractNumId w:val="36"/>
  </w:num>
  <w:num w:numId="28">
    <w:abstractNumId w:val="27"/>
  </w:num>
  <w:num w:numId="29">
    <w:abstractNumId w:val="41"/>
  </w:num>
  <w:num w:numId="30">
    <w:abstractNumId w:val="37"/>
  </w:num>
  <w:num w:numId="31">
    <w:abstractNumId w:val="2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42"/>
  </w:num>
  <w:num w:numId="45">
    <w:abstractNumId w:val="35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B0C"/>
    <w:rsid w:val="000E479C"/>
    <w:rsid w:val="00105B0C"/>
    <w:rsid w:val="00123CE1"/>
    <w:rsid w:val="001E31E6"/>
    <w:rsid w:val="001F1950"/>
    <w:rsid w:val="001F385F"/>
    <w:rsid w:val="002936C2"/>
    <w:rsid w:val="003B1CF3"/>
    <w:rsid w:val="003E1F4F"/>
    <w:rsid w:val="00421138"/>
    <w:rsid w:val="004248E9"/>
    <w:rsid w:val="00433EAD"/>
    <w:rsid w:val="00517F88"/>
    <w:rsid w:val="005574B4"/>
    <w:rsid w:val="00644EEF"/>
    <w:rsid w:val="00676CB9"/>
    <w:rsid w:val="006E0F52"/>
    <w:rsid w:val="009B7B26"/>
    <w:rsid w:val="00A20913"/>
    <w:rsid w:val="00B30803"/>
    <w:rsid w:val="00B806D4"/>
    <w:rsid w:val="00BD4F8B"/>
    <w:rsid w:val="00E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84B6F-6A1C-4D5E-940E-0CD80F1D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B0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CE1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105B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05B0C"/>
  </w:style>
  <w:style w:type="paragraph" w:styleId="a4">
    <w:name w:val="No Spacing"/>
    <w:uiPriority w:val="1"/>
    <w:qFormat/>
    <w:rsid w:val="00105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Знак1"/>
    <w:basedOn w:val="a"/>
    <w:rsid w:val="00105B0C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2">
    <w:name w:val="Body Text 2"/>
    <w:basedOn w:val="a"/>
    <w:link w:val="20"/>
    <w:rsid w:val="00105B0C"/>
    <w:pPr>
      <w:jc w:val="center"/>
    </w:pPr>
    <w:rPr>
      <w:rFonts w:eastAsia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105B0C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5">
    <w:name w:val="Strong"/>
    <w:uiPriority w:val="22"/>
    <w:qFormat/>
    <w:rsid w:val="00105B0C"/>
    <w:rPr>
      <w:b/>
      <w:bCs/>
    </w:rPr>
  </w:style>
  <w:style w:type="paragraph" w:customStyle="1" w:styleId="a6">
    <w:name w:val="Стиль"/>
    <w:rsid w:val="0010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тиль2"/>
    <w:basedOn w:val="a"/>
    <w:rsid w:val="00105B0C"/>
    <w:pPr>
      <w:suppressAutoHyphens/>
      <w:spacing w:before="280" w:after="280"/>
    </w:pPr>
    <w:rPr>
      <w:rFonts w:ascii="Tahoma" w:eastAsia="Times New Roman" w:hAnsi="Tahoma" w:cs="Tahoma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05B0C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105B0C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+ Полужирный"/>
    <w:uiPriority w:val="99"/>
    <w:rsid w:val="00105B0C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3">
    <w:name w:val="Основной текст + Полужирный1"/>
    <w:uiPriority w:val="99"/>
    <w:rsid w:val="00105B0C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105B0C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105B0C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105B0C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header"/>
    <w:basedOn w:val="a"/>
    <w:link w:val="ab"/>
    <w:uiPriority w:val="99"/>
    <w:semiHidden/>
    <w:unhideWhenUsed/>
    <w:rsid w:val="00105B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105B0C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105B0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5B0C"/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5B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05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A2091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0c6">
    <w:name w:val="c0 c6"/>
    <w:basedOn w:val="a0"/>
    <w:rsid w:val="00A20913"/>
  </w:style>
  <w:style w:type="character" w:customStyle="1" w:styleId="c2">
    <w:name w:val="c2"/>
    <w:basedOn w:val="a0"/>
    <w:rsid w:val="00A2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2016-09-02T06:58:00Z</dcterms:created>
  <dcterms:modified xsi:type="dcterms:W3CDTF">2017-02-27T04:13:00Z</dcterms:modified>
</cp:coreProperties>
</file>