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C4" w:rsidRPr="00D96BC4" w:rsidRDefault="00D96BC4" w:rsidP="00D96BC4">
      <w:pPr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96B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Аннотация</w:t>
      </w:r>
    </w:p>
    <w:p w:rsidR="00D96BC4" w:rsidRPr="00D96BC4" w:rsidRDefault="00D96BC4" w:rsidP="00D96BC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D96B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</w:t>
      </w:r>
      <w:proofErr w:type="gramEnd"/>
      <w:r w:rsidRPr="00D96B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рабочей программе «Технология» </w:t>
      </w:r>
      <w:r w:rsidRPr="00D96B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</w:t>
      </w:r>
      <w:r w:rsidRPr="00D96B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класс 2016-2017 год</w:t>
      </w:r>
    </w:p>
    <w:p w:rsidR="00D96BC4" w:rsidRPr="00D96BC4" w:rsidRDefault="00D96BC4" w:rsidP="00D96BC4">
      <w:pPr>
        <w:pStyle w:val="c26"/>
        <w:shd w:val="clear" w:color="auto" w:fill="FFFFFF"/>
        <w:spacing w:before="0" w:beforeAutospacing="0" w:after="0" w:afterAutospacing="0"/>
        <w:jc w:val="center"/>
        <w:rPr>
          <w:lang w:eastAsia="ar-SA"/>
        </w:rPr>
      </w:pPr>
    </w:p>
    <w:p w:rsidR="00FC0E8A" w:rsidRPr="00D96BC4" w:rsidRDefault="00FC0E8A" w:rsidP="00D96BC4">
      <w:pPr>
        <w:pStyle w:val="c26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D96BC4">
        <w:rPr>
          <w:lang w:eastAsia="ar-SA"/>
        </w:rPr>
        <w:t>Рабочая программа по технологии для 7 класса разработана на основе:</w:t>
      </w:r>
    </w:p>
    <w:p w:rsidR="00FC0E8A" w:rsidRPr="00D96BC4" w:rsidRDefault="00FC0E8A" w:rsidP="00D96BC4">
      <w:pPr>
        <w:pStyle w:val="c26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D96BC4">
        <w:rPr>
          <w:lang w:eastAsia="ar-SA"/>
        </w:rPr>
        <w:t>• Федерального компонента государственного стандарта основного общего образования,</w:t>
      </w:r>
    </w:p>
    <w:p w:rsidR="00FC0E8A" w:rsidRPr="00D96BC4" w:rsidRDefault="00FC0E8A" w:rsidP="00D96BC4">
      <w:pPr>
        <w:pStyle w:val="c26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proofErr w:type="gramStart"/>
      <w:r w:rsidRPr="00D96BC4">
        <w:rPr>
          <w:lang w:eastAsia="ar-SA"/>
        </w:rPr>
        <w:t>утвержденного</w:t>
      </w:r>
      <w:proofErr w:type="gramEnd"/>
      <w:r w:rsidRPr="00D96BC4">
        <w:rPr>
          <w:lang w:eastAsia="ar-SA"/>
        </w:rPr>
        <w:t xml:space="preserve"> приказом Минобразования России «Об утверждении федерального</w:t>
      </w:r>
    </w:p>
    <w:p w:rsidR="00FC0E8A" w:rsidRPr="00D96BC4" w:rsidRDefault="00FC0E8A" w:rsidP="00D96BC4">
      <w:pPr>
        <w:pStyle w:val="c26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proofErr w:type="gramStart"/>
      <w:r w:rsidRPr="00D96BC4">
        <w:rPr>
          <w:lang w:eastAsia="ar-SA"/>
        </w:rPr>
        <w:t>компонента</w:t>
      </w:r>
      <w:proofErr w:type="gramEnd"/>
      <w:r w:rsidRPr="00D96BC4">
        <w:rPr>
          <w:lang w:eastAsia="ar-SA"/>
        </w:rPr>
        <w:t xml:space="preserve"> государственных стандартов начального общего, основного общего и среднего (полного) общего образования» от 5 марта 2004 г. № 1089.</w:t>
      </w:r>
    </w:p>
    <w:p w:rsidR="00FC0E8A" w:rsidRPr="00D96BC4" w:rsidRDefault="00FC0E8A" w:rsidP="00D96BC4">
      <w:pPr>
        <w:pStyle w:val="c26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D96BC4">
        <w:rPr>
          <w:lang w:eastAsia="ar-SA"/>
        </w:rPr>
        <w:t>•</w:t>
      </w:r>
      <w:r w:rsidRPr="00D96BC4">
        <w:rPr>
          <w:lang w:eastAsia="ar-SA"/>
        </w:rPr>
        <w:t>Примерной программы на основе Федерального компонента государственного стандарта</w:t>
      </w:r>
    </w:p>
    <w:p w:rsidR="00FC0E8A" w:rsidRPr="00D96BC4" w:rsidRDefault="00FC0E8A" w:rsidP="00D96BC4">
      <w:pPr>
        <w:pStyle w:val="c26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proofErr w:type="gramStart"/>
      <w:r w:rsidRPr="00D96BC4">
        <w:rPr>
          <w:lang w:eastAsia="ar-SA"/>
        </w:rPr>
        <w:t>общего</w:t>
      </w:r>
      <w:proofErr w:type="gramEnd"/>
      <w:r w:rsidRPr="00D96BC4">
        <w:rPr>
          <w:lang w:eastAsia="ar-SA"/>
        </w:rPr>
        <w:t xml:space="preserve"> образования по направлению «Технология. Обслуживающий труд» / Министерство образования и науки Российской Федерации, 2004 г.</w:t>
      </w:r>
    </w:p>
    <w:p w:rsidR="00140EAF" w:rsidRPr="00D96BC4" w:rsidRDefault="00140EAF" w:rsidP="00D96BC4">
      <w:pPr>
        <w:autoSpaceDE w:val="0"/>
        <w:autoSpaceDN w:val="0"/>
        <w:adjustRightInd w:val="0"/>
        <w:jc w:val="both"/>
        <w:rPr>
          <w:rStyle w:val="c0c6"/>
          <w:bCs/>
        </w:rPr>
      </w:pPr>
      <w:r w:rsidRPr="00D96BC4">
        <w:rPr>
          <w:rFonts w:eastAsia="Calibri"/>
        </w:rPr>
        <w:t xml:space="preserve">Рабочая программа по технологии для 7 класса составлена </w:t>
      </w:r>
      <w:r w:rsidRPr="00D96BC4">
        <w:rPr>
          <w:rStyle w:val="c0c6"/>
          <w:bCs/>
        </w:rPr>
        <w:t>основе нормативных документов:</w:t>
      </w:r>
    </w:p>
    <w:p w:rsidR="00140EAF" w:rsidRPr="00D96BC4" w:rsidRDefault="00140EAF" w:rsidP="00D96BC4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D96BC4">
        <w:rPr>
          <w:rStyle w:val="c0c6"/>
          <w:bCs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140EAF" w:rsidRPr="00D96BC4" w:rsidRDefault="00140EAF" w:rsidP="00D96BC4">
      <w:pPr>
        <w:widowControl w:val="0"/>
        <w:suppressAutoHyphens/>
        <w:autoSpaceDE w:val="0"/>
        <w:autoSpaceDN w:val="0"/>
        <w:spacing w:line="240" w:lineRule="atLeast"/>
        <w:jc w:val="both"/>
        <w:textAlignment w:val="baseline"/>
        <w:rPr>
          <w:rStyle w:val="c0c6"/>
          <w:rFonts w:eastAsia="@Arial Unicode MS"/>
          <w:lang w:eastAsia="ar-SA"/>
        </w:rPr>
      </w:pPr>
      <w:r w:rsidRPr="00D96BC4">
        <w:rPr>
          <w:rFonts w:eastAsia="@Arial Unicode MS"/>
          <w:lang w:eastAsia="ar-SA"/>
        </w:rPr>
        <w:t>2. Примерная основная образовательная программа основного общего образования;</w:t>
      </w:r>
      <w:r w:rsidRPr="00D96BC4">
        <w:rPr>
          <w:rStyle w:val="c0c6"/>
          <w:bCs/>
        </w:rPr>
        <w:t xml:space="preserve"> </w:t>
      </w:r>
    </w:p>
    <w:p w:rsidR="00140EAF" w:rsidRPr="00D96BC4" w:rsidRDefault="00140EAF" w:rsidP="00D96BC4">
      <w:pPr>
        <w:pStyle w:val="c26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D96BC4">
        <w:t xml:space="preserve">3. </w:t>
      </w:r>
      <w:proofErr w:type="gramStart"/>
      <w:r w:rsidRPr="00D96BC4">
        <w:rPr>
          <w:lang w:eastAsia="ar-SA"/>
        </w:rPr>
        <w:t>Авторская  программы</w:t>
      </w:r>
      <w:proofErr w:type="gramEnd"/>
      <w:r w:rsidRPr="00D96BC4">
        <w:rPr>
          <w:lang w:eastAsia="ar-SA"/>
        </w:rPr>
        <w:t xml:space="preserve"> под редакцией В.Д. Симоненко. ( М., 2006г.)</w:t>
      </w:r>
    </w:p>
    <w:p w:rsidR="00140EAF" w:rsidRPr="00D96BC4" w:rsidRDefault="00140EAF" w:rsidP="00D96BC4">
      <w:pPr>
        <w:pStyle w:val="c26"/>
        <w:shd w:val="clear" w:color="auto" w:fill="FFFFFF"/>
        <w:spacing w:before="0" w:beforeAutospacing="0" w:after="0" w:afterAutospacing="0"/>
        <w:jc w:val="both"/>
        <w:rPr>
          <w:rStyle w:val="c0c6"/>
          <w:bCs/>
        </w:rPr>
      </w:pPr>
      <w:r w:rsidRPr="00D96BC4">
        <w:rPr>
          <w:rStyle w:val="c0c6"/>
          <w:bCs/>
        </w:rPr>
        <w:t>4. Основная образовательная программа основного общего образования МАОУ «Киёвская СОШ»;</w:t>
      </w:r>
    </w:p>
    <w:p w:rsidR="00140EAF" w:rsidRPr="00D96BC4" w:rsidRDefault="00140EAF" w:rsidP="00D96BC4">
      <w:pPr>
        <w:jc w:val="both"/>
        <w:rPr>
          <w:rStyle w:val="c0c6"/>
          <w:bCs/>
        </w:rPr>
      </w:pPr>
    </w:p>
    <w:p w:rsidR="00140EAF" w:rsidRPr="00D96BC4" w:rsidRDefault="00140EAF" w:rsidP="00D96BC4">
      <w:pPr>
        <w:pStyle w:val="c26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D96BC4">
        <w:t xml:space="preserve">- </w:t>
      </w:r>
      <w:r w:rsidRPr="00D96BC4">
        <w:rPr>
          <w:lang w:eastAsia="ar-SA"/>
        </w:rPr>
        <w:t xml:space="preserve">Учебник Синица </w:t>
      </w:r>
      <w:proofErr w:type="gramStart"/>
      <w:r w:rsidRPr="00D96BC4">
        <w:rPr>
          <w:lang w:eastAsia="ar-SA"/>
        </w:rPr>
        <w:t>Н.В.,</w:t>
      </w:r>
      <w:proofErr w:type="spellStart"/>
      <w:r w:rsidRPr="00D96BC4">
        <w:rPr>
          <w:lang w:eastAsia="ar-SA"/>
        </w:rPr>
        <w:t>Табурчак</w:t>
      </w:r>
      <w:proofErr w:type="spellEnd"/>
      <w:proofErr w:type="gramEnd"/>
      <w:r w:rsidRPr="00D96BC4">
        <w:rPr>
          <w:lang w:eastAsia="ar-SA"/>
        </w:rPr>
        <w:t xml:space="preserve"> О.В., Кожина О.А., Симоненко В.Д. «Технология 7класс» издательский центр</w:t>
      </w:r>
    </w:p>
    <w:p w:rsidR="00140EAF" w:rsidRPr="00D96BC4" w:rsidRDefault="00140EAF" w:rsidP="00D96BC4">
      <w:pPr>
        <w:pStyle w:val="c26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D96BC4">
        <w:rPr>
          <w:lang w:eastAsia="ar-SA"/>
        </w:rPr>
        <w:t>«</w:t>
      </w:r>
      <w:proofErr w:type="spellStart"/>
      <w:r w:rsidRPr="00D96BC4">
        <w:rPr>
          <w:lang w:eastAsia="ar-SA"/>
        </w:rPr>
        <w:t>Вентана</w:t>
      </w:r>
      <w:proofErr w:type="spellEnd"/>
      <w:r w:rsidRPr="00D96BC4">
        <w:rPr>
          <w:lang w:eastAsia="ar-SA"/>
        </w:rPr>
        <w:t xml:space="preserve">-Граф», 2002 год. </w:t>
      </w:r>
    </w:p>
    <w:p w:rsidR="00140EAF" w:rsidRPr="00D96BC4" w:rsidRDefault="00140EAF" w:rsidP="00D96BC4">
      <w:pPr>
        <w:pStyle w:val="c3"/>
        <w:spacing w:before="0" w:beforeAutospacing="0" w:after="0" w:afterAutospacing="0"/>
        <w:jc w:val="both"/>
        <w:rPr>
          <w:rStyle w:val="c2"/>
        </w:rPr>
      </w:pPr>
    </w:p>
    <w:p w:rsidR="00140EAF" w:rsidRPr="00D96BC4" w:rsidRDefault="00140EAF" w:rsidP="00D96BC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96BC4">
        <w:rPr>
          <w:rFonts w:ascii="Times New Roman" w:hAnsi="Times New Roman" w:cs="Times New Roman"/>
          <w:lang w:eastAsia="ar-SA"/>
        </w:rPr>
        <w:t>Учебное содержание курса включает - 68 часов в год, 2 часа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410"/>
        <w:gridCol w:w="2693"/>
        <w:gridCol w:w="2268"/>
        <w:gridCol w:w="1559"/>
        <w:gridCol w:w="1495"/>
      </w:tblGrid>
      <w:tr w:rsidR="00D96BC4" w:rsidRPr="00D96BC4" w:rsidTr="00140EA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EAF" w:rsidRPr="00D96BC4" w:rsidRDefault="00140EAF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140EAF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C4">
              <w:rPr>
                <w:rFonts w:eastAsia="Calibri"/>
              </w:rPr>
              <w:t>I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140EAF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C4">
              <w:rPr>
                <w:rFonts w:eastAsia="Calibri"/>
              </w:rPr>
              <w:t>II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140EAF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C4">
              <w:rPr>
                <w:rFonts w:eastAsia="Calibri"/>
              </w:rPr>
              <w:t>III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140EAF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C4">
              <w:rPr>
                <w:rFonts w:eastAsia="Calibri"/>
              </w:rPr>
              <w:t>I</w:t>
            </w:r>
            <w:r w:rsidRPr="00D96BC4">
              <w:rPr>
                <w:rFonts w:eastAsia="Calibri"/>
                <w:lang w:val="en-US"/>
              </w:rPr>
              <w:t>V четверть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140EAF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C4">
              <w:rPr>
                <w:rFonts w:eastAsia="Calibri"/>
              </w:rPr>
              <w:t>За год</w:t>
            </w:r>
          </w:p>
        </w:tc>
      </w:tr>
      <w:tr w:rsidR="00D96BC4" w:rsidRPr="00D96BC4" w:rsidTr="00140EA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140EAF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C4">
              <w:rPr>
                <w:rFonts w:eastAsia="Calibri"/>
              </w:rPr>
              <w:t>Количество учебных часов, из них на: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140EAF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C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140EAF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C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140EAF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C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140EAF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C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140EAF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C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D96BC4" w:rsidRPr="00D96BC4" w:rsidTr="00140EA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140EAF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6BC4">
              <w:rPr>
                <w:rFonts w:eastAsia="Calibri"/>
              </w:rPr>
              <w:t>контрольные</w:t>
            </w:r>
            <w:proofErr w:type="gramEnd"/>
            <w:r w:rsidRPr="00D96BC4">
              <w:rPr>
                <w:rFonts w:eastAsia="Calibri"/>
              </w:rPr>
              <w:t xml:space="preserve">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2E5AC4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140EAF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140EAF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2E5AC4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2E5AC4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40EAF" w:rsidRPr="00D96BC4" w:rsidTr="00140EA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140EAF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6BC4">
              <w:rPr>
                <w:rFonts w:eastAsia="Calibri"/>
              </w:rPr>
              <w:t>практические</w:t>
            </w:r>
            <w:proofErr w:type="gramEnd"/>
            <w:r w:rsidRPr="00D96BC4">
              <w:rPr>
                <w:rFonts w:eastAsia="Calibri"/>
              </w:rPr>
              <w:t xml:space="preserve">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2E5AC4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C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2E5AC4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C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2E5AC4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C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2E5AC4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EAF" w:rsidRPr="00D96BC4" w:rsidRDefault="002E5AC4" w:rsidP="00D96BC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C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</w:tbl>
    <w:p w:rsidR="00140EAF" w:rsidRPr="00D96BC4" w:rsidRDefault="00140EAF" w:rsidP="00D96BC4">
      <w:pPr>
        <w:jc w:val="both"/>
        <w:rPr>
          <w:rFonts w:eastAsia="Times New Roman"/>
          <w:b/>
          <w:lang w:eastAsia="ru-RU"/>
        </w:rPr>
      </w:pPr>
    </w:p>
    <w:p w:rsidR="00395042" w:rsidRPr="00D96BC4" w:rsidRDefault="00395042" w:rsidP="00D96BC4">
      <w:pPr>
        <w:pStyle w:val="a3"/>
        <w:numPr>
          <w:ilvl w:val="0"/>
          <w:numId w:val="17"/>
        </w:numPr>
        <w:ind w:left="0"/>
        <w:jc w:val="both"/>
        <w:rPr>
          <w:rFonts w:eastAsia="Calibri"/>
          <w:sz w:val="24"/>
          <w:szCs w:val="24"/>
        </w:rPr>
      </w:pPr>
      <w:r w:rsidRPr="00D96BC4">
        <w:rPr>
          <w:rFonts w:eastAsia="Calibri"/>
          <w:b/>
          <w:spacing w:val="-3"/>
          <w:sz w:val="24"/>
          <w:szCs w:val="24"/>
        </w:rPr>
        <w:t>Требования к уровню подготовки обучающихся:</w:t>
      </w:r>
    </w:p>
    <w:p w:rsidR="00395042" w:rsidRPr="00D96BC4" w:rsidRDefault="005E1891" w:rsidP="00D96BC4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проектирования</w:t>
      </w:r>
    </w:p>
    <w:p w:rsidR="005E1891" w:rsidRPr="00D96BC4" w:rsidRDefault="005E1891" w:rsidP="00D96BC4">
      <w:pPr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 понимать</w:t>
      </w:r>
    </w:p>
    <w:p w:rsidR="005E1891" w:rsidRPr="00D96BC4" w:rsidRDefault="005E1891" w:rsidP="00D96BC4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rPr>
          <w:rFonts w:eastAsia="Calibri"/>
          <w:sz w:val="24"/>
          <w:szCs w:val="24"/>
        </w:rPr>
      </w:pPr>
      <w:proofErr w:type="gramStart"/>
      <w:r w:rsidRPr="00D96BC4">
        <w:rPr>
          <w:rFonts w:eastAsia="Calibri"/>
          <w:sz w:val="24"/>
          <w:szCs w:val="24"/>
        </w:rPr>
        <w:t>правила</w:t>
      </w:r>
      <w:proofErr w:type="gramEnd"/>
      <w:r w:rsidRPr="00D96BC4">
        <w:rPr>
          <w:rFonts w:eastAsia="Calibri"/>
          <w:sz w:val="24"/>
          <w:szCs w:val="24"/>
        </w:rPr>
        <w:t xml:space="preserve"> выполнения проекта</w:t>
      </w:r>
    </w:p>
    <w:p w:rsidR="005E1891" w:rsidRPr="00D96BC4" w:rsidRDefault="005E1891" w:rsidP="00D96BC4">
      <w:pPr>
        <w:tabs>
          <w:tab w:val="left" w:pos="284"/>
        </w:tabs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6BC4">
        <w:rPr>
          <w:rFonts w:ascii="Times New Roman" w:eastAsia="Calibri" w:hAnsi="Times New Roman" w:cs="Times New Roman"/>
          <w:sz w:val="24"/>
          <w:szCs w:val="24"/>
        </w:rPr>
        <w:t>уметь</w:t>
      </w:r>
      <w:proofErr w:type="gramEnd"/>
      <w:r w:rsidRPr="00D96B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1891" w:rsidRPr="00D96BC4" w:rsidRDefault="005E1891" w:rsidP="00D96BC4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rPr>
          <w:rFonts w:eastAsia="Calibri"/>
          <w:sz w:val="24"/>
          <w:szCs w:val="24"/>
        </w:rPr>
      </w:pPr>
      <w:proofErr w:type="gramStart"/>
      <w:r w:rsidRPr="00D96BC4">
        <w:rPr>
          <w:rFonts w:eastAsia="Calibri"/>
          <w:sz w:val="24"/>
          <w:szCs w:val="24"/>
        </w:rPr>
        <w:t>выполнять</w:t>
      </w:r>
      <w:proofErr w:type="gramEnd"/>
      <w:r w:rsidRPr="00D96BC4">
        <w:rPr>
          <w:rFonts w:eastAsia="Calibri"/>
          <w:sz w:val="24"/>
          <w:szCs w:val="24"/>
        </w:rPr>
        <w:t xml:space="preserve"> самостоятельно мини проект</w:t>
      </w:r>
    </w:p>
    <w:p w:rsidR="009B0019" w:rsidRPr="00D96BC4" w:rsidRDefault="009B0019" w:rsidP="00D96BC4">
      <w:pPr>
        <w:tabs>
          <w:tab w:val="left" w:pos="284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96BC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   </w:t>
      </w:r>
      <w:r w:rsidRPr="00D96BC4">
        <w:rPr>
          <w:rFonts w:ascii="Times New Roman" w:eastAsia="Calibri" w:hAnsi="Times New Roman" w:cs="Times New Roman"/>
          <w:b/>
          <w:spacing w:val="-6"/>
          <w:sz w:val="24"/>
          <w:szCs w:val="24"/>
        </w:rPr>
        <w:t>Кулинария</w:t>
      </w:r>
    </w:p>
    <w:p w:rsidR="009B0019" w:rsidRPr="00D96BC4" w:rsidRDefault="009B0019" w:rsidP="00D96BC4">
      <w:pPr>
        <w:tabs>
          <w:tab w:val="left" w:pos="284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6BC4">
        <w:rPr>
          <w:rFonts w:ascii="Times New Roman" w:eastAsia="Calibri" w:hAnsi="Times New Roman" w:cs="Times New Roman"/>
          <w:spacing w:val="-5"/>
          <w:sz w:val="24"/>
          <w:szCs w:val="24"/>
        </w:rPr>
        <w:t>знать</w:t>
      </w:r>
      <w:proofErr w:type="gramEnd"/>
      <w:r w:rsidRPr="00D96BC4">
        <w:rPr>
          <w:rFonts w:ascii="Times New Roman" w:eastAsia="Calibri" w:hAnsi="Times New Roman" w:cs="Times New Roman"/>
          <w:spacing w:val="-5"/>
          <w:sz w:val="24"/>
          <w:szCs w:val="24"/>
        </w:rPr>
        <w:t>/понимать</w:t>
      </w:r>
    </w:p>
    <w:p w:rsidR="009B0019" w:rsidRPr="00D96BC4" w:rsidRDefault="009B0019" w:rsidP="00D96BC4">
      <w:pPr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6BC4">
        <w:rPr>
          <w:rFonts w:ascii="Times New Roman" w:eastAsia="Calibri" w:hAnsi="Times New Roman" w:cs="Times New Roman"/>
          <w:sz w:val="24"/>
          <w:szCs w:val="24"/>
        </w:rPr>
        <w:t>влияние</w:t>
      </w:r>
      <w:proofErr w:type="gramEnd"/>
      <w:r w:rsidRPr="00D96BC4">
        <w:rPr>
          <w:rFonts w:ascii="Times New Roman" w:eastAsia="Calibri" w:hAnsi="Times New Roman" w:cs="Times New Roman"/>
          <w:sz w:val="24"/>
          <w:szCs w:val="24"/>
        </w:rPr>
        <w:t xml:space="preserve"> способов обработки на пищевую ценность продуктов;</w:t>
      </w:r>
    </w:p>
    <w:p w:rsidR="009B0019" w:rsidRPr="00D96BC4" w:rsidRDefault="009B0019" w:rsidP="00D96BC4">
      <w:pPr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6BC4">
        <w:rPr>
          <w:rFonts w:ascii="Times New Roman" w:eastAsia="Calibri" w:hAnsi="Times New Roman" w:cs="Times New Roman"/>
          <w:sz w:val="24"/>
          <w:szCs w:val="24"/>
        </w:rPr>
        <w:lastRenderedPageBreak/>
        <w:t>санитарно</w:t>
      </w:r>
      <w:proofErr w:type="gramEnd"/>
      <w:r w:rsidRPr="00D96BC4">
        <w:rPr>
          <w:rFonts w:ascii="Times New Roman" w:eastAsia="Calibri" w:hAnsi="Times New Roman" w:cs="Times New Roman"/>
          <w:sz w:val="24"/>
          <w:szCs w:val="24"/>
        </w:rPr>
        <w:t>-гигиенические требования к помещению кухни, столо</w:t>
      </w:r>
      <w:r w:rsidRPr="00D96BC4">
        <w:rPr>
          <w:rFonts w:ascii="Times New Roman" w:eastAsia="Calibri" w:hAnsi="Times New Roman" w:cs="Times New Roman"/>
          <w:sz w:val="24"/>
          <w:szCs w:val="24"/>
        </w:rPr>
        <w:softHyphen/>
        <w:t>вой и при обработке пищевых продуктов;</w:t>
      </w:r>
    </w:p>
    <w:p w:rsidR="009B0019" w:rsidRPr="00D96BC4" w:rsidRDefault="009B0019" w:rsidP="00D96BC4">
      <w:pPr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6BC4">
        <w:rPr>
          <w:rFonts w:ascii="Times New Roman" w:eastAsia="Calibri" w:hAnsi="Times New Roman" w:cs="Times New Roman"/>
          <w:sz w:val="24"/>
          <w:szCs w:val="24"/>
        </w:rPr>
        <w:t>виды</w:t>
      </w:r>
      <w:proofErr w:type="gramEnd"/>
      <w:r w:rsidRPr="00D96BC4">
        <w:rPr>
          <w:rFonts w:ascii="Times New Roman" w:eastAsia="Calibri" w:hAnsi="Times New Roman" w:cs="Times New Roman"/>
          <w:sz w:val="24"/>
          <w:szCs w:val="24"/>
        </w:rPr>
        <w:t xml:space="preserve"> оборудования современной кухни;</w:t>
      </w:r>
    </w:p>
    <w:p w:rsidR="009B0019" w:rsidRPr="00D96BC4" w:rsidRDefault="009B0019" w:rsidP="00D96BC4">
      <w:pPr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6BC4">
        <w:rPr>
          <w:rFonts w:ascii="Times New Roman" w:eastAsia="Calibri" w:hAnsi="Times New Roman" w:cs="Times New Roman"/>
          <w:sz w:val="24"/>
          <w:szCs w:val="24"/>
        </w:rPr>
        <w:t>виды</w:t>
      </w:r>
      <w:proofErr w:type="gramEnd"/>
      <w:r w:rsidRPr="00D96BC4">
        <w:rPr>
          <w:rFonts w:ascii="Times New Roman" w:eastAsia="Calibri" w:hAnsi="Times New Roman" w:cs="Times New Roman"/>
          <w:sz w:val="24"/>
          <w:szCs w:val="24"/>
        </w:rPr>
        <w:t xml:space="preserve"> экологического загрязнения пищевых продуктов, влияюще</w:t>
      </w:r>
      <w:r w:rsidRPr="00D96BC4">
        <w:rPr>
          <w:rFonts w:ascii="Times New Roman" w:eastAsia="Calibri" w:hAnsi="Times New Roman" w:cs="Times New Roman"/>
          <w:sz w:val="24"/>
          <w:szCs w:val="24"/>
        </w:rPr>
        <w:softHyphen/>
        <w:t>го на здоровье человека;</w:t>
      </w:r>
    </w:p>
    <w:p w:rsidR="009B0019" w:rsidRPr="00D96BC4" w:rsidRDefault="009B0019" w:rsidP="00D96BC4">
      <w:pPr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6BC4">
        <w:rPr>
          <w:rFonts w:ascii="Times New Roman" w:eastAsia="Calibri" w:hAnsi="Times New Roman" w:cs="Times New Roman"/>
          <w:spacing w:val="-8"/>
          <w:sz w:val="24"/>
          <w:szCs w:val="24"/>
        </w:rPr>
        <w:t>уметь</w:t>
      </w:r>
      <w:proofErr w:type="gramEnd"/>
    </w:p>
    <w:p w:rsidR="009B0019" w:rsidRPr="00D96BC4" w:rsidRDefault="009B0019" w:rsidP="00D96BC4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6BC4">
        <w:rPr>
          <w:rFonts w:ascii="Times New Roman" w:eastAsia="Calibri" w:hAnsi="Times New Roman" w:cs="Times New Roman"/>
          <w:sz w:val="24"/>
          <w:szCs w:val="24"/>
        </w:rPr>
        <w:t>выбирать</w:t>
      </w:r>
      <w:proofErr w:type="gramEnd"/>
      <w:r w:rsidRPr="00D96BC4">
        <w:rPr>
          <w:rFonts w:ascii="Times New Roman" w:eastAsia="Calibri" w:hAnsi="Times New Roman" w:cs="Times New Roman"/>
          <w:sz w:val="24"/>
          <w:szCs w:val="24"/>
        </w:rPr>
        <w:t xml:space="preserve"> пищевые продукты для удовлетворения потребностей организма в белках, углеводах, жирах, витаминах;</w:t>
      </w:r>
    </w:p>
    <w:p w:rsidR="009B0019" w:rsidRPr="00D96BC4" w:rsidRDefault="009B0019" w:rsidP="00D96BC4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6BC4">
        <w:rPr>
          <w:rFonts w:ascii="Times New Roman" w:eastAsia="Calibri" w:hAnsi="Times New Roman" w:cs="Times New Roman"/>
          <w:sz w:val="24"/>
          <w:szCs w:val="24"/>
        </w:rPr>
        <w:t>определять</w:t>
      </w:r>
      <w:proofErr w:type="gramEnd"/>
      <w:r w:rsidRPr="00D96BC4">
        <w:rPr>
          <w:rFonts w:ascii="Times New Roman" w:eastAsia="Calibri" w:hAnsi="Times New Roman" w:cs="Times New Roman"/>
          <w:sz w:val="24"/>
          <w:szCs w:val="24"/>
        </w:rPr>
        <w:t xml:space="preserve"> доброкачественность пищевых продуктов по внешним признакам;</w:t>
      </w:r>
    </w:p>
    <w:p w:rsidR="009B0019" w:rsidRPr="00D96BC4" w:rsidRDefault="009B0019" w:rsidP="00D96BC4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6BC4">
        <w:rPr>
          <w:rFonts w:ascii="Times New Roman" w:eastAsia="Calibri" w:hAnsi="Times New Roman" w:cs="Times New Roman"/>
          <w:sz w:val="24"/>
          <w:szCs w:val="24"/>
        </w:rPr>
        <w:t>составлять</w:t>
      </w:r>
      <w:proofErr w:type="gramEnd"/>
      <w:r w:rsidRPr="00D96BC4">
        <w:rPr>
          <w:rFonts w:ascii="Times New Roman" w:eastAsia="Calibri" w:hAnsi="Times New Roman" w:cs="Times New Roman"/>
          <w:sz w:val="24"/>
          <w:szCs w:val="24"/>
        </w:rPr>
        <w:t xml:space="preserve"> меню завтрака, обеда, ужина;</w:t>
      </w:r>
    </w:p>
    <w:p w:rsidR="009B0019" w:rsidRPr="00D96BC4" w:rsidRDefault="009B0019" w:rsidP="00D96BC4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6BC4">
        <w:rPr>
          <w:rFonts w:ascii="Times New Roman" w:eastAsia="Calibri" w:hAnsi="Times New Roman" w:cs="Times New Roman"/>
          <w:spacing w:val="-1"/>
          <w:sz w:val="24"/>
          <w:szCs w:val="24"/>
        </w:rPr>
        <w:t>выполнять</w:t>
      </w:r>
      <w:proofErr w:type="gramEnd"/>
      <w:r w:rsidRPr="00D96BC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механическую и тепловую обработку пищевых продуктов:</w:t>
      </w:r>
    </w:p>
    <w:p w:rsidR="009B0019" w:rsidRPr="001C08CC" w:rsidRDefault="009B0019" w:rsidP="00D96BC4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08CC">
        <w:rPr>
          <w:rFonts w:ascii="Times New Roman" w:eastAsia="Calibri" w:hAnsi="Times New Roman" w:cs="Times New Roman"/>
          <w:sz w:val="24"/>
          <w:szCs w:val="24"/>
        </w:rPr>
        <w:t>соблюдать</w:t>
      </w:r>
      <w:proofErr w:type="gramEnd"/>
      <w:r w:rsidRPr="001C08CC">
        <w:rPr>
          <w:rFonts w:ascii="Times New Roman" w:eastAsia="Calibri" w:hAnsi="Times New Roman" w:cs="Times New Roman"/>
          <w:sz w:val="24"/>
          <w:szCs w:val="24"/>
        </w:rPr>
        <w:t xml:space="preserve"> правила хранения пищевых продуктов, полуфабрика</w:t>
      </w:r>
      <w:r w:rsidRPr="001C08CC">
        <w:rPr>
          <w:rFonts w:ascii="Times New Roman" w:eastAsia="Calibri" w:hAnsi="Times New Roman" w:cs="Times New Roman"/>
          <w:sz w:val="24"/>
          <w:szCs w:val="24"/>
        </w:rPr>
        <w:softHyphen/>
        <w:t>тов и готовых блюл;</w:t>
      </w:r>
    </w:p>
    <w:p w:rsidR="009B0019" w:rsidRPr="001C08CC" w:rsidRDefault="009B0019" w:rsidP="00D96BC4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заготавливать на зиму овощи и фрукты;</w:t>
      </w:r>
    </w:p>
    <w:p w:rsidR="009B0019" w:rsidRPr="001C08CC" w:rsidRDefault="009B0019" w:rsidP="00D96BC4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оказывать первую помощь при пищевых отравлениях и ожогах;</w:t>
      </w:r>
    </w:p>
    <w:p w:rsidR="009B0019" w:rsidRPr="001C08CC" w:rsidRDefault="009B0019" w:rsidP="00D96BC4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08CC">
        <w:rPr>
          <w:rFonts w:ascii="Times New Roman" w:eastAsia="Calibri" w:hAnsi="Times New Roman" w:cs="Times New Roman"/>
          <w:spacing w:val="-4"/>
          <w:sz w:val="24"/>
          <w:szCs w:val="24"/>
        </w:rPr>
        <w:t>использовать  приобретенные</w:t>
      </w:r>
      <w:proofErr w:type="gramEnd"/>
      <w:r w:rsidRPr="001C08C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 знания   и  умения   в   практической </w:t>
      </w:r>
      <w:r w:rsidRPr="001C08CC">
        <w:rPr>
          <w:rFonts w:ascii="Times New Roman" w:eastAsia="Calibri" w:hAnsi="Times New Roman" w:cs="Times New Roman"/>
          <w:sz w:val="24"/>
          <w:szCs w:val="24"/>
        </w:rPr>
        <w:t>деятельности и повседневной жизни для:</w:t>
      </w:r>
    </w:p>
    <w:p w:rsidR="009B0019" w:rsidRPr="001C08CC" w:rsidRDefault="009B0019" w:rsidP="00D96BC4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приготовления пищевых продуктов, а также для их повышения качества, сокращения временных и энергетических затрат при их обработке;</w:t>
      </w:r>
    </w:p>
    <w:p w:rsidR="009B0019" w:rsidRPr="001C08CC" w:rsidRDefault="009B0019" w:rsidP="00D96BC4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консервирования и заготовки пищевых продуктов в домашних ус</w:t>
      </w:r>
      <w:r w:rsidRPr="001C08CC">
        <w:rPr>
          <w:rFonts w:ascii="Times New Roman" w:eastAsia="Calibri" w:hAnsi="Times New Roman" w:cs="Times New Roman"/>
          <w:sz w:val="24"/>
          <w:szCs w:val="24"/>
        </w:rPr>
        <w:softHyphen/>
        <w:t>ловиях;</w:t>
      </w:r>
    </w:p>
    <w:p w:rsidR="009B0019" w:rsidRPr="001C08CC" w:rsidRDefault="009B0019" w:rsidP="00D96BC4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соблюдения правил этикета за столом;</w:t>
      </w:r>
    </w:p>
    <w:p w:rsidR="009B0019" w:rsidRPr="001C08CC" w:rsidRDefault="009B0019" w:rsidP="00D96BC4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приготовления блюл по готовым рецептам, включая блюда нацио</w:t>
      </w:r>
      <w:r w:rsidRPr="001C08CC">
        <w:rPr>
          <w:rFonts w:ascii="Times New Roman" w:eastAsia="Calibri" w:hAnsi="Times New Roman" w:cs="Times New Roman"/>
          <w:sz w:val="24"/>
          <w:szCs w:val="24"/>
        </w:rPr>
        <w:softHyphen/>
        <w:t>нальной кухни;</w:t>
      </w:r>
    </w:p>
    <w:p w:rsidR="009B0019" w:rsidRPr="001C08CC" w:rsidRDefault="009B0019" w:rsidP="00D96BC4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выпечки хлебобулочных и кондитерских изделий;</w:t>
      </w:r>
    </w:p>
    <w:p w:rsidR="009B0019" w:rsidRDefault="009B0019" w:rsidP="00D96BC4">
      <w:pPr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042">
        <w:rPr>
          <w:rFonts w:ascii="Times New Roman" w:eastAsia="Calibri" w:hAnsi="Times New Roman" w:cs="Times New Roman"/>
          <w:sz w:val="24"/>
          <w:szCs w:val="24"/>
        </w:rPr>
        <w:t>сервировки стола и оформления приготовленных блюд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0019" w:rsidRPr="005E1891" w:rsidRDefault="009B0019" w:rsidP="00D96BC4">
      <w:pPr>
        <w:pStyle w:val="a3"/>
        <w:tabs>
          <w:tab w:val="left" w:pos="284"/>
        </w:tabs>
        <w:ind w:left="0"/>
        <w:rPr>
          <w:rFonts w:eastAsia="Calibri"/>
          <w:sz w:val="24"/>
          <w:szCs w:val="24"/>
        </w:rPr>
      </w:pPr>
    </w:p>
    <w:p w:rsidR="00395042" w:rsidRPr="00E76502" w:rsidRDefault="00395042" w:rsidP="00D96BC4">
      <w:pPr>
        <w:tabs>
          <w:tab w:val="left" w:pos="284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 </w:t>
      </w:r>
      <w:r w:rsidRPr="00E76502">
        <w:rPr>
          <w:rFonts w:ascii="Times New Roman" w:eastAsia="Calibri" w:hAnsi="Times New Roman" w:cs="Times New Roman"/>
          <w:b/>
          <w:spacing w:val="-9"/>
          <w:sz w:val="24"/>
          <w:szCs w:val="24"/>
        </w:rPr>
        <w:t>Создание изделий из текстильных и поделочных материалов</w:t>
      </w:r>
    </w:p>
    <w:p w:rsidR="00395042" w:rsidRPr="001C08CC" w:rsidRDefault="00395042" w:rsidP="00D96BC4">
      <w:pPr>
        <w:tabs>
          <w:tab w:val="left" w:pos="284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 w:rsidRPr="001C08CC">
        <w:rPr>
          <w:rFonts w:ascii="Times New Roman" w:eastAsia="Calibri" w:hAnsi="Times New Roman" w:cs="Times New Roman"/>
          <w:sz w:val="24"/>
          <w:szCs w:val="24"/>
        </w:rPr>
        <w:t>знать/понимать</w:t>
      </w:r>
    </w:p>
    <w:p w:rsidR="00395042" w:rsidRPr="001C08CC" w:rsidRDefault="00395042" w:rsidP="00D96BC4">
      <w:pPr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назначение различных швейных изделий;</w:t>
      </w:r>
    </w:p>
    <w:p w:rsidR="00395042" w:rsidRPr="001C08CC" w:rsidRDefault="00395042" w:rsidP="00D96BC4">
      <w:pPr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основные стили в одежде и современные направления моды;</w:t>
      </w:r>
    </w:p>
    <w:p w:rsidR="00395042" w:rsidRPr="001C08CC" w:rsidRDefault="00395042" w:rsidP="00D96BC4">
      <w:pPr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виды традиционных народных промыслов;</w:t>
      </w:r>
    </w:p>
    <w:p w:rsidR="00395042" w:rsidRPr="001C08CC" w:rsidRDefault="00395042" w:rsidP="00D96BC4">
      <w:pPr>
        <w:tabs>
          <w:tab w:val="left" w:pos="284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pacing w:val="-11"/>
          <w:sz w:val="24"/>
          <w:szCs w:val="24"/>
        </w:rPr>
        <w:t>уметь</w:t>
      </w:r>
    </w:p>
    <w:p w:rsidR="00395042" w:rsidRPr="001C08CC" w:rsidRDefault="00395042" w:rsidP="00D96BC4">
      <w:pPr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выбирать ткань для определенных типов швейных изделий;</w:t>
      </w:r>
    </w:p>
    <w:p w:rsidR="00395042" w:rsidRPr="001C08CC" w:rsidRDefault="00395042" w:rsidP="00D96BC4">
      <w:pPr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снимать мерки с фигуры человека;</w:t>
      </w:r>
    </w:p>
    <w:p w:rsidR="00395042" w:rsidRPr="001C08CC" w:rsidRDefault="00395042" w:rsidP="00D96BC4">
      <w:pPr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выполнять чертежи простых поясных и плечевых швейных изделий;</w:t>
      </w:r>
    </w:p>
    <w:p w:rsidR="00395042" w:rsidRPr="001C08CC" w:rsidRDefault="00395042" w:rsidP="00D96BC4">
      <w:pPr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выбирать модель с учетом особенностей фигуры;</w:t>
      </w:r>
    </w:p>
    <w:p w:rsidR="00395042" w:rsidRPr="001C08CC" w:rsidRDefault="00395042" w:rsidP="00D96BC4">
      <w:pPr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выполнять не менее трех видов художественного оформления швейных изделий;</w:t>
      </w:r>
    </w:p>
    <w:p w:rsidR="00395042" w:rsidRPr="001C08CC" w:rsidRDefault="00395042" w:rsidP="00D96BC4">
      <w:pPr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проводить примерку изделия;</w:t>
      </w:r>
    </w:p>
    <w:p w:rsidR="00395042" w:rsidRDefault="00395042" w:rsidP="00D96BC4">
      <w:pPr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выполнять не менее трех видов рукоделия с использованием текс</w:t>
      </w:r>
      <w:r w:rsidRPr="001C08CC">
        <w:rPr>
          <w:rFonts w:ascii="Times New Roman" w:eastAsia="Calibri" w:hAnsi="Times New Roman" w:cs="Times New Roman"/>
          <w:sz w:val="24"/>
          <w:szCs w:val="24"/>
        </w:rPr>
        <w:softHyphen/>
        <w:t>тильных и поделочных материалов.</w:t>
      </w:r>
    </w:p>
    <w:p w:rsidR="009B0019" w:rsidRPr="00395042" w:rsidRDefault="009B0019" w:rsidP="00D96BC4">
      <w:pPr>
        <w:tabs>
          <w:tab w:val="left" w:pos="284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395042">
        <w:rPr>
          <w:rFonts w:ascii="Times New Roman" w:hAnsi="Times New Roman" w:cs="Times New Roman"/>
          <w:b/>
          <w:sz w:val="24"/>
          <w:szCs w:val="24"/>
        </w:rPr>
        <w:t>Рукоделие. Художественные ремесла.</w:t>
      </w:r>
    </w:p>
    <w:p w:rsidR="009B0019" w:rsidRPr="001C08CC" w:rsidRDefault="009B0019" w:rsidP="00D96BC4">
      <w:pPr>
        <w:pStyle w:val="a3"/>
        <w:tabs>
          <w:tab w:val="left" w:pos="284"/>
        </w:tabs>
        <w:ind w:left="0"/>
        <w:rPr>
          <w:rFonts w:eastAsia="Calibri"/>
          <w:sz w:val="24"/>
          <w:szCs w:val="24"/>
        </w:rPr>
      </w:pPr>
      <w:r w:rsidRPr="001C08CC">
        <w:rPr>
          <w:rFonts w:eastAsia="Calibri"/>
          <w:spacing w:val="-15"/>
          <w:sz w:val="24"/>
          <w:szCs w:val="24"/>
        </w:rPr>
        <w:t>знать/понимать</w:t>
      </w:r>
    </w:p>
    <w:p w:rsidR="009B0019" w:rsidRPr="001C08CC" w:rsidRDefault="009B0019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pacing w:val="-5"/>
          <w:sz w:val="24"/>
          <w:szCs w:val="24"/>
        </w:rPr>
        <w:t>методы защиты материалов от воздействия окружающей среды;</w:t>
      </w:r>
    </w:p>
    <w:p w:rsidR="009B0019" w:rsidRPr="001C08CC" w:rsidRDefault="009B0019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pacing w:val="-5"/>
          <w:sz w:val="24"/>
          <w:szCs w:val="24"/>
        </w:rPr>
        <w:lastRenderedPageBreak/>
        <w:t>виды декоративной отделки изделий (деталей) из различных мате</w:t>
      </w:r>
      <w:r w:rsidRPr="001C08CC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1C08CC">
        <w:rPr>
          <w:rFonts w:ascii="Times New Roman" w:eastAsia="Calibri" w:hAnsi="Times New Roman" w:cs="Times New Roman"/>
          <w:sz w:val="24"/>
          <w:szCs w:val="24"/>
        </w:rPr>
        <w:t>риалов;</w:t>
      </w:r>
    </w:p>
    <w:p w:rsidR="009B0019" w:rsidRPr="001C08CC" w:rsidRDefault="009B0019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pacing w:val="-4"/>
          <w:sz w:val="24"/>
          <w:szCs w:val="24"/>
        </w:rPr>
        <w:t>традиционные виды ремесел, народных промыслов;</w:t>
      </w:r>
    </w:p>
    <w:p w:rsidR="009B0019" w:rsidRPr="001C08CC" w:rsidRDefault="009B0019" w:rsidP="00D96BC4">
      <w:pPr>
        <w:pStyle w:val="a3"/>
        <w:tabs>
          <w:tab w:val="left" w:pos="284"/>
        </w:tabs>
        <w:ind w:left="0"/>
        <w:rPr>
          <w:rFonts w:eastAsia="Calibri"/>
          <w:sz w:val="24"/>
          <w:szCs w:val="24"/>
        </w:rPr>
      </w:pPr>
      <w:r w:rsidRPr="001C08CC">
        <w:rPr>
          <w:rFonts w:eastAsia="Calibri"/>
          <w:spacing w:val="-18"/>
          <w:sz w:val="24"/>
          <w:szCs w:val="24"/>
        </w:rPr>
        <w:t>уметь</w:t>
      </w:r>
    </w:p>
    <w:p w:rsidR="009B0019" w:rsidRPr="001C08CC" w:rsidRDefault="009B0019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обосновывать функциональные качества выполняемого изделия </w:t>
      </w:r>
      <w:r w:rsidRPr="001C08CC">
        <w:rPr>
          <w:rFonts w:ascii="Times New Roman" w:eastAsia="Calibri" w:hAnsi="Times New Roman" w:cs="Times New Roman"/>
          <w:spacing w:val="-6"/>
          <w:sz w:val="24"/>
          <w:szCs w:val="24"/>
        </w:rPr>
        <w:t>(детали);</w:t>
      </w:r>
    </w:p>
    <w:p w:rsidR="009B0019" w:rsidRPr="001C08CC" w:rsidRDefault="009B0019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pacing w:val="-4"/>
          <w:sz w:val="24"/>
          <w:szCs w:val="24"/>
        </w:rPr>
        <w:t>выполнять разметку деталей на основе технологической докумен</w:t>
      </w:r>
      <w:r w:rsidRPr="001C08CC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1C08CC">
        <w:rPr>
          <w:rFonts w:ascii="Times New Roman" w:eastAsia="Calibri" w:hAnsi="Times New Roman" w:cs="Times New Roman"/>
          <w:sz w:val="24"/>
          <w:szCs w:val="24"/>
        </w:rPr>
        <w:t>тации;</w:t>
      </w:r>
    </w:p>
    <w:p w:rsidR="009B0019" w:rsidRPr="001C08CC" w:rsidRDefault="009B0019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 xml:space="preserve">проводить технологические операции, связанные с обработкой </w:t>
      </w:r>
      <w:r w:rsidRPr="001C08CC">
        <w:rPr>
          <w:rFonts w:ascii="Times New Roman" w:eastAsia="Calibri" w:hAnsi="Times New Roman" w:cs="Times New Roman"/>
          <w:spacing w:val="-3"/>
          <w:sz w:val="24"/>
          <w:szCs w:val="24"/>
        </w:rPr>
        <w:t>деталей резанием и пластическим формованием;</w:t>
      </w:r>
    </w:p>
    <w:p w:rsidR="009B0019" w:rsidRPr="001C08CC" w:rsidRDefault="009B0019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pacing w:val="-5"/>
          <w:sz w:val="24"/>
          <w:szCs w:val="24"/>
        </w:rPr>
        <w:t>осуществлять инструментальный контроль качества изготавливае</w:t>
      </w:r>
      <w:r w:rsidRPr="001C08CC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1C08CC">
        <w:rPr>
          <w:rFonts w:ascii="Times New Roman" w:eastAsia="Calibri" w:hAnsi="Times New Roman" w:cs="Times New Roman"/>
          <w:sz w:val="24"/>
          <w:szCs w:val="24"/>
        </w:rPr>
        <w:t>мого изделия (детали);</w:t>
      </w:r>
    </w:p>
    <w:p w:rsidR="009B0019" w:rsidRPr="001C08CC" w:rsidRDefault="009B0019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pacing w:val="-4"/>
          <w:sz w:val="24"/>
          <w:szCs w:val="24"/>
        </w:rPr>
        <w:t>осуществлять монтаж изделия;</w:t>
      </w:r>
    </w:p>
    <w:p w:rsidR="009B0019" w:rsidRPr="001C08CC" w:rsidRDefault="009B0019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pacing w:val="-4"/>
          <w:sz w:val="24"/>
          <w:szCs w:val="24"/>
        </w:rPr>
        <w:t>выполнять отделку изделий;</w:t>
      </w:r>
    </w:p>
    <w:p w:rsidR="009B0019" w:rsidRPr="001C08CC" w:rsidRDefault="009B0019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pacing w:val="-5"/>
          <w:sz w:val="24"/>
          <w:szCs w:val="24"/>
        </w:rPr>
        <w:t>осуществлять один из распространенных в регионе видов декора</w:t>
      </w:r>
      <w:r w:rsidRPr="001C08CC">
        <w:rPr>
          <w:rFonts w:ascii="Times New Roman" w:eastAsia="Calibri" w:hAnsi="Times New Roman" w:cs="Times New Roman"/>
          <w:sz w:val="24"/>
          <w:szCs w:val="24"/>
        </w:rPr>
        <w:t>тивно-прикладной обработки материалов;</w:t>
      </w:r>
    </w:p>
    <w:p w:rsidR="009B0019" w:rsidRPr="001C08CC" w:rsidRDefault="009B0019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использовать   приобретенные   знания   и   умения   в   практической </w:t>
      </w:r>
      <w:r w:rsidRPr="001C08CC">
        <w:rPr>
          <w:rFonts w:ascii="Times New Roman" w:eastAsia="Calibri" w:hAnsi="Times New Roman" w:cs="Times New Roman"/>
          <w:sz w:val="24"/>
          <w:szCs w:val="24"/>
        </w:rPr>
        <w:t xml:space="preserve">деятельности и повседневной жизни для: </w:t>
      </w:r>
      <w:r w:rsidRPr="001C08CC">
        <w:rPr>
          <w:rFonts w:ascii="Times New Roman" w:eastAsia="Calibri" w:hAnsi="Times New Roman" w:cs="Times New Roman"/>
          <w:spacing w:val="-2"/>
          <w:sz w:val="24"/>
          <w:szCs w:val="24"/>
        </w:rPr>
        <w:t>изготовления или ремонта изделий из конструкционных и поде</w:t>
      </w:r>
      <w:r w:rsidRPr="001C08CC">
        <w:rPr>
          <w:rFonts w:ascii="Times New Roman" w:eastAsia="Calibri" w:hAnsi="Times New Roman" w:cs="Times New Roman"/>
          <w:sz w:val="24"/>
          <w:szCs w:val="24"/>
        </w:rPr>
        <w:t>лочных материалов;</w:t>
      </w:r>
    </w:p>
    <w:p w:rsidR="009B0019" w:rsidRPr="001C08CC" w:rsidRDefault="009B0019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08CC">
        <w:rPr>
          <w:rFonts w:ascii="Times New Roman" w:eastAsia="Calibri" w:hAnsi="Times New Roman" w:cs="Times New Roman"/>
          <w:spacing w:val="-3"/>
          <w:sz w:val="24"/>
          <w:szCs w:val="24"/>
        </w:rPr>
        <w:t>защиты</w:t>
      </w:r>
      <w:proofErr w:type="gramEnd"/>
      <w:r w:rsidRPr="001C08C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изделий от воздействия окружающей среды, выполнении </w:t>
      </w:r>
      <w:r w:rsidRPr="001C08CC">
        <w:rPr>
          <w:rFonts w:ascii="Times New Roman" w:eastAsia="Calibri" w:hAnsi="Times New Roman" w:cs="Times New Roman"/>
          <w:spacing w:val="-4"/>
          <w:sz w:val="24"/>
          <w:szCs w:val="24"/>
        </w:rPr>
        <w:t>декоративно-прикладной обработки материалов и повышения по</w:t>
      </w:r>
      <w:r w:rsidRPr="001C08CC">
        <w:rPr>
          <w:rFonts w:ascii="Times New Roman" w:eastAsia="Calibri" w:hAnsi="Times New Roman" w:cs="Times New Roman"/>
          <w:sz w:val="24"/>
          <w:szCs w:val="24"/>
        </w:rPr>
        <w:t>требительских качеств изделий.</w:t>
      </w:r>
    </w:p>
    <w:p w:rsidR="00395042" w:rsidRPr="00395042" w:rsidRDefault="00395042" w:rsidP="00D96BC4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395042">
        <w:rPr>
          <w:rFonts w:ascii="Times New Roman" w:hAnsi="Times New Roman" w:cs="Times New Roman"/>
          <w:b/>
          <w:sz w:val="24"/>
          <w:szCs w:val="24"/>
        </w:rPr>
        <w:t>Технология ведения дома</w:t>
      </w:r>
    </w:p>
    <w:p w:rsidR="00395042" w:rsidRPr="00395042" w:rsidRDefault="00395042" w:rsidP="00D96BC4">
      <w:pPr>
        <w:tabs>
          <w:tab w:val="left" w:pos="284"/>
        </w:tabs>
        <w:spacing w:line="240" w:lineRule="auto"/>
        <w:jc w:val="both"/>
        <w:rPr>
          <w:rFonts w:eastAsia="Calibri"/>
          <w:sz w:val="24"/>
          <w:szCs w:val="24"/>
        </w:rPr>
      </w:pPr>
      <w:r w:rsidRPr="00395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5042">
        <w:rPr>
          <w:rFonts w:ascii="Times New Roman" w:eastAsia="Calibri" w:hAnsi="Times New Roman" w:cs="Times New Roman"/>
          <w:w w:val="78"/>
          <w:sz w:val="24"/>
          <w:szCs w:val="24"/>
        </w:rPr>
        <w:t xml:space="preserve"> </w:t>
      </w:r>
      <w:r w:rsidRPr="00395042">
        <w:rPr>
          <w:rFonts w:eastAsia="Calibri"/>
          <w:sz w:val="24"/>
          <w:szCs w:val="24"/>
        </w:rPr>
        <w:t>знать/понимать</w:t>
      </w:r>
    </w:p>
    <w:p w:rsidR="00395042" w:rsidRPr="00395042" w:rsidRDefault="00395042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042">
        <w:rPr>
          <w:rFonts w:ascii="Times New Roman" w:eastAsia="Calibri" w:hAnsi="Times New Roman" w:cs="Times New Roman"/>
          <w:sz w:val="24"/>
          <w:szCs w:val="24"/>
        </w:rPr>
        <w:t>характеристики основных функциональных зон в жилых помеще</w:t>
      </w:r>
      <w:r w:rsidRPr="00395042">
        <w:rPr>
          <w:rFonts w:ascii="Times New Roman" w:eastAsia="Calibri" w:hAnsi="Times New Roman" w:cs="Times New Roman"/>
          <w:sz w:val="24"/>
          <w:szCs w:val="24"/>
        </w:rPr>
        <w:softHyphen/>
        <w:t>ниях;</w:t>
      </w:r>
    </w:p>
    <w:p w:rsidR="00395042" w:rsidRPr="00395042" w:rsidRDefault="00395042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042">
        <w:rPr>
          <w:rFonts w:ascii="Times New Roman" w:eastAsia="Calibri" w:hAnsi="Times New Roman" w:cs="Times New Roman"/>
          <w:sz w:val="24"/>
          <w:szCs w:val="24"/>
        </w:rPr>
        <w:t xml:space="preserve">сведения об инженерных коммуникациях в жилых помещениях, видах </w:t>
      </w:r>
      <w:proofErr w:type="spellStart"/>
      <w:r w:rsidRPr="00395042">
        <w:rPr>
          <w:rFonts w:ascii="Times New Roman" w:eastAsia="Calibri" w:hAnsi="Times New Roman" w:cs="Times New Roman"/>
          <w:sz w:val="24"/>
          <w:szCs w:val="24"/>
        </w:rPr>
        <w:t>ремонтно</w:t>
      </w:r>
      <w:proofErr w:type="spellEnd"/>
      <w:r w:rsidRPr="00395042">
        <w:rPr>
          <w:rFonts w:ascii="Times New Roman" w:eastAsia="Calibri" w:hAnsi="Times New Roman" w:cs="Times New Roman"/>
          <w:sz w:val="24"/>
          <w:szCs w:val="24"/>
        </w:rPr>
        <w:t xml:space="preserve"> - отдел очных работ;</w:t>
      </w:r>
    </w:p>
    <w:p w:rsidR="00395042" w:rsidRPr="00395042" w:rsidRDefault="00395042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042">
        <w:rPr>
          <w:rFonts w:ascii="Times New Roman" w:eastAsia="Calibri" w:hAnsi="Times New Roman" w:cs="Times New Roman"/>
          <w:sz w:val="24"/>
          <w:szCs w:val="24"/>
        </w:rPr>
        <w:t>информацию о материалах и инструментах для ремонта и отделки помещений;</w:t>
      </w:r>
    </w:p>
    <w:p w:rsidR="00395042" w:rsidRPr="001C08CC" w:rsidRDefault="00395042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основные виды бытовых домашних работ;</w:t>
      </w:r>
    </w:p>
    <w:p w:rsidR="00395042" w:rsidRPr="001C08CC" w:rsidRDefault="00395042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средства оформления интерьера;</w:t>
      </w:r>
    </w:p>
    <w:p w:rsidR="00395042" w:rsidRPr="001C08CC" w:rsidRDefault="00395042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назначение основных видов современной бытовой техники;</w:t>
      </w:r>
    </w:p>
    <w:p w:rsidR="00395042" w:rsidRPr="001C08CC" w:rsidRDefault="00395042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содержание санитарно-технических работ;</w:t>
      </w:r>
    </w:p>
    <w:p w:rsidR="00395042" w:rsidRPr="001C08CC" w:rsidRDefault="00395042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вилы санитарно-технических устройств;</w:t>
      </w:r>
    </w:p>
    <w:p w:rsidR="00395042" w:rsidRPr="001C08CC" w:rsidRDefault="00395042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причины протечек в кранах, вентилях и сливных бачках канализа</w:t>
      </w:r>
      <w:r w:rsidRPr="001C08CC">
        <w:rPr>
          <w:rFonts w:ascii="Times New Roman" w:eastAsia="Calibri" w:hAnsi="Times New Roman" w:cs="Times New Roman"/>
          <w:sz w:val="24"/>
          <w:szCs w:val="24"/>
        </w:rPr>
        <w:softHyphen/>
        <w:t>ции;</w:t>
      </w:r>
    </w:p>
    <w:p w:rsidR="00395042" w:rsidRPr="001C08CC" w:rsidRDefault="00395042" w:rsidP="00D96BC4">
      <w:pPr>
        <w:pStyle w:val="a3"/>
        <w:tabs>
          <w:tab w:val="left" w:pos="284"/>
        </w:tabs>
        <w:ind w:left="0"/>
        <w:rPr>
          <w:rFonts w:eastAsia="Calibri"/>
          <w:sz w:val="24"/>
          <w:szCs w:val="24"/>
        </w:rPr>
      </w:pPr>
      <w:r w:rsidRPr="001C08CC">
        <w:rPr>
          <w:rFonts w:eastAsia="Calibri"/>
          <w:spacing w:val="-8"/>
          <w:sz w:val="24"/>
          <w:szCs w:val="24"/>
        </w:rPr>
        <w:t>уметь</w:t>
      </w:r>
    </w:p>
    <w:p w:rsidR="00395042" w:rsidRPr="001C08CC" w:rsidRDefault="00395042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планировать ремонтно-отделочные работы с указанием материа</w:t>
      </w:r>
      <w:r w:rsidRPr="001C08CC">
        <w:rPr>
          <w:rFonts w:ascii="Times New Roman" w:eastAsia="Calibri" w:hAnsi="Times New Roman" w:cs="Times New Roman"/>
          <w:sz w:val="24"/>
          <w:szCs w:val="24"/>
        </w:rPr>
        <w:softHyphen/>
        <w:t>лов, инструментов, оборудования и примерных затрат;</w:t>
      </w:r>
    </w:p>
    <w:p w:rsidR="00395042" w:rsidRPr="001C08CC" w:rsidRDefault="00395042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подбирать покрытия в соответствии с функциональным назначе</w:t>
      </w:r>
      <w:r w:rsidRPr="001C08CC">
        <w:rPr>
          <w:rFonts w:ascii="Times New Roman" w:eastAsia="Calibri" w:hAnsi="Times New Roman" w:cs="Times New Roman"/>
          <w:sz w:val="24"/>
          <w:szCs w:val="24"/>
        </w:rPr>
        <w:softHyphen/>
        <w:t>нием помещений;</w:t>
      </w:r>
    </w:p>
    <w:p w:rsidR="00395042" w:rsidRPr="001C08CC" w:rsidRDefault="00395042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8CC">
        <w:rPr>
          <w:rFonts w:ascii="Times New Roman" w:eastAsia="Calibri" w:hAnsi="Times New Roman" w:cs="Times New Roman"/>
          <w:sz w:val="24"/>
          <w:szCs w:val="24"/>
        </w:rPr>
        <w:t>заменять уплотнительные прокладки в кране или вентиле;</w:t>
      </w:r>
    </w:p>
    <w:p w:rsidR="00395042" w:rsidRDefault="00395042" w:rsidP="00D96BC4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rPr>
          <w:rFonts w:eastAsia="Calibri"/>
          <w:sz w:val="24"/>
          <w:szCs w:val="24"/>
        </w:rPr>
      </w:pPr>
      <w:r w:rsidRPr="001C08CC">
        <w:rPr>
          <w:rFonts w:eastAsia="Calibri"/>
          <w:sz w:val="24"/>
          <w:szCs w:val="24"/>
        </w:rPr>
        <w:t>соблюдать правила пользования современной бытовой техникой.</w:t>
      </w:r>
    </w:p>
    <w:p w:rsidR="00E91ACF" w:rsidRDefault="00E91ACF" w:rsidP="00D96BC4">
      <w:pPr>
        <w:pStyle w:val="a3"/>
        <w:tabs>
          <w:tab w:val="left" w:pos="284"/>
        </w:tabs>
        <w:ind w:left="0"/>
        <w:rPr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>Электротехнические работы</w:t>
      </w:r>
    </w:p>
    <w:p w:rsidR="00E91ACF" w:rsidRDefault="00E91ACF" w:rsidP="00D96BC4">
      <w:pPr>
        <w:pStyle w:val="a3"/>
        <w:tabs>
          <w:tab w:val="left" w:pos="284"/>
        </w:tabs>
        <w:ind w:left="0"/>
        <w:rPr>
          <w:rFonts w:eastAsia="Calibri"/>
          <w:spacing w:val="-15"/>
          <w:sz w:val="24"/>
          <w:szCs w:val="24"/>
        </w:rPr>
      </w:pPr>
      <w:r w:rsidRPr="001C08CC">
        <w:rPr>
          <w:rFonts w:eastAsia="Calibri"/>
          <w:spacing w:val="-15"/>
          <w:sz w:val="24"/>
          <w:szCs w:val="24"/>
        </w:rPr>
        <w:t>знать/понимать</w:t>
      </w:r>
    </w:p>
    <w:p w:rsidR="00E91ACF" w:rsidRPr="001C08CC" w:rsidRDefault="00E91ACF" w:rsidP="00D96BC4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назначение и правила использования электроприборов в быту, пути экономии электроэнергии.</w:t>
      </w:r>
    </w:p>
    <w:p w:rsidR="00E91ACF" w:rsidRDefault="00E91ACF" w:rsidP="00D96BC4">
      <w:pPr>
        <w:pStyle w:val="a3"/>
        <w:tabs>
          <w:tab w:val="left" w:pos="284"/>
        </w:tabs>
        <w:ind w:left="0"/>
        <w:rPr>
          <w:rFonts w:eastAsia="Calibri"/>
          <w:spacing w:val="-18"/>
          <w:sz w:val="24"/>
          <w:szCs w:val="24"/>
        </w:rPr>
      </w:pPr>
      <w:r w:rsidRPr="001C08CC">
        <w:rPr>
          <w:rFonts w:eastAsia="Calibri"/>
          <w:spacing w:val="-18"/>
          <w:sz w:val="24"/>
          <w:szCs w:val="24"/>
        </w:rPr>
        <w:t>уметь</w:t>
      </w:r>
    </w:p>
    <w:p w:rsidR="00E91ACF" w:rsidRPr="009B0019" w:rsidRDefault="00E91ACF" w:rsidP="00D96BC4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rPr>
          <w:rFonts w:eastAsia="Calibri"/>
          <w:sz w:val="24"/>
          <w:szCs w:val="24"/>
        </w:rPr>
      </w:pPr>
      <w:r>
        <w:rPr>
          <w:color w:val="262626"/>
          <w:sz w:val="24"/>
          <w:szCs w:val="24"/>
        </w:rPr>
        <w:t xml:space="preserve">выполнять </w:t>
      </w:r>
      <w:r w:rsidRPr="00737308">
        <w:rPr>
          <w:color w:val="262626"/>
          <w:sz w:val="24"/>
          <w:szCs w:val="24"/>
        </w:rPr>
        <w:t>подбор бытовых приборов по мощности и рабочему напряжению</w:t>
      </w:r>
      <w:r w:rsidR="009B0019">
        <w:rPr>
          <w:color w:val="262626"/>
          <w:sz w:val="24"/>
          <w:szCs w:val="24"/>
        </w:rPr>
        <w:t>.</w:t>
      </w:r>
    </w:p>
    <w:p w:rsidR="009B0019" w:rsidRDefault="009B0019" w:rsidP="00D96BC4">
      <w:pPr>
        <w:pStyle w:val="a3"/>
        <w:tabs>
          <w:tab w:val="left" w:pos="284"/>
        </w:tabs>
        <w:ind w:left="0"/>
        <w:rPr>
          <w:b/>
          <w:color w:val="262626"/>
          <w:sz w:val="24"/>
          <w:szCs w:val="24"/>
        </w:rPr>
      </w:pPr>
      <w:r w:rsidRPr="009B0019">
        <w:rPr>
          <w:b/>
          <w:color w:val="262626"/>
          <w:sz w:val="24"/>
          <w:szCs w:val="24"/>
        </w:rPr>
        <w:lastRenderedPageBreak/>
        <w:t>Экономика домашнего хозяйства</w:t>
      </w:r>
    </w:p>
    <w:p w:rsidR="009B0019" w:rsidRPr="009B0019" w:rsidRDefault="009B0019" w:rsidP="00D96BC4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rPr>
          <w:color w:val="262626"/>
          <w:sz w:val="24"/>
          <w:szCs w:val="24"/>
        </w:rPr>
      </w:pPr>
      <w:r w:rsidRPr="009B0019">
        <w:rPr>
          <w:color w:val="262626"/>
          <w:sz w:val="24"/>
          <w:szCs w:val="24"/>
        </w:rPr>
        <w:t>организацию трудовой деятельности в семье;</w:t>
      </w:r>
    </w:p>
    <w:p w:rsidR="009B0019" w:rsidRPr="009B0019" w:rsidRDefault="009B0019" w:rsidP="00D96BC4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rPr>
          <w:color w:val="262626"/>
          <w:sz w:val="24"/>
          <w:szCs w:val="24"/>
        </w:rPr>
      </w:pPr>
      <w:r w:rsidRPr="009B0019">
        <w:rPr>
          <w:color w:val="262626"/>
          <w:sz w:val="24"/>
          <w:szCs w:val="24"/>
        </w:rPr>
        <w:t>ресурсы семьи;</w:t>
      </w:r>
    </w:p>
    <w:p w:rsidR="009B0019" w:rsidRPr="009B0019" w:rsidRDefault="009B0019" w:rsidP="00D96BC4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rPr>
          <w:color w:val="262626"/>
          <w:sz w:val="24"/>
          <w:szCs w:val="24"/>
        </w:rPr>
      </w:pPr>
      <w:r w:rsidRPr="009B0019">
        <w:rPr>
          <w:color w:val="262626"/>
          <w:sz w:val="24"/>
          <w:szCs w:val="24"/>
        </w:rPr>
        <w:t>бюджет семьи, расходы и доходы;</w:t>
      </w:r>
    </w:p>
    <w:p w:rsidR="009B0019" w:rsidRPr="009B0019" w:rsidRDefault="009B0019" w:rsidP="00D96BC4">
      <w:pPr>
        <w:pStyle w:val="a3"/>
        <w:numPr>
          <w:ilvl w:val="0"/>
          <w:numId w:val="19"/>
        </w:numPr>
        <w:tabs>
          <w:tab w:val="left" w:pos="284"/>
        </w:tabs>
        <w:ind w:left="0" w:firstLine="0"/>
        <w:rPr>
          <w:color w:val="262626"/>
          <w:sz w:val="24"/>
          <w:szCs w:val="24"/>
        </w:rPr>
      </w:pPr>
      <w:r w:rsidRPr="009B0019">
        <w:rPr>
          <w:color w:val="262626"/>
          <w:sz w:val="24"/>
          <w:szCs w:val="24"/>
        </w:rPr>
        <w:t>пример составления</w:t>
      </w:r>
      <w:r>
        <w:rPr>
          <w:color w:val="262626"/>
          <w:sz w:val="24"/>
          <w:szCs w:val="24"/>
        </w:rPr>
        <w:t xml:space="preserve"> </w:t>
      </w:r>
      <w:r w:rsidRPr="009B0019">
        <w:rPr>
          <w:color w:val="262626"/>
          <w:sz w:val="24"/>
          <w:szCs w:val="24"/>
        </w:rPr>
        <w:t>бюджета семьи на месяц.</w:t>
      </w:r>
    </w:p>
    <w:p w:rsidR="00395042" w:rsidRPr="00395042" w:rsidRDefault="00395042" w:rsidP="00D96BC4">
      <w:pPr>
        <w:pStyle w:val="a3"/>
        <w:tabs>
          <w:tab w:val="left" w:pos="284"/>
        </w:tabs>
        <w:ind w:left="0"/>
        <w:rPr>
          <w:b/>
          <w:bCs/>
          <w:iCs/>
          <w:spacing w:val="-16"/>
          <w:sz w:val="24"/>
          <w:szCs w:val="24"/>
        </w:rPr>
      </w:pPr>
      <w:r w:rsidRPr="00395042">
        <w:rPr>
          <w:b/>
          <w:bCs/>
          <w:iCs/>
          <w:spacing w:val="-16"/>
          <w:sz w:val="24"/>
          <w:szCs w:val="24"/>
        </w:rPr>
        <w:t xml:space="preserve">   </w:t>
      </w:r>
      <w:proofErr w:type="spellStart"/>
      <w:r w:rsidRPr="00395042">
        <w:rPr>
          <w:b/>
          <w:bCs/>
          <w:iCs/>
          <w:spacing w:val="-16"/>
          <w:sz w:val="24"/>
          <w:szCs w:val="24"/>
        </w:rPr>
        <w:t>Растеневодство</w:t>
      </w:r>
      <w:proofErr w:type="spellEnd"/>
    </w:p>
    <w:p w:rsidR="00395042" w:rsidRPr="001C08CC" w:rsidRDefault="00395042" w:rsidP="00D96BC4">
      <w:pPr>
        <w:pStyle w:val="a3"/>
        <w:tabs>
          <w:tab w:val="left" w:pos="284"/>
        </w:tabs>
        <w:ind w:left="0"/>
        <w:jc w:val="both"/>
        <w:rPr>
          <w:rFonts w:eastAsia="Calibri"/>
          <w:sz w:val="24"/>
          <w:szCs w:val="24"/>
        </w:rPr>
      </w:pPr>
      <w:r w:rsidRPr="001C08CC">
        <w:rPr>
          <w:bCs/>
          <w:spacing w:val="-15"/>
          <w:sz w:val="24"/>
          <w:szCs w:val="24"/>
        </w:rPr>
        <w:t>знать/понимать</w:t>
      </w:r>
    </w:p>
    <w:p w:rsidR="00395042" w:rsidRPr="001C08CC" w:rsidRDefault="00395042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8CC">
        <w:rPr>
          <w:rFonts w:ascii="Times New Roman" w:eastAsia="Times New Roman" w:hAnsi="Times New Roman" w:cs="Times New Roman"/>
          <w:spacing w:val="-4"/>
          <w:sz w:val="24"/>
          <w:szCs w:val="24"/>
        </w:rPr>
        <w:t>полный технологический цикл получения 2—3 видов наиболее распространенной растениеводческой продукции своего региона, в том числе рассадным способом и в защищенном грунте;</w:t>
      </w:r>
    </w:p>
    <w:p w:rsidR="00395042" w:rsidRPr="001C08CC" w:rsidRDefault="00395042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8CC">
        <w:rPr>
          <w:rFonts w:ascii="Times New Roman" w:eastAsia="Times New Roman" w:hAnsi="Times New Roman" w:cs="Times New Roman"/>
          <w:spacing w:val="-4"/>
          <w:sz w:val="24"/>
          <w:szCs w:val="24"/>
        </w:rPr>
        <w:t>агротехнические особенности основных видов и сортов сельско</w:t>
      </w:r>
      <w:r w:rsidRPr="001C08CC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1C08CC">
        <w:rPr>
          <w:rFonts w:ascii="Times New Roman" w:eastAsia="Times New Roman" w:hAnsi="Times New Roman" w:cs="Times New Roman"/>
          <w:sz w:val="24"/>
          <w:szCs w:val="24"/>
        </w:rPr>
        <w:t>хозяйственных культур своего региона;</w:t>
      </w:r>
    </w:p>
    <w:p w:rsidR="00395042" w:rsidRPr="001C08CC" w:rsidRDefault="00395042" w:rsidP="00D96BC4">
      <w:pPr>
        <w:pStyle w:val="a3"/>
        <w:tabs>
          <w:tab w:val="left" w:pos="284"/>
        </w:tabs>
        <w:ind w:left="0"/>
        <w:jc w:val="both"/>
        <w:rPr>
          <w:rFonts w:eastAsia="Calibri"/>
          <w:sz w:val="24"/>
          <w:szCs w:val="24"/>
        </w:rPr>
      </w:pPr>
      <w:r w:rsidRPr="001C08CC">
        <w:rPr>
          <w:bCs/>
          <w:spacing w:val="-18"/>
          <w:sz w:val="24"/>
          <w:szCs w:val="24"/>
        </w:rPr>
        <w:t>уметь</w:t>
      </w:r>
    </w:p>
    <w:p w:rsidR="00395042" w:rsidRPr="001C08CC" w:rsidRDefault="00395042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8CC">
        <w:rPr>
          <w:rFonts w:ascii="Times New Roman" w:eastAsia="Times New Roman" w:hAnsi="Times New Roman" w:cs="Times New Roman"/>
          <w:spacing w:val="-4"/>
          <w:sz w:val="24"/>
          <w:szCs w:val="24"/>
        </w:rPr>
        <w:t>разрабатывать и представлять в виде рисунка, эскиза план размещения культур на приусадебном или пришкольном участке;</w:t>
      </w:r>
    </w:p>
    <w:p w:rsidR="00395042" w:rsidRPr="001C08CC" w:rsidRDefault="00395042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8CC">
        <w:rPr>
          <w:rFonts w:ascii="Times New Roman" w:eastAsia="Times New Roman" w:hAnsi="Times New Roman" w:cs="Times New Roman"/>
          <w:spacing w:val="-6"/>
          <w:sz w:val="24"/>
          <w:szCs w:val="24"/>
        </w:rPr>
        <w:t>проводить фенологические наблюдения и осуществлять их анализ</w:t>
      </w:r>
    </w:p>
    <w:p w:rsidR="00395042" w:rsidRPr="001C08CC" w:rsidRDefault="00395042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8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выбирать покровные материалы для сооружений защищенного </w:t>
      </w:r>
      <w:r w:rsidRPr="001C08CC">
        <w:rPr>
          <w:rFonts w:ascii="Times New Roman" w:eastAsia="Times New Roman" w:hAnsi="Times New Roman" w:cs="Times New Roman"/>
          <w:sz w:val="24"/>
          <w:szCs w:val="24"/>
        </w:rPr>
        <w:t>грунта;</w:t>
      </w:r>
    </w:p>
    <w:p w:rsidR="00395042" w:rsidRPr="001C08CC" w:rsidRDefault="00395042" w:rsidP="00D96BC4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bookmarkStart w:id="0" w:name="_GoBack"/>
      <w:bookmarkEnd w:id="0"/>
      <w:proofErr w:type="gramStart"/>
      <w:r w:rsidRPr="001C08CC">
        <w:rPr>
          <w:bCs/>
          <w:spacing w:val="-13"/>
          <w:sz w:val="24"/>
          <w:szCs w:val="24"/>
        </w:rPr>
        <w:t>использовать  приобретенные</w:t>
      </w:r>
      <w:proofErr w:type="gramEnd"/>
      <w:r w:rsidRPr="001C08CC">
        <w:rPr>
          <w:bCs/>
          <w:spacing w:val="-13"/>
          <w:sz w:val="24"/>
          <w:szCs w:val="24"/>
        </w:rPr>
        <w:t xml:space="preserve">   знания   и  умения   в  практической </w:t>
      </w:r>
      <w:r w:rsidRPr="001C08CC">
        <w:rPr>
          <w:bCs/>
          <w:sz w:val="24"/>
          <w:szCs w:val="24"/>
        </w:rPr>
        <w:t xml:space="preserve">деятельности и повседневной жизни </w:t>
      </w:r>
      <w:r w:rsidRPr="001C08CC">
        <w:rPr>
          <w:sz w:val="24"/>
          <w:szCs w:val="24"/>
        </w:rPr>
        <w:t>для:</w:t>
      </w:r>
    </w:p>
    <w:p w:rsidR="00395042" w:rsidRPr="001C08CC" w:rsidRDefault="00395042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8CC">
        <w:rPr>
          <w:rFonts w:ascii="Times New Roman" w:eastAsia="Times New Roman" w:hAnsi="Times New Roman" w:cs="Times New Roman"/>
          <w:spacing w:val="-4"/>
          <w:sz w:val="24"/>
          <w:szCs w:val="24"/>
        </w:rPr>
        <w:t>обработки почвы и ухода за растениями;</w:t>
      </w:r>
    </w:p>
    <w:p w:rsidR="00395042" w:rsidRPr="001C08CC" w:rsidRDefault="00395042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8CC">
        <w:rPr>
          <w:rFonts w:ascii="Times New Roman" w:eastAsia="Times New Roman" w:hAnsi="Times New Roman" w:cs="Times New Roman"/>
          <w:spacing w:val="-3"/>
          <w:sz w:val="24"/>
          <w:szCs w:val="24"/>
        </w:rPr>
        <w:t>выращивания растений рассадным способом;</w:t>
      </w:r>
    </w:p>
    <w:p w:rsidR="00395042" w:rsidRPr="001C08CC" w:rsidRDefault="00395042" w:rsidP="00D96BC4">
      <w:pPr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08CC">
        <w:rPr>
          <w:rFonts w:ascii="Times New Roman" w:eastAsia="Times New Roman" w:hAnsi="Times New Roman" w:cs="Times New Roman"/>
          <w:spacing w:val="-4"/>
          <w:sz w:val="24"/>
          <w:szCs w:val="24"/>
        </w:rPr>
        <w:t>расчета</w:t>
      </w:r>
      <w:proofErr w:type="gramEnd"/>
      <w:r w:rsidRPr="001C08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необходимого количества семян и доз удобрений с по </w:t>
      </w:r>
      <w:r w:rsidRPr="001C08CC">
        <w:rPr>
          <w:rFonts w:ascii="Times New Roman" w:eastAsia="Times New Roman" w:hAnsi="Times New Roman" w:cs="Times New Roman"/>
          <w:sz w:val="24"/>
          <w:szCs w:val="24"/>
        </w:rPr>
        <w:t>мощью учебной и справочной литературы;</w:t>
      </w:r>
    </w:p>
    <w:p w:rsidR="008209C6" w:rsidRPr="001C08CC" w:rsidRDefault="00395042" w:rsidP="00D96BC4">
      <w:pPr>
        <w:tabs>
          <w:tab w:val="left" w:pos="28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08CC">
        <w:rPr>
          <w:rFonts w:ascii="Times New Roman" w:eastAsia="Times New Roman" w:hAnsi="Times New Roman" w:cs="Times New Roman"/>
          <w:spacing w:val="-6"/>
          <w:sz w:val="24"/>
          <w:szCs w:val="24"/>
        </w:rPr>
        <w:t>выбора</w:t>
      </w:r>
      <w:proofErr w:type="gramEnd"/>
      <w:r w:rsidRPr="001C08C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малотоксичных средств защиты растений от вредителей </w:t>
      </w:r>
      <w:r w:rsidRPr="001C08CC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к </w:t>
      </w:r>
      <w:r w:rsidRPr="001C08CC">
        <w:rPr>
          <w:rFonts w:ascii="Times New Roman" w:eastAsia="Times New Roman" w:hAnsi="Times New Roman" w:cs="Times New Roman"/>
          <w:sz w:val="24"/>
          <w:szCs w:val="24"/>
        </w:rPr>
        <w:t>болезней</w:t>
      </w:r>
      <w:r w:rsidR="008209C6" w:rsidRPr="008209C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8209C6" w:rsidRPr="001C08CC">
        <w:rPr>
          <w:rFonts w:ascii="Times New Roman" w:eastAsia="Calibri" w:hAnsi="Times New Roman" w:cs="Times New Roman"/>
          <w:spacing w:val="-4"/>
          <w:sz w:val="24"/>
          <w:szCs w:val="24"/>
        </w:rPr>
        <w:t>Общетехнологические</w:t>
      </w:r>
      <w:proofErr w:type="spellEnd"/>
      <w:r w:rsidR="008209C6" w:rsidRPr="001C08CC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и трудовые умения </w:t>
      </w:r>
      <w:r w:rsidR="008209C6" w:rsidRPr="001C08CC">
        <w:rPr>
          <w:rFonts w:ascii="Times New Roman" w:eastAsia="Calibri" w:hAnsi="Times New Roman" w:cs="Times New Roman"/>
          <w:spacing w:val="-5"/>
          <w:sz w:val="24"/>
          <w:szCs w:val="24"/>
        </w:rPr>
        <w:t>и способы деятельности</w:t>
      </w:r>
    </w:p>
    <w:sectPr w:rsidR="008209C6" w:rsidRPr="001C08CC" w:rsidSect="006636B8">
      <w:pgSz w:w="16838" w:h="11906" w:orient="landscape"/>
      <w:pgMar w:top="851" w:right="96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24EE"/>
    <w:multiLevelType w:val="hybridMultilevel"/>
    <w:tmpl w:val="0D3AC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F7DD4"/>
    <w:multiLevelType w:val="hybridMultilevel"/>
    <w:tmpl w:val="0B1EE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9154EB"/>
    <w:multiLevelType w:val="hybridMultilevel"/>
    <w:tmpl w:val="25DA8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505A1"/>
    <w:multiLevelType w:val="hybridMultilevel"/>
    <w:tmpl w:val="406C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E7C5C"/>
    <w:multiLevelType w:val="hybridMultilevel"/>
    <w:tmpl w:val="D1F4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D5A33"/>
    <w:multiLevelType w:val="hybridMultilevel"/>
    <w:tmpl w:val="520C2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74100"/>
    <w:multiLevelType w:val="hybridMultilevel"/>
    <w:tmpl w:val="94C869B6"/>
    <w:lvl w:ilvl="0" w:tplc="521084A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4E563C"/>
    <w:multiLevelType w:val="multilevel"/>
    <w:tmpl w:val="19367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B2627D"/>
    <w:multiLevelType w:val="hybridMultilevel"/>
    <w:tmpl w:val="C0A4CC26"/>
    <w:lvl w:ilvl="0" w:tplc="6382D76A">
      <w:start w:val="7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A868E4"/>
    <w:multiLevelType w:val="hybridMultilevel"/>
    <w:tmpl w:val="BCFEE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D173C"/>
    <w:multiLevelType w:val="hybridMultilevel"/>
    <w:tmpl w:val="073E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0659E"/>
    <w:multiLevelType w:val="hybridMultilevel"/>
    <w:tmpl w:val="6910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854F5"/>
    <w:multiLevelType w:val="multilevel"/>
    <w:tmpl w:val="05C0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7C49CB"/>
    <w:multiLevelType w:val="hybridMultilevel"/>
    <w:tmpl w:val="49303C6E"/>
    <w:lvl w:ilvl="0" w:tplc="2D4ABE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F4F5E"/>
    <w:multiLevelType w:val="hybridMultilevel"/>
    <w:tmpl w:val="E65257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54AC0"/>
    <w:multiLevelType w:val="hybridMultilevel"/>
    <w:tmpl w:val="BECA0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F7593"/>
    <w:multiLevelType w:val="hybridMultilevel"/>
    <w:tmpl w:val="5E241D3E"/>
    <w:lvl w:ilvl="0" w:tplc="F9CCB9E6">
      <w:start w:val="6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F94420"/>
    <w:multiLevelType w:val="hybridMultilevel"/>
    <w:tmpl w:val="157447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352C2"/>
    <w:multiLevelType w:val="multilevel"/>
    <w:tmpl w:val="5218CF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19"/>
  </w:num>
  <w:num w:numId="9">
    <w:abstractNumId w:val="14"/>
  </w:num>
  <w:num w:numId="10">
    <w:abstractNumId w:val="4"/>
  </w:num>
  <w:num w:numId="11">
    <w:abstractNumId w:val="2"/>
  </w:num>
  <w:num w:numId="12">
    <w:abstractNumId w:val="18"/>
  </w:num>
  <w:num w:numId="13">
    <w:abstractNumId w:val="9"/>
  </w:num>
  <w:num w:numId="14">
    <w:abstractNumId w:val="13"/>
  </w:num>
  <w:num w:numId="15">
    <w:abstractNumId w:val="7"/>
  </w:num>
  <w:num w:numId="16">
    <w:abstractNumId w:val="17"/>
  </w:num>
  <w:num w:numId="17">
    <w:abstractNumId w:val="15"/>
  </w:num>
  <w:num w:numId="18">
    <w:abstractNumId w:val="5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C9D"/>
    <w:rsid w:val="0004473C"/>
    <w:rsid w:val="0005220A"/>
    <w:rsid w:val="00076DF1"/>
    <w:rsid w:val="00080C9D"/>
    <w:rsid w:val="000918A2"/>
    <w:rsid w:val="00140EAF"/>
    <w:rsid w:val="00166CB6"/>
    <w:rsid w:val="0019725D"/>
    <w:rsid w:val="001C32D4"/>
    <w:rsid w:val="002342DD"/>
    <w:rsid w:val="00250D3F"/>
    <w:rsid w:val="002A4262"/>
    <w:rsid w:val="002A74C6"/>
    <w:rsid w:val="002E5AC4"/>
    <w:rsid w:val="00395042"/>
    <w:rsid w:val="005D7ED7"/>
    <w:rsid w:val="005E1891"/>
    <w:rsid w:val="006636B8"/>
    <w:rsid w:val="006A0020"/>
    <w:rsid w:val="008209C6"/>
    <w:rsid w:val="00845F08"/>
    <w:rsid w:val="008756C3"/>
    <w:rsid w:val="009B0019"/>
    <w:rsid w:val="00A336CE"/>
    <w:rsid w:val="00AD11AB"/>
    <w:rsid w:val="00B5637B"/>
    <w:rsid w:val="00BE020C"/>
    <w:rsid w:val="00BE7430"/>
    <w:rsid w:val="00CC64FF"/>
    <w:rsid w:val="00D61413"/>
    <w:rsid w:val="00D96BC4"/>
    <w:rsid w:val="00E31852"/>
    <w:rsid w:val="00E76502"/>
    <w:rsid w:val="00E91ACF"/>
    <w:rsid w:val="00F6406A"/>
    <w:rsid w:val="00FC0E8A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8468D-330D-4940-A4B1-64A6364B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C9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0C9D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166CB6"/>
  </w:style>
  <w:style w:type="paragraph" w:customStyle="1" w:styleId="c3">
    <w:name w:val="c3"/>
    <w:basedOn w:val="a"/>
    <w:rsid w:val="0016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0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6">
    <w:name w:val="c26"/>
    <w:basedOn w:val="a"/>
    <w:rsid w:val="00BE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020C"/>
  </w:style>
  <w:style w:type="character" w:customStyle="1" w:styleId="apple-converted-space">
    <w:name w:val="apple-converted-space"/>
    <w:basedOn w:val="a0"/>
    <w:rsid w:val="00BE020C"/>
  </w:style>
  <w:style w:type="character" w:customStyle="1" w:styleId="c10">
    <w:name w:val="c10"/>
    <w:basedOn w:val="a0"/>
    <w:rsid w:val="00BE020C"/>
  </w:style>
  <w:style w:type="character" w:customStyle="1" w:styleId="c0c6">
    <w:name w:val="c0 c6"/>
    <w:basedOn w:val="a0"/>
    <w:rsid w:val="00140EAF"/>
  </w:style>
  <w:style w:type="character" w:customStyle="1" w:styleId="c2">
    <w:name w:val="c2"/>
    <w:basedOn w:val="a0"/>
    <w:rsid w:val="0014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17</cp:revision>
  <dcterms:created xsi:type="dcterms:W3CDTF">2016-08-30T15:41:00Z</dcterms:created>
  <dcterms:modified xsi:type="dcterms:W3CDTF">2017-02-27T06:47:00Z</dcterms:modified>
</cp:coreProperties>
</file>