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2E" w:rsidRPr="00292272" w:rsidRDefault="00B918E2" w:rsidP="007F39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</w:rPr>
      </w:pPr>
      <w:bookmarkStart w:id="0" w:name="_GoBack"/>
      <w:bookmarkEnd w:id="0"/>
      <w:r w:rsidRPr="000C38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2895600"/>
            <wp:effectExtent l="0" t="0" r="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2" r="6024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D1" w:rsidRDefault="00712DD1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F392E" w:rsidRPr="00712DD1" w:rsidRDefault="007F392E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 учебному предмету 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ГЕОГРАФИЯ</w:t>
      </w:r>
    </w:p>
    <w:p w:rsidR="007F392E" w:rsidRPr="00712DD1" w:rsidRDefault="00C54485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10</w:t>
      </w:r>
      <w:r w:rsidR="007F392E"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 xml:space="preserve"> класс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12DD1">
        <w:rPr>
          <w:rFonts w:ascii="Times New Roman" w:hAnsi="Times New Roman"/>
          <w:b/>
          <w:sz w:val="28"/>
          <w:szCs w:val="28"/>
        </w:rPr>
        <w:t>среднего общего образования</w:t>
      </w:r>
    </w:p>
    <w:p w:rsidR="00712DD1" w:rsidRPr="00712DD1" w:rsidRDefault="00712DD1" w:rsidP="00712DD1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12DD1">
        <w:rPr>
          <w:rFonts w:ascii="Times New Roman" w:hAnsi="Times New Roman"/>
          <w:b/>
          <w:sz w:val="28"/>
          <w:szCs w:val="28"/>
        </w:rPr>
        <w:t>на 2020-2021 учебный год</w:t>
      </w: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44"/>
          <w:szCs w:val="32"/>
          <w:vertAlign w:val="superscript"/>
          <w:lang w:eastAsia="ru-RU"/>
        </w:rPr>
      </w:pP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Максименко Надежда Сергеевна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учитель географии и биологии</w:t>
      </w:r>
    </w:p>
    <w:p w:rsidR="007F392E" w:rsidRPr="00712DD1" w:rsidRDefault="00712DD1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филиала МАОУ «Кие</w:t>
      </w:r>
      <w:r w:rsidR="007F392E"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 xml:space="preserve">вская СОШ» 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«Карабашская СОШ»</w:t>
      </w:r>
    </w:p>
    <w:p w:rsidR="007F392E" w:rsidRPr="00712DD1" w:rsidRDefault="002736E0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высшей категории</w:t>
      </w:r>
    </w:p>
    <w:p w:rsidR="007F392E" w:rsidRDefault="00712DD1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2020</w:t>
      </w:r>
      <w:r w:rsidR="007F392E"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 xml:space="preserve"> год</w:t>
      </w:r>
    </w:p>
    <w:p w:rsidR="00FC4F46" w:rsidRDefault="00FC4F46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</w:p>
    <w:p w:rsidR="009A7401" w:rsidRPr="00712DD1" w:rsidRDefault="009A7401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</w:p>
    <w:p w:rsidR="00C54485" w:rsidRPr="009448D1" w:rsidRDefault="00C54485" w:rsidP="00C54485">
      <w:pPr>
        <w:pStyle w:val="a6"/>
        <w:numPr>
          <w:ilvl w:val="0"/>
          <w:numId w:val="40"/>
        </w:numPr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lastRenderedPageBreak/>
        <w:t>Планируемые результаты освоения учебного предмета, курса</w:t>
      </w:r>
    </w:p>
    <w:p w:rsidR="00C54485" w:rsidRPr="00C54485" w:rsidRDefault="00C54485" w:rsidP="00C5448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Личностные результаты:</w:t>
      </w:r>
    </w:p>
    <w:p w:rsidR="00C54485" w:rsidRPr="00C54485" w:rsidRDefault="00C54485" w:rsidP="00C5448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 ученика будут сформированы:</w:t>
      </w:r>
    </w:p>
    <w:p w:rsidR="00C54485" w:rsidRPr="00C54485" w:rsidRDefault="00C54485" w:rsidP="00C54485">
      <w:pPr>
        <w:widowControl w:val="0"/>
        <w:numPr>
          <w:ilvl w:val="0"/>
          <w:numId w:val="41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Родину; </w:t>
      </w:r>
    </w:p>
    <w:p w:rsidR="00C54485" w:rsidRPr="00C54485" w:rsidRDefault="00C54485" w:rsidP="00C54485">
      <w:pPr>
        <w:widowControl w:val="0"/>
        <w:numPr>
          <w:ilvl w:val="0"/>
          <w:numId w:val="41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:rsidR="00C54485" w:rsidRPr="00C54485" w:rsidRDefault="00C54485" w:rsidP="00C54485">
      <w:pPr>
        <w:widowControl w:val="0"/>
        <w:numPr>
          <w:ilvl w:val="0"/>
          <w:numId w:val="41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C54485" w:rsidRPr="00C54485" w:rsidRDefault="00C54485" w:rsidP="00C54485">
      <w:pPr>
        <w:widowControl w:val="0"/>
        <w:numPr>
          <w:ilvl w:val="0"/>
          <w:numId w:val="42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коммуникативная компетентность в общении и сотрудничестве с учителями, со сверстниками, старшими и младшими в процессе образованной, общественно полезной, учебно - исследовательской, творческой и других видах деятельности;</w:t>
      </w:r>
    </w:p>
    <w:p w:rsidR="00C54485" w:rsidRPr="00C54485" w:rsidRDefault="00C54485" w:rsidP="00C54485">
      <w:pPr>
        <w:widowControl w:val="0"/>
        <w:numPr>
          <w:ilvl w:val="0"/>
          <w:numId w:val="42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</w:t>
      </w:r>
    </w:p>
    <w:p w:rsidR="00C54485" w:rsidRPr="00C54485" w:rsidRDefault="00C54485" w:rsidP="00C5448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Регулятивные:</w:t>
      </w:r>
    </w:p>
    <w:p w:rsidR="00C54485" w:rsidRPr="00C54485" w:rsidRDefault="00C54485" w:rsidP="00C5448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zh-CN"/>
        </w:rPr>
      </w:pPr>
      <w:r w:rsidRPr="00C54485">
        <w:rPr>
          <w:rFonts w:ascii="Times New Roman" w:eastAsia="Times New Roman" w:hAnsi="Times New Roman"/>
          <w:b/>
          <w:i/>
          <w:sz w:val="24"/>
          <w:szCs w:val="24"/>
          <w:lang w:eastAsia="zh-CN"/>
        </w:rPr>
        <w:t xml:space="preserve">Обучающийся научится: </w:t>
      </w:r>
    </w:p>
    <w:p w:rsidR="00C54485" w:rsidRPr="00C54485" w:rsidRDefault="00C54485" w:rsidP="00C54485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C54485" w:rsidRPr="00C54485" w:rsidRDefault="00C54485" w:rsidP="00C54485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C54485" w:rsidRPr="00C54485" w:rsidRDefault="00C54485" w:rsidP="00C54485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Составлять (индивидуально или в группе) план решения проблемы (выполнения проекта)..</w:t>
      </w:r>
    </w:p>
    <w:p w:rsidR="00C54485" w:rsidRPr="00C54485" w:rsidRDefault="00C54485" w:rsidP="00C5448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Коммуникативные:</w:t>
      </w:r>
    </w:p>
    <w:p w:rsidR="00C54485" w:rsidRPr="00C54485" w:rsidRDefault="00C54485" w:rsidP="00C54485">
      <w:pPr>
        <w:widowControl w:val="0"/>
        <w:numPr>
          <w:ilvl w:val="0"/>
          <w:numId w:val="44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C54485" w:rsidRPr="00C54485" w:rsidRDefault="00C54485" w:rsidP="00C54485">
      <w:pPr>
        <w:widowControl w:val="0"/>
        <w:suppressAutoHyphens/>
        <w:autoSpaceDE w:val="0"/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C54485" w:rsidRPr="00C54485" w:rsidRDefault="00C54485" w:rsidP="009A740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54485">
        <w:rPr>
          <w:rFonts w:ascii="Times New Roman" w:hAnsi="Times New Roman"/>
          <w:b/>
          <w:bCs/>
          <w:sz w:val="24"/>
          <w:szCs w:val="24"/>
          <w:lang w:eastAsia="ru-RU"/>
        </w:rPr>
        <w:t>Предметные результаты</w:t>
      </w:r>
      <w:r w:rsidRPr="00C54485">
        <w:rPr>
          <w:rFonts w:ascii="Times New Roman" w:hAnsi="Times New Roman"/>
          <w:sz w:val="24"/>
          <w:szCs w:val="24"/>
          <w:lang w:eastAsia="ru-RU"/>
        </w:rPr>
        <w:t>: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понимать значение географии как науки и объяснять ее роль в решении проблем человечества;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сравнивать географические объекты между собой по заданным критериям;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информации;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раскрывать причинно-следственные связи природно-хозяйственных явлений и процессов;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выделять и объяснять существенные признаки географических объектов и явлений;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выявлять и объяснять географические аспекты различных текущих событий и ситуаций;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описывать изменения геосистем в результате природных и антропогенных воздействий;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решать задачи по определению состояния окружающей среды, ее пригодности для жизни человека;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оценивать демографическую ситуацию, процессы урбанизации, миграции в странах и регионах мира;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объяснять состав, структуру и закономерности размещения населения мира, регионов, стран и их частей;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характеризовать географию рынка труда;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рассчитывать численность населения с учетом естественного движения и миграции населения стран, регионов мира;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анализировать факторы и объяснять закономерности размещения отраслей хозяйства отдельных стран и регионов мира;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характеризовать отраслевую структуру хозяйства отдельных стран и регионов мира;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приводить примеры, объясняющие географическое разделение труда;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определять принадлежность стран к одному из уровней экономического развития, используя показатель внутреннего валового продукта;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оценивать ресурсообеспеченность стран и регионов при помощи различных источников информации в современных условиях функционирования экономики;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оценивать место отдельных стран и регионов в мировом хозяйстве;</w:t>
      </w:r>
    </w:p>
    <w:p w:rsidR="00C54485" w:rsidRP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:rsidR="00C54485" w:rsidRDefault="00C54485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  <w:r w:rsidRPr="00C54485"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  <w:t>объяснять влияние глобальных проблем человечества на жизнь населения и развитие мирового хозяйства.</w:t>
      </w:r>
    </w:p>
    <w:p w:rsidR="009A7401" w:rsidRPr="00C54485" w:rsidRDefault="009A7401" w:rsidP="00C54485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color="000000"/>
          <w:bdr w:val="none" w:sz="0" w:space="0" w:color="auto" w:frame="1"/>
          <w:lang w:eastAsia="ru-RU"/>
        </w:rPr>
      </w:pP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9448D1">
        <w:rPr>
          <w:rFonts w:ascii="Times New Roman" w:hAnsi="Times New Roman"/>
          <w:b/>
          <w:sz w:val="24"/>
          <w:szCs w:val="24"/>
          <w:lang w:bidi="ru-RU"/>
        </w:rPr>
        <w:t>Обучающийся научится:</w:t>
      </w:r>
    </w:p>
    <w:p w:rsidR="00F64463" w:rsidRPr="00F64463" w:rsidRDefault="00F64463" w:rsidP="00F64463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4463">
        <w:rPr>
          <w:rFonts w:ascii="Times New Roman" w:hAnsi="Times New Roman"/>
          <w:sz w:val="24"/>
          <w:szCs w:val="24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F64463" w:rsidRPr="00F64463" w:rsidRDefault="00F64463" w:rsidP="00F64463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4463">
        <w:rPr>
          <w:rFonts w:ascii="Times New Roman" w:hAnsi="Times New Roman"/>
          <w:sz w:val="24"/>
          <w:szCs w:val="24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F64463" w:rsidRPr="00F64463" w:rsidRDefault="00F64463" w:rsidP="00F64463">
      <w:pPr>
        <w:widowControl w:val="0"/>
        <w:numPr>
          <w:ilvl w:val="0"/>
          <w:numId w:val="43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4463">
        <w:rPr>
          <w:rFonts w:ascii="Times New Roman" w:hAnsi="Times New Roman"/>
          <w:sz w:val="24"/>
          <w:szCs w:val="24"/>
          <w:lang w:eastAsia="ru-RU"/>
        </w:rPr>
        <w:t>Составлять (индивидуально или в группе) план решения проблемы (выполнения проекта)..</w:t>
      </w:r>
    </w:p>
    <w:p w:rsidR="00F64463" w:rsidRPr="00F64463" w:rsidRDefault="00F64463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416586" w:rsidRPr="00F64463" w:rsidRDefault="00416586" w:rsidP="00416586">
      <w:pPr>
        <w:spacing w:after="0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F64463">
        <w:rPr>
          <w:rFonts w:ascii="Times New Roman" w:hAnsi="Times New Roman"/>
          <w:b/>
          <w:sz w:val="24"/>
          <w:szCs w:val="24"/>
          <w:lang w:bidi="ru-RU"/>
        </w:rPr>
        <w:t xml:space="preserve">Обучающийся получит возможность научиться: 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объяснять значение о</w:t>
      </w:r>
      <w:r>
        <w:rPr>
          <w:rFonts w:ascii="Times New Roman" w:eastAsia="Andale Sans UI" w:hAnsi="Times New Roman"/>
          <w:sz w:val="24"/>
          <w:szCs w:val="24"/>
          <w:lang w:eastAsia="ja-JP"/>
        </w:rPr>
        <w:t xml:space="preserve">сновных понятий и представлений </w:t>
      </w: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темы;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на конкретных примерах анализировать динамику изменения взаимоотношений человека и природы;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делать выводы о роли человека в создании антропогенной среды;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приводить примеры положительных и отрицательных последствий взаимодействия человека и окружающей среды;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обосновывать необходимость рационального природопользования;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приводить примеры различных методов рационального природопользования;</w:t>
      </w:r>
    </w:p>
    <w:p w:rsidR="00F64463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сравнивать характер прир</w:t>
      </w:r>
      <w:r>
        <w:rPr>
          <w:rFonts w:ascii="Times New Roman" w:eastAsia="Andale Sans UI" w:hAnsi="Times New Roman"/>
          <w:sz w:val="24"/>
          <w:szCs w:val="24"/>
          <w:lang w:eastAsia="ja-JP"/>
        </w:rPr>
        <w:t>одопользования в разных странах;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объяснять значение основных понятий и представлений темы;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приводить примеры влияния различных природных и социально - экономических факторов на численность, воспроизводство, расселение и размещение населения;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приводить аргументированные доказательства влияния этнического  или религиозного состава населения на особенности социально-экономической жизни страны;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сравнивать разные страны по уровню и качеству жизни населения;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использовать данные тематических карт как источник аргументов  в пользу  того  или иного суждения;</w:t>
      </w:r>
    </w:p>
    <w:p w:rsidR="00F64463" w:rsidRPr="000C678F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давать характеристики на основании картографических данных;</w:t>
      </w:r>
    </w:p>
    <w:p w:rsidR="00F64463" w:rsidRPr="00F64463" w:rsidRDefault="00F64463" w:rsidP="00F64463">
      <w:pPr>
        <w:numPr>
          <w:ilvl w:val="0"/>
          <w:numId w:val="48"/>
        </w:num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sz w:val="24"/>
          <w:szCs w:val="24"/>
          <w:lang w:eastAsia="ja-JP"/>
        </w:rPr>
        <w:t>читать и анализировать тематические карты: показывать</w:t>
      </w:r>
      <w:r>
        <w:rPr>
          <w:rFonts w:ascii="Times New Roman" w:eastAsia="Andale Sans UI" w:hAnsi="Times New Roman"/>
          <w:sz w:val="24"/>
          <w:szCs w:val="24"/>
          <w:lang w:eastAsia="ja-JP"/>
        </w:rPr>
        <w:t xml:space="preserve"> </w:t>
      </w:r>
      <w:r w:rsidRPr="00F64463">
        <w:rPr>
          <w:rFonts w:ascii="Times New Roman" w:eastAsia="Andale Sans UI" w:hAnsi="Times New Roman"/>
          <w:sz w:val="24"/>
          <w:szCs w:val="24"/>
          <w:lang w:eastAsia="ja-JP"/>
        </w:rPr>
        <w:t>на карте и объяснять географию явлений и процессов, выявлять причинно-следственные связи на основе сопоставления карт, делать аналитические выводы.</w:t>
      </w:r>
    </w:p>
    <w:p w:rsidR="00F64463" w:rsidRPr="000C678F" w:rsidRDefault="00F64463" w:rsidP="00F64463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val="de-DE" w:eastAsia="ja-JP"/>
        </w:rPr>
      </w:pPr>
    </w:p>
    <w:p w:rsidR="00F64463" w:rsidRPr="00F64463" w:rsidRDefault="00F64463" w:rsidP="00416586">
      <w:pPr>
        <w:spacing w:after="0"/>
        <w:jc w:val="both"/>
        <w:rPr>
          <w:rFonts w:ascii="Times New Roman" w:hAnsi="Times New Roman"/>
          <w:color w:val="FF0000"/>
          <w:sz w:val="24"/>
          <w:szCs w:val="24"/>
          <w:lang w:val="de-DE" w:bidi="ru-RU"/>
        </w:rPr>
      </w:pPr>
    </w:p>
    <w:p w:rsidR="00C54485" w:rsidRPr="00C54485" w:rsidRDefault="00C54485" w:rsidP="00C5448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7401" w:rsidRPr="000C678F" w:rsidRDefault="009A7401" w:rsidP="009A7401">
      <w:pPr>
        <w:pStyle w:val="a6"/>
        <w:numPr>
          <w:ilvl w:val="0"/>
          <w:numId w:val="40"/>
        </w:numPr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Содержание учебного предмета, курса</w:t>
      </w:r>
    </w:p>
    <w:p w:rsidR="000C678F" w:rsidRDefault="000C678F" w:rsidP="000C678F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4463" w:rsidRPr="00F64463" w:rsidRDefault="00BB7510" w:rsidP="00F64463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9448D1">
        <w:rPr>
          <w:rFonts w:ascii="Times New Roman" w:hAnsi="Times New Roman"/>
          <w:b/>
          <w:sz w:val="24"/>
          <w:szCs w:val="24"/>
          <w:lang w:bidi="ru-RU"/>
        </w:rPr>
        <w:t>При реализации образ</w:t>
      </w:r>
      <w:r>
        <w:rPr>
          <w:rFonts w:ascii="Times New Roman" w:hAnsi="Times New Roman"/>
          <w:b/>
          <w:sz w:val="24"/>
          <w:szCs w:val="24"/>
          <w:lang w:bidi="ru-RU"/>
        </w:rPr>
        <w:t>овательной программы по географии</w:t>
      </w:r>
      <w:r w:rsidRPr="009448D1">
        <w:rPr>
          <w:rFonts w:ascii="Times New Roman" w:hAnsi="Times New Roman"/>
          <w:b/>
          <w:sz w:val="24"/>
          <w:szCs w:val="24"/>
          <w:lang w:bidi="ru-RU"/>
        </w:rPr>
        <w:t xml:space="preserve"> используются учебник из числа входящих в федеральный перечень учебников:</w:t>
      </w:r>
      <w:r w:rsidR="00F64463"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r w:rsidR="00F64463" w:rsidRPr="00F64463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В.П. Максаковский, </w:t>
      </w:r>
      <w:r w:rsidR="00F64463">
        <w:rPr>
          <w:rFonts w:ascii="Times New Roman" w:eastAsia="Times New Roman" w:hAnsi="Times New Roman"/>
          <w:sz w:val="24"/>
          <w:szCs w:val="24"/>
          <w:lang w:eastAsia="zh-CN"/>
        </w:rPr>
        <w:t>учебник:</w:t>
      </w:r>
      <w:r w:rsidR="00F64463" w:rsidRPr="00F64463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F64463" w:rsidRPr="00F64463">
        <w:rPr>
          <w:rFonts w:ascii="Times New Roman" w:hAnsi="Times New Roman"/>
          <w:sz w:val="24"/>
          <w:szCs w:val="24"/>
        </w:rPr>
        <w:t>Экономическая</w:t>
      </w:r>
      <w:r w:rsidR="00F64463" w:rsidRPr="00F64463">
        <w:rPr>
          <w:rFonts w:ascii="Times New Roman" w:eastAsia="Times New Roman" w:hAnsi="Times New Roman"/>
          <w:sz w:val="24"/>
          <w:szCs w:val="24"/>
          <w:lang w:eastAsia="zh-CN"/>
        </w:rPr>
        <w:t xml:space="preserve"> и социальная география мира»</w:t>
      </w:r>
      <w:r w:rsidR="00F64463">
        <w:rPr>
          <w:rFonts w:ascii="Times New Roman" w:eastAsia="Times New Roman" w:hAnsi="Times New Roman"/>
          <w:sz w:val="24"/>
          <w:szCs w:val="24"/>
          <w:lang w:eastAsia="zh-CN"/>
        </w:rPr>
        <w:t>.</w:t>
      </w:r>
      <w:r w:rsidR="00F64463" w:rsidRPr="00F64463">
        <w:rPr>
          <w:rFonts w:ascii="Times New Roman" w:eastAsia="Times New Roman" w:hAnsi="Times New Roman"/>
          <w:bCs/>
          <w:sz w:val="24"/>
          <w:szCs w:val="24"/>
          <w:lang w:eastAsia="zh-CN"/>
        </w:rPr>
        <w:t xml:space="preserve"> </w:t>
      </w:r>
      <w:r w:rsidR="00F64463" w:rsidRPr="009448D1">
        <w:rPr>
          <w:rFonts w:ascii="Times New Roman" w:hAnsi="Times New Roman"/>
          <w:sz w:val="24"/>
          <w:szCs w:val="24"/>
          <w:lang w:bidi="ru-RU"/>
        </w:rPr>
        <w:t>Учебник для учащи</w:t>
      </w:r>
      <w:r w:rsidR="00F64463">
        <w:rPr>
          <w:rFonts w:ascii="Times New Roman" w:hAnsi="Times New Roman"/>
          <w:sz w:val="24"/>
          <w:szCs w:val="24"/>
          <w:lang w:bidi="ru-RU"/>
        </w:rPr>
        <w:t>хся общеобразовательных организац</w:t>
      </w:r>
      <w:r w:rsidR="00F64463" w:rsidRPr="009448D1">
        <w:rPr>
          <w:rFonts w:ascii="Times New Roman" w:hAnsi="Times New Roman"/>
          <w:sz w:val="24"/>
          <w:szCs w:val="24"/>
          <w:lang w:bidi="ru-RU"/>
        </w:rPr>
        <w:t>ий</w:t>
      </w:r>
      <w:r w:rsidR="00F64463" w:rsidRPr="00F64463">
        <w:rPr>
          <w:rFonts w:ascii="Times New Roman" w:eastAsia="Times New Roman" w:hAnsi="Times New Roman"/>
          <w:bCs/>
          <w:sz w:val="24"/>
          <w:szCs w:val="24"/>
          <w:lang w:eastAsia="zh-CN"/>
        </w:rPr>
        <w:t>; М: Просвещение.</w:t>
      </w:r>
      <w:r w:rsidR="00F64463">
        <w:rPr>
          <w:rFonts w:ascii="Times New Roman" w:eastAsia="Times New Roman" w:hAnsi="Times New Roman"/>
          <w:bCs/>
          <w:sz w:val="24"/>
          <w:szCs w:val="24"/>
          <w:lang w:eastAsia="zh-CN"/>
        </w:rPr>
        <w:t>, 2018</w:t>
      </w:r>
    </w:p>
    <w:p w:rsidR="00F64463" w:rsidRPr="00F64463" w:rsidRDefault="00F64463" w:rsidP="00F64463">
      <w:pPr>
        <w:widowControl w:val="0"/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F64463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</w:p>
    <w:p w:rsidR="000C678F" w:rsidRDefault="000C678F" w:rsidP="000C678F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C678F" w:rsidRPr="000C678F" w:rsidRDefault="000C678F" w:rsidP="000C67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sz w:val="24"/>
          <w:szCs w:val="24"/>
          <w:lang w:eastAsia="ja-JP"/>
        </w:rPr>
      </w:pP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ГЕОГРАФИЯ. 10</w:t>
      </w:r>
      <w:r>
        <w:rPr>
          <w:rFonts w:ascii="Times New Roman" w:eastAsia="Andale Sans UI" w:hAnsi="Times New Roman"/>
          <w:b/>
          <w:sz w:val="24"/>
          <w:szCs w:val="24"/>
          <w:lang w:eastAsia="ja-JP"/>
        </w:rPr>
        <w:t xml:space="preserve"> </w:t>
      </w: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БАЗОВЫЙ УРОВЕНЬ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>
        <w:rPr>
          <w:rFonts w:ascii="Times New Roman" w:eastAsia="Andale Sans UI" w:hAnsi="Times New Roman"/>
          <w:b/>
          <w:sz w:val="24"/>
          <w:szCs w:val="24"/>
          <w:lang w:eastAsia="ja-JP"/>
        </w:rPr>
        <w:t>1 ч в неделю, всего 34</w:t>
      </w: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 xml:space="preserve"> ч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>Раздел 1. Географическая картина мира (24 ч)</w:t>
      </w:r>
    </w:p>
    <w:p w:rsidR="000C678F" w:rsidRPr="000C678F" w:rsidRDefault="000C678F" w:rsidP="000C67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ВВЕДЕНИЕ (1 ч)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kern w:val="3"/>
          <w:sz w:val="24"/>
          <w:szCs w:val="24"/>
          <w:lang w:val="de-DE" w:eastAsia="ja-JP" w:bidi="fa-IR"/>
        </w:rPr>
      </w:pPr>
      <w:r w:rsidRPr="000C678F">
        <w:rPr>
          <w:rFonts w:ascii="Times New Roman" w:eastAsia="Andale Sans UI" w:hAnsi="Times New Roman"/>
          <w:bCs/>
          <w:sz w:val="24"/>
          <w:szCs w:val="24"/>
          <w:lang w:eastAsia="ja-JP"/>
        </w:rPr>
        <w:t>География как наука. Методы географических исследований  и источники географической информации.</w:t>
      </w:r>
      <w:r>
        <w:rPr>
          <w:rFonts w:ascii="Times New Roman" w:eastAsia="Andale Sans UI" w:hAnsi="Times New Roman"/>
          <w:kern w:val="3"/>
          <w:sz w:val="24"/>
          <w:szCs w:val="24"/>
          <w:lang w:eastAsia="ja-JP" w:bidi="fa-IR"/>
        </w:rPr>
        <w:t xml:space="preserve"> </w:t>
      </w:r>
      <w:r w:rsidRPr="000C678F">
        <w:rPr>
          <w:rFonts w:ascii="Times New Roman" w:hAnsi="Times New Roman"/>
          <w:kern w:val="2"/>
          <w:sz w:val="24"/>
          <w:szCs w:val="24"/>
        </w:rPr>
        <w:t>Современные методы  географических исследований. Источники географической информации.</w:t>
      </w:r>
    </w:p>
    <w:p w:rsidR="000C678F" w:rsidRPr="000C678F" w:rsidRDefault="000C678F" w:rsidP="000C678F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678F" w:rsidRPr="000C678F" w:rsidRDefault="000C678F" w:rsidP="000C678F">
      <w:pPr>
        <w:spacing w:line="240" w:lineRule="auto"/>
        <w:jc w:val="both"/>
        <w:rPr>
          <w:rFonts w:ascii="Times New Roman" w:hAnsi="Times New Roman"/>
        </w:rPr>
      </w:pPr>
      <w:r w:rsidRPr="000C678F">
        <w:rPr>
          <w:rFonts w:ascii="Times New Roman" w:hAnsi="Times New Roman"/>
          <w:sz w:val="24"/>
          <w:szCs w:val="24"/>
        </w:rPr>
        <w:t xml:space="preserve">Положение географии в системе наук. </w:t>
      </w:r>
      <w:r w:rsidRPr="000C678F">
        <w:rPr>
          <w:rFonts w:ascii="Times New Roman" w:hAnsi="Times New Roman"/>
          <w:color w:val="000000"/>
          <w:sz w:val="24"/>
          <w:szCs w:val="24"/>
        </w:rPr>
        <w:t xml:space="preserve">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</w:t>
      </w:r>
    </w:p>
    <w:p w:rsidR="000C678F" w:rsidRPr="000C678F" w:rsidRDefault="000C678F" w:rsidP="000C678F">
      <w:pPr>
        <w:spacing w:line="240" w:lineRule="auto"/>
        <w:jc w:val="both"/>
        <w:rPr>
          <w:rFonts w:ascii="Times New Roman" w:hAnsi="Times New Roman"/>
        </w:rPr>
      </w:pPr>
      <w:r w:rsidRPr="000C678F">
        <w:rPr>
          <w:rFonts w:ascii="Times New Roman" w:hAnsi="Times New Roman"/>
          <w:sz w:val="24"/>
          <w:szCs w:val="24"/>
        </w:rPr>
        <w:t>Статистический метод – один из основных в географии. Этапы статистического изучения географических явлений и процессов. Виды статистических материалов. Другие способы и формы получения географической информации: экспедиции, стационарные наблюдения, камеральная обра</w:t>
      </w:r>
      <w:r>
        <w:rPr>
          <w:rFonts w:ascii="Times New Roman" w:hAnsi="Times New Roman"/>
          <w:sz w:val="24"/>
          <w:szCs w:val="24"/>
        </w:rPr>
        <w:t>ботка, опыты, моделирование.</w:t>
      </w:r>
      <w:r w:rsidRPr="000C678F">
        <w:rPr>
          <w:rFonts w:ascii="Times New Roman" w:hAnsi="Times New Roman"/>
          <w:sz w:val="24"/>
          <w:szCs w:val="24"/>
        </w:rPr>
        <w:t xml:space="preserve"> </w:t>
      </w:r>
      <w:r w:rsidRPr="000C678F">
        <w:rPr>
          <w:rFonts w:ascii="Times New Roman" w:hAnsi="Times New Roman"/>
          <w:color w:val="000000"/>
          <w:sz w:val="24"/>
          <w:szCs w:val="24"/>
        </w:rPr>
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Экономически развитые и развивающиеся. Государственный строй  стран</w:t>
      </w:r>
      <w:r w:rsidRPr="000C678F">
        <w:rPr>
          <w:rFonts w:ascii="Times New Roman" w:hAnsi="Times New Roman"/>
          <w:sz w:val="24"/>
          <w:szCs w:val="24"/>
        </w:rPr>
        <w:t xml:space="preserve">  мира.</w:t>
      </w: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ТЕМА 1. ПРИРОДА И ЧЕЛОВЕК В СОВРЕМЕННОМ МИРЕ (3 ч)</w:t>
      </w:r>
    </w:p>
    <w:p w:rsidR="004D315F" w:rsidRDefault="000C678F" w:rsidP="000C678F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0C678F">
        <w:rPr>
          <w:rFonts w:ascii="TimesNewRomanPSMT" w:eastAsia="Times New Roman" w:hAnsi="TimesNewRomanPSMT" w:cs="TimesNewRomanPSMT"/>
          <w:sz w:val="24"/>
          <w:szCs w:val="24"/>
          <w:lang w:eastAsia="zh-CN"/>
        </w:rPr>
        <w:t>Взаимодействие человечества и природы в прошлом и настоящем. Международный характер проблемы «дестабилизация окружающей среды». Природные ресурсы Земли, их виды. Ресурсообеспеченность. Природно-ресурсный потенциал разных территорий. Территориальные сочетания природных ресурсов. География природных ресурсов Земли. Основные типы природопользования. Источники загрязнения окружающей среды. Геоэкологические проблемы регионов различных типов природопользования. Пути сохранения качества окружающей среды</w:t>
      </w:r>
      <w:r w:rsidRPr="000C678F">
        <w:rPr>
          <w:rFonts w:ascii="Times New Roman" w:eastAsia="Times New Roman" w:hAnsi="Times New Roman"/>
          <w:sz w:val="24"/>
          <w:szCs w:val="24"/>
          <w:lang w:eastAsia="zh-CN"/>
        </w:rPr>
        <w:t xml:space="preserve">. </w:t>
      </w:r>
    </w:p>
    <w:p w:rsidR="000C678F" w:rsidRPr="000C678F" w:rsidRDefault="000C678F" w:rsidP="000C678F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0C678F">
        <w:rPr>
          <w:rFonts w:ascii="Times New Roman" w:eastAsia="Times New Roman" w:hAnsi="Times New Roman"/>
          <w:b/>
          <w:sz w:val="24"/>
          <w:szCs w:val="24"/>
          <w:lang w:eastAsia="zh-CN"/>
        </w:rPr>
        <w:t>Практическая работа</w:t>
      </w:r>
      <w:r w:rsidR="004D315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№1</w:t>
      </w:r>
      <w:r w:rsidRPr="000C678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: </w:t>
      </w:r>
      <w:r w:rsidRPr="000C678F">
        <w:rPr>
          <w:rFonts w:ascii="Times New Roman" w:eastAsia="Times New Roman" w:hAnsi="Times New Roman"/>
          <w:sz w:val="24"/>
          <w:szCs w:val="24"/>
          <w:lang w:eastAsia="zh-CN"/>
        </w:rPr>
        <w:t xml:space="preserve">оценка обеспеченности регионов и стран основными видами природных ресурсов.   </w:t>
      </w: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ТЕМА 2. НАСЕЛЕНИЕ МИРА (6 ч)</w:t>
      </w:r>
    </w:p>
    <w:p w:rsidR="00416586" w:rsidRPr="001E7E6A" w:rsidRDefault="000C678F" w:rsidP="001E7E6A">
      <w:pPr>
        <w:widowControl w:val="0"/>
        <w:suppressAutoHyphens/>
        <w:autoSpaceDE w:val="0"/>
        <w:spacing w:after="240" w:line="240" w:lineRule="auto"/>
        <w:jc w:val="both"/>
        <w:rPr>
          <w:rFonts w:ascii="Times New Roman" w:hAnsi="Times New Roman"/>
        </w:rPr>
      </w:pPr>
      <w:r w:rsidRPr="000C678F">
        <w:rPr>
          <w:rFonts w:ascii="Times New Roman" w:eastAsia="Times New Roman" w:hAnsi="Times New Roman"/>
          <w:sz w:val="24"/>
          <w:szCs w:val="24"/>
          <w:lang w:eastAsia="zh-CN"/>
        </w:rPr>
        <w:t xml:space="preserve">Численность, динамика, размещение. Воспроизводство.  Миграции. Демографические ситуации. Трудовые ресурсы. </w:t>
      </w:r>
      <w:r w:rsidRPr="000C678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zh-CN"/>
        </w:rPr>
        <w:t> </w:t>
      </w:r>
      <w:r w:rsidRPr="000C678F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Структура населения (половая, возрастная, расовая, этническая, религиозная, по образовательному уровню). Основные очаги этнических и конфессиональных конфликтов. Демографическая ситуация в разных регионах и странах мира. Характеристика трудовых ресурсов и занятости населения крупных стран и регионов мира .Расселение населения. Специфика городских и сельских поселений. Масштабы и темпы урбанизации различных стран и регионов мира</w:t>
      </w:r>
      <w:r w:rsidRPr="001E7E6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. </w:t>
      </w:r>
      <w:r w:rsidR="001E7E6A" w:rsidRPr="001E7E6A">
        <w:rPr>
          <w:rFonts w:ascii="Times New Roman" w:hAnsi="Times New Roman"/>
          <w:b/>
        </w:rPr>
        <w:t>Практическая работа №2:</w:t>
      </w:r>
      <w:r w:rsidR="001E7E6A">
        <w:rPr>
          <w:rFonts w:ascii="Times New Roman" w:hAnsi="Times New Roman"/>
          <w:b/>
        </w:rPr>
        <w:t xml:space="preserve"> </w:t>
      </w:r>
      <w:r w:rsidR="001E7E6A" w:rsidRPr="001E7E6A">
        <w:rPr>
          <w:rFonts w:ascii="Times New Roman" w:hAnsi="Times New Roman"/>
        </w:rPr>
        <w:t>Оценка обеспеченности трудовыми ресурсами</w:t>
      </w:r>
      <w:r w:rsidR="001E7E6A">
        <w:rPr>
          <w:rFonts w:ascii="Times New Roman" w:hAnsi="Times New Roman"/>
        </w:rPr>
        <w:t>.</w:t>
      </w:r>
      <w:r w:rsidR="001E7E6A" w:rsidRPr="000C678F">
        <w:rPr>
          <w:rFonts w:ascii="Times New Roman" w:eastAsia="Times New Roman" w:hAnsi="Times New Roman"/>
          <w:color w:val="FF0000"/>
          <w:sz w:val="24"/>
          <w:szCs w:val="24"/>
          <w:lang w:eastAsia="zh-CN"/>
        </w:rPr>
        <w:t xml:space="preserve"> </w:t>
      </w: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ТЕМА 3. ГЕОГРАФИЯ МИРОВОГО ХОЗЯЙСТВА (14 ч)</w:t>
      </w:r>
    </w:p>
    <w:p w:rsidR="00416586" w:rsidRPr="00416586" w:rsidRDefault="00416586" w:rsidP="00416586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416586">
        <w:rPr>
          <w:rFonts w:ascii="TimesNewRomanPSMT" w:eastAsia="Times New Roman" w:hAnsi="TimesNewRomanPSMT" w:cs="TimesNewRomanPSMT"/>
          <w:sz w:val="24"/>
          <w:szCs w:val="24"/>
          <w:lang w:eastAsia="zh-CN"/>
        </w:rPr>
        <w:t>Мировое хозяйство, его отраслевая и территориальная структура. География важнейших отраслей. Международное географическое разделение труда. Международная специализация и кооперирование – интеграционные зоны, крупнейшие</w:t>
      </w:r>
    </w:p>
    <w:p w:rsidR="00416586" w:rsidRPr="00416586" w:rsidRDefault="00416586" w:rsidP="00416586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416586">
        <w:rPr>
          <w:rFonts w:ascii="TimesNewRomanPSMT" w:eastAsia="Times New Roman" w:hAnsi="TimesNewRomanPSMT" w:cs="TimesNewRomanPSMT"/>
          <w:sz w:val="24"/>
          <w:szCs w:val="24"/>
          <w:lang w:eastAsia="zh-CN"/>
        </w:rPr>
        <w:t>фирмы и транснациональные корпорации (ТНК). Отрасли международной специализации стран</w:t>
      </w:r>
    </w:p>
    <w:p w:rsidR="00416586" w:rsidRPr="00416586" w:rsidRDefault="00416586" w:rsidP="00416586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416586">
        <w:rPr>
          <w:rFonts w:ascii="TimesNewRomanPSMT" w:eastAsia="Times New Roman" w:hAnsi="TimesNewRomanPSMT" w:cs="TimesNewRomanPSMT"/>
          <w:sz w:val="24"/>
          <w:szCs w:val="24"/>
          <w:lang w:eastAsia="zh-CN"/>
        </w:rPr>
        <w:t xml:space="preserve">и регионов мира; определяющие их факторы. Внешние экономические связи – научно-технические, производственное сотрудничество, создание свободных экономических зон (СЭЗ). </w:t>
      </w:r>
      <w:r w:rsidRPr="00416586">
        <w:rPr>
          <w:rFonts w:ascii="TimesNewRomanPS-ItalicMT" w:eastAsia="Times New Roman" w:hAnsi="TimesNewRomanPS-ItalicMT" w:cs="TimesNewRomanPS-ItalicMT"/>
          <w:i/>
          <w:iCs/>
          <w:sz w:val="24"/>
          <w:szCs w:val="24"/>
          <w:lang w:eastAsia="zh-CN"/>
        </w:rPr>
        <w:t>География мировых валютно-финансовых</w:t>
      </w:r>
      <w:r w:rsidRPr="00416586">
        <w:rPr>
          <w:rFonts w:ascii="TimesNewRomanPSMT" w:eastAsia="Times New Roman" w:hAnsi="TimesNewRomanPSMT" w:cs="TimesNewRomanPSMT"/>
          <w:sz w:val="24"/>
          <w:szCs w:val="24"/>
          <w:lang w:eastAsia="zh-CN"/>
        </w:rPr>
        <w:t xml:space="preserve"> </w:t>
      </w:r>
      <w:r w:rsidRPr="00416586">
        <w:rPr>
          <w:rFonts w:ascii="TimesNewRomanPS-ItalicMT" w:eastAsia="Times New Roman" w:hAnsi="TimesNewRomanPS-ItalicMT" w:cs="TimesNewRomanPS-ItalicMT"/>
          <w:i/>
          <w:iCs/>
          <w:sz w:val="24"/>
          <w:szCs w:val="24"/>
          <w:lang w:eastAsia="zh-CN"/>
        </w:rPr>
        <w:t xml:space="preserve">отношений. </w:t>
      </w:r>
      <w:r w:rsidRPr="00416586">
        <w:rPr>
          <w:rFonts w:ascii="TimesNewRomanPSMT" w:eastAsia="Times New Roman" w:hAnsi="TimesNewRomanPSMT" w:cs="TimesNewRomanPSMT"/>
          <w:sz w:val="24"/>
          <w:szCs w:val="24"/>
          <w:lang w:eastAsia="zh-CN"/>
        </w:rPr>
        <w:t>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</w:r>
    </w:p>
    <w:p w:rsidR="00416586" w:rsidRPr="001E7E6A" w:rsidRDefault="001E7E6A" w:rsidP="00416586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Практическая работа № 3: </w:t>
      </w:r>
      <w:r w:rsidR="00416586" w:rsidRPr="001E7E6A">
        <w:rPr>
          <w:rFonts w:ascii="Times New Roman" w:eastAsia="Times New Roman" w:hAnsi="Times New Roman"/>
          <w:sz w:val="24"/>
          <w:szCs w:val="24"/>
          <w:lang w:eastAsia="zh-CN"/>
        </w:rPr>
        <w:t>Определение стран – экспортеров основных видов промышленной и сельскохозяйственной продукции, видов сырья</w:t>
      </w:r>
      <w:r w:rsidRPr="001E7E6A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0C678F" w:rsidRPr="001E7E6A" w:rsidRDefault="001E7E6A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Практическая работа № 4: </w:t>
      </w:r>
      <w:r w:rsidR="000C678F" w:rsidRPr="001E7E6A">
        <w:rPr>
          <w:rFonts w:ascii="Times New Roman" w:eastAsia="Andale Sans UI" w:hAnsi="Times New Roman"/>
          <w:sz w:val="24"/>
          <w:szCs w:val="24"/>
          <w:lang w:eastAsia="ja-JP"/>
        </w:rPr>
        <w:t>Составление</w:t>
      </w:r>
      <w:r w:rsidR="004D315F" w:rsidRPr="001E7E6A">
        <w:rPr>
          <w:rFonts w:ascii="Times New Roman" w:eastAsia="Andale Sans UI" w:hAnsi="Times New Roman"/>
          <w:sz w:val="24"/>
          <w:szCs w:val="24"/>
          <w:lang w:eastAsia="ja-JP"/>
        </w:rPr>
        <w:t xml:space="preserve"> </w:t>
      </w:r>
      <w:r w:rsidR="000C678F" w:rsidRPr="001E7E6A">
        <w:rPr>
          <w:rFonts w:ascii="Times New Roman" w:eastAsia="Andale Sans UI" w:hAnsi="Times New Roman"/>
          <w:sz w:val="24"/>
          <w:szCs w:val="24"/>
          <w:lang w:eastAsia="ja-JP"/>
        </w:rPr>
        <w:t>характеристики автомобильной промышленности мира.</w:t>
      </w:r>
    </w:p>
    <w:p w:rsidR="000C678F" w:rsidRDefault="004955C8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Практическая работа </w:t>
      </w: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№ 5: </w:t>
      </w:r>
      <w:r w:rsidRPr="004955C8">
        <w:rPr>
          <w:rFonts w:ascii="Times New Roman" w:eastAsia="Andale Sans UI" w:hAnsi="Times New Roman"/>
          <w:sz w:val="24"/>
          <w:szCs w:val="24"/>
          <w:lang w:eastAsia="ja-JP"/>
        </w:rPr>
        <w:t>Анализ грузооборота и пассажиропотока по основным транспортным магистралям мира.</w:t>
      </w:r>
    </w:p>
    <w:p w:rsidR="002253C6" w:rsidRPr="001E7E6A" w:rsidRDefault="002253C6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Практическая работа </w:t>
      </w: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№ 6: </w:t>
      </w:r>
      <w:r w:rsidRPr="002253C6">
        <w:rPr>
          <w:rFonts w:ascii="Times New Roman" w:eastAsia="Andale Sans UI" w:hAnsi="Times New Roman"/>
          <w:sz w:val="24"/>
          <w:szCs w:val="24"/>
          <w:lang w:eastAsia="ja-JP"/>
        </w:rPr>
        <w:t>Определение международной специализации к</w:t>
      </w:r>
      <w:r>
        <w:rPr>
          <w:rFonts w:ascii="Times New Roman" w:eastAsia="Andale Sans UI" w:hAnsi="Times New Roman"/>
          <w:sz w:val="24"/>
          <w:szCs w:val="24"/>
          <w:lang w:eastAsia="ja-JP"/>
        </w:rPr>
        <w:t>рупнейших стран и регионов мира.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ТЕМА 4. ГЕОГРАФИЧЕСКИЙ ОБЛИК РЕГИОНОВ</w:t>
      </w: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И СТРАН МИРА (2 ч)</w:t>
      </w:r>
    </w:p>
    <w:p w:rsidR="00416586" w:rsidRPr="000C678F" w:rsidRDefault="00416586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>Общая характеристика регионов и стран мира.</w:t>
      </w:r>
      <w:r w:rsidR="001258CE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 xml:space="preserve"> </w:t>
      </w:r>
    </w:p>
    <w:p w:rsidR="001258CE" w:rsidRPr="000C678F" w:rsidRDefault="001258CE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sz w:val="24"/>
          <w:szCs w:val="24"/>
          <w:lang w:eastAsia="ja-JP"/>
        </w:rPr>
      </w:pPr>
      <w:r w:rsidRPr="00730A15">
        <w:rPr>
          <w:rFonts w:ascii="Times New Roman" w:hAnsi="Times New Roman"/>
          <w:sz w:val="24"/>
          <w:szCs w:val="24"/>
        </w:rPr>
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</w:t>
      </w:r>
    </w:p>
    <w:p w:rsidR="000C678F" w:rsidRPr="001258CE" w:rsidRDefault="001258CE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Практическая работа </w:t>
      </w:r>
      <w:r w:rsidR="002253C6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№ 7</w:t>
      </w:r>
      <w:r w:rsidRPr="001E7E6A"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: </w:t>
      </w:r>
      <w:r w:rsidR="000C678F" w:rsidRPr="000C678F">
        <w:rPr>
          <w:rFonts w:ascii="Times New Roman" w:eastAsia="Andale Sans UI" w:hAnsi="Times New Roman"/>
          <w:sz w:val="24"/>
          <w:szCs w:val="24"/>
          <w:lang w:eastAsia="ja-JP"/>
        </w:rPr>
        <w:t>Составление сравнительной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0C678F" w:rsidRPr="000C678F">
        <w:rPr>
          <w:rFonts w:ascii="Times New Roman" w:eastAsia="Andale Sans UI" w:hAnsi="Times New Roman"/>
          <w:sz w:val="24"/>
          <w:szCs w:val="24"/>
          <w:lang w:eastAsia="ja-JP"/>
        </w:rPr>
        <w:t>характеристики геополитического положения стран мира.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i/>
          <w:iCs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bCs/>
          <w:i/>
          <w:iCs/>
          <w:sz w:val="24"/>
          <w:szCs w:val="24"/>
          <w:lang w:eastAsia="ja-JP"/>
        </w:rPr>
        <w:t>Предметные результаты обучения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sz w:val="24"/>
          <w:szCs w:val="24"/>
          <w:lang w:eastAsia="ja-JP"/>
        </w:rPr>
        <w:t>ТЕМА 5. ЗАРУБЕЖНАЯ ЕВРОПА (8 ч)</w:t>
      </w:r>
    </w:p>
    <w:p w:rsid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sz w:val="24"/>
          <w:szCs w:val="24"/>
          <w:lang w:eastAsia="ja-JP"/>
        </w:rPr>
      </w:pPr>
      <w:r w:rsidRPr="000C678F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>Зарубежная Европа в современном мире.</w:t>
      </w:r>
    </w:p>
    <w:p w:rsidR="001258CE" w:rsidRPr="001258CE" w:rsidRDefault="001258CE" w:rsidP="001258CE">
      <w:pPr>
        <w:ind w:firstLine="32"/>
        <w:jc w:val="both"/>
        <w:rPr>
          <w:rFonts w:ascii="Times New Roman" w:hAnsi="Times New Roman"/>
          <w:sz w:val="24"/>
          <w:szCs w:val="24"/>
        </w:rPr>
      </w:pPr>
      <w:r w:rsidRPr="001258CE">
        <w:rPr>
          <w:rFonts w:ascii="Times New Roman" w:hAnsi="Times New Roman"/>
          <w:sz w:val="24"/>
          <w:szCs w:val="24"/>
        </w:rPr>
        <w:t>Экономически развитые и развивающиеся страны (главные; высокоразвитые страны Западной Европы; страны переселенческого типа; ключевые страны; страны внешнеориентированного развития; новые индустриальные страны и др. группы).</w:t>
      </w:r>
    </w:p>
    <w:p w:rsidR="001258CE" w:rsidRPr="000C678F" w:rsidRDefault="001258CE" w:rsidP="001258CE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b/>
          <w:bCs/>
          <w:sz w:val="24"/>
          <w:szCs w:val="24"/>
          <w:lang w:eastAsia="ja-JP"/>
        </w:rPr>
      </w:pPr>
      <w:r w:rsidRPr="001258CE">
        <w:rPr>
          <w:rFonts w:ascii="Times New Roman" w:hAnsi="Times New Roman"/>
          <w:sz w:val="24"/>
          <w:szCs w:val="24"/>
        </w:rPr>
        <w:t>Понятие о географическом регионе. Основные варианты регионального деления мира. Особенности географического положения, истории открытия и освоения, природно-ресурсного потенциала, населения, хозяйства, проблем современного социально-экономического развития крупных регионов и стран Европы</w:t>
      </w:r>
    </w:p>
    <w:p w:rsidR="004955C8" w:rsidRPr="004955C8" w:rsidRDefault="004955C8" w:rsidP="004955C8">
      <w:pPr>
        <w:suppressAutoHyphens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 xml:space="preserve">Практическая работа </w:t>
      </w:r>
      <w:r w:rsidR="002253C6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>8</w:t>
      </w:r>
      <w:r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>:</w:t>
      </w:r>
      <w:r w:rsidR="000C678F" w:rsidRPr="000C678F">
        <w:rPr>
          <w:rFonts w:ascii="Times New Roman" w:eastAsia="Andale Sans UI" w:hAnsi="Times New Roman"/>
          <w:b/>
          <w:bCs/>
          <w:sz w:val="24"/>
          <w:szCs w:val="24"/>
          <w:lang w:eastAsia="ja-JP"/>
        </w:rPr>
        <w:t xml:space="preserve"> </w:t>
      </w:r>
      <w:r w:rsidRPr="004955C8">
        <w:rPr>
          <w:rFonts w:ascii="Times New Roman" w:hAnsi="Times New Roman"/>
          <w:sz w:val="24"/>
        </w:rPr>
        <w:t>Характеристика экономико-г</w:t>
      </w:r>
      <w:r>
        <w:rPr>
          <w:rFonts w:ascii="Times New Roman" w:hAnsi="Times New Roman"/>
          <w:sz w:val="24"/>
        </w:rPr>
        <w:t>еографического положения страны (по выбору обучающегося)</w:t>
      </w:r>
      <w:r w:rsidR="002253C6">
        <w:rPr>
          <w:rFonts w:ascii="Times New Roman" w:hAnsi="Times New Roman"/>
          <w:sz w:val="24"/>
        </w:rPr>
        <w:t>.</w:t>
      </w: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</w:p>
    <w:p w:rsidR="00416586" w:rsidRPr="009448D1" w:rsidRDefault="00416586" w:rsidP="00416586">
      <w:pPr>
        <w:pStyle w:val="a6"/>
        <w:numPr>
          <w:ilvl w:val="0"/>
          <w:numId w:val="47"/>
        </w:numPr>
        <w:spacing w:after="246"/>
        <w:ind w:right="-15"/>
        <w:jc w:val="center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Тематическое планирование с указанием количества часов, отводимых на изучение каждой темы</w:t>
      </w:r>
    </w:p>
    <w:tbl>
      <w:tblPr>
        <w:tblW w:w="0" w:type="auto"/>
        <w:tblInd w:w="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1134"/>
        <w:gridCol w:w="8248"/>
        <w:gridCol w:w="1499"/>
      </w:tblGrid>
      <w:tr w:rsidR="00416586" w:rsidRPr="009448D1" w:rsidTr="00C06AA4">
        <w:trPr>
          <w:trHeight w:val="67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главы / раздела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16586" w:rsidRPr="009448D1" w:rsidTr="00C06AA4">
        <w:trPr>
          <w:trHeight w:val="628"/>
        </w:trPr>
        <w:tc>
          <w:tcPr>
            <w:tcW w:w="14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586" w:rsidRPr="00C06AA4" w:rsidRDefault="00416586" w:rsidP="00C06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bCs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b/>
                <w:bCs/>
                <w:sz w:val="24"/>
                <w:szCs w:val="24"/>
                <w:lang w:eastAsia="ja-JP"/>
              </w:rPr>
              <w:t>Раздел 1. Географическая картина мира (24 часа)</w:t>
            </w:r>
          </w:p>
        </w:tc>
      </w:tr>
      <w:tr w:rsidR="00416586" w:rsidRPr="009448D1" w:rsidTr="00C06AA4"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6586" w:rsidRPr="00C06AA4" w:rsidRDefault="00416586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Введение</w:t>
            </w:r>
            <w:r w:rsidR="001F1AF3"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, 1 час</w:t>
            </w: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3EC" w:rsidRPr="00C06AA4" w:rsidRDefault="001F53EC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География как наука.  Методы</w:t>
            </w:r>
          </w:p>
          <w:p w:rsidR="00416586" w:rsidRPr="00C06AA4" w:rsidRDefault="001F53EC" w:rsidP="001F53E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Географических  исследований  и источники  географической информации.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586" w:rsidRPr="00C06AA4" w:rsidRDefault="00416586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F53EC" w:rsidRPr="009448D1" w:rsidTr="00C06AA4"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Тема 1. Природа и человек в современном мире</w:t>
            </w:r>
            <w:r w:rsidR="001F1AF3"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,</w:t>
            </w: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 xml:space="preserve"> </w:t>
            </w:r>
            <w:r w:rsidR="001F1AF3"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 xml:space="preserve">                 </w:t>
            </w: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3 часа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3EC" w:rsidRPr="00C06AA4" w:rsidRDefault="001F53EC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Природные условия и природные ресурсы — основа</w:t>
            </w:r>
          </w:p>
          <w:p w:rsidR="001F53EC" w:rsidRPr="004D315F" w:rsidRDefault="001F53EC" w:rsidP="004D315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экономического   развития.</w:t>
            </w:r>
            <w:r w:rsidR="004D315F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4D315F" w:rsidRPr="000C678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Практическая работа</w:t>
            </w:r>
            <w:r w:rsidR="004D315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№1</w:t>
            </w:r>
            <w:r w:rsidR="004D315F" w:rsidRPr="000C678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: </w:t>
            </w:r>
            <w:r w:rsidR="004D315F" w:rsidRPr="000C678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оценка обеспеченности регионов и стран основным</w:t>
            </w:r>
            <w:r w:rsidR="004D315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 видами природных ресурсов.  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3EC" w:rsidRPr="00C06AA4" w:rsidRDefault="001F53E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F53EC" w:rsidRPr="009448D1" w:rsidTr="00C06AA4">
        <w:trPr>
          <w:trHeight w:val="175"/>
        </w:trPr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4B048F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Взаимодействие  общества   и  природной   среды.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1AF3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F53EC" w:rsidRPr="009448D1" w:rsidTr="00C06AA4">
        <w:tc>
          <w:tcPr>
            <w:tcW w:w="3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53E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4B048F" w:rsidP="00C06A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География природопользования.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EC" w:rsidRPr="00C06AA4" w:rsidRDefault="001F1AF3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Тема 2.</w:t>
            </w:r>
            <w:r w:rsidRPr="00C06AA4">
              <w:rPr>
                <w:rFonts w:ascii="Times New Roman" w:eastAsia="Andale Sans UI" w:hAnsi="Times New Roman"/>
                <w:b/>
                <w:i/>
                <w:iCs/>
                <w:sz w:val="24"/>
                <w:szCs w:val="24"/>
                <w:lang w:eastAsia="ja-JP"/>
              </w:rPr>
              <w:t xml:space="preserve"> </w:t>
            </w: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Население мира, </w:t>
            </w:r>
            <w:r w:rsidR="001F1AF3"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CC" w:rsidRPr="00C06AA4" w:rsidRDefault="001F1AF3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Численность, </w:t>
            </w:r>
            <w:r w:rsidR="00E97ACC"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воспроизводство  населения 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1F1AF3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Половой и </w:t>
            </w:r>
            <w:r w:rsidR="00E97ACC"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возрастной состав  населения  мира.</w:t>
            </w:r>
            <w:r w:rsid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1E7E6A" w:rsidRPr="001E7E6A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>Практическая работа №2:</w:t>
            </w:r>
            <w:r w:rsidR="001E7E6A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 xml:space="preserve"> </w:t>
            </w:r>
            <w:r w:rsid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О</w:t>
            </w:r>
            <w:r w:rsidR="001E7E6A" w:rsidRP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ценка обеспеченности трудовыми ресурсами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1F1AF3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Географический   рисунок </w:t>
            </w:r>
            <w:r w:rsidR="00E97ACC"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мирового расселения  людей.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1F1AF3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Человечество — мозаика </w:t>
            </w:r>
            <w:r w:rsidR="00E97ACC"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рас   и   народов.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B411D5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Современная география религий</w:t>
            </w:r>
            <w:r w:rsidR="001F1AF3"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.</w:t>
            </w: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Уровень и качество  жизни населения.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97ACC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E97ACC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B411D5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Контрольная работа: </w:t>
            </w: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«Население мира»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ACC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Тема 3. География мирового хозяйства,                   14 ч</w:t>
            </w:r>
            <w:r w:rsidRPr="00C06AA4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>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Особенности  развития  современного  мирового   хозяйства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Факторы  размещения  хозяйства.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Мировая  экономика.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Мировое аграрное   производство.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Горнодобывающая  промышленность  мира.</w:t>
            </w:r>
            <w:r w:rsid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1E7E6A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Практическая работа № 3: </w:t>
            </w:r>
            <w:r w:rsidR="001E7E6A" w:rsidRPr="001E7E6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Определение стран – экспортеров основных видов промышленной и сельскохозяйственной продукции, видов сырья.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1E7E6A" w:rsidRDefault="00CB51AE" w:rsidP="001E7E6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Обрабатывающая  промышленность  мира.</w:t>
            </w:r>
            <w:r w:rsid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1E7E6A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Практическая работа № 4: </w:t>
            </w:r>
            <w:r w:rsidR="001E7E6A" w:rsidRPr="001E7E6A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Составление характеристики автомобильной промышленности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Непроизводственная  сфера   мирового  хозяйства.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Мировая   транспортная  система.</w:t>
            </w:r>
            <w:r w:rsidR="004955C8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4955C8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Практическая работа </w:t>
            </w:r>
            <w:r w:rsidR="004955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№ 5: </w:t>
            </w:r>
            <w:r w:rsidR="004955C8" w:rsidRPr="004955C8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Анализ грузооборота и пассажиропотока по основным транспортным магистралям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Современная информационная  экономика.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Современные миро</w:t>
            </w:r>
            <w:r w:rsidR="002253C6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вые </w:t>
            </w: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хозяйственные   связи.</w:t>
            </w:r>
            <w:r w:rsidR="002253C6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Практическая работа </w:t>
            </w:r>
            <w:r w:rsidR="002253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№ 6: </w:t>
            </w:r>
            <w:r w:rsidR="002253C6" w:rsidRPr="002253C6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Определение международной специализации к</w:t>
            </w:r>
            <w:r w:rsidR="002253C6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рупнейших стран и регионов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2253C6">
            <w:pPr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Внешняя   торговля   товарами.</w:t>
            </w:r>
            <w:r w:rsidR="002253C6" w:rsidRPr="002253C6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Международные   финансовые  отношения.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Международный  туризм.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CB51AE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 xml:space="preserve">Контрольная работа: </w:t>
            </w: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«</w:t>
            </w:r>
            <w:r w:rsidRPr="00C06AA4">
              <w:rPr>
                <w:rFonts w:ascii="Times New Roman" w:eastAsia="Andale Sans UI" w:hAnsi="Times New Roman"/>
                <w:iCs/>
                <w:sz w:val="24"/>
                <w:szCs w:val="24"/>
                <w:lang w:eastAsia="ja-JP"/>
              </w:rPr>
              <w:t>География мирового хозяйства</w:t>
            </w: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B51AE" w:rsidRPr="009448D1" w:rsidTr="00C06AA4">
        <w:tc>
          <w:tcPr>
            <w:tcW w:w="1407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51AE" w:rsidRPr="00C06AA4" w:rsidRDefault="00654D2B" w:rsidP="00C06AA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C06AA4">
              <w:rPr>
                <w:rFonts w:ascii="Times New Roman" w:eastAsia="Andale Sans UI" w:hAnsi="Times New Roman"/>
                <w:b/>
                <w:bCs/>
                <w:sz w:val="24"/>
                <w:szCs w:val="24"/>
                <w:lang w:eastAsia="ja-JP"/>
              </w:rPr>
              <w:t>Раздел 2. Многоликая планета. (10 часов)</w:t>
            </w:r>
          </w:p>
        </w:tc>
      </w:tr>
      <w:tr w:rsidR="00654D2B" w:rsidRPr="009448D1" w:rsidTr="00C06AA4">
        <w:tc>
          <w:tcPr>
            <w:tcW w:w="31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654D2B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AA4">
              <w:rPr>
                <w:rFonts w:ascii="Times New Roman" w:eastAsia="Andale Sans UI" w:hAnsi="Times New Roman"/>
                <w:b/>
                <w:iCs/>
                <w:sz w:val="24"/>
                <w:szCs w:val="24"/>
                <w:lang w:eastAsia="ja-JP"/>
              </w:rPr>
              <w:t>Тема 4. Географический облик регионов и стран мира, 2 ч</w:t>
            </w:r>
            <w:r w:rsidRPr="00C06AA4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>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654D2B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654D2B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Общая характеристика регионов  и стран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54D2B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654D2B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654D2B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8CE" w:rsidRPr="001258CE" w:rsidRDefault="00654D2B" w:rsidP="001258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Геополитический  образ мира.</w:t>
            </w:r>
            <w:r w:rsidR="001258CE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1258CE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Практическая работа </w:t>
            </w:r>
            <w:r w:rsidR="002253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№ 7</w:t>
            </w:r>
            <w:r w:rsidR="001258CE" w:rsidRPr="001E7E6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: </w:t>
            </w:r>
            <w:r w:rsidR="001258CE" w:rsidRPr="000C678F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Составление сравнительной</w:t>
            </w:r>
            <w:r w:rsidR="001258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1258CE" w:rsidRPr="000C678F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характеристики геополитического положения стран мира.</w:t>
            </w:r>
          </w:p>
          <w:p w:rsidR="00654D2B" w:rsidRPr="001258CE" w:rsidRDefault="00654D2B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val="de-DE" w:eastAsia="ja-JP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2B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b/>
                <w:i/>
                <w:iCs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b/>
                <w:i/>
                <w:iCs/>
                <w:sz w:val="24"/>
                <w:szCs w:val="24"/>
                <w:lang w:eastAsia="ja-JP"/>
              </w:rPr>
              <w:t>Тема 5. Зарубежная Европ</w:t>
            </w:r>
            <w:r w:rsidR="00BB7510" w:rsidRPr="00C06AA4">
              <w:rPr>
                <w:rFonts w:ascii="Times New Roman" w:eastAsia="Andale Sans UI" w:hAnsi="Times New Roman"/>
                <w:b/>
                <w:i/>
                <w:iCs/>
                <w:sz w:val="24"/>
                <w:szCs w:val="24"/>
                <w:lang w:eastAsia="ja-JP"/>
              </w:rPr>
              <w:t>а</w:t>
            </w:r>
            <w:r w:rsidRPr="00C06AA4">
              <w:rPr>
                <w:rFonts w:ascii="Times New Roman" w:eastAsia="Andale Sans UI" w:hAnsi="Times New Roman"/>
                <w:b/>
                <w:i/>
                <w:iCs/>
                <w:sz w:val="24"/>
                <w:szCs w:val="24"/>
                <w:lang w:eastAsia="ja-JP"/>
              </w:rPr>
              <w:t>, 8 часов.</w:t>
            </w:r>
          </w:p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4955C8" w:rsidRDefault="00DF738D" w:rsidP="004955C8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Зарубежная  Европа в современном   мире.</w:t>
            </w:r>
            <w:r w:rsidR="004955C8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 xml:space="preserve"> </w:t>
            </w:r>
            <w:r w:rsidR="002253C6">
              <w:rPr>
                <w:rFonts w:ascii="Times New Roman" w:eastAsia="Andale Sans UI" w:hAnsi="Times New Roman"/>
                <w:b/>
                <w:bCs/>
                <w:sz w:val="24"/>
                <w:szCs w:val="24"/>
                <w:lang w:eastAsia="ja-JP"/>
              </w:rPr>
              <w:t>Практическая работа 8</w:t>
            </w:r>
            <w:r w:rsidR="004955C8" w:rsidRPr="000C678F">
              <w:rPr>
                <w:rFonts w:ascii="Times New Roman" w:eastAsia="Andale Sans UI" w:hAnsi="Times New Roman"/>
                <w:b/>
                <w:bCs/>
                <w:sz w:val="24"/>
                <w:szCs w:val="24"/>
                <w:lang w:eastAsia="ja-JP"/>
              </w:rPr>
              <w:t xml:space="preserve">. </w:t>
            </w:r>
            <w:r w:rsidR="004955C8" w:rsidRPr="004955C8">
              <w:rPr>
                <w:rFonts w:ascii="Times New Roman" w:hAnsi="Times New Roman"/>
                <w:sz w:val="24"/>
              </w:rPr>
              <w:t>Характеристика экономико-г</w:t>
            </w:r>
            <w:r w:rsidR="004955C8">
              <w:rPr>
                <w:rFonts w:ascii="Times New Roman" w:hAnsi="Times New Roman"/>
                <w:sz w:val="24"/>
              </w:rPr>
              <w:t>еографического положения страны (по выбору обучающегося).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Внутренние   различия в Европе. Северная Европа. Норвегия:</w:t>
            </w:r>
            <w:r w:rsidRPr="00C06AA4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природная  среда  в  жизни  человека.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Средняя Европа. Германия  - «экономический  локомотив  Европы».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Средняя Европа. Многоликая Франция.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Средняя Европа. Великобритания от традиций до современности.</w:t>
            </w:r>
          </w:p>
          <w:p w:rsidR="00DF738D" w:rsidRPr="00C06AA4" w:rsidRDefault="00DF738D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Южная Европа. Италия  на  мировых  рынках.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autoSpaceDE w:val="0"/>
              <w:autoSpaceDN w:val="0"/>
              <w:spacing w:after="0" w:line="240" w:lineRule="auto"/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sz w:val="24"/>
                <w:szCs w:val="24"/>
                <w:lang w:eastAsia="ja-JP"/>
              </w:rPr>
              <w:t>Восточная Европа.  Венгрия — страна на перекрестке Европы.</w:t>
            </w:r>
          </w:p>
          <w:p w:rsidR="00DF738D" w:rsidRPr="00C06AA4" w:rsidRDefault="00DF738D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F738D" w:rsidRPr="009448D1" w:rsidTr="00C06AA4">
        <w:tc>
          <w:tcPr>
            <w:tcW w:w="3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DF738D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</w:pPr>
            <w:r w:rsidRPr="00C06AA4">
              <w:rPr>
                <w:rFonts w:ascii="Times New Roman" w:eastAsia="Andale Sans UI" w:hAnsi="Times New Roman"/>
                <w:b/>
                <w:sz w:val="24"/>
                <w:szCs w:val="24"/>
                <w:lang w:eastAsia="ja-JP"/>
              </w:rPr>
              <w:t xml:space="preserve">Контрольная работа: </w:t>
            </w:r>
            <w:r w:rsidRPr="001258CE">
              <w:rPr>
                <w:rFonts w:ascii="Times New Roman" w:eastAsia="Andale Sans UI" w:hAnsi="Times New Roman"/>
                <w:i/>
                <w:sz w:val="24"/>
                <w:szCs w:val="24"/>
                <w:lang w:eastAsia="ja-JP"/>
              </w:rPr>
              <w:t>«</w:t>
            </w:r>
            <w:r w:rsidRPr="001258CE">
              <w:rPr>
                <w:rFonts w:ascii="Times New Roman" w:eastAsia="Andale Sans UI" w:hAnsi="Times New Roman"/>
                <w:i/>
                <w:iCs/>
                <w:sz w:val="24"/>
                <w:szCs w:val="24"/>
                <w:lang w:eastAsia="ja-JP"/>
              </w:rPr>
              <w:t>Зарубежная Европа»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38D" w:rsidRPr="00C06AA4" w:rsidRDefault="00BB7510" w:rsidP="00C06AA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6AA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0C678F" w:rsidRDefault="000C678F" w:rsidP="000C678F">
      <w:pPr>
        <w:autoSpaceDE w:val="0"/>
        <w:autoSpaceDN w:val="0"/>
        <w:spacing w:after="0" w:line="240" w:lineRule="auto"/>
        <w:rPr>
          <w:rFonts w:ascii="Times New Roman" w:eastAsia="Andale Sans UI" w:hAnsi="Times New Roman"/>
          <w:b/>
          <w:sz w:val="24"/>
          <w:szCs w:val="24"/>
          <w:lang w:eastAsia="ja-JP"/>
        </w:rPr>
      </w:pPr>
    </w:p>
    <w:p w:rsidR="000C678F" w:rsidRPr="000C678F" w:rsidRDefault="000C678F" w:rsidP="000C678F">
      <w:pPr>
        <w:autoSpaceDE w:val="0"/>
        <w:autoSpaceDN w:val="0"/>
        <w:spacing w:after="0" w:line="240" w:lineRule="auto"/>
        <w:rPr>
          <w:rFonts w:ascii="Times New Roman" w:eastAsia="Andale Sans UI" w:hAnsi="Times New Roman"/>
          <w:b/>
          <w:sz w:val="24"/>
          <w:szCs w:val="24"/>
          <w:lang w:eastAsia="ja-JP"/>
        </w:rPr>
      </w:pPr>
    </w:p>
    <w:p w:rsidR="000C678F" w:rsidRPr="000C678F" w:rsidRDefault="000C678F" w:rsidP="000C678F">
      <w:pPr>
        <w:autoSpaceDE w:val="0"/>
        <w:autoSpaceDN w:val="0"/>
        <w:spacing w:after="0" w:line="240" w:lineRule="auto"/>
        <w:rPr>
          <w:rFonts w:ascii="Times New Roman" w:eastAsia="Andale Sans UI" w:hAnsi="Times New Roman"/>
          <w:b/>
          <w:sz w:val="24"/>
          <w:szCs w:val="24"/>
          <w:lang w:eastAsia="ja-JP"/>
        </w:rPr>
      </w:pPr>
    </w:p>
    <w:p w:rsidR="000C678F" w:rsidRPr="000C678F" w:rsidRDefault="000C678F" w:rsidP="000C678F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78F" w:rsidRPr="000C678F" w:rsidRDefault="000C678F" w:rsidP="000C678F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17CD4" w:rsidRPr="000C678F" w:rsidRDefault="00C17CD4" w:rsidP="002736E0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sectPr w:rsidR="00C17CD4" w:rsidRPr="000C678F" w:rsidSect="003836C7">
      <w:pgSz w:w="16838" w:h="11906" w:orient="landscape"/>
      <w:pgMar w:top="568" w:right="820" w:bottom="426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3B4" w:rsidRDefault="00D053B4">
      <w:pPr>
        <w:spacing w:after="0" w:line="240" w:lineRule="auto"/>
      </w:pPr>
      <w:r>
        <w:separator/>
      </w:r>
    </w:p>
  </w:endnote>
  <w:endnote w:type="continuationSeparator" w:id="0">
    <w:p w:rsidR="00D053B4" w:rsidRDefault="00D0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TimesNewRomanPSMT">
    <w:altName w:val="Times New Roman"/>
    <w:charset w:val="00"/>
    <w:family w:val="roman"/>
    <w:pitch w:val="default"/>
  </w:font>
  <w:font w:name="TimesNewRomanPS-ItalicMT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3B4" w:rsidRDefault="00D053B4">
      <w:pPr>
        <w:spacing w:after="0" w:line="240" w:lineRule="auto"/>
      </w:pPr>
      <w:r>
        <w:separator/>
      </w:r>
    </w:p>
  </w:footnote>
  <w:footnote w:type="continuationSeparator" w:id="0">
    <w:p w:rsidR="00D053B4" w:rsidRDefault="00D05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A07"/>
    <w:multiLevelType w:val="hybridMultilevel"/>
    <w:tmpl w:val="5502C6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5692A"/>
    <w:multiLevelType w:val="hybridMultilevel"/>
    <w:tmpl w:val="B05EA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01B4D"/>
    <w:multiLevelType w:val="multilevel"/>
    <w:tmpl w:val="0E2AC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251A0"/>
    <w:multiLevelType w:val="hybridMultilevel"/>
    <w:tmpl w:val="62468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B4027"/>
    <w:multiLevelType w:val="hybridMultilevel"/>
    <w:tmpl w:val="AF18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A4AC7"/>
    <w:multiLevelType w:val="hybridMultilevel"/>
    <w:tmpl w:val="9066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125A2"/>
    <w:multiLevelType w:val="hybridMultilevel"/>
    <w:tmpl w:val="C2083022"/>
    <w:lvl w:ilvl="0" w:tplc="17E618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13245E"/>
    <w:multiLevelType w:val="hybridMultilevel"/>
    <w:tmpl w:val="49DCE3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6B30CA9"/>
    <w:multiLevelType w:val="hybridMultilevel"/>
    <w:tmpl w:val="254C165E"/>
    <w:lvl w:ilvl="0" w:tplc="322E7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903698"/>
    <w:multiLevelType w:val="hybridMultilevel"/>
    <w:tmpl w:val="8B1657CA"/>
    <w:lvl w:ilvl="0" w:tplc="3FDAE934">
      <w:start w:val="1"/>
      <w:numFmt w:val="bullet"/>
      <w:lvlText w:val="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3E7155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B51694"/>
    <w:multiLevelType w:val="hybridMultilevel"/>
    <w:tmpl w:val="B2DAF7EC"/>
    <w:lvl w:ilvl="0" w:tplc="CD9A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A70C0"/>
    <w:multiLevelType w:val="hybridMultilevel"/>
    <w:tmpl w:val="1DE2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33032"/>
    <w:multiLevelType w:val="hybridMultilevel"/>
    <w:tmpl w:val="5BE49F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3523DF"/>
    <w:multiLevelType w:val="hybridMultilevel"/>
    <w:tmpl w:val="C2BE7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36DF4E6D"/>
    <w:multiLevelType w:val="hybridMultilevel"/>
    <w:tmpl w:val="AE404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9D4631"/>
    <w:multiLevelType w:val="hybridMultilevel"/>
    <w:tmpl w:val="AFD86B2E"/>
    <w:lvl w:ilvl="0" w:tplc="2F9E302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3888032B"/>
    <w:multiLevelType w:val="hybridMultilevel"/>
    <w:tmpl w:val="36C80A24"/>
    <w:lvl w:ilvl="0" w:tplc="C97082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982BC9"/>
    <w:multiLevelType w:val="multilevel"/>
    <w:tmpl w:val="EA5C858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9D01CE7"/>
    <w:multiLevelType w:val="hybridMultilevel"/>
    <w:tmpl w:val="36C80A24"/>
    <w:lvl w:ilvl="0" w:tplc="C97082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486D4A"/>
    <w:multiLevelType w:val="hybridMultilevel"/>
    <w:tmpl w:val="3A2E5C9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3BC11239"/>
    <w:multiLevelType w:val="hybridMultilevel"/>
    <w:tmpl w:val="9120EB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366391"/>
    <w:multiLevelType w:val="hybridMultilevel"/>
    <w:tmpl w:val="62C47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B030F"/>
    <w:multiLevelType w:val="multilevel"/>
    <w:tmpl w:val="0B6A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FE748D"/>
    <w:multiLevelType w:val="hybridMultilevel"/>
    <w:tmpl w:val="8B1657CA"/>
    <w:lvl w:ilvl="0" w:tplc="AF84F7C2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C021BF0"/>
    <w:multiLevelType w:val="multilevel"/>
    <w:tmpl w:val="2CA4E1F8"/>
    <w:lvl w:ilvl="0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39618B"/>
    <w:multiLevelType w:val="hybridMultilevel"/>
    <w:tmpl w:val="4E767A18"/>
    <w:lvl w:ilvl="0" w:tplc="28744A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2F37388"/>
    <w:multiLevelType w:val="hybridMultilevel"/>
    <w:tmpl w:val="F0548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1D404B"/>
    <w:multiLevelType w:val="hybridMultilevel"/>
    <w:tmpl w:val="973A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435020"/>
    <w:multiLevelType w:val="multilevel"/>
    <w:tmpl w:val="647C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F15772B"/>
    <w:multiLevelType w:val="hybridMultilevel"/>
    <w:tmpl w:val="EA5C858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63935783"/>
    <w:multiLevelType w:val="hybridMultilevel"/>
    <w:tmpl w:val="2CB2241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073E6E"/>
    <w:multiLevelType w:val="hybridMultilevel"/>
    <w:tmpl w:val="B5D2B6EA"/>
    <w:lvl w:ilvl="0" w:tplc="E6CC9D6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4277D43"/>
    <w:multiLevelType w:val="hybridMultilevel"/>
    <w:tmpl w:val="71A2EE5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731A0674"/>
    <w:multiLevelType w:val="hybridMultilevel"/>
    <w:tmpl w:val="C3E8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2B072C"/>
    <w:multiLevelType w:val="hybridMultilevel"/>
    <w:tmpl w:val="0E0A0C8A"/>
    <w:lvl w:ilvl="0" w:tplc="600C0A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04B70"/>
    <w:multiLevelType w:val="hybridMultilevel"/>
    <w:tmpl w:val="BF98D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76B9E"/>
    <w:multiLevelType w:val="hybridMultilevel"/>
    <w:tmpl w:val="C0A4E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DB539D"/>
    <w:multiLevelType w:val="hybridMultilevel"/>
    <w:tmpl w:val="ACA23DAA"/>
    <w:lvl w:ilvl="0" w:tplc="5FDCE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B4586A"/>
    <w:multiLevelType w:val="hybridMultilevel"/>
    <w:tmpl w:val="F9AA8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D50BE"/>
    <w:multiLevelType w:val="hybridMultilevel"/>
    <w:tmpl w:val="C3E8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2"/>
  </w:num>
  <w:num w:numId="3">
    <w:abstractNumId w:val="8"/>
  </w:num>
  <w:num w:numId="4">
    <w:abstractNumId w:val="23"/>
  </w:num>
  <w:num w:numId="5">
    <w:abstractNumId w:val="12"/>
  </w:num>
  <w:num w:numId="6">
    <w:abstractNumId w:val="5"/>
  </w:num>
  <w:num w:numId="7">
    <w:abstractNumId w:val="4"/>
  </w:num>
  <w:num w:numId="8">
    <w:abstractNumId w:val="10"/>
  </w:num>
  <w:num w:numId="9">
    <w:abstractNumId w:val="16"/>
  </w:num>
  <w:num w:numId="10">
    <w:abstractNumId w:val="31"/>
  </w:num>
  <w:num w:numId="11">
    <w:abstractNumId w:val="15"/>
  </w:num>
  <w:num w:numId="12">
    <w:abstractNumId w:val="37"/>
  </w:num>
  <w:num w:numId="13">
    <w:abstractNumId w:val="35"/>
  </w:num>
  <w:num w:numId="14">
    <w:abstractNumId w:val="25"/>
  </w:num>
  <w:num w:numId="15">
    <w:abstractNumId w:val="9"/>
  </w:num>
  <w:num w:numId="16">
    <w:abstractNumId w:val="36"/>
  </w:num>
  <w:num w:numId="17">
    <w:abstractNumId w:val="17"/>
  </w:num>
  <w:num w:numId="18">
    <w:abstractNumId w:val="26"/>
  </w:num>
  <w:num w:numId="19">
    <w:abstractNumId w:val="32"/>
  </w:num>
  <w:num w:numId="20">
    <w:abstractNumId w:val="19"/>
  </w:num>
  <w:num w:numId="21">
    <w:abstractNumId w:val="22"/>
  </w:num>
  <w:num w:numId="22">
    <w:abstractNumId w:val="18"/>
  </w:num>
  <w:num w:numId="23">
    <w:abstractNumId w:val="20"/>
  </w:num>
  <w:num w:numId="24">
    <w:abstractNumId w:val="0"/>
  </w:num>
  <w:num w:numId="25">
    <w:abstractNumId w:val="21"/>
  </w:num>
  <w:num w:numId="26">
    <w:abstractNumId w:val="33"/>
  </w:num>
  <w:num w:numId="27">
    <w:abstractNumId w:val="13"/>
  </w:num>
  <w:num w:numId="28">
    <w:abstractNumId w:val="38"/>
  </w:num>
  <w:num w:numId="29">
    <w:abstractNumId w:val="44"/>
  </w:num>
  <w:num w:numId="30">
    <w:abstractNumId w:val="6"/>
  </w:num>
  <w:num w:numId="31">
    <w:abstractNumId w:val="43"/>
  </w:num>
  <w:num w:numId="32">
    <w:abstractNumId w:val="28"/>
  </w:num>
  <w:num w:numId="33">
    <w:abstractNumId w:val="3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  <w:num w:numId="37">
    <w:abstractNumId w:val="1"/>
  </w:num>
  <w:num w:numId="38">
    <w:abstractNumId w:val="40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2"/>
  </w:num>
  <w:num w:numId="47">
    <w:abstractNumId w:val="34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B1"/>
    <w:rsid w:val="000049A5"/>
    <w:rsid w:val="00005CD1"/>
    <w:rsid w:val="00005F05"/>
    <w:rsid w:val="00017419"/>
    <w:rsid w:val="000420B2"/>
    <w:rsid w:val="000805C6"/>
    <w:rsid w:val="000A4AD5"/>
    <w:rsid w:val="000B14F1"/>
    <w:rsid w:val="000B304B"/>
    <w:rsid w:val="000B4490"/>
    <w:rsid w:val="000C383A"/>
    <w:rsid w:val="000C678F"/>
    <w:rsid w:val="000D1C42"/>
    <w:rsid w:val="00120682"/>
    <w:rsid w:val="00124B8E"/>
    <w:rsid w:val="001258CE"/>
    <w:rsid w:val="00134EA6"/>
    <w:rsid w:val="00137492"/>
    <w:rsid w:val="00163A08"/>
    <w:rsid w:val="00165649"/>
    <w:rsid w:val="00186EF1"/>
    <w:rsid w:val="00192ABE"/>
    <w:rsid w:val="00193672"/>
    <w:rsid w:val="001970A0"/>
    <w:rsid w:val="001D1580"/>
    <w:rsid w:val="001E3031"/>
    <w:rsid w:val="001E7E6A"/>
    <w:rsid w:val="001F1AF3"/>
    <w:rsid w:val="001F3557"/>
    <w:rsid w:val="001F53EC"/>
    <w:rsid w:val="001F58C2"/>
    <w:rsid w:val="00204E3B"/>
    <w:rsid w:val="00204FCE"/>
    <w:rsid w:val="00220924"/>
    <w:rsid w:val="002253C6"/>
    <w:rsid w:val="0023030F"/>
    <w:rsid w:val="0023473A"/>
    <w:rsid w:val="00234853"/>
    <w:rsid w:val="00236A64"/>
    <w:rsid w:val="00240572"/>
    <w:rsid w:val="00266C29"/>
    <w:rsid w:val="002730DE"/>
    <w:rsid w:val="002736E0"/>
    <w:rsid w:val="002759CA"/>
    <w:rsid w:val="002852A4"/>
    <w:rsid w:val="00286580"/>
    <w:rsid w:val="00293E33"/>
    <w:rsid w:val="0029615A"/>
    <w:rsid w:val="002B400E"/>
    <w:rsid w:val="002C02DF"/>
    <w:rsid w:val="002D6C0A"/>
    <w:rsid w:val="002E2E99"/>
    <w:rsid w:val="002F26B7"/>
    <w:rsid w:val="002F61CB"/>
    <w:rsid w:val="00306708"/>
    <w:rsid w:val="003115F7"/>
    <w:rsid w:val="003239E4"/>
    <w:rsid w:val="0036503D"/>
    <w:rsid w:val="003836C7"/>
    <w:rsid w:val="003B2FCF"/>
    <w:rsid w:val="003D6E75"/>
    <w:rsid w:val="003E2EEC"/>
    <w:rsid w:val="003E6D12"/>
    <w:rsid w:val="00403D6E"/>
    <w:rsid w:val="00412A2E"/>
    <w:rsid w:val="00416586"/>
    <w:rsid w:val="00431948"/>
    <w:rsid w:val="004534B4"/>
    <w:rsid w:val="004619C3"/>
    <w:rsid w:val="00473320"/>
    <w:rsid w:val="004955C8"/>
    <w:rsid w:val="004B048F"/>
    <w:rsid w:val="004B16EF"/>
    <w:rsid w:val="004C292F"/>
    <w:rsid w:val="004C4F9E"/>
    <w:rsid w:val="004D315F"/>
    <w:rsid w:val="004D4A9D"/>
    <w:rsid w:val="00526C97"/>
    <w:rsid w:val="00552FBF"/>
    <w:rsid w:val="00554EE5"/>
    <w:rsid w:val="00575DA3"/>
    <w:rsid w:val="0058137D"/>
    <w:rsid w:val="00582BE9"/>
    <w:rsid w:val="00583E8E"/>
    <w:rsid w:val="00584B88"/>
    <w:rsid w:val="00584E0C"/>
    <w:rsid w:val="005A2FEA"/>
    <w:rsid w:val="005B4BD2"/>
    <w:rsid w:val="005D296D"/>
    <w:rsid w:val="005D691B"/>
    <w:rsid w:val="005E1E49"/>
    <w:rsid w:val="005E71DA"/>
    <w:rsid w:val="005F11A8"/>
    <w:rsid w:val="005F2D96"/>
    <w:rsid w:val="005F393C"/>
    <w:rsid w:val="005F6DA0"/>
    <w:rsid w:val="005F7800"/>
    <w:rsid w:val="005F78F8"/>
    <w:rsid w:val="00603540"/>
    <w:rsid w:val="00624ABE"/>
    <w:rsid w:val="00640658"/>
    <w:rsid w:val="006410AA"/>
    <w:rsid w:val="00654D2B"/>
    <w:rsid w:val="00677FC8"/>
    <w:rsid w:val="00696489"/>
    <w:rsid w:val="006A3548"/>
    <w:rsid w:val="006F17D9"/>
    <w:rsid w:val="006F589D"/>
    <w:rsid w:val="00712DD1"/>
    <w:rsid w:val="00714252"/>
    <w:rsid w:val="00722207"/>
    <w:rsid w:val="00730A15"/>
    <w:rsid w:val="007414E5"/>
    <w:rsid w:val="00741989"/>
    <w:rsid w:val="00741B42"/>
    <w:rsid w:val="00765317"/>
    <w:rsid w:val="007C4721"/>
    <w:rsid w:val="007F00F9"/>
    <w:rsid w:val="007F11A2"/>
    <w:rsid w:val="007F24AA"/>
    <w:rsid w:val="007F2D4D"/>
    <w:rsid w:val="007F392E"/>
    <w:rsid w:val="007F40FF"/>
    <w:rsid w:val="00846C0D"/>
    <w:rsid w:val="008577E9"/>
    <w:rsid w:val="00864F31"/>
    <w:rsid w:val="008776B0"/>
    <w:rsid w:val="00894169"/>
    <w:rsid w:val="008A6BBE"/>
    <w:rsid w:val="008B1B6B"/>
    <w:rsid w:val="008B7E78"/>
    <w:rsid w:val="008D720F"/>
    <w:rsid w:val="008E1B3B"/>
    <w:rsid w:val="008E7862"/>
    <w:rsid w:val="008F00CD"/>
    <w:rsid w:val="008F3142"/>
    <w:rsid w:val="0091207D"/>
    <w:rsid w:val="0091523A"/>
    <w:rsid w:val="00923420"/>
    <w:rsid w:val="00933D0C"/>
    <w:rsid w:val="00956F4C"/>
    <w:rsid w:val="00957E11"/>
    <w:rsid w:val="00965C94"/>
    <w:rsid w:val="009808DE"/>
    <w:rsid w:val="00986D18"/>
    <w:rsid w:val="009A2705"/>
    <w:rsid w:val="009A7401"/>
    <w:rsid w:val="009C3282"/>
    <w:rsid w:val="009C4FE9"/>
    <w:rsid w:val="009C72DB"/>
    <w:rsid w:val="009E37BA"/>
    <w:rsid w:val="009F74DE"/>
    <w:rsid w:val="00A01D9D"/>
    <w:rsid w:val="00A13CF7"/>
    <w:rsid w:val="00A16DEB"/>
    <w:rsid w:val="00A269BE"/>
    <w:rsid w:val="00A50694"/>
    <w:rsid w:val="00A62B43"/>
    <w:rsid w:val="00A871DA"/>
    <w:rsid w:val="00AA3449"/>
    <w:rsid w:val="00AE41CB"/>
    <w:rsid w:val="00B10979"/>
    <w:rsid w:val="00B32069"/>
    <w:rsid w:val="00B34AEF"/>
    <w:rsid w:val="00B411D5"/>
    <w:rsid w:val="00B44478"/>
    <w:rsid w:val="00B62732"/>
    <w:rsid w:val="00B6309F"/>
    <w:rsid w:val="00B75E78"/>
    <w:rsid w:val="00B82150"/>
    <w:rsid w:val="00B918E2"/>
    <w:rsid w:val="00B966D5"/>
    <w:rsid w:val="00BB7510"/>
    <w:rsid w:val="00BE27AF"/>
    <w:rsid w:val="00C06AA4"/>
    <w:rsid w:val="00C10E94"/>
    <w:rsid w:val="00C1576A"/>
    <w:rsid w:val="00C17CD4"/>
    <w:rsid w:val="00C31EEC"/>
    <w:rsid w:val="00C35558"/>
    <w:rsid w:val="00C439B2"/>
    <w:rsid w:val="00C5141C"/>
    <w:rsid w:val="00C53D77"/>
    <w:rsid w:val="00C54485"/>
    <w:rsid w:val="00C762A8"/>
    <w:rsid w:val="00C92DCC"/>
    <w:rsid w:val="00C95B81"/>
    <w:rsid w:val="00C97CDF"/>
    <w:rsid w:val="00CA3AF7"/>
    <w:rsid w:val="00CA5C29"/>
    <w:rsid w:val="00CB0031"/>
    <w:rsid w:val="00CB51AE"/>
    <w:rsid w:val="00CC3C92"/>
    <w:rsid w:val="00CD7F88"/>
    <w:rsid w:val="00CF6F16"/>
    <w:rsid w:val="00D02F7E"/>
    <w:rsid w:val="00D0412A"/>
    <w:rsid w:val="00D053B4"/>
    <w:rsid w:val="00D1605E"/>
    <w:rsid w:val="00D24327"/>
    <w:rsid w:val="00D413BA"/>
    <w:rsid w:val="00D466A7"/>
    <w:rsid w:val="00D84CB3"/>
    <w:rsid w:val="00D90D22"/>
    <w:rsid w:val="00DA06BF"/>
    <w:rsid w:val="00DB0EEF"/>
    <w:rsid w:val="00DC13AA"/>
    <w:rsid w:val="00DC4DE6"/>
    <w:rsid w:val="00DC5888"/>
    <w:rsid w:val="00DE10F2"/>
    <w:rsid w:val="00DE66E5"/>
    <w:rsid w:val="00DF3A1A"/>
    <w:rsid w:val="00DF3BD3"/>
    <w:rsid w:val="00DF57BD"/>
    <w:rsid w:val="00DF738D"/>
    <w:rsid w:val="00E069FF"/>
    <w:rsid w:val="00E26490"/>
    <w:rsid w:val="00E40AC1"/>
    <w:rsid w:val="00E44F23"/>
    <w:rsid w:val="00E71044"/>
    <w:rsid w:val="00E94804"/>
    <w:rsid w:val="00E97ACC"/>
    <w:rsid w:val="00EA2432"/>
    <w:rsid w:val="00EB6EB2"/>
    <w:rsid w:val="00EC7807"/>
    <w:rsid w:val="00EF00C2"/>
    <w:rsid w:val="00F34740"/>
    <w:rsid w:val="00F36F80"/>
    <w:rsid w:val="00F43431"/>
    <w:rsid w:val="00F57998"/>
    <w:rsid w:val="00F64463"/>
    <w:rsid w:val="00F67262"/>
    <w:rsid w:val="00F70635"/>
    <w:rsid w:val="00F71441"/>
    <w:rsid w:val="00F917BF"/>
    <w:rsid w:val="00FA0DB1"/>
    <w:rsid w:val="00FA4E37"/>
    <w:rsid w:val="00FB19D6"/>
    <w:rsid w:val="00FC4F46"/>
    <w:rsid w:val="00FD3D24"/>
    <w:rsid w:val="00FD5775"/>
    <w:rsid w:val="00FE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1508A-886E-4BE6-877E-BD6A07D51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E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63A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A16DEB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link w:val="2"/>
    <w:uiPriority w:val="9"/>
    <w:rsid w:val="00A16DEB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10">
    <w:name w:val="Заголовок 1 Знак"/>
    <w:link w:val="1"/>
    <w:rsid w:val="00163A0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Strong"/>
    <w:qFormat/>
    <w:rsid w:val="00163A08"/>
    <w:rPr>
      <w:b/>
      <w:bCs/>
    </w:rPr>
  </w:style>
  <w:style w:type="paragraph" w:styleId="a4">
    <w:name w:val="Body Text"/>
    <w:basedOn w:val="a"/>
    <w:link w:val="a5"/>
    <w:rsid w:val="00163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link w:val="a4"/>
    <w:rsid w:val="00163A08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B82150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link w:val="21"/>
    <w:uiPriority w:val="99"/>
    <w:rsid w:val="00B82150"/>
    <w:rPr>
      <w:sz w:val="22"/>
      <w:szCs w:val="22"/>
      <w:lang w:eastAsia="en-US"/>
    </w:rPr>
  </w:style>
  <w:style w:type="paragraph" w:styleId="a6">
    <w:name w:val="List Paragraph"/>
    <w:basedOn w:val="a"/>
    <w:qFormat/>
    <w:rsid w:val="00D413BA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  <w:lang w:eastAsia="ru-RU"/>
    </w:rPr>
  </w:style>
  <w:style w:type="paragraph" w:customStyle="1" w:styleId="11">
    <w:name w:val="Основной 1 см"/>
    <w:basedOn w:val="a"/>
    <w:rsid w:val="00D413B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en-US" w:eastAsia="ru-RU" w:bidi="en-US"/>
    </w:rPr>
  </w:style>
  <w:style w:type="paragraph" w:customStyle="1" w:styleId="12">
    <w:name w:val=" Знак1"/>
    <w:basedOn w:val="a"/>
    <w:rsid w:val="00C95B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7">
    <w:name w:val="Body Text Indent"/>
    <w:basedOn w:val="a"/>
    <w:link w:val="a8"/>
    <w:uiPriority w:val="99"/>
    <w:unhideWhenUsed/>
    <w:rsid w:val="00F43431"/>
    <w:pPr>
      <w:spacing w:after="120"/>
      <w:ind w:left="283"/>
    </w:pPr>
    <w:rPr>
      <w:lang w:val="x-none"/>
    </w:rPr>
  </w:style>
  <w:style w:type="character" w:customStyle="1" w:styleId="a8">
    <w:name w:val="Основной текст с отступом Знак"/>
    <w:link w:val="a7"/>
    <w:uiPriority w:val="99"/>
    <w:rsid w:val="00F43431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4343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174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link w:val="ab"/>
    <w:uiPriority w:val="99"/>
    <w:rsid w:val="00017419"/>
    <w:rPr>
      <w:rFonts w:ascii="Times New Roman" w:eastAsia="Times New Roman" w:hAnsi="Times New Roman"/>
      <w:sz w:val="24"/>
      <w:szCs w:val="24"/>
    </w:rPr>
  </w:style>
  <w:style w:type="character" w:styleId="ad">
    <w:name w:val="page number"/>
    <w:basedOn w:val="a0"/>
    <w:rsid w:val="00017419"/>
  </w:style>
  <w:style w:type="paragraph" w:styleId="ae">
    <w:name w:val="footer"/>
    <w:basedOn w:val="a"/>
    <w:link w:val="af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e"/>
    <w:rsid w:val="00017419"/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link w:val="af1"/>
    <w:rsid w:val="000174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rsid w:val="00017419"/>
    <w:rPr>
      <w:rFonts w:ascii="Tahoma" w:eastAsia="Times New Roman" w:hAnsi="Tahoma" w:cs="Tahoma"/>
      <w:sz w:val="16"/>
      <w:szCs w:val="16"/>
    </w:rPr>
  </w:style>
  <w:style w:type="table" w:styleId="af2">
    <w:name w:val="Table Contemporary"/>
    <w:basedOn w:val="a1"/>
    <w:rsid w:val="00017419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3">
    <w:name w:val="Hyperlink"/>
    <w:semiHidden/>
    <w:unhideWhenUsed/>
    <w:rsid w:val="00D02F7E"/>
    <w:rPr>
      <w:color w:val="0000FF"/>
      <w:u w:val="single"/>
    </w:rPr>
  </w:style>
  <w:style w:type="character" w:customStyle="1" w:styleId="c0c6">
    <w:name w:val="c0 c6"/>
    <w:rsid w:val="00CC3C92"/>
  </w:style>
  <w:style w:type="paragraph" w:styleId="af4">
    <w:name w:val="No Spacing"/>
    <w:uiPriority w:val="1"/>
    <w:qFormat/>
    <w:rsid w:val="00CC3C9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EE6AA-6378-45CC-A3C1-A33D38AF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 Н.С.</dc:creator>
  <cp:keywords/>
  <cp:lastModifiedBy>Директор</cp:lastModifiedBy>
  <cp:revision>2</cp:revision>
  <cp:lastPrinted>2016-10-25T13:37:00Z</cp:lastPrinted>
  <dcterms:created xsi:type="dcterms:W3CDTF">2020-11-03T04:59:00Z</dcterms:created>
  <dcterms:modified xsi:type="dcterms:W3CDTF">2020-11-03T04:59:00Z</dcterms:modified>
</cp:coreProperties>
</file>