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E90" w:rsidRDefault="00B97E90" w:rsidP="00B97E90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Домашняя работа</w:t>
      </w:r>
    </w:p>
    <w:p w:rsidR="00B97E90" w:rsidRPr="00A70605" w:rsidRDefault="00B97E90" w:rsidP="00B97E90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b/>
          <w:color w:val="333333"/>
          <w:sz w:val="44"/>
          <w:szCs w:val="4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0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9</w:t>
      </w:r>
      <w:r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1</w:t>
      </w:r>
      <w:r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0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.17г. по 13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.10.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17</w:t>
      </w:r>
      <w:r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 xml:space="preserve"> г.</w:t>
      </w:r>
    </w:p>
    <w:p w:rsidR="00B97E90" w:rsidRDefault="00B97E90" w:rsidP="00B97E90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Тема недели «Я человек</w:t>
      </w:r>
      <w:r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</w:t>
      </w:r>
    </w:p>
    <w:p w:rsidR="00B97E90" w:rsidRDefault="00B97E90" w:rsidP="00B97E90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  <w:bookmarkStart w:id="0" w:name="_GoBack"/>
      <w:bookmarkEnd w:id="0"/>
    </w:p>
    <w:p w:rsidR="00B97E90" w:rsidRPr="007C11BB" w:rsidRDefault="00B97E90" w:rsidP="00B97E9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Побеседовать с детьми о правилах хорошего тона в гостях, в местах общественного пользования.</w:t>
      </w:r>
    </w:p>
    <w:p w:rsidR="00B97E90" w:rsidRPr="007C11BB" w:rsidRDefault="00B97E90" w:rsidP="00B97E90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</w:pPr>
    </w:p>
    <w:p w:rsidR="00B97E90" w:rsidRPr="007C11BB" w:rsidRDefault="00B97E90" w:rsidP="00B97E9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Понаблюдать за домашними занятиями членов своей семьи, совместно с детьми нарисовать любыми изобретательными средствами альбом «Моя семья».</w:t>
      </w:r>
    </w:p>
    <w:p w:rsidR="00B97E90" w:rsidRPr="007C11BB" w:rsidRDefault="00B97E90" w:rsidP="00B97E90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B97E90" w:rsidRPr="007C11BB" w:rsidRDefault="00B97E90" w:rsidP="00B97E9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Совместное рассматривание картин и иллюстраций, фотографий (как я рос, моя семья, родители в детстве, старшие дети в детском саду).</w:t>
      </w:r>
    </w:p>
    <w:p w:rsidR="00B97E90" w:rsidRPr="007C11BB" w:rsidRDefault="00B97E90" w:rsidP="00B97E90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B97E90" w:rsidRPr="007C11BB" w:rsidRDefault="00B97E90" w:rsidP="00B97E9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426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Побеседовать с детьми о труде взрослых в семье.</w:t>
      </w:r>
    </w:p>
    <w:p w:rsidR="00B97E90" w:rsidRPr="007C11BB" w:rsidRDefault="00B97E90" w:rsidP="00B97E90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B97E90" w:rsidRPr="007C11BB" w:rsidRDefault="00B97E90" w:rsidP="00B97E9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426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Прочитать произведения С. Маршак «Великан», «Тело человека», В Катаев «Цветик - </w:t>
      </w:r>
      <w:proofErr w:type="spellStart"/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семицветик</w:t>
      </w:r>
      <w:proofErr w:type="spellEnd"/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», Л. Толстой «Старый дед и внучек», Е. Пермяк «Как Маша стала большой»</w:t>
      </w:r>
    </w:p>
    <w:p w:rsidR="00B97E90" w:rsidRPr="007C11BB" w:rsidRDefault="00B97E90" w:rsidP="00B97E90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B97E90" w:rsidRDefault="00B97E90" w:rsidP="00B97E90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  <w:r w:rsidRPr="007C11BB">
        <w:rPr>
          <w:rFonts w:ascii="Times New Roman" w:hAnsi="Times New Roman" w:cs="Times New Roman"/>
          <w:sz w:val="40"/>
          <w:szCs w:val="40"/>
        </w:rPr>
        <w:t>Рассмотрите фигуру человека. Уточните названия частей тела</w:t>
      </w:r>
    </w:p>
    <w:p w:rsidR="00B97E90" w:rsidRPr="007C11BB" w:rsidRDefault="00B97E90" w:rsidP="00B97E90">
      <w:pPr>
        <w:pStyle w:val="a3"/>
        <w:ind w:left="0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</w:p>
    <w:p w:rsidR="00B97E90" w:rsidRPr="007C11BB" w:rsidRDefault="00B97E90" w:rsidP="00B97E90">
      <w:pPr>
        <w:shd w:val="clear" w:color="auto" w:fill="FFFFFF"/>
        <w:spacing w:after="225" w:line="240" w:lineRule="auto"/>
        <w:ind w:left="-142" w:hanging="142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CFBD61" wp14:editId="1BA13225">
            <wp:extent cx="5937145" cy="4552122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62" cy="456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E90" w:rsidRPr="00DC545E" w:rsidRDefault="00B97E90" w:rsidP="00B97E90">
      <w:pPr>
        <w:pStyle w:val="a3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</w:p>
    <w:p w:rsidR="00B97E90" w:rsidRPr="009D2B71" w:rsidRDefault="00B97E90" w:rsidP="00B97E9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426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Игра «Назови ласково» (нос-носик, рот-ротик и </w:t>
      </w:r>
      <w:proofErr w:type="spellStart"/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тд</w:t>
      </w:r>
      <w:proofErr w:type="spellEnd"/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.)</w:t>
      </w:r>
    </w:p>
    <w:p w:rsidR="00B97E90" w:rsidRPr="009D2B71" w:rsidRDefault="00B97E90" w:rsidP="00B97E90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B97E90" w:rsidRDefault="00B97E90" w:rsidP="00B97E90">
      <w:pPr>
        <w:pStyle w:val="a3"/>
        <w:shd w:val="clear" w:color="auto" w:fill="FFFFFF"/>
        <w:spacing w:after="225" w:line="240" w:lineRule="auto"/>
        <w:ind w:left="-142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D823F" wp14:editId="2B4A6555">
            <wp:extent cx="5219700" cy="3333750"/>
            <wp:effectExtent l="0" t="0" r="0" b="0"/>
            <wp:docPr id="2" name="Рисунок 2" descr="http://f.mypage.ru/4e460c34a171ab38abaff1d2066f69c7_202cf41077ad62474416c4cc5cfb7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.mypage.ru/4e460c34a171ab38abaff1d2066f69c7_202cf41077ad62474416c4cc5cfb70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7E90" w:rsidRPr="009D2B71" w:rsidRDefault="00B97E90" w:rsidP="00B97E90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B97E90" w:rsidRDefault="00B97E90" w:rsidP="00B97E9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567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lastRenderedPageBreak/>
        <w:t xml:space="preserve">Почитать с ребенком стихотворения А. </w:t>
      </w:r>
      <w:proofErr w:type="spellStart"/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Барто</w:t>
      </w:r>
      <w:proofErr w:type="spellEnd"/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 «Мячик», «Козленок», «Капитан» и др., делая акцент на эмоция, положительных качествах и поступках героев.</w:t>
      </w:r>
    </w:p>
    <w:p w:rsidR="00B97E90" w:rsidRPr="009D2B71" w:rsidRDefault="00B97E90" w:rsidP="00B97E9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567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B97E90" w:rsidRPr="009D2B71" w:rsidRDefault="00B97E90" w:rsidP="00B97E90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Закончи предложения:</w:t>
      </w:r>
    </w:p>
    <w:p w:rsidR="00B97E90" w:rsidRPr="009D2B71" w:rsidRDefault="00B97E90" w:rsidP="00B97E90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Ногами я…</w:t>
      </w:r>
    </w:p>
    <w:p w:rsidR="00B97E90" w:rsidRPr="009D2B71" w:rsidRDefault="00B97E90" w:rsidP="00B97E90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Руками я …</w:t>
      </w:r>
    </w:p>
    <w:p w:rsidR="00B97E90" w:rsidRPr="009D2B71" w:rsidRDefault="00B97E90" w:rsidP="00B97E90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Ногтями я …</w:t>
      </w:r>
    </w:p>
    <w:p w:rsidR="00B97E90" w:rsidRPr="009D2B71" w:rsidRDefault="00B97E90" w:rsidP="00B97E90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Глазами я …</w:t>
      </w:r>
    </w:p>
    <w:p w:rsidR="00B97E90" w:rsidRPr="009D2B71" w:rsidRDefault="00B97E90" w:rsidP="00B97E90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Ртом я …</w:t>
      </w:r>
    </w:p>
    <w:p w:rsidR="00B97E90" w:rsidRPr="009D2B71" w:rsidRDefault="00B97E90" w:rsidP="00B97E90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Ушами я …</w:t>
      </w:r>
    </w:p>
    <w:p w:rsidR="00B97E90" w:rsidRPr="009D2B71" w:rsidRDefault="00B97E90" w:rsidP="00B97E90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Носом я …</w:t>
      </w:r>
    </w:p>
    <w:p w:rsidR="00B97E90" w:rsidRDefault="00B97E90" w:rsidP="00B97E90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Зубами я …</w:t>
      </w:r>
    </w:p>
    <w:p w:rsidR="00B97E90" w:rsidRPr="009D2B71" w:rsidRDefault="00B97E90" w:rsidP="00B97E90">
      <w:pPr>
        <w:pStyle w:val="a3"/>
        <w:shd w:val="clear" w:color="auto" w:fill="FFFFFF"/>
        <w:spacing w:after="225" w:line="240" w:lineRule="auto"/>
        <w:ind w:left="1080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B97E90" w:rsidRPr="009D2B71" w:rsidRDefault="00B97E90" w:rsidP="00B97E90">
      <w:pPr>
        <w:pStyle w:val="a3"/>
        <w:numPr>
          <w:ilvl w:val="0"/>
          <w:numId w:val="3"/>
        </w:numPr>
        <w:shd w:val="clear" w:color="auto" w:fill="FFFFFF"/>
        <w:spacing w:after="225" w:line="240" w:lineRule="auto"/>
        <w:ind w:left="0" w:hanging="284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Отгадайте загадку, в прямоугольнике нарисуйте ответ.</w:t>
      </w:r>
    </w:p>
    <w:p w:rsidR="00B97E90" w:rsidRPr="009D2B71" w:rsidRDefault="00B97E90" w:rsidP="00B97E90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/>
          <w:iCs/>
          <w:noProof/>
          <w:color w:val="333333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E3B6E" wp14:editId="02DAC4BB">
                <wp:simplePos x="0" y="0"/>
                <wp:positionH relativeFrom="column">
                  <wp:posOffset>2845435</wp:posOffset>
                </wp:positionH>
                <wp:positionV relativeFrom="paragraph">
                  <wp:posOffset>24765</wp:posOffset>
                </wp:positionV>
                <wp:extent cx="2941983" cy="1898374"/>
                <wp:effectExtent l="0" t="0" r="10795" b="260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3" cy="18983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0D7E6" id="Прямоугольник 3" o:spid="_x0000_s1026" style="position:absolute;margin-left:224.05pt;margin-top:1.95pt;width:231.65pt;height:1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" fillcolor="window" strokecolor="#ed7d31" strokeweight="1pt"/>
            </w:pict>
          </mc:Fallback>
        </mc:AlternateContent>
      </w:r>
    </w:p>
    <w:p w:rsidR="00B97E90" w:rsidRPr="009D2B71" w:rsidRDefault="00B97E90" w:rsidP="00B97E90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 xml:space="preserve">На ночь два оконца </w:t>
      </w:r>
    </w:p>
    <w:p w:rsidR="00B97E90" w:rsidRPr="009D2B71" w:rsidRDefault="00B97E90" w:rsidP="00B97E90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Сами закрываются,</w:t>
      </w:r>
    </w:p>
    <w:p w:rsidR="00B97E90" w:rsidRPr="009D2B71" w:rsidRDefault="00B97E90" w:rsidP="00B97E90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А с восходом солнца</w:t>
      </w:r>
    </w:p>
    <w:p w:rsidR="00B97E90" w:rsidRDefault="00B97E90" w:rsidP="00B97E90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Сами открываются.</w:t>
      </w:r>
    </w:p>
    <w:p w:rsidR="00B97E90" w:rsidRPr="009D2B71" w:rsidRDefault="00B97E90" w:rsidP="00B97E90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 xml:space="preserve">                          </w:t>
      </w:r>
      <w:r w:rsidRPr="00355C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</w:t>
      </w:r>
      <w:proofErr w:type="gramStart"/>
      <w:r w:rsidRPr="00355C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глаза</w:t>
      </w:r>
      <w:proofErr w:type="gramEnd"/>
      <w:r w:rsidRPr="00355C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»</w:t>
      </w:r>
    </w:p>
    <w:p w:rsidR="00C37A1A" w:rsidRDefault="00C37A1A"/>
    <w:sectPr w:rsidR="00C37A1A" w:rsidSect="00B97E90">
      <w:pgSz w:w="11906" w:h="16838"/>
      <w:pgMar w:top="1134" w:right="850" w:bottom="1134" w:left="1701" w:header="708" w:footer="708" w:gutter="0"/>
      <w:pgBorders w:offsetFrom="page">
        <w:top w:val="vine" w:sz="13" w:space="24" w:color="ED7D31" w:themeColor="accent2"/>
        <w:left w:val="vine" w:sz="13" w:space="24" w:color="ED7D31" w:themeColor="accent2"/>
        <w:bottom w:val="vine" w:sz="13" w:space="24" w:color="ED7D31" w:themeColor="accent2"/>
        <w:right w:val="vine" w:sz="13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95pt;height:10.95pt" o:bullet="t">
        <v:imagedata r:id="rId1" o:title="mso47DD"/>
      </v:shape>
    </w:pict>
  </w:numPicBullet>
  <w:abstractNum w:abstractNumId="0">
    <w:nsid w:val="04A97F96"/>
    <w:multiLevelType w:val="hybridMultilevel"/>
    <w:tmpl w:val="99363204"/>
    <w:lvl w:ilvl="0" w:tplc="0419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F212A"/>
    <w:multiLevelType w:val="hybridMultilevel"/>
    <w:tmpl w:val="0C624B7A"/>
    <w:lvl w:ilvl="0" w:tplc="E1AE9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4A3350"/>
    <w:multiLevelType w:val="hybridMultilevel"/>
    <w:tmpl w:val="4EFA3B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E90"/>
    <w:rsid w:val="00B97E90"/>
    <w:rsid w:val="00C37A1A"/>
    <w:rsid w:val="00F1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887AA-BDF1-4659-9CCA-AF3EE44A2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E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2017-10-06T08:46:00Z</dcterms:created>
  <dcterms:modified xsi:type="dcterms:W3CDTF">2017-10-06T08:48:00Z</dcterms:modified>
</cp:coreProperties>
</file>