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B4" w:rsidRPr="00392AAA" w:rsidRDefault="00EF23B4" w:rsidP="00227391">
      <w:pPr>
        <w:ind w:left="10" w:hanging="10"/>
        <w:jc w:val="center"/>
        <w:rPr>
          <w:rFonts w:eastAsia="Times New Roman" w:cs="Times New Roman"/>
          <w:b/>
          <w:color w:val="000000" w:themeColor="text1"/>
          <w:sz w:val="24"/>
          <w:szCs w:val="24"/>
          <w:lang w:eastAsia="ru-RU"/>
        </w:rPr>
      </w:pPr>
      <w:r w:rsidRPr="00392AAA">
        <w:rPr>
          <w:rFonts w:eastAsia="Times New Roman" w:cs="Times New Roman"/>
          <w:b/>
          <w:color w:val="000000" w:themeColor="text1"/>
          <w:sz w:val="24"/>
          <w:szCs w:val="24"/>
          <w:lang w:eastAsia="ru-RU"/>
        </w:rPr>
        <w:t xml:space="preserve">Аннотация к рабочей программе по </w:t>
      </w:r>
      <w:r w:rsidR="00511757" w:rsidRPr="00392AAA">
        <w:rPr>
          <w:rFonts w:eastAsia="Times New Roman" w:cs="Times New Roman"/>
          <w:b/>
          <w:color w:val="000000" w:themeColor="text1"/>
          <w:sz w:val="24"/>
          <w:szCs w:val="24"/>
          <w:lang w:eastAsia="ru-RU"/>
        </w:rPr>
        <w:t>астрономии</w:t>
      </w:r>
      <w:r w:rsidRPr="00392AAA">
        <w:rPr>
          <w:rFonts w:eastAsia="Times New Roman" w:cs="Times New Roman"/>
          <w:b/>
          <w:color w:val="000000" w:themeColor="text1"/>
          <w:sz w:val="24"/>
          <w:szCs w:val="24"/>
          <w:lang w:eastAsia="ru-RU"/>
        </w:rPr>
        <w:t xml:space="preserve"> </w:t>
      </w:r>
      <w:r w:rsidR="00845149" w:rsidRPr="00392AAA">
        <w:rPr>
          <w:rFonts w:eastAsia="Times New Roman" w:cs="Times New Roman"/>
          <w:b/>
          <w:color w:val="000000" w:themeColor="text1"/>
          <w:sz w:val="24"/>
          <w:szCs w:val="24"/>
          <w:lang w:eastAsia="ru-RU"/>
        </w:rPr>
        <w:t>1</w:t>
      </w:r>
      <w:r w:rsidR="00120EFE" w:rsidRPr="00392AAA">
        <w:rPr>
          <w:rFonts w:eastAsia="Times New Roman" w:cs="Times New Roman"/>
          <w:b/>
          <w:color w:val="000000" w:themeColor="text1"/>
          <w:sz w:val="24"/>
          <w:szCs w:val="24"/>
          <w:lang w:eastAsia="ru-RU"/>
        </w:rPr>
        <w:t>0</w:t>
      </w:r>
      <w:r w:rsidRPr="00392AAA">
        <w:rPr>
          <w:rFonts w:eastAsia="Times New Roman" w:cs="Times New Roman"/>
          <w:b/>
          <w:color w:val="000000" w:themeColor="text1"/>
          <w:sz w:val="24"/>
          <w:szCs w:val="24"/>
          <w:lang w:eastAsia="ru-RU"/>
        </w:rPr>
        <w:t xml:space="preserve"> класса</w:t>
      </w:r>
    </w:p>
    <w:p w:rsidR="004C1DBA" w:rsidRPr="00392AAA" w:rsidRDefault="004C1DBA" w:rsidP="004C1DBA">
      <w:pPr>
        <w:ind w:left="10" w:hanging="10"/>
        <w:rPr>
          <w:rFonts w:eastAsia="Times New Roman" w:cs="Times New Roman"/>
          <w:color w:val="000000" w:themeColor="text1"/>
          <w:sz w:val="24"/>
          <w:szCs w:val="24"/>
          <w:lang w:eastAsia="ru-RU"/>
        </w:rPr>
      </w:pPr>
      <w:r w:rsidRPr="00392AAA">
        <w:rPr>
          <w:rFonts w:eastAsia="Times New Roman" w:cs="Times New Roman"/>
          <w:color w:val="000000" w:themeColor="text1"/>
          <w:sz w:val="24"/>
          <w:szCs w:val="24"/>
          <w:lang w:eastAsia="ru-RU"/>
        </w:rPr>
        <w:t xml:space="preserve">Рабочая программа разработана на основе: </w:t>
      </w:r>
    </w:p>
    <w:p w:rsidR="004C1DBA" w:rsidRPr="00392AAA" w:rsidRDefault="004C1DBA" w:rsidP="004C1DBA">
      <w:pPr>
        <w:ind w:left="10" w:hanging="10"/>
        <w:rPr>
          <w:rFonts w:eastAsia="Times New Roman" w:cs="Times New Roman"/>
          <w:color w:val="000000" w:themeColor="text1"/>
          <w:sz w:val="24"/>
          <w:szCs w:val="24"/>
          <w:lang w:eastAsia="ru-RU"/>
        </w:rPr>
      </w:pPr>
      <w:r w:rsidRPr="00392AAA">
        <w:rPr>
          <w:rFonts w:eastAsia="Times New Roman" w:cs="Times New Roman"/>
          <w:color w:val="000000" w:themeColor="text1"/>
          <w:sz w:val="24"/>
          <w:szCs w:val="24"/>
          <w:lang w:eastAsia="ru-RU"/>
        </w:rPr>
        <w:t xml:space="preserve">Федеральный закон от 29 декабря 2012 года № 273-ФЗ «Об образовании в Российской Федерации»; </w:t>
      </w:r>
    </w:p>
    <w:p w:rsidR="004C1DBA" w:rsidRPr="00392AAA" w:rsidRDefault="004C1DBA" w:rsidP="004C1DBA">
      <w:pPr>
        <w:ind w:left="10" w:hanging="10"/>
        <w:rPr>
          <w:rFonts w:eastAsia="Times New Roman" w:cs="Times New Roman"/>
          <w:color w:val="000000" w:themeColor="text1"/>
          <w:sz w:val="24"/>
          <w:szCs w:val="24"/>
          <w:lang w:eastAsia="ru-RU"/>
        </w:rPr>
      </w:pPr>
      <w:r w:rsidRPr="00392AAA">
        <w:rPr>
          <w:rFonts w:eastAsia="Times New Roman" w:cs="Times New Roman"/>
          <w:color w:val="000000" w:themeColor="text1"/>
          <w:sz w:val="24"/>
          <w:szCs w:val="24"/>
          <w:lang w:eastAsia="ru-RU"/>
        </w:rPr>
        <w:t xml:space="preserve">Программа данного курса подготовлена в соответствии с Федеральным государственным образовательным стандартом среднего общего образования, с </w:t>
      </w:r>
      <w:proofErr w:type="gramStart"/>
      <w:r w:rsidRPr="00392AAA">
        <w:rPr>
          <w:rFonts w:eastAsia="Times New Roman" w:cs="Times New Roman"/>
          <w:color w:val="000000" w:themeColor="text1"/>
          <w:sz w:val="24"/>
          <w:szCs w:val="24"/>
          <w:lang w:eastAsia="ru-RU"/>
        </w:rPr>
        <w:t>учётом  ПООП</w:t>
      </w:r>
      <w:proofErr w:type="gramEnd"/>
      <w:r w:rsidRPr="00392AAA">
        <w:rPr>
          <w:rFonts w:eastAsia="Times New Roman" w:cs="Times New Roman"/>
          <w:color w:val="000000" w:themeColor="text1"/>
          <w:sz w:val="24"/>
          <w:szCs w:val="24"/>
          <w:lang w:eastAsia="ru-RU"/>
        </w:rPr>
        <w:t xml:space="preserve"> СОО (Приказ </w:t>
      </w:r>
      <w:proofErr w:type="spellStart"/>
      <w:r w:rsidRPr="00392AAA">
        <w:rPr>
          <w:rFonts w:eastAsia="Times New Roman" w:cs="Times New Roman"/>
          <w:color w:val="000000" w:themeColor="text1"/>
          <w:sz w:val="24"/>
          <w:szCs w:val="24"/>
          <w:lang w:eastAsia="ru-RU"/>
        </w:rPr>
        <w:t>Минобрнауки</w:t>
      </w:r>
      <w:proofErr w:type="spellEnd"/>
      <w:r w:rsidRPr="00392AAA">
        <w:rPr>
          <w:rFonts w:eastAsia="Times New Roman" w:cs="Times New Roman"/>
          <w:color w:val="000000" w:themeColor="text1"/>
          <w:sz w:val="24"/>
          <w:szCs w:val="24"/>
          <w:lang w:eastAsia="ru-RU"/>
        </w:rPr>
        <w:t xml:space="preserve"> России от 17.05.2012 N413 «Об утверждении федерального  государственного образовательного стандарта среднего  общего образования»);</w:t>
      </w:r>
    </w:p>
    <w:p w:rsidR="00EF23B4" w:rsidRPr="00392AAA" w:rsidRDefault="004C1DBA" w:rsidP="004C1DBA">
      <w:pPr>
        <w:ind w:left="10" w:hanging="10"/>
        <w:rPr>
          <w:rFonts w:eastAsia="Times New Roman" w:cs="Times New Roman"/>
          <w:color w:val="000000" w:themeColor="text1"/>
          <w:sz w:val="24"/>
          <w:szCs w:val="24"/>
          <w:lang w:eastAsia="ru-RU"/>
        </w:rPr>
      </w:pPr>
      <w:r w:rsidRPr="00392AAA">
        <w:rPr>
          <w:rFonts w:eastAsia="Times New Roman" w:cs="Times New Roman"/>
          <w:color w:val="000000" w:themeColor="text1"/>
          <w:sz w:val="24"/>
          <w:szCs w:val="24"/>
          <w:lang w:eastAsia="ru-RU"/>
        </w:rPr>
        <w:t xml:space="preserve"> Примерной программы по учебному предмету от 28 июня 2016 г. № 2/16-з.  На основании приказа </w:t>
      </w:r>
      <w:proofErr w:type="spellStart"/>
      <w:r w:rsidRPr="00392AAA">
        <w:rPr>
          <w:rFonts w:eastAsia="Times New Roman" w:cs="Times New Roman"/>
          <w:color w:val="000000" w:themeColor="text1"/>
          <w:sz w:val="24"/>
          <w:szCs w:val="24"/>
          <w:lang w:eastAsia="ru-RU"/>
        </w:rPr>
        <w:t>Минобрнауки</w:t>
      </w:r>
      <w:proofErr w:type="spellEnd"/>
      <w:r w:rsidRPr="00392AAA">
        <w:rPr>
          <w:rFonts w:eastAsia="Times New Roman" w:cs="Times New Roman"/>
          <w:color w:val="000000" w:themeColor="text1"/>
          <w:sz w:val="24"/>
          <w:szCs w:val="24"/>
          <w:lang w:eastAsia="ru-RU"/>
        </w:rPr>
        <w:t xml:space="preserve"> от 17.12.2010 № 1897 «Об утверждении федерального государственного образовательного стандарта среднего общего образования» с изменениями от 29.12.2014 №1644.</w:t>
      </w:r>
    </w:p>
    <w:p w:rsidR="00EF23B4" w:rsidRPr="00392AAA" w:rsidRDefault="00EF23B4" w:rsidP="00227391">
      <w:pPr>
        <w:ind w:left="10" w:right="4" w:hanging="10"/>
        <w:jc w:val="center"/>
        <w:rPr>
          <w:rFonts w:eastAsia="Times New Roman" w:cs="Times New Roman"/>
          <w:b/>
          <w:color w:val="000000" w:themeColor="text1"/>
          <w:sz w:val="24"/>
          <w:szCs w:val="24"/>
          <w:lang w:eastAsia="ru-RU"/>
        </w:rPr>
      </w:pPr>
      <w:r w:rsidRPr="00392AAA">
        <w:rPr>
          <w:rFonts w:eastAsia="Times New Roman" w:cs="Times New Roman"/>
          <w:b/>
          <w:color w:val="000000" w:themeColor="text1"/>
          <w:sz w:val="24"/>
          <w:szCs w:val="24"/>
          <w:lang w:eastAsia="ru-RU"/>
        </w:rPr>
        <w:t>Общая характеристика учебного предмета</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Астрономия рассматривается как курс, который, завершает физико- 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Курс астрономии не только завершает физи</w:t>
      </w:r>
      <w:bookmarkStart w:id="0" w:name="_GoBack"/>
      <w:bookmarkEnd w:id="0"/>
      <w:r w:rsidRPr="00392AAA">
        <w:rPr>
          <w:color w:val="000000" w:themeColor="text1"/>
        </w:rPr>
        <w:t>ко-математическое образование, но 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Важнейшими</w:t>
      </w:r>
      <w:r w:rsidRPr="00392AAA">
        <w:rPr>
          <w:b/>
          <w:bCs/>
          <w:color w:val="000000" w:themeColor="text1"/>
        </w:rPr>
        <w:t> задачами</w:t>
      </w:r>
      <w:r w:rsidRPr="00392AAA">
        <w:rPr>
          <w:color w:val="000000" w:themeColor="text1"/>
        </w:rPr>
        <w:t>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Программа по астрономии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 xml:space="preserve">Программа включает пояснительную записку, в которой прописаны требования к личностным и </w:t>
      </w:r>
      <w:proofErr w:type="spellStart"/>
      <w:r w:rsidRPr="00392AAA">
        <w:rPr>
          <w:color w:val="000000" w:themeColor="text1"/>
        </w:rPr>
        <w:t>метапредметным</w:t>
      </w:r>
      <w:proofErr w:type="spellEnd"/>
      <w:r w:rsidRPr="00392AAA">
        <w:rPr>
          <w:color w:val="000000" w:themeColor="text1"/>
        </w:rPr>
        <w:t xml:space="preserve"> результатам обучения; содержание курса с перечнем разделов с указанием числа часов, отводимых на их изучение, и требованиям к предметным результатам обучения; тематическое планирование с определением основных видов учебной деятельности школьников; рекомендации по оснащению учебного процесса.</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b/>
          <w:bCs/>
          <w:color w:val="000000" w:themeColor="text1"/>
        </w:rPr>
        <w:t>Цели изучения астрономии.</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-познакомиться с научными методами и историей изучения Вселенной;</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 xml:space="preserve">-получить представление о действии во Вселенной физических законов, открытых в земных условиях, и единстве </w:t>
      </w:r>
      <w:proofErr w:type="spellStart"/>
      <w:r w:rsidRPr="00392AAA">
        <w:rPr>
          <w:color w:val="000000" w:themeColor="text1"/>
        </w:rPr>
        <w:t>мегамира</w:t>
      </w:r>
      <w:proofErr w:type="spellEnd"/>
      <w:r w:rsidRPr="00392AAA">
        <w:rPr>
          <w:color w:val="000000" w:themeColor="text1"/>
        </w:rPr>
        <w:t xml:space="preserve"> и микромира;</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-осознать свое место в Солнечной системе и Галактике;</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-ощутить связь своего существования со всей историей эволюции Метагалактики;</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-выработать сознательное отношение к активно внедряемой в нашу жизнь астрологии и другим оккультным (эзотерическим) наукам.</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--понять сущность повседневно наблюдаемых и редких астрономических явлений;</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 осознание принципиальной роли астрономии в познании фундаментальных законов природы и формирования естественнонаучной картины мира;</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t>- формирование научного мировоззрения;</w:t>
      </w:r>
    </w:p>
    <w:p w:rsidR="00392AAA" w:rsidRPr="00392AAA" w:rsidRDefault="00392AAA" w:rsidP="00392AAA">
      <w:pPr>
        <w:pStyle w:val="a3"/>
        <w:shd w:val="clear" w:color="auto" w:fill="FFFFFF"/>
        <w:spacing w:before="0" w:beforeAutospacing="0" w:after="0" w:afterAutospacing="0"/>
        <w:ind w:firstLine="567"/>
        <w:rPr>
          <w:color w:val="000000" w:themeColor="text1"/>
        </w:rPr>
      </w:pPr>
      <w:r w:rsidRPr="00392AAA">
        <w:rPr>
          <w:color w:val="000000" w:themeColor="text1"/>
        </w:rPr>
        <w:lastRenderedPageBreak/>
        <w:t>- формирование навыков использования естественно-научных и физико-математических знаний для объектного анализа устройства окружающего мира на примере достижений современной астрофизики, астрономии и космонавтики.</w:t>
      </w:r>
    </w:p>
    <w:p w:rsidR="00EF23B4" w:rsidRPr="00392AAA" w:rsidRDefault="00EF23B4" w:rsidP="00C85B10">
      <w:pPr>
        <w:ind w:left="10" w:hanging="10"/>
        <w:jc w:val="center"/>
        <w:rPr>
          <w:rFonts w:eastAsia="Times New Roman" w:cs="Times New Roman"/>
          <w:color w:val="000000" w:themeColor="text1"/>
          <w:sz w:val="24"/>
          <w:szCs w:val="24"/>
          <w:lang w:eastAsia="ru-RU"/>
        </w:rPr>
      </w:pPr>
      <w:r w:rsidRPr="00392AAA">
        <w:rPr>
          <w:rFonts w:eastAsia="Times New Roman" w:cs="Times New Roman"/>
          <w:b/>
          <w:color w:val="000000" w:themeColor="text1"/>
          <w:sz w:val="24"/>
          <w:szCs w:val="24"/>
          <w:lang w:eastAsia="ru-RU"/>
        </w:rPr>
        <w:t>Описание места учебного предмета, курса в учебном плане</w:t>
      </w:r>
    </w:p>
    <w:p w:rsidR="00EF23B4" w:rsidRPr="00392AAA" w:rsidRDefault="00EF23B4" w:rsidP="00227391">
      <w:pPr>
        <w:ind w:left="10" w:hanging="10"/>
        <w:jc w:val="both"/>
        <w:rPr>
          <w:rFonts w:eastAsia="Times New Roman" w:cs="Times New Roman"/>
          <w:color w:val="000000" w:themeColor="text1"/>
          <w:sz w:val="24"/>
          <w:szCs w:val="24"/>
          <w:lang w:eastAsia="ru-RU"/>
        </w:rPr>
      </w:pPr>
      <w:r w:rsidRPr="00392AAA">
        <w:rPr>
          <w:rFonts w:eastAsia="Times New Roman" w:cs="Times New Roman"/>
          <w:color w:val="000000" w:themeColor="text1"/>
          <w:sz w:val="24"/>
          <w:szCs w:val="24"/>
          <w:lang w:eastAsia="ru-RU"/>
        </w:rPr>
        <w:t xml:space="preserve">В соответствии с учебным планом МАОУ «Киевская </w:t>
      </w:r>
      <w:r w:rsidR="004A615B" w:rsidRPr="00392AAA">
        <w:rPr>
          <w:rFonts w:eastAsia="Times New Roman" w:cs="Times New Roman"/>
          <w:color w:val="000000" w:themeColor="text1"/>
          <w:sz w:val="24"/>
          <w:szCs w:val="24"/>
          <w:lang w:eastAsia="ru-RU"/>
        </w:rPr>
        <w:t>СОШ» на</w:t>
      </w:r>
      <w:r w:rsidRPr="00392AAA">
        <w:rPr>
          <w:rFonts w:eastAsia="Times New Roman" w:cs="Times New Roman"/>
          <w:color w:val="000000" w:themeColor="text1"/>
          <w:sz w:val="24"/>
          <w:szCs w:val="24"/>
          <w:lang w:eastAsia="ru-RU"/>
        </w:rPr>
        <w:t xml:space="preserve"> изучение учебного предмета </w:t>
      </w:r>
      <w:r w:rsidR="00511757" w:rsidRPr="00392AAA">
        <w:rPr>
          <w:rFonts w:eastAsia="Times New Roman" w:cs="Times New Roman"/>
          <w:color w:val="000000" w:themeColor="text1"/>
          <w:sz w:val="24"/>
          <w:szCs w:val="24"/>
          <w:lang w:eastAsia="ru-RU"/>
        </w:rPr>
        <w:t>астрономии</w:t>
      </w:r>
      <w:r w:rsidRPr="00392AAA">
        <w:rPr>
          <w:rFonts w:eastAsia="Times New Roman" w:cs="Times New Roman"/>
          <w:color w:val="000000" w:themeColor="text1"/>
          <w:sz w:val="24"/>
          <w:szCs w:val="24"/>
          <w:lang w:eastAsia="ru-RU"/>
        </w:rPr>
        <w:t xml:space="preserve"> в </w:t>
      </w:r>
      <w:proofErr w:type="gramStart"/>
      <w:r w:rsidR="00511757" w:rsidRPr="00392AAA">
        <w:rPr>
          <w:rFonts w:eastAsia="Times New Roman" w:cs="Times New Roman"/>
          <w:color w:val="000000" w:themeColor="text1"/>
          <w:sz w:val="24"/>
          <w:szCs w:val="24"/>
          <w:lang w:eastAsia="ru-RU"/>
        </w:rPr>
        <w:t>10</w:t>
      </w:r>
      <w:r w:rsidRPr="00392AAA">
        <w:rPr>
          <w:rFonts w:eastAsia="Times New Roman" w:cs="Times New Roman"/>
          <w:color w:val="000000" w:themeColor="text1"/>
          <w:sz w:val="24"/>
          <w:szCs w:val="24"/>
          <w:lang w:eastAsia="ru-RU"/>
        </w:rPr>
        <w:t xml:space="preserve">  классе</w:t>
      </w:r>
      <w:proofErr w:type="gramEnd"/>
      <w:r w:rsidRPr="00392AAA">
        <w:rPr>
          <w:rFonts w:eastAsia="Times New Roman" w:cs="Times New Roman"/>
          <w:color w:val="000000" w:themeColor="text1"/>
          <w:sz w:val="24"/>
          <w:szCs w:val="24"/>
          <w:lang w:eastAsia="ru-RU"/>
        </w:rPr>
        <w:t xml:space="preserve"> отводится  </w:t>
      </w:r>
      <w:r w:rsidR="00511757" w:rsidRPr="00392AAA">
        <w:rPr>
          <w:rFonts w:eastAsia="Times New Roman" w:cs="Times New Roman"/>
          <w:color w:val="000000" w:themeColor="text1"/>
          <w:sz w:val="24"/>
          <w:szCs w:val="24"/>
          <w:lang w:eastAsia="ru-RU"/>
        </w:rPr>
        <w:t xml:space="preserve">34 </w:t>
      </w:r>
      <w:r w:rsidRPr="00392AAA">
        <w:rPr>
          <w:rFonts w:eastAsia="Times New Roman" w:cs="Times New Roman"/>
          <w:color w:val="000000" w:themeColor="text1"/>
          <w:sz w:val="24"/>
          <w:szCs w:val="24"/>
          <w:lang w:eastAsia="ru-RU"/>
        </w:rPr>
        <w:t>час</w:t>
      </w:r>
      <w:r w:rsidR="00511757" w:rsidRPr="00392AAA">
        <w:rPr>
          <w:rFonts w:eastAsia="Times New Roman" w:cs="Times New Roman"/>
          <w:color w:val="000000" w:themeColor="text1"/>
          <w:sz w:val="24"/>
          <w:szCs w:val="24"/>
          <w:lang w:eastAsia="ru-RU"/>
        </w:rPr>
        <w:t>а</w:t>
      </w:r>
      <w:r w:rsidRPr="00392AAA">
        <w:rPr>
          <w:rFonts w:eastAsia="Times New Roman" w:cs="Times New Roman"/>
          <w:color w:val="000000" w:themeColor="text1"/>
          <w:sz w:val="24"/>
          <w:szCs w:val="24"/>
          <w:lang w:eastAsia="ru-RU"/>
        </w:rPr>
        <w:t xml:space="preserve"> в год,  из расчёта  </w:t>
      </w:r>
      <w:r w:rsidR="00511757" w:rsidRPr="00392AAA">
        <w:rPr>
          <w:rFonts w:eastAsia="Times New Roman" w:cs="Times New Roman"/>
          <w:color w:val="000000" w:themeColor="text1"/>
          <w:sz w:val="24"/>
          <w:szCs w:val="24"/>
          <w:lang w:eastAsia="ru-RU"/>
        </w:rPr>
        <w:t>1</w:t>
      </w:r>
      <w:r w:rsidRPr="00392AAA">
        <w:rPr>
          <w:rFonts w:eastAsia="Times New Roman" w:cs="Times New Roman"/>
          <w:color w:val="000000" w:themeColor="text1"/>
          <w:sz w:val="24"/>
          <w:szCs w:val="24"/>
          <w:lang w:eastAsia="ru-RU"/>
        </w:rPr>
        <w:t xml:space="preserve"> часа в неделю. </w:t>
      </w:r>
    </w:p>
    <w:p w:rsidR="00EF23B4" w:rsidRPr="00392AAA" w:rsidRDefault="00EF23B4" w:rsidP="00227391">
      <w:pPr>
        <w:ind w:left="10" w:hanging="10"/>
        <w:jc w:val="both"/>
        <w:rPr>
          <w:rFonts w:eastAsia="Times New Roman" w:cs="Times New Roman"/>
          <w:color w:val="000000" w:themeColor="text1"/>
          <w:sz w:val="24"/>
          <w:szCs w:val="24"/>
          <w:lang w:eastAsia="ru-RU"/>
        </w:rPr>
      </w:pPr>
      <w:r w:rsidRPr="00392AAA">
        <w:rPr>
          <w:rFonts w:eastAsia="Times New Roman" w:cs="Times New Roman"/>
          <w:color w:val="000000" w:themeColor="text1"/>
          <w:sz w:val="24"/>
          <w:szCs w:val="24"/>
          <w:lang w:eastAsia="ru-RU"/>
        </w:rPr>
        <w:t xml:space="preserve"> </w:t>
      </w:r>
    </w:p>
    <w:p w:rsidR="00EF23B4" w:rsidRPr="00392AAA" w:rsidRDefault="00EF23B4" w:rsidP="002F4C4A">
      <w:pPr>
        <w:widowControl w:val="0"/>
        <w:suppressAutoHyphens/>
        <w:ind w:left="10" w:hanging="10"/>
        <w:jc w:val="both"/>
        <w:rPr>
          <w:rFonts w:cs="Times New Roman"/>
          <w:color w:val="000000" w:themeColor="text1"/>
          <w:sz w:val="24"/>
          <w:szCs w:val="24"/>
        </w:rPr>
      </w:pPr>
      <w:r w:rsidRPr="00392AAA">
        <w:rPr>
          <w:rFonts w:eastAsia="Andale Sans UI" w:cs="Times New Roman"/>
          <w:b/>
          <w:color w:val="000000" w:themeColor="text1"/>
          <w:kern w:val="1"/>
          <w:sz w:val="24"/>
          <w:szCs w:val="24"/>
          <w:lang w:eastAsia="ar-SA"/>
        </w:rPr>
        <w:t xml:space="preserve">При реализации образовательной программы по </w:t>
      </w:r>
      <w:r w:rsidR="00511757" w:rsidRPr="00392AAA">
        <w:rPr>
          <w:rFonts w:eastAsia="Andale Sans UI" w:cs="Times New Roman"/>
          <w:b/>
          <w:color w:val="000000" w:themeColor="text1"/>
          <w:kern w:val="1"/>
          <w:sz w:val="24"/>
          <w:szCs w:val="24"/>
          <w:lang w:eastAsia="ar-SA"/>
        </w:rPr>
        <w:t>астрономии</w:t>
      </w:r>
      <w:r w:rsidRPr="00392AAA">
        <w:rPr>
          <w:rFonts w:eastAsia="Andale Sans UI" w:cs="Times New Roman"/>
          <w:b/>
          <w:color w:val="000000" w:themeColor="text1"/>
          <w:kern w:val="1"/>
          <w:sz w:val="24"/>
          <w:szCs w:val="24"/>
          <w:lang w:eastAsia="ar-SA"/>
        </w:rPr>
        <w:t xml:space="preserve"> используются учебники из числа входящих в федеральный перечень учебников: </w:t>
      </w:r>
      <w:r w:rsidR="00511757" w:rsidRPr="00392AAA">
        <w:rPr>
          <w:rFonts w:eastAsia="Calibri" w:cs="Times New Roman"/>
          <w:color w:val="000000" w:themeColor="text1"/>
          <w:sz w:val="24"/>
          <w:szCs w:val="24"/>
        </w:rPr>
        <w:t>Астрономия 10-11; В.М. Чаругин; Просвещение. Сферы 2018 г.</w:t>
      </w:r>
    </w:p>
    <w:sectPr w:rsidR="00EF23B4" w:rsidRPr="00392AAA" w:rsidSect="0022739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39F3"/>
    <w:multiLevelType w:val="multilevel"/>
    <w:tmpl w:val="9FEE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10786E"/>
    <w:multiLevelType w:val="multilevel"/>
    <w:tmpl w:val="B2C8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DF7436"/>
    <w:multiLevelType w:val="multilevel"/>
    <w:tmpl w:val="374E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C66BFF"/>
    <w:multiLevelType w:val="multilevel"/>
    <w:tmpl w:val="BDFE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B4"/>
    <w:rsid w:val="00120EFE"/>
    <w:rsid w:val="00227391"/>
    <w:rsid w:val="002F4C4A"/>
    <w:rsid w:val="00392AAA"/>
    <w:rsid w:val="004A615B"/>
    <w:rsid w:val="004C1DBA"/>
    <w:rsid w:val="00511757"/>
    <w:rsid w:val="005C4013"/>
    <w:rsid w:val="005F77D3"/>
    <w:rsid w:val="006A40F9"/>
    <w:rsid w:val="00842C2D"/>
    <w:rsid w:val="00845149"/>
    <w:rsid w:val="00A744E9"/>
    <w:rsid w:val="00B05A0B"/>
    <w:rsid w:val="00C85B10"/>
    <w:rsid w:val="00C85F09"/>
    <w:rsid w:val="00CE0AD1"/>
    <w:rsid w:val="00D97EBB"/>
    <w:rsid w:val="00EF23B4"/>
    <w:rsid w:val="00F03386"/>
    <w:rsid w:val="00F61E58"/>
    <w:rsid w:val="00FD7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0282E-7277-43A3-8D82-531B863C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2AAA"/>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37977">
      <w:bodyDiv w:val="1"/>
      <w:marLeft w:val="0"/>
      <w:marRight w:val="0"/>
      <w:marTop w:val="0"/>
      <w:marBottom w:val="0"/>
      <w:divBdr>
        <w:top w:val="none" w:sz="0" w:space="0" w:color="auto"/>
        <w:left w:val="none" w:sz="0" w:space="0" w:color="auto"/>
        <w:bottom w:val="none" w:sz="0" w:space="0" w:color="auto"/>
        <w:right w:val="none" w:sz="0" w:space="0" w:color="auto"/>
      </w:divBdr>
    </w:div>
    <w:div w:id="15692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2020-11-05T10:07:00Z</dcterms:created>
  <dcterms:modified xsi:type="dcterms:W3CDTF">2020-11-05T10:08:00Z</dcterms:modified>
</cp:coreProperties>
</file>