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A4196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музыке в 5 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6E0DDC">
        <w:rPr>
          <w:rFonts w:eastAsia="Times New Roman" w:cs="Times New Roman"/>
          <w:b/>
          <w:color w:val="000000"/>
          <w:sz w:val="24"/>
          <w:szCs w:val="24"/>
          <w:lang w:eastAsia="ru-RU"/>
        </w:rPr>
        <w:t>е</w:t>
      </w:r>
      <w:bookmarkStart w:id="0" w:name="_GoBack"/>
      <w:bookmarkEnd w:id="0"/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41967" w:rsidRDefault="00227391" w:rsidP="00A4196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«Музыка» для 5-8 классов на основе Федерального государственного </w:t>
      </w:r>
      <w:proofErr w:type="gramStart"/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образовательного  стандарта</w:t>
      </w:r>
      <w:proofErr w:type="gramEnd"/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«Музыка», «Искусство» основного общего образования.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</w:t>
      </w:r>
      <w:proofErr w:type="gramStart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образование  в</w:t>
      </w:r>
      <w:proofErr w:type="gramEnd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Важнейшим методом программы, во многом определяющим ее содержание, является метод междисциплинарных взаимодействий. Границы его распространения на область учебных дисциплин, равно как и его смысловое развитие по сравнению с программой для начальной школы, значительно расширяются и углубляются.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междисциплинарного поля позволяет включить в его пределы круг учебных дисциплин — таких, как литература, изобразительное искусство.</w:t>
      </w:r>
    </w:p>
    <w:p w:rsidR="00A41967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Особо следует отметить, что область взаимодействий охватывает все содержание программы с точки зрения музыка и жизнь. Эта наиважнейшая особенность получает последовательное и аргументированное воплощение на протяжении всех лет обучения — с 1 по 8 класс. Приданию содержательной многомерности при освещении данной проблемы способствует постоянная опора на родственные музыке виды искусства — литературу и </w:t>
      </w:r>
      <w:proofErr w:type="gramStart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живопись..</w:t>
      </w:r>
      <w:proofErr w:type="gramEnd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Вот почему в программе так много обращений не только к образам музыкальных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произведений, но и к образам литературы и изобразительного искусства: ведь каждое искусство на своем языке рассказывает об одном и том же — о жизни человека.</w:t>
      </w:r>
    </w:p>
    <w:p w:rsidR="00EF23B4" w:rsidRPr="00EF23B4" w:rsidRDefault="00EF23B4" w:rsidP="00A4196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proofErr w:type="gramStart"/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музыка  в</w:t>
      </w:r>
      <w:proofErr w:type="gramEnd"/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5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 отводится  </w:t>
      </w:r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34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05F3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305F3D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A41967">
        <w:rPr>
          <w:rFonts w:eastAsia="Andale Sans UI" w:cs="Times New Roman"/>
          <w:b/>
          <w:kern w:val="1"/>
          <w:sz w:val="24"/>
          <w:szCs w:val="24"/>
          <w:lang w:eastAsia="ar-SA"/>
        </w:rPr>
        <w:t>музыке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6B539F" w:rsidRPr="006B539F">
        <w:rPr>
          <w:rFonts w:eastAsia="Andale Sans UI" w:cs="Times New Roman"/>
          <w:kern w:val="1"/>
          <w:sz w:val="24"/>
          <w:szCs w:val="24"/>
          <w:lang w:eastAsia="ar-SA"/>
        </w:rPr>
        <w:t xml:space="preserve">Искусство. Музыка. Т.И. Науменко, В.В. </w:t>
      </w:r>
      <w:proofErr w:type="spellStart"/>
      <w:r w:rsidR="006B539F" w:rsidRPr="006B539F">
        <w:rPr>
          <w:rFonts w:eastAsia="Andale Sans UI" w:cs="Times New Roman"/>
          <w:kern w:val="1"/>
          <w:sz w:val="24"/>
          <w:szCs w:val="24"/>
          <w:lang w:eastAsia="ar-SA"/>
        </w:rPr>
        <w:t>Алеев</w:t>
      </w:r>
      <w:proofErr w:type="spellEnd"/>
      <w:r w:rsidR="006B539F" w:rsidRPr="006B539F">
        <w:rPr>
          <w:rFonts w:eastAsia="Andale Sans UI" w:cs="Times New Roman"/>
          <w:kern w:val="1"/>
          <w:sz w:val="24"/>
          <w:szCs w:val="24"/>
          <w:lang w:eastAsia="ar-SA"/>
        </w:rPr>
        <w:t>. Дрофа 2014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305F3D"/>
    <w:rsid w:val="004A615B"/>
    <w:rsid w:val="005C4013"/>
    <w:rsid w:val="006B539F"/>
    <w:rsid w:val="006E0DDC"/>
    <w:rsid w:val="00A41967"/>
    <w:rsid w:val="00BF624D"/>
    <w:rsid w:val="00C85B10"/>
    <w:rsid w:val="00C85F09"/>
    <w:rsid w:val="00CE0AD1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2020-11-05T09:53:00Z</dcterms:created>
  <dcterms:modified xsi:type="dcterms:W3CDTF">2020-11-05T10:01:00Z</dcterms:modified>
</cp:coreProperties>
</file>