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Default="006C6F8E" w:rsidP="006C6F8E">
      <w:pPr>
        <w:tabs>
          <w:tab w:val="left" w:pos="9288"/>
        </w:tabs>
        <w:spacing w:after="0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 xml:space="preserve">ИЗОБРАЗИТЕЛЬНОЕ ИСКУССТВО, </w:t>
      </w:r>
      <w:r w:rsidR="001D1B5A">
        <w:rPr>
          <w:b/>
          <w:position w:val="10"/>
          <w:szCs w:val="24"/>
        </w:rPr>
        <w:t>7</w:t>
      </w:r>
      <w:r>
        <w:rPr>
          <w:b/>
          <w:position w:val="10"/>
          <w:szCs w:val="24"/>
        </w:rPr>
        <w:t xml:space="preserve"> класс.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6C6F8E" w:rsidRDefault="006C6F8E" w:rsidP="006C6F8E">
      <w:pPr>
        <w:spacing w:after="0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6C6F8E" w:rsidRPr="001D1B5A" w:rsidRDefault="006C6F8E" w:rsidP="00DC7198">
      <w:pPr>
        <w:spacing w:after="0" w:line="240" w:lineRule="auto"/>
        <w:ind w:left="0" w:firstLine="0"/>
        <w:jc w:val="center"/>
        <w:rPr>
          <w:b/>
        </w:rPr>
      </w:pPr>
      <w:r w:rsidRPr="001D1B5A">
        <w:rPr>
          <w:b/>
        </w:rPr>
        <w:t>Аннотация</w:t>
      </w:r>
    </w:p>
    <w:p w:rsidR="001D1B5A" w:rsidRPr="001D1B5A" w:rsidRDefault="001D1B5A" w:rsidP="00DC7198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 xml:space="preserve">Учебный предмет «Изобразительное искусство» в 7 классе реализуется на основе «Рабочей программы по учебному предмету Изобразительное искусство </w:t>
      </w:r>
      <w:r w:rsidR="00544805">
        <w:rPr>
          <w:position w:val="10"/>
          <w:szCs w:val="24"/>
        </w:rPr>
        <w:t>7</w:t>
      </w:r>
      <w:r>
        <w:rPr>
          <w:position w:val="10"/>
          <w:szCs w:val="24"/>
        </w:rPr>
        <w:t xml:space="preserve"> класс основного общего образования на 2020-2021 учебный год» (далее - программа).</w:t>
      </w:r>
    </w:p>
    <w:p w:rsidR="006C6F8E" w:rsidRPr="001D1B5A" w:rsidRDefault="006C6F8E" w:rsidP="00DC7198">
      <w:pPr>
        <w:widowControl w:val="0"/>
        <w:spacing w:after="0" w:line="240" w:lineRule="auto"/>
        <w:ind w:left="0" w:firstLine="709"/>
        <w:rPr>
          <w:color w:val="auto"/>
          <w:szCs w:val="24"/>
        </w:rPr>
      </w:pPr>
      <w:r w:rsidRPr="001D1B5A">
        <w:rPr>
          <w:color w:val="auto"/>
          <w:szCs w:val="24"/>
          <w:shd w:val="clear" w:color="auto" w:fill="FFFFFF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</w:t>
      </w:r>
      <w:r w:rsidRPr="005E6F9C">
        <w:rPr>
          <w:color w:val="auto"/>
          <w:szCs w:val="24"/>
          <w:shd w:val="clear" w:color="auto" w:fill="FFFFFF"/>
        </w:rPr>
        <w:t>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Неменского. 5-9 классы: пособие для учителей общеобразовательных учреждений</w:t>
      </w:r>
      <w:proofErr w:type="gramStart"/>
      <w:r w:rsidRPr="005E6F9C">
        <w:rPr>
          <w:color w:val="auto"/>
          <w:szCs w:val="24"/>
          <w:shd w:val="clear" w:color="auto" w:fill="FFFFFF"/>
        </w:rPr>
        <w:t>/(</w:t>
      </w:r>
      <w:proofErr w:type="gramEnd"/>
      <w:r w:rsidRPr="005E6F9C">
        <w:rPr>
          <w:color w:val="auto"/>
          <w:szCs w:val="24"/>
          <w:shd w:val="clear" w:color="auto" w:fill="FFFFFF"/>
        </w:rPr>
        <w:t xml:space="preserve">Б.М. </w:t>
      </w:r>
      <w:proofErr w:type="spellStart"/>
      <w:r w:rsidRPr="005E6F9C">
        <w:rPr>
          <w:color w:val="auto"/>
          <w:szCs w:val="24"/>
          <w:shd w:val="clear" w:color="auto" w:fill="FFFFFF"/>
        </w:rPr>
        <w:t>Неменский</w:t>
      </w:r>
      <w:proofErr w:type="spellEnd"/>
      <w:r w:rsidRPr="005E6F9C">
        <w:rPr>
          <w:color w:val="auto"/>
          <w:szCs w:val="24"/>
          <w:shd w:val="clear" w:color="auto" w:fill="FFFFFF"/>
        </w:rPr>
        <w:t xml:space="preserve">, Л.А. </w:t>
      </w:r>
      <w:proofErr w:type="spellStart"/>
      <w:r w:rsidRPr="005E6F9C">
        <w:rPr>
          <w:color w:val="auto"/>
          <w:szCs w:val="24"/>
          <w:shd w:val="clear" w:color="auto" w:fill="FFFFFF"/>
        </w:rPr>
        <w:t>Неменская</w:t>
      </w:r>
      <w:proofErr w:type="spellEnd"/>
      <w:r w:rsidRPr="005E6F9C">
        <w:rPr>
          <w:color w:val="auto"/>
          <w:szCs w:val="24"/>
          <w:shd w:val="clear" w:color="auto" w:fill="FFFFFF"/>
        </w:rPr>
        <w:t>, Н.А. Горяева, А.С. Питерских). – М.: Просвещение, 2017.</w:t>
      </w:r>
    </w:p>
    <w:p w:rsidR="006C6F8E" w:rsidRPr="001D1B5A" w:rsidRDefault="006C6F8E" w:rsidP="00DC7198">
      <w:pPr>
        <w:spacing w:after="0" w:line="240" w:lineRule="auto"/>
        <w:ind w:left="0" w:firstLine="709"/>
        <w:rPr>
          <w:szCs w:val="24"/>
        </w:rPr>
      </w:pPr>
      <w:r w:rsidRPr="001D1B5A">
        <w:rPr>
          <w:szCs w:val="24"/>
        </w:rPr>
        <w:t xml:space="preserve">Реализация программы учебного предмета «Изобразительного искусства» в </w:t>
      </w:r>
      <w:r w:rsidR="00C93BDA">
        <w:rPr>
          <w:szCs w:val="24"/>
        </w:rPr>
        <w:t>7</w:t>
      </w:r>
      <w:r w:rsidRPr="001D1B5A">
        <w:rPr>
          <w:szCs w:val="24"/>
        </w:rPr>
        <w:t xml:space="preserve"> классе направлена на достижение следующих </w:t>
      </w:r>
      <w:r w:rsidRPr="001D1B5A">
        <w:rPr>
          <w:b/>
          <w:szCs w:val="24"/>
        </w:rPr>
        <w:t xml:space="preserve">целей: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обеспечение условий понимания эмоционального и аксиологического смысла визуально-пространственной формы;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освоение художественной культуры как формы материального выражения духовных ценностей, выраженных в пространственных формах;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развитие творческого опыта, предопределяющего способности к самостоятельным действиям в ситуации неопределенности;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формирование активного отношения к традициям культуры как смысловой, эстетической и личностно значимой ценности;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воспитание уважения к истории культуры своего отечества, выраженной в ее изобразительном искусстве, архитектуре, в национальных образах предметно-материальной и пространственной среды;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развитие способности ориентироваться в мире современной художественной культуры; </w:t>
      </w:r>
    </w:p>
    <w:p w:rsidR="00DC7198" w:rsidRPr="00DC7198" w:rsidRDefault="00DC7198" w:rsidP="00DC7198">
      <w:pPr>
        <w:pStyle w:val="Default"/>
        <w:ind w:firstLine="709"/>
        <w:jc w:val="both"/>
      </w:pPr>
      <w:r w:rsidRPr="00DC7198">
        <w:t>-</w:t>
      </w:r>
      <w:r>
        <w:t xml:space="preserve"> </w:t>
      </w:r>
      <w:r w:rsidRPr="00DC7198">
        <w:t xml:space="preserve">овладение средствами художественного изображения; </w:t>
      </w:r>
    </w:p>
    <w:p w:rsidR="00DC7198" w:rsidRPr="00DC7198" w:rsidRDefault="00DC7198" w:rsidP="00DC7198">
      <w:pPr>
        <w:spacing w:after="0" w:line="240" w:lineRule="auto"/>
        <w:ind w:left="0" w:firstLine="709"/>
        <w:rPr>
          <w:szCs w:val="24"/>
        </w:rPr>
      </w:pPr>
      <w:r w:rsidRPr="00DC7198">
        <w:rPr>
          <w:szCs w:val="24"/>
        </w:rPr>
        <w:t>-</w:t>
      </w:r>
      <w:r>
        <w:rPr>
          <w:szCs w:val="24"/>
        </w:rPr>
        <w:t xml:space="preserve"> </w:t>
      </w:r>
      <w:r w:rsidRPr="00DC7198">
        <w:rPr>
          <w:szCs w:val="24"/>
        </w:rPr>
        <w:t>овладение основами практической творческой работы различными художественными материалами и инструментами</w:t>
      </w:r>
      <w:r w:rsidRPr="00DC7198">
        <w:rPr>
          <w:szCs w:val="24"/>
        </w:rPr>
        <w:t>.</w:t>
      </w:r>
    </w:p>
    <w:p w:rsidR="006C6F8E" w:rsidRPr="001D1B5A" w:rsidRDefault="006C6F8E" w:rsidP="00DC7198">
      <w:pPr>
        <w:spacing w:after="0" w:line="240" w:lineRule="auto"/>
        <w:ind w:left="0" w:firstLine="709"/>
        <w:rPr>
          <w:position w:val="10"/>
        </w:rPr>
      </w:pPr>
      <w:r w:rsidRPr="001D1B5A">
        <w:rPr>
          <w:shd w:val="clear" w:color="auto" w:fill="FFFFFF"/>
        </w:rPr>
        <w:t xml:space="preserve">Программа предусматривает возможность изучения курса «Изобразительное искусство» в объеме 1 учебного часа в неделю. </w:t>
      </w:r>
    </w:p>
    <w:p w:rsidR="006C6F8E" w:rsidRPr="001D1B5A" w:rsidRDefault="006C6F8E" w:rsidP="00DC71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1B5A">
        <w:rPr>
          <w:rStyle w:val="c5"/>
          <w:shd w:val="clear" w:color="auto" w:fill="FFFFFF"/>
        </w:rPr>
        <w:t>Ф</w:t>
      </w:r>
      <w:r w:rsidRPr="001D1B5A">
        <w:rPr>
          <w:rStyle w:val="c0"/>
          <w:bCs/>
          <w:color w:val="000000"/>
          <w:shd w:val="clear" w:color="auto" w:fill="FFFFFF"/>
        </w:rPr>
        <w:t>ормы учебной деятельности</w:t>
      </w:r>
      <w:r w:rsidRPr="001D1B5A">
        <w:rPr>
          <w:rStyle w:val="c0"/>
          <w:bCs/>
          <w:shd w:val="clear" w:color="auto" w:fill="FFFFFF"/>
        </w:rPr>
        <w:t>, на основе которых реализуется программа, -</w:t>
      </w:r>
      <w:r w:rsidRPr="001D1B5A">
        <w:rPr>
          <w:rStyle w:val="c5"/>
          <w:shd w:val="clear" w:color="auto" w:fill="FFFFFF"/>
        </w:rPr>
        <w:t xml:space="preserve"> практическое художественное творчество с использованием художественных материалов, зрительское восприятие произведений искусства и эстетическое наблюдение окружающего мира.</w:t>
      </w:r>
      <w:r w:rsidRPr="001D1B5A">
        <w:rPr>
          <w:color w:val="000000"/>
        </w:rPr>
        <w:t xml:space="preserve"> </w:t>
      </w:r>
    </w:p>
    <w:p w:rsidR="006C6F8E" w:rsidRDefault="006C6F8E" w:rsidP="00DC71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805">
        <w:rPr>
          <w:color w:val="000000"/>
        </w:rPr>
        <w:t xml:space="preserve">Для реализации программного содержания используется учебник - </w:t>
      </w:r>
      <w:r w:rsidR="00544805" w:rsidRPr="00544805">
        <w:rPr>
          <w:color w:val="000000"/>
          <w:shd w:val="clear" w:color="auto" w:fill="FFFFFF"/>
        </w:rPr>
        <w:t>«</w:t>
      </w:r>
      <w:r w:rsidR="00544805" w:rsidRPr="00544805">
        <w:rPr>
          <w:rStyle w:val="c33"/>
          <w:color w:val="000000"/>
          <w:shd w:val="clear" w:color="auto" w:fill="FFFFFF"/>
        </w:rPr>
        <w:t>Изобразительное искусство. Дизайн и архитектура в жизни человека. 7 класс</w:t>
      </w:r>
      <w:r w:rsidR="00544805" w:rsidRPr="00544805">
        <w:rPr>
          <w:color w:val="000000"/>
          <w:shd w:val="clear" w:color="auto" w:fill="FFFFFF"/>
        </w:rPr>
        <w:t xml:space="preserve">», Авторы: </w:t>
      </w:r>
      <w:proofErr w:type="spellStart"/>
      <w:r w:rsidR="00544805" w:rsidRPr="00544805">
        <w:rPr>
          <w:rStyle w:val="c3"/>
          <w:color w:val="000000"/>
          <w:shd w:val="clear" w:color="auto" w:fill="FFFFFF"/>
        </w:rPr>
        <w:t>А.С.Питерских</w:t>
      </w:r>
      <w:proofErr w:type="spellEnd"/>
      <w:r w:rsidR="00544805" w:rsidRPr="00544805">
        <w:rPr>
          <w:rStyle w:val="c3"/>
          <w:color w:val="000000"/>
          <w:shd w:val="clear" w:color="auto" w:fill="FFFFFF"/>
        </w:rPr>
        <w:t xml:space="preserve">, </w:t>
      </w:r>
      <w:proofErr w:type="spellStart"/>
      <w:r w:rsidR="00544805" w:rsidRPr="00544805">
        <w:rPr>
          <w:rStyle w:val="c3"/>
          <w:color w:val="000000"/>
          <w:shd w:val="clear" w:color="auto" w:fill="FFFFFF"/>
        </w:rPr>
        <w:t>Г.Е.Гуров</w:t>
      </w:r>
      <w:proofErr w:type="spellEnd"/>
      <w:r w:rsidR="00544805" w:rsidRPr="00544805">
        <w:rPr>
          <w:rStyle w:val="c3"/>
          <w:color w:val="000000"/>
          <w:shd w:val="clear" w:color="auto" w:fill="FFFFFF"/>
        </w:rPr>
        <w:t xml:space="preserve">; под редакцией </w:t>
      </w:r>
      <w:proofErr w:type="spellStart"/>
      <w:r w:rsidR="00544805" w:rsidRPr="00544805">
        <w:rPr>
          <w:rStyle w:val="c3"/>
          <w:color w:val="000000"/>
          <w:shd w:val="clear" w:color="auto" w:fill="FFFFFF"/>
        </w:rPr>
        <w:t>Б.М.Неменского</w:t>
      </w:r>
      <w:proofErr w:type="spellEnd"/>
      <w:r w:rsidR="00DC7198">
        <w:rPr>
          <w:rStyle w:val="c3"/>
          <w:color w:val="000000"/>
          <w:shd w:val="clear" w:color="auto" w:fill="FFFFFF"/>
        </w:rPr>
        <w:t xml:space="preserve">. – 10-е изд., </w:t>
      </w:r>
      <w:proofErr w:type="spellStart"/>
      <w:r w:rsidR="00DC7198">
        <w:rPr>
          <w:rStyle w:val="c3"/>
          <w:color w:val="000000"/>
          <w:shd w:val="clear" w:color="auto" w:fill="FFFFFF"/>
        </w:rPr>
        <w:t>перераб</w:t>
      </w:r>
      <w:proofErr w:type="spellEnd"/>
      <w:proofErr w:type="gramStart"/>
      <w:r w:rsidR="00DC7198">
        <w:rPr>
          <w:rStyle w:val="c3"/>
          <w:color w:val="000000"/>
          <w:shd w:val="clear" w:color="auto" w:fill="FFFFFF"/>
        </w:rPr>
        <w:t>. и</w:t>
      </w:r>
      <w:proofErr w:type="gramEnd"/>
      <w:r w:rsidR="00DC7198">
        <w:rPr>
          <w:rStyle w:val="c3"/>
          <w:color w:val="000000"/>
          <w:shd w:val="clear" w:color="auto" w:fill="FFFFFF"/>
        </w:rPr>
        <w:t xml:space="preserve"> доп. </w:t>
      </w:r>
      <w:r w:rsidR="00544805" w:rsidRPr="00544805">
        <w:rPr>
          <w:rStyle w:val="c3"/>
          <w:color w:val="000000"/>
          <w:shd w:val="clear" w:color="auto" w:fill="FFFFFF"/>
        </w:rPr>
        <w:t>– М. : Просвещение, 2019.</w:t>
      </w:r>
    </w:p>
    <w:p w:rsidR="00134D4D" w:rsidRDefault="00134D4D" w:rsidP="00DC7198">
      <w:pPr>
        <w:spacing w:after="0" w:line="240" w:lineRule="auto"/>
        <w:ind w:left="0" w:firstLine="709"/>
        <w:rPr>
          <w:position w:val="10"/>
        </w:rPr>
      </w:pPr>
    </w:p>
    <w:p w:rsidR="00EA02F1" w:rsidRDefault="00DC7198">
      <w:bookmarkStart w:id="0" w:name="_GoBack"/>
      <w:bookmarkEnd w:id="0"/>
    </w:p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E479C"/>
    <w:rsid w:val="00123CE1"/>
    <w:rsid w:val="00134D4D"/>
    <w:rsid w:val="001D1B5A"/>
    <w:rsid w:val="001E31E6"/>
    <w:rsid w:val="003E1F4F"/>
    <w:rsid w:val="0042574B"/>
    <w:rsid w:val="00544805"/>
    <w:rsid w:val="005E6F9C"/>
    <w:rsid w:val="006C6F8E"/>
    <w:rsid w:val="00C93BDA"/>
    <w:rsid w:val="00DC7198"/>
    <w:rsid w:val="00E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  <w:style w:type="character" w:customStyle="1" w:styleId="c33">
    <w:name w:val="c33"/>
    <w:basedOn w:val="a0"/>
    <w:rsid w:val="00544805"/>
  </w:style>
  <w:style w:type="character" w:customStyle="1" w:styleId="c3">
    <w:name w:val="c3"/>
    <w:basedOn w:val="a0"/>
    <w:rsid w:val="00544805"/>
  </w:style>
  <w:style w:type="paragraph" w:customStyle="1" w:styleId="Default">
    <w:name w:val="Default"/>
    <w:rsid w:val="00DC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2020-09-22T06:40:00Z</dcterms:created>
  <dcterms:modified xsi:type="dcterms:W3CDTF">2020-09-30T05:47:00Z</dcterms:modified>
</cp:coreProperties>
</file>