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B9" w:rsidRPr="00C571B9" w:rsidRDefault="00C571B9" w:rsidP="00C571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71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Приказ Министерства образования и науки Российской Федерации (</w:t>
      </w:r>
      <w:proofErr w:type="spellStart"/>
      <w:r w:rsidRPr="00C571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Минобрнауки</w:t>
      </w:r>
      <w:proofErr w:type="spellEnd"/>
      <w:r w:rsidRPr="00C571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России) от 28 июля 2014 г. N 847 г. Москва</w:t>
      </w:r>
    </w:p>
    <w:p w:rsidR="00C571B9" w:rsidRPr="00C571B9" w:rsidRDefault="00C571B9" w:rsidP="00C571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571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"О внесении изменений в некоторые приказы Министерства образования и науки Российской Федерации"</w:t>
      </w:r>
    </w:p>
    <w:p w:rsidR="00C571B9" w:rsidRPr="00C571B9" w:rsidRDefault="00C571B9" w:rsidP="00C5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B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 августа 2014 г. </w:t>
      </w:r>
      <w:r w:rsidRPr="00C571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Вступает в силу:24 августа 2014 г. </w:t>
      </w:r>
    </w:p>
    <w:p w:rsidR="00C571B9" w:rsidRPr="00C571B9" w:rsidRDefault="00C571B9" w:rsidP="00C5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5 августа 2014 г.</w:t>
      </w:r>
      <w:bookmarkStart w:id="0" w:name="_GoBack"/>
      <w:bookmarkEnd w:id="0"/>
    </w:p>
    <w:p w:rsidR="00C571B9" w:rsidRPr="00C571B9" w:rsidRDefault="00C571B9" w:rsidP="00C5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33461</w:t>
      </w:r>
    </w:p>
    <w:p w:rsidR="00C571B9" w:rsidRPr="00C571B9" w:rsidRDefault="00C571B9" w:rsidP="00C5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C571B9" w:rsidRPr="00C571B9" w:rsidRDefault="00C571B9" w:rsidP="00C5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Дополнить пункт 1 приказа Министерства образования и науки Российской Федерации от 25 марта 2014 г. N 228 "Об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2014 году" (зарегистрирован Министерством юстиции Российской Федерации 8 апреля 2014 г., регистрационный N 31844), с изменением, внесенным приказом Министерства образования и науки Российской Федерации от 30 июня 2014 г. N 709 (зарегистрирован Министерством юстиции Российской Федерации 14 июля 2014 г., регистрационный N 33100), подпунктом 1.4 следующего содержания:</w:t>
      </w:r>
    </w:p>
    <w:p w:rsidR="00C571B9" w:rsidRPr="00C571B9" w:rsidRDefault="00C571B9" w:rsidP="00C5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B9">
        <w:rPr>
          <w:rFonts w:ascii="Times New Roman" w:eastAsia="Times New Roman" w:hAnsi="Times New Roman" w:cs="Times New Roman"/>
          <w:sz w:val="24"/>
          <w:szCs w:val="24"/>
          <w:lang w:eastAsia="ru-RU"/>
        </w:rPr>
        <w:t>"1.4. Для лиц, указанных в пункте 61 Порядка проведения ГИА: с 8 сентября (понедельник) по 30 сентября (вторник) - русский язык, математика.".</w:t>
      </w:r>
    </w:p>
    <w:p w:rsidR="00C571B9" w:rsidRPr="00C571B9" w:rsidRDefault="00C571B9" w:rsidP="00C5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Дополнить пункт 1 приказа Министерства образования и науки Российской Федерации от 27 марта 2014 г. N 236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2014 году" (зарегистрирован Министерством юстиции Российской Федерации 4 апреля 2014 г., регистрационный N 31825), с изменением, внесенным приказом Министерства образования и науки Российской Федерации от 30 июня 2014 г. N 709 (зарегистрирован Министерством юстиции Российской Федерации 14 июля 2014 г., регистрационный N 33100), подпунктом 1.4 следующего содержания:</w:t>
      </w:r>
    </w:p>
    <w:p w:rsidR="00C571B9" w:rsidRPr="00C571B9" w:rsidRDefault="00C571B9" w:rsidP="00C5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B9">
        <w:rPr>
          <w:rFonts w:ascii="Times New Roman" w:eastAsia="Times New Roman" w:hAnsi="Times New Roman" w:cs="Times New Roman"/>
          <w:sz w:val="24"/>
          <w:szCs w:val="24"/>
          <w:lang w:eastAsia="ru-RU"/>
        </w:rPr>
        <w:t>"1.4. Для лиц, указанных в пункте 61 Порядка проведения ГИА-9: с 8 сентября (понедельник) по 30 сентября (вторник) - русский язык, математика.".</w:t>
      </w:r>
    </w:p>
    <w:p w:rsidR="00CC1C53" w:rsidRPr="00C571B9" w:rsidRDefault="00C571B9" w:rsidP="00C57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Д. Ливанов</w:t>
      </w:r>
    </w:p>
    <w:sectPr w:rsidR="00CC1C53" w:rsidRPr="00C5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68"/>
    <w:rsid w:val="00555768"/>
    <w:rsid w:val="00C571B9"/>
    <w:rsid w:val="00CC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78051A-6263-49F5-8B31-F77F3A57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4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32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33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7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2014-12-05T05:13:00Z</dcterms:created>
  <dcterms:modified xsi:type="dcterms:W3CDTF">2014-12-05T05:13:00Z</dcterms:modified>
</cp:coreProperties>
</file>