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C2007F">
      <w:pPr>
        <w:rPr>
          <w:rFonts w:ascii="Times New Roman" w:hAnsi="Times New Roman" w:cs="Times New Roman"/>
          <w:b/>
          <w:sz w:val="28"/>
          <w:szCs w:val="28"/>
        </w:rPr>
      </w:pPr>
      <w:r w:rsidRPr="00C2007F">
        <w:rPr>
          <w:rFonts w:ascii="Times New Roman" w:hAnsi="Times New Roman" w:cs="Times New Roman"/>
          <w:b/>
          <w:sz w:val="28"/>
          <w:szCs w:val="28"/>
        </w:rPr>
        <w:t>География 9 класс:</w:t>
      </w:r>
    </w:p>
    <w:p w:rsidR="00C2007F" w:rsidRDefault="00C2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1.Параграф 34 ЭГП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плану (дано)</w:t>
      </w:r>
    </w:p>
    <w:p w:rsidR="00C2007F" w:rsidRDefault="00C2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Параграф 35. 1) характеристика населения (из учебника и атласа)</w:t>
      </w:r>
    </w:p>
    <w:p w:rsidR="00C2007F" w:rsidRDefault="00C2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 отрасли специализации (таблица стр.375. центры и факторы размещения в виде таблицы, вопросы с 1-4 обязательно).</w:t>
      </w:r>
    </w:p>
    <w:p w:rsidR="00BA6877" w:rsidRDefault="00BA6877">
      <w:pPr>
        <w:rPr>
          <w:rFonts w:ascii="Times New Roman" w:hAnsi="Times New Roman" w:cs="Times New Roman"/>
          <w:sz w:val="28"/>
          <w:szCs w:val="28"/>
        </w:rPr>
      </w:pPr>
    </w:p>
    <w:p w:rsidR="00BA6877" w:rsidRPr="00BA6877" w:rsidRDefault="00BA6877" w:rsidP="00BA6877">
      <w:pPr>
        <w:rPr>
          <w:rFonts w:ascii="Times New Roman" w:hAnsi="Times New Roman" w:cs="Times New Roman"/>
          <w:b/>
          <w:sz w:val="28"/>
          <w:szCs w:val="28"/>
        </w:rPr>
      </w:pPr>
      <w:r w:rsidRPr="00BA6877">
        <w:rPr>
          <w:rFonts w:ascii="Times New Roman" w:hAnsi="Times New Roman" w:cs="Times New Roman"/>
          <w:b/>
          <w:sz w:val="28"/>
          <w:szCs w:val="28"/>
        </w:rPr>
        <w:t>Алгебра и геометрия у каждого индивидуально</w:t>
      </w:r>
    </w:p>
    <w:p w:rsidR="00BA6877" w:rsidRDefault="00BA6877">
      <w:pPr>
        <w:rPr>
          <w:rFonts w:ascii="Times New Roman" w:hAnsi="Times New Roman" w:cs="Times New Roman"/>
          <w:sz w:val="28"/>
          <w:szCs w:val="28"/>
        </w:rPr>
      </w:pPr>
    </w:p>
    <w:p w:rsidR="00FF7912" w:rsidRDefault="00FF7912" w:rsidP="00FF79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Физика:</w:t>
      </w:r>
    </w:p>
    <w:p w:rsidR="00FF7912" w:rsidRDefault="00FF7912" w:rsidP="00FF791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FF7912" w:rsidRPr="00E83403" w:rsidTr="001468C6">
        <w:tc>
          <w:tcPr>
            <w:tcW w:w="4248" w:type="dxa"/>
            <w:shd w:val="clear" w:color="auto" w:fill="auto"/>
          </w:tcPr>
          <w:p w:rsidR="00FF7912" w:rsidRPr="00E83403" w:rsidRDefault="00FF7912" w:rsidP="001468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34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End"/>
          </w:p>
        </w:tc>
        <w:tc>
          <w:tcPr>
            <w:tcW w:w="5097" w:type="dxa"/>
            <w:shd w:val="clear" w:color="auto" w:fill="auto"/>
          </w:tcPr>
          <w:p w:rsidR="00FF7912" w:rsidRPr="00E83403" w:rsidRDefault="00FF7912" w:rsidP="001468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3403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gramEnd"/>
          </w:p>
        </w:tc>
      </w:tr>
      <w:tr w:rsidR="00FF7912" w:rsidRPr="00E83403" w:rsidTr="001468C6">
        <w:tc>
          <w:tcPr>
            <w:tcW w:w="4248" w:type="dxa"/>
            <w:shd w:val="clear" w:color="auto" w:fill="auto"/>
          </w:tcPr>
          <w:p w:rsidR="00FF7912" w:rsidRPr="00E83403" w:rsidRDefault="00FF7912" w:rsidP="00146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03">
              <w:rPr>
                <w:rFonts w:ascii="Times New Roman" w:hAnsi="Times New Roman"/>
                <w:sz w:val="24"/>
                <w:szCs w:val="24"/>
              </w:rPr>
              <w:t>Лина волны. Скорость распространения волн</w:t>
            </w:r>
          </w:p>
        </w:tc>
        <w:tc>
          <w:tcPr>
            <w:tcW w:w="5097" w:type="dxa"/>
            <w:shd w:val="clear" w:color="auto" w:fill="auto"/>
          </w:tcPr>
          <w:p w:rsidR="00FF7912" w:rsidRPr="00E83403" w:rsidRDefault="00FF7912" w:rsidP="00146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03">
              <w:rPr>
                <w:rFonts w:ascii="Times New Roman" w:hAnsi="Times New Roman"/>
                <w:sz w:val="24"/>
                <w:szCs w:val="24"/>
              </w:rPr>
              <w:t xml:space="preserve">Параграф 33 знать формулы и уметь их </w:t>
            </w:r>
            <w:proofErr w:type="gramStart"/>
            <w:r w:rsidRPr="00E83403">
              <w:rPr>
                <w:rFonts w:ascii="Times New Roman" w:hAnsi="Times New Roman"/>
                <w:sz w:val="24"/>
                <w:szCs w:val="24"/>
              </w:rPr>
              <w:t>применять .СР</w:t>
            </w:r>
            <w:proofErr w:type="gramEnd"/>
            <w:r w:rsidRPr="00E83403">
              <w:rPr>
                <w:rFonts w:ascii="Times New Roman" w:hAnsi="Times New Roman"/>
                <w:sz w:val="24"/>
                <w:szCs w:val="24"/>
              </w:rPr>
              <w:t xml:space="preserve"> (см приложение 1)</w:t>
            </w:r>
            <w:r>
              <w:rPr>
                <w:rFonts w:ascii="Times New Roman" w:hAnsi="Times New Roman"/>
                <w:sz w:val="24"/>
                <w:szCs w:val="24"/>
              </w:rPr>
              <w:t>.Задания в самостоятельной работе оформляются как задачи</w:t>
            </w:r>
          </w:p>
        </w:tc>
      </w:tr>
      <w:tr w:rsidR="00FF7912" w:rsidRPr="00E83403" w:rsidTr="001468C6">
        <w:tc>
          <w:tcPr>
            <w:tcW w:w="4248" w:type="dxa"/>
            <w:shd w:val="clear" w:color="auto" w:fill="auto"/>
          </w:tcPr>
          <w:p w:rsidR="00FF7912" w:rsidRPr="00E83403" w:rsidRDefault="00FF7912" w:rsidP="00146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03">
              <w:rPr>
                <w:rFonts w:ascii="Times New Roman" w:hAnsi="Times New Roman"/>
                <w:sz w:val="24"/>
                <w:szCs w:val="24"/>
              </w:rPr>
              <w:t>Источники звука. Звуковые колебания. Высота и тембр. Громкость звука</w:t>
            </w:r>
          </w:p>
        </w:tc>
        <w:tc>
          <w:tcPr>
            <w:tcW w:w="5097" w:type="dxa"/>
            <w:shd w:val="clear" w:color="auto" w:fill="auto"/>
          </w:tcPr>
          <w:p w:rsidR="00FF7912" w:rsidRPr="00E83403" w:rsidRDefault="00FF7912" w:rsidP="00146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03">
              <w:rPr>
                <w:rFonts w:ascii="Times New Roman" w:hAnsi="Times New Roman"/>
                <w:sz w:val="24"/>
                <w:szCs w:val="24"/>
              </w:rPr>
              <w:t>Параграф 34-36</w:t>
            </w:r>
          </w:p>
          <w:p w:rsidR="00FF7912" w:rsidRPr="00E83403" w:rsidRDefault="00FF7912" w:rsidP="00146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403">
              <w:rPr>
                <w:rFonts w:ascii="Times New Roman" w:hAnsi="Times New Roman"/>
                <w:sz w:val="24"/>
                <w:szCs w:val="24"/>
              </w:rPr>
              <w:t>Составить  конспект</w:t>
            </w:r>
            <w:proofErr w:type="gramEnd"/>
            <w:r w:rsidRPr="00E83403">
              <w:rPr>
                <w:rFonts w:ascii="Times New Roman" w:hAnsi="Times New Roman"/>
                <w:sz w:val="24"/>
                <w:szCs w:val="24"/>
              </w:rPr>
              <w:t xml:space="preserve"> , все определения записать в тетрадь</w:t>
            </w:r>
          </w:p>
        </w:tc>
      </w:tr>
    </w:tbl>
    <w:p w:rsidR="00FF7912" w:rsidRDefault="00FF7912" w:rsidP="00FF7912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7912" w:rsidRPr="00E83403" w:rsidTr="001468C6">
        <w:tc>
          <w:tcPr>
            <w:tcW w:w="4672" w:type="dxa"/>
            <w:shd w:val="clear" w:color="auto" w:fill="auto"/>
          </w:tcPr>
          <w:p w:rsidR="00FF7912" w:rsidRPr="00E83403" w:rsidRDefault="00FF7912" w:rsidP="001468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03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673" w:type="dxa"/>
            <w:shd w:val="clear" w:color="auto" w:fill="auto"/>
          </w:tcPr>
          <w:p w:rsidR="00FF7912" w:rsidRPr="00E83403" w:rsidRDefault="00FF7912" w:rsidP="001468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03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FF7912" w:rsidRPr="00E83403" w:rsidTr="001468C6">
        <w:tc>
          <w:tcPr>
            <w:tcW w:w="4672" w:type="dxa"/>
            <w:shd w:val="clear" w:color="auto" w:fill="auto"/>
          </w:tcPr>
          <w:p w:rsidR="00FF7912" w:rsidRDefault="00FF7912" w:rsidP="001468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Мимо неподвижного наблюдателя за 20 с прошло 8 гребней волны. Определите период колебаний частиц волны.</w:t>
            </w:r>
          </w:p>
          <w:p w:rsidR="00FF7912" w:rsidRDefault="00FF7912" w:rsidP="001468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Волна с периодом колебаний 0,5с распространяется со скоростью 20м/с. Определите длину волны</w:t>
            </w:r>
          </w:p>
          <w:p w:rsidR="00FF7912" w:rsidRDefault="00FF7912" w:rsidP="001468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частотой 4Гц распространяется по шнуру со скоростью 8м/с. Определите длину волны</w:t>
            </w:r>
          </w:p>
          <w:p w:rsidR="00FF7912" w:rsidRPr="00E83403" w:rsidRDefault="00FF7912" w:rsidP="001468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ближайшими гребнями волн в море 8 м. Каков период уларов волн о корпус лодки, если их скорость 4 м/с?</w:t>
            </w:r>
          </w:p>
        </w:tc>
        <w:tc>
          <w:tcPr>
            <w:tcW w:w="4673" w:type="dxa"/>
            <w:shd w:val="clear" w:color="auto" w:fill="auto"/>
          </w:tcPr>
          <w:p w:rsidR="00FF7912" w:rsidRDefault="00FF7912" w:rsidP="001468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Мимо неподвижного наблюдателя за 10 с прошло 5 гребней волны. Определите частоту колебаний частиц волны.</w:t>
            </w:r>
          </w:p>
          <w:p w:rsidR="00FF7912" w:rsidRDefault="00FF7912" w:rsidP="001468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Волна с периодом колебаний 0,4с распространяется со скоростью 15м/с. Определите длину волны</w:t>
            </w:r>
          </w:p>
          <w:p w:rsidR="00FF7912" w:rsidRDefault="00FF7912" w:rsidP="001468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частотой 6Гц распространяется в среде со скоростью 3м/с. Определите длину волны</w:t>
            </w:r>
          </w:p>
          <w:p w:rsidR="00FF7912" w:rsidRPr="00CD3402" w:rsidRDefault="00FF7912" w:rsidP="001468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3402">
              <w:rPr>
                <w:rFonts w:ascii="Times New Roman" w:hAnsi="Times New Roman"/>
                <w:sz w:val="24"/>
                <w:szCs w:val="24"/>
              </w:rPr>
              <w:t>Расстояние между б</w:t>
            </w:r>
            <w:r>
              <w:rPr>
                <w:rFonts w:ascii="Times New Roman" w:hAnsi="Times New Roman"/>
                <w:sz w:val="24"/>
                <w:szCs w:val="24"/>
              </w:rPr>
              <w:t>лижайшими гребнями волн в море 10</w:t>
            </w:r>
            <w:r w:rsidRPr="00CD3402">
              <w:rPr>
                <w:rFonts w:ascii="Times New Roman" w:hAnsi="Times New Roman"/>
                <w:sz w:val="24"/>
                <w:szCs w:val="24"/>
              </w:rPr>
              <w:t xml:space="preserve"> м. Каков период уларов волн о корпус лодки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их 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D340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CD3402">
              <w:rPr>
                <w:rFonts w:ascii="Times New Roman" w:hAnsi="Times New Roman"/>
                <w:sz w:val="24"/>
                <w:szCs w:val="24"/>
              </w:rPr>
              <w:t>/с?</w:t>
            </w:r>
          </w:p>
        </w:tc>
      </w:tr>
    </w:tbl>
    <w:p w:rsidR="00C2007F" w:rsidRDefault="00C2007F">
      <w:pPr>
        <w:rPr>
          <w:rFonts w:ascii="Times New Roman" w:hAnsi="Times New Roman" w:cs="Times New Roman"/>
          <w:sz w:val="28"/>
          <w:szCs w:val="28"/>
        </w:rPr>
      </w:pPr>
    </w:p>
    <w:p w:rsidR="00FF7912" w:rsidRPr="00B21501" w:rsidRDefault="00FF7912" w:rsidP="00FF7912">
      <w:pPr>
        <w:rPr>
          <w:rFonts w:ascii="Times New Roman" w:hAnsi="Times New Roman" w:cs="Times New Roman"/>
          <w:b/>
          <w:sz w:val="28"/>
          <w:szCs w:val="28"/>
        </w:rPr>
      </w:pPr>
      <w:r w:rsidRPr="00B21501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  <w:r w:rsidRPr="00B21501">
        <w:rPr>
          <w:rFonts w:ascii="Times New Roman" w:hAnsi="Times New Roman" w:cs="Times New Roman"/>
          <w:b/>
          <w:sz w:val="28"/>
          <w:szCs w:val="28"/>
        </w:rPr>
        <w:t>:</w:t>
      </w:r>
    </w:p>
    <w:p w:rsidR="00FF7912" w:rsidRDefault="00FF7912" w:rsidP="00FF7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29, стр.226. задание выписать, что такое холодная война, военно-политический блок, дата образования СЭВ и НАТО. Причины итоги войны в Кореи.</w:t>
      </w:r>
    </w:p>
    <w:p w:rsidR="00FF7912" w:rsidRDefault="00FF7912">
      <w:pPr>
        <w:rPr>
          <w:rFonts w:ascii="Times New Roman" w:hAnsi="Times New Roman" w:cs="Times New Roman"/>
          <w:sz w:val="28"/>
          <w:szCs w:val="28"/>
        </w:rPr>
      </w:pPr>
    </w:p>
    <w:p w:rsidR="00FF7912" w:rsidRPr="00FF7912" w:rsidRDefault="00FF7912">
      <w:pPr>
        <w:rPr>
          <w:rFonts w:ascii="Times New Roman" w:hAnsi="Times New Roman" w:cs="Times New Roman"/>
          <w:b/>
          <w:sz w:val="28"/>
          <w:szCs w:val="28"/>
        </w:rPr>
      </w:pPr>
      <w:r w:rsidRPr="00FF7912">
        <w:rPr>
          <w:rFonts w:ascii="Times New Roman" w:hAnsi="Times New Roman" w:cs="Times New Roman"/>
          <w:b/>
          <w:sz w:val="28"/>
          <w:szCs w:val="28"/>
        </w:rPr>
        <w:t xml:space="preserve">Английский язык: </w:t>
      </w:r>
    </w:p>
    <w:p w:rsidR="00FF7912" w:rsidRDefault="00FF7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стр.116 упр.47</w:t>
      </w:r>
    </w:p>
    <w:p w:rsidR="00FF7912" w:rsidRDefault="00FF7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стр.117 упр.50</w:t>
      </w:r>
    </w:p>
    <w:p w:rsidR="002F282D" w:rsidRDefault="002F282D">
      <w:pPr>
        <w:rPr>
          <w:rFonts w:ascii="Times New Roman" w:hAnsi="Times New Roman" w:cs="Times New Roman"/>
          <w:b/>
          <w:sz w:val="28"/>
          <w:szCs w:val="28"/>
        </w:rPr>
      </w:pPr>
      <w:r w:rsidRPr="002F282D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2F282D" w:rsidRDefault="002F282D">
      <w:pPr>
        <w:rPr>
          <w:rFonts w:ascii="Times New Roman" w:hAnsi="Times New Roman" w:cs="Times New Roman"/>
          <w:sz w:val="28"/>
          <w:szCs w:val="28"/>
        </w:rPr>
      </w:pPr>
      <w:r w:rsidRPr="002F282D">
        <w:rPr>
          <w:rFonts w:ascii="Times New Roman" w:hAnsi="Times New Roman" w:cs="Times New Roman"/>
          <w:sz w:val="28"/>
          <w:szCs w:val="28"/>
        </w:rPr>
        <w:t>КИМ 5,6,7. Выполнить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82D" w:rsidRDefault="002F282D">
      <w:pPr>
        <w:rPr>
          <w:rFonts w:ascii="Times New Roman" w:hAnsi="Times New Roman" w:cs="Times New Roman"/>
          <w:b/>
          <w:sz w:val="28"/>
          <w:szCs w:val="28"/>
        </w:rPr>
      </w:pPr>
      <w:r w:rsidRPr="002F282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F282D" w:rsidRPr="002F282D" w:rsidRDefault="002F282D">
      <w:pPr>
        <w:rPr>
          <w:rFonts w:ascii="Times New Roman" w:hAnsi="Times New Roman" w:cs="Times New Roman"/>
          <w:sz w:val="28"/>
          <w:szCs w:val="28"/>
        </w:rPr>
      </w:pPr>
      <w:r w:rsidRPr="002F282D">
        <w:rPr>
          <w:rFonts w:ascii="Times New Roman" w:hAnsi="Times New Roman" w:cs="Times New Roman"/>
          <w:color w:val="000000"/>
          <w:sz w:val="28"/>
          <w:szCs w:val="28"/>
        </w:rPr>
        <w:t>М. Ю. Лермонтова «Герой нашего времени», пересказ</w:t>
      </w:r>
    </w:p>
    <w:sectPr w:rsidR="002F282D" w:rsidRPr="002F282D" w:rsidSect="00C20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A1B6E"/>
    <w:multiLevelType w:val="hybridMultilevel"/>
    <w:tmpl w:val="A1DA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853AD"/>
    <w:multiLevelType w:val="hybridMultilevel"/>
    <w:tmpl w:val="A1DA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F"/>
    <w:rsid w:val="00125F4A"/>
    <w:rsid w:val="002F282D"/>
    <w:rsid w:val="007F5393"/>
    <w:rsid w:val="009B79D3"/>
    <w:rsid w:val="00BA6877"/>
    <w:rsid w:val="00C2007F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2B02-5817-446A-9C74-E65311F1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9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2016-01-29T09:41:00Z</dcterms:created>
  <dcterms:modified xsi:type="dcterms:W3CDTF">2016-01-29T10:34:00Z</dcterms:modified>
</cp:coreProperties>
</file>