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94" w:rsidRDefault="00253294" w:rsidP="00253294">
      <w:pPr>
        <w:spacing w:before="100" w:beforeAutospacing="1" w:after="0" w:line="300" w:lineRule="atLeast"/>
        <w:ind w:firstLine="709"/>
        <w:jc w:val="center"/>
        <w:rPr>
          <w:rFonts w:ascii="Times New Roman" w:eastAsia="Times New Roman" w:hAnsi="Times New Roman" w:cs="Times New Roman"/>
          <w:b/>
          <w:color w:val="111A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A05"/>
          <w:sz w:val="28"/>
          <w:szCs w:val="28"/>
          <w:lang w:eastAsia="ru-RU"/>
        </w:rPr>
        <w:t>Информация о средствах обучения и воспитания</w:t>
      </w:r>
      <w:r w:rsidR="00A275E4">
        <w:rPr>
          <w:rFonts w:ascii="Times New Roman" w:eastAsia="Times New Roman" w:hAnsi="Times New Roman" w:cs="Times New Roman"/>
          <w:b/>
          <w:color w:val="111A05"/>
          <w:sz w:val="28"/>
          <w:szCs w:val="28"/>
          <w:lang w:eastAsia="ru-RU"/>
        </w:rPr>
        <w:t xml:space="preserve"> В МАОУ «</w:t>
      </w:r>
      <w:proofErr w:type="spellStart"/>
      <w:r w:rsidR="00A275E4">
        <w:rPr>
          <w:rFonts w:ascii="Times New Roman" w:eastAsia="Times New Roman" w:hAnsi="Times New Roman" w:cs="Times New Roman"/>
          <w:b/>
          <w:color w:val="111A05"/>
          <w:sz w:val="28"/>
          <w:szCs w:val="28"/>
          <w:lang w:eastAsia="ru-RU"/>
        </w:rPr>
        <w:t>Киёвская</w:t>
      </w:r>
      <w:proofErr w:type="spellEnd"/>
      <w:r w:rsidR="00A275E4">
        <w:rPr>
          <w:rFonts w:ascii="Times New Roman" w:eastAsia="Times New Roman" w:hAnsi="Times New Roman" w:cs="Times New Roman"/>
          <w:b/>
          <w:color w:val="111A05"/>
          <w:sz w:val="28"/>
          <w:szCs w:val="28"/>
          <w:lang w:eastAsia="ru-RU"/>
        </w:rPr>
        <w:t xml:space="preserve"> СОШ»</w:t>
      </w:r>
    </w:p>
    <w:p w:rsidR="0074351F" w:rsidRPr="004E21E0" w:rsidRDefault="0074351F" w:rsidP="0074351F">
      <w:pPr>
        <w:spacing w:before="100" w:beforeAutospacing="1" w:after="0" w:line="300" w:lineRule="atLeast"/>
        <w:ind w:firstLine="363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В </w:t>
      </w:r>
      <w:r w:rsidR="00A275E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МАОУ «</w:t>
      </w:r>
      <w:proofErr w:type="spellStart"/>
      <w:r w:rsidR="00A275E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Киёвская</w:t>
      </w:r>
      <w:proofErr w:type="spellEnd"/>
      <w:r w:rsidR="00A275E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  <w:proofErr w:type="gramStart"/>
      <w:r w:rsidR="00A275E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СОШ» </w:t>
      </w: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ф</w:t>
      </w: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ункци</w:t>
      </w: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онирует</w:t>
      </w:r>
      <w:proofErr w:type="gramEnd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компьютерный класс на 10</w:t>
      </w: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учебных мест. Школа подключена к сети Интернет, доступ </w:t>
      </w:r>
      <w:proofErr w:type="spellStart"/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безлимитный</w:t>
      </w:r>
      <w:proofErr w:type="spellEnd"/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, оплата за счёт средств областного бюджета.</w:t>
      </w:r>
    </w:p>
    <w:p w:rsidR="0074351F" w:rsidRPr="004E21E0" w:rsidRDefault="00A275E4" w:rsidP="0074351F">
      <w:pPr>
        <w:spacing w:before="100" w:beforeAutospacing="1"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Программное обеспечение</w:t>
      </w:r>
      <w:r w:rsidR="0074351F"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:</w:t>
      </w:r>
    </w:p>
    <w:p w:rsidR="0074351F" w:rsidRPr="004E21E0" w:rsidRDefault="0074351F" w:rsidP="007435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Антивирус Касперс</w:t>
      </w: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кого 6.0;</w:t>
      </w:r>
    </w:p>
    <w:p w:rsidR="0074351F" w:rsidRPr="004E21E0" w:rsidRDefault="0074351F" w:rsidP="007435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proofErr w:type="spellStart"/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  <w:proofErr w:type="spellStart"/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Office</w:t>
      </w:r>
      <w:proofErr w:type="spellEnd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профессиональный плюс 2010;</w:t>
      </w:r>
    </w:p>
    <w:p w:rsidR="004E21E0" w:rsidRPr="004E21E0" w:rsidRDefault="00A275E4" w:rsidP="004E21E0">
      <w:pPr>
        <w:spacing w:before="100" w:beforeAutospacing="1" w:after="0" w:line="300" w:lineRule="atLeast"/>
        <w:ind w:firstLine="709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  <w:r w:rsid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1</w:t>
      </w:r>
      <w:r w:rsidR="0074351F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6</w:t>
      </w:r>
      <w:r w:rsidR="004E21E0"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кабинетов школы оборудованы автоматизированным рабочим местом учителя (компьютер, проектор, экран</w:t>
      </w: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)</w:t>
      </w:r>
      <w:r w:rsidR="00C46E9E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.</w:t>
      </w:r>
    </w:p>
    <w:p w:rsidR="004E21E0" w:rsidRPr="004E21E0" w:rsidRDefault="004E21E0" w:rsidP="004E21E0">
      <w:pPr>
        <w:spacing w:before="100" w:beforeAutospacing="1"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Созданы автоматизированные рабочие места:</w:t>
      </w:r>
    </w:p>
    <w:p w:rsidR="004E21E0" w:rsidRPr="004E21E0" w:rsidRDefault="004E21E0" w:rsidP="004E2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библиотекаря;</w:t>
      </w:r>
    </w:p>
    <w:p w:rsidR="004E21E0" w:rsidRPr="004E21E0" w:rsidRDefault="004E21E0" w:rsidP="004E2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социального педагога;</w:t>
      </w:r>
    </w:p>
    <w:p w:rsidR="004E21E0" w:rsidRPr="00C46E9E" w:rsidRDefault="00135B2D" w:rsidP="004E2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администратора школы (</w:t>
      </w:r>
      <w:r w:rsidR="00A275E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4</w:t>
      </w:r>
      <w:r w:rsidR="004E21E0"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компьютер</w:t>
      </w:r>
      <w:r w:rsidR="00A275E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а)</w:t>
      </w:r>
    </w:p>
    <w:p w:rsidR="00C46E9E" w:rsidRPr="004E21E0" w:rsidRDefault="00C46E9E" w:rsidP="004E2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бухгалтерии</w:t>
      </w:r>
    </w:p>
    <w:p w:rsidR="004E21E0" w:rsidRPr="004E21E0" w:rsidRDefault="004E21E0" w:rsidP="004E21E0">
      <w:pPr>
        <w:spacing w:before="100" w:beforeAutospacing="1"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На компьютерах установлены операционные системы:</w:t>
      </w:r>
    </w:p>
    <w:p w:rsidR="004E21E0" w:rsidRPr="004E21E0" w:rsidRDefault="00135B2D" w:rsidP="004E2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</w:p>
    <w:p w:rsidR="004E21E0" w:rsidRPr="004E21E0" w:rsidRDefault="004E21E0" w:rsidP="004E21E0">
      <w:pPr>
        <w:spacing w:before="100" w:beforeAutospacing="1"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Приобретена периферийная техника:</w:t>
      </w:r>
    </w:p>
    <w:p w:rsidR="004E21E0" w:rsidRPr="004E21E0" w:rsidRDefault="00135B2D" w:rsidP="004E2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мультимедийный проектор – 1</w:t>
      </w:r>
      <w:r w:rsidR="00A275E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6</w:t>
      </w:r>
      <w:r w:rsidR="004E21E0"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шт.;</w:t>
      </w:r>
    </w:p>
    <w:p w:rsidR="004E21E0" w:rsidRPr="004E21E0" w:rsidRDefault="00135B2D" w:rsidP="004E2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интерактивная доска – 1</w:t>
      </w:r>
      <w:r w:rsidR="004E21E0"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шт.;</w:t>
      </w:r>
    </w:p>
    <w:p w:rsidR="004E21E0" w:rsidRPr="004E21E0" w:rsidRDefault="004E21E0" w:rsidP="004E2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принтер</w:t>
      </w:r>
      <w:r w:rsidR="00135B2D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– 2</w:t>
      </w: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шт.;</w:t>
      </w:r>
    </w:p>
    <w:p w:rsidR="004E21E0" w:rsidRPr="00A275E4" w:rsidRDefault="00A275E4" w:rsidP="00F728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A275E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  <w:r w:rsidR="004E21E0" w:rsidRPr="00A275E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мно</w:t>
      </w:r>
      <w:r w:rsidR="00135B2D" w:rsidRPr="00A275E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гофункциональное устройство – </w:t>
      </w: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7</w:t>
      </w:r>
      <w:r w:rsidR="004E21E0" w:rsidRPr="00A275E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шт.</w:t>
      </w:r>
    </w:p>
    <w:p w:rsidR="004E21E0" w:rsidRPr="004E21E0" w:rsidRDefault="004E21E0" w:rsidP="00A275E4">
      <w:pPr>
        <w:spacing w:before="100" w:beforeAutospacing="1" w:after="0" w:line="300" w:lineRule="atLeast"/>
        <w:ind w:firstLine="363"/>
        <w:jc w:val="both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В школе имеются предметные кабинеты, оснащенные современным оборудованием в соответствии с требованиями учебных планов и программами обучения:</w:t>
      </w:r>
    </w:p>
    <w:p w:rsidR="004E21E0" w:rsidRPr="004E21E0" w:rsidRDefault="004E21E0" w:rsidP="00A275E4">
      <w:pPr>
        <w:spacing w:before="100" w:beforeAutospacing="1" w:after="0" w:line="300" w:lineRule="atLeast"/>
        <w:ind w:firstLine="363"/>
        <w:jc w:val="both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В школьной библиотеке имеется </w:t>
      </w:r>
      <w:r w:rsidR="00135B2D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книжный фонд насчитывающий 5625 </w:t>
      </w: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е</w:t>
      </w:r>
      <w:r w:rsidR="00135B2D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диниц изданий, в том числе 2500</w:t>
      </w: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единиц учебников.</w:t>
      </w:r>
    </w:p>
    <w:p w:rsidR="004E21E0" w:rsidRPr="004E21E0" w:rsidRDefault="004E21E0" w:rsidP="00A275E4">
      <w:pPr>
        <w:spacing w:before="100" w:beforeAutospacing="1" w:after="0" w:line="300" w:lineRule="atLeast"/>
        <w:ind w:firstLine="284"/>
        <w:jc w:val="both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Помещение школьной библиотеки оборудовано читальным залом для самостоятельных занятий обучающихся.</w:t>
      </w:r>
    </w:p>
    <w:p w:rsidR="004E21E0" w:rsidRPr="004E21E0" w:rsidRDefault="00A275E4" w:rsidP="00A275E4">
      <w:pPr>
        <w:spacing w:before="100" w:beforeAutospacing="1" w:after="0" w:line="300" w:lineRule="atLeast"/>
        <w:jc w:val="both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    </w:t>
      </w:r>
      <w:bookmarkStart w:id="0" w:name="_GoBack"/>
      <w:bookmarkEnd w:id="0"/>
      <w:r w:rsidR="004E21E0"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Для проведения уроков физкультуры и обеспечения внеу</w:t>
      </w:r>
      <w:r w:rsid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рочной занятости в школе работает 1 спортивный зал</w:t>
      </w:r>
      <w:r w:rsidR="004E21E0"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, имеющие раздевалки. Спортзалы оснащены всем необходимым спортивным оборудованием.</w:t>
      </w:r>
    </w:p>
    <w:p w:rsidR="004E21E0" w:rsidRPr="004E21E0" w:rsidRDefault="004E21E0" w:rsidP="004E21E0">
      <w:pPr>
        <w:spacing w:before="100" w:beforeAutospacing="1" w:after="0" w:line="300" w:lineRule="atLeast"/>
        <w:ind w:firstLine="709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lastRenderedPageBreak/>
        <w:t>Обучающиеся школы обеспечены горячим питанием, которое осуще</w:t>
      </w: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ствляется через столовую (на </w:t>
      </w:r>
      <w:r w:rsidR="00A275E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0 посадочных мест)</w:t>
      </w: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. Питание организовано в соответствии с графиком, утвержденным директором школы.</w:t>
      </w:r>
    </w:p>
    <w:p w:rsidR="004E21E0" w:rsidRPr="004E21E0" w:rsidRDefault="004E21E0" w:rsidP="004E21E0">
      <w:pPr>
        <w:spacing w:before="100" w:beforeAutospacing="1"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Безопасное пребывание в школе обеспечено наличием:</w:t>
      </w:r>
    </w:p>
    <w:p w:rsidR="004E21E0" w:rsidRPr="004E21E0" w:rsidRDefault="004E21E0" w:rsidP="004E21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автоматизированной системы пожарной сигнализации</w:t>
      </w:r>
    </w:p>
    <w:p w:rsidR="004E21E0" w:rsidRPr="004E21E0" w:rsidRDefault="004E21E0" w:rsidP="004E21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системой видеонаблюдения</w:t>
      </w:r>
    </w:p>
    <w:p w:rsidR="004E21E0" w:rsidRPr="004E21E0" w:rsidRDefault="004E21E0" w:rsidP="004E21E0">
      <w:pPr>
        <w:spacing w:after="150" w:line="300" w:lineRule="atLeast"/>
        <w:ind w:left="15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На переменах организовано дежурство учителей по школе.</w:t>
      </w:r>
    </w:p>
    <w:p w:rsidR="00602112" w:rsidRDefault="00602112"/>
    <w:sectPr w:rsidR="00602112" w:rsidSect="0060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252A"/>
    <w:multiLevelType w:val="multilevel"/>
    <w:tmpl w:val="FC32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21BB6"/>
    <w:multiLevelType w:val="multilevel"/>
    <w:tmpl w:val="9C24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1467F"/>
    <w:multiLevelType w:val="multilevel"/>
    <w:tmpl w:val="5D42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57449"/>
    <w:multiLevelType w:val="multilevel"/>
    <w:tmpl w:val="F04C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975A77"/>
    <w:multiLevelType w:val="multilevel"/>
    <w:tmpl w:val="C252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E0"/>
    <w:rsid w:val="000C5844"/>
    <w:rsid w:val="00135B2D"/>
    <w:rsid w:val="00253294"/>
    <w:rsid w:val="004E21E0"/>
    <w:rsid w:val="00602112"/>
    <w:rsid w:val="0074351F"/>
    <w:rsid w:val="00823F1E"/>
    <w:rsid w:val="00A275E4"/>
    <w:rsid w:val="00AC2E32"/>
    <w:rsid w:val="00C46E9E"/>
    <w:rsid w:val="00EC12E6"/>
    <w:rsid w:val="00F42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10473-5712-497A-B601-40A02C8D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9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2200">
                      <w:marLeft w:val="0"/>
                      <w:marRight w:val="0"/>
                      <w:marTop w:val="45"/>
                      <w:marBottom w:val="45"/>
                      <w:divBdr>
                        <w:top w:val="single" w:sz="6" w:space="4" w:color="C4C4C4"/>
                        <w:left w:val="single" w:sz="6" w:space="4" w:color="C4C4C4"/>
                        <w:bottom w:val="single" w:sz="6" w:space="4" w:color="C4C4C4"/>
                        <w:right w:val="single" w:sz="6" w:space="4" w:color="C4C4C4"/>
                      </w:divBdr>
                      <w:divsChild>
                        <w:div w:id="196276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Я</cp:lastModifiedBy>
  <cp:revision>2</cp:revision>
  <cp:lastPrinted>2013-12-23T07:31:00Z</cp:lastPrinted>
  <dcterms:created xsi:type="dcterms:W3CDTF">2017-10-31T07:24:00Z</dcterms:created>
  <dcterms:modified xsi:type="dcterms:W3CDTF">2017-10-31T07:24:00Z</dcterms:modified>
</cp:coreProperties>
</file>